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F347" w14:textId="61E6ED69" w:rsidR="00ED42CF" w:rsidRPr="00A3251C" w:rsidRDefault="00ED42CF" w:rsidP="00914E52">
      <w:pPr>
        <w:snapToGrid w:val="0"/>
        <w:jc w:val="center"/>
        <w:rPr>
          <w:rFonts w:ascii="MS UI Gothic" w:eastAsia="MS UI Gothic" w:hAnsi="MS UI Gothic"/>
          <w:b/>
          <w:sz w:val="36"/>
          <w:szCs w:val="36"/>
        </w:rPr>
      </w:pPr>
      <w:r w:rsidRPr="00A3251C">
        <w:rPr>
          <w:rFonts w:ascii="MS UI Gothic" w:eastAsia="MS UI Gothic" w:hAnsi="MS UI Gothic" w:hint="eastAsia"/>
          <w:b/>
          <w:sz w:val="36"/>
          <w:szCs w:val="36"/>
        </w:rPr>
        <w:t>障害福祉サービス事業</w:t>
      </w:r>
      <w:r w:rsidR="00E5171F" w:rsidRPr="00A3251C">
        <w:rPr>
          <w:rFonts w:ascii="MS UI Gothic" w:eastAsia="MS UI Gothic" w:hAnsi="MS UI Gothic" w:hint="eastAsia"/>
          <w:b/>
          <w:sz w:val="36"/>
          <w:szCs w:val="36"/>
        </w:rPr>
        <w:t>者</w:t>
      </w:r>
      <w:r w:rsidRPr="00A3251C">
        <w:rPr>
          <w:rFonts w:ascii="MS UI Gothic" w:eastAsia="MS UI Gothic" w:hAnsi="MS UI Gothic" w:hint="eastAsia"/>
          <w:b/>
          <w:sz w:val="36"/>
          <w:szCs w:val="36"/>
        </w:rPr>
        <w:t>自主点検表</w:t>
      </w:r>
    </w:p>
    <w:p w14:paraId="4E5A2886" w14:textId="549BE842" w:rsidR="00504EB6" w:rsidRPr="00A3251C" w:rsidRDefault="00656E9D" w:rsidP="00656E9D">
      <w:pPr>
        <w:snapToGrid w:val="0"/>
        <w:jc w:val="center"/>
        <w:rPr>
          <w:rFonts w:ascii="MS UI Gothic" w:eastAsia="MS UI Gothic" w:hAnsi="MS UI Gothic"/>
          <w:b/>
          <w:sz w:val="36"/>
          <w:szCs w:val="36"/>
        </w:rPr>
      </w:pPr>
      <w:r w:rsidRPr="00A3251C">
        <w:rPr>
          <w:rFonts w:ascii="MS UI Gothic" w:eastAsia="MS UI Gothic" w:hAnsi="MS UI Gothic" w:hint="eastAsia"/>
          <w:b/>
          <w:sz w:val="36"/>
          <w:szCs w:val="36"/>
        </w:rPr>
        <w:t xml:space="preserve"> (</w:t>
      </w:r>
      <w:r w:rsidR="00600BD9" w:rsidRPr="00A3251C">
        <w:rPr>
          <w:rFonts w:ascii="MS UI Gothic" w:eastAsia="MS UI Gothic" w:hAnsi="MS UI Gothic" w:hint="eastAsia"/>
          <w:b/>
          <w:sz w:val="36"/>
          <w:szCs w:val="36"/>
        </w:rPr>
        <w:t>令和６</w:t>
      </w:r>
      <w:r w:rsidRPr="00A3251C">
        <w:rPr>
          <w:rFonts w:ascii="MS UI Gothic" w:eastAsia="MS UI Gothic" w:hAnsi="MS UI Gothic" w:hint="eastAsia"/>
          <w:b/>
          <w:sz w:val="36"/>
          <w:szCs w:val="36"/>
        </w:rPr>
        <w:t>年</w:t>
      </w:r>
      <w:r w:rsidR="00600BD9" w:rsidRPr="00A3251C">
        <w:rPr>
          <w:rFonts w:ascii="MS UI Gothic" w:eastAsia="MS UI Gothic" w:hAnsi="MS UI Gothic" w:hint="eastAsia"/>
          <w:b/>
          <w:sz w:val="36"/>
          <w:szCs w:val="36"/>
        </w:rPr>
        <w:t>４</w:t>
      </w:r>
      <w:r w:rsidRPr="00A3251C">
        <w:rPr>
          <w:rFonts w:ascii="MS UI Gothic" w:eastAsia="MS UI Gothic" w:hAnsi="MS UI Gothic" w:hint="eastAsia"/>
          <w:b/>
          <w:sz w:val="36"/>
          <w:szCs w:val="36"/>
        </w:rPr>
        <w:t>月版)</w:t>
      </w:r>
    </w:p>
    <w:p w14:paraId="280E3806" w14:textId="333F52CD" w:rsidR="00656E9D" w:rsidRPr="00A3251C" w:rsidRDefault="00656E9D" w:rsidP="00656E9D">
      <w:pPr>
        <w:snapToGrid w:val="0"/>
        <w:jc w:val="center"/>
        <w:rPr>
          <w:rFonts w:ascii="MS UI Gothic" w:eastAsia="MS UI Gothic" w:hAnsi="MS UI Gothic"/>
          <w:b/>
          <w:sz w:val="36"/>
          <w:szCs w:val="36"/>
        </w:rPr>
      </w:pPr>
      <w:r w:rsidRPr="00A3251C">
        <w:rPr>
          <w:rFonts w:ascii="MS UI Gothic" w:eastAsia="MS UI Gothic" w:hAnsi="MS UI Gothic" w:hint="eastAsia"/>
          <w:b/>
          <w:sz w:val="36"/>
          <w:szCs w:val="36"/>
        </w:rPr>
        <w:t>【生活介護・短期入所】</w:t>
      </w:r>
    </w:p>
    <w:p w14:paraId="1F5851AD" w14:textId="77777777" w:rsidR="00656E9D" w:rsidRPr="00A3251C" w:rsidRDefault="00656E9D" w:rsidP="00656E9D">
      <w:pPr>
        <w:snapToGrid w:val="0"/>
        <w:jc w:val="center"/>
        <w:rPr>
          <w:rFonts w:ascii="MS UI Gothic" w:eastAsia="MS UI Gothic" w:hAnsi="MS UI Gothic"/>
          <w:b/>
          <w:sz w:val="36"/>
          <w:szCs w:val="36"/>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
        <w:gridCol w:w="426"/>
        <w:gridCol w:w="2125"/>
        <w:gridCol w:w="1134"/>
        <w:gridCol w:w="213"/>
        <w:gridCol w:w="213"/>
        <w:gridCol w:w="142"/>
        <w:gridCol w:w="3118"/>
      </w:tblGrid>
      <w:tr w:rsidR="007F15DD" w:rsidRPr="00A3251C" w14:paraId="3A79A60E" w14:textId="77777777" w:rsidTr="00804669">
        <w:trPr>
          <w:trHeight w:val="590"/>
        </w:trPr>
        <w:tc>
          <w:tcPr>
            <w:tcW w:w="2694" w:type="dxa"/>
            <w:gridSpan w:val="3"/>
            <w:vMerge w:val="restart"/>
            <w:tcBorders>
              <w:top w:val="single" w:sz="18" w:space="0" w:color="auto"/>
              <w:left w:val="single" w:sz="18" w:space="0" w:color="auto"/>
              <w:right w:val="dotted" w:sz="4" w:space="0" w:color="auto"/>
            </w:tcBorders>
            <w:shd w:val="clear" w:color="auto" w:fill="auto"/>
            <w:vAlign w:val="center"/>
          </w:tcPr>
          <w:p w14:paraId="61E13E0B" w14:textId="77777777" w:rsidR="007F15DD" w:rsidRPr="00A3251C" w:rsidRDefault="007F15DD" w:rsidP="00757809">
            <w:pPr>
              <w:tabs>
                <w:tab w:val="left" w:pos="5954"/>
                <w:tab w:val="left" w:pos="8505"/>
              </w:tabs>
              <w:snapToGrid w:val="0"/>
              <w:spacing w:line="0" w:lineRule="atLeast"/>
              <w:ind w:firstLineChars="100" w:firstLine="205"/>
              <w:rPr>
                <w:rFonts w:ascii="MS UI Gothic" w:eastAsia="MS UI Gothic" w:hAnsi="MS UI Gothic"/>
                <w:szCs w:val="21"/>
              </w:rPr>
            </w:pPr>
            <w:r w:rsidRPr="00A3251C">
              <w:rPr>
                <w:rFonts w:ascii="MS UI Gothic" w:eastAsia="MS UI Gothic" w:hAnsi="MS UI Gothic" w:hint="eastAsia"/>
                <w:szCs w:val="21"/>
              </w:rPr>
              <w:t>事業種類</w:t>
            </w:r>
          </w:p>
          <w:p w14:paraId="191610A1" w14:textId="0758CEB1" w:rsidR="007F15DD" w:rsidRPr="00A3251C" w:rsidRDefault="007E7347" w:rsidP="00757809">
            <w:pPr>
              <w:tabs>
                <w:tab w:val="left" w:pos="5954"/>
                <w:tab w:val="left" w:pos="8505"/>
              </w:tabs>
              <w:snapToGrid w:val="0"/>
              <w:spacing w:line="0" w:lineRule="atLeast"/>
              <w:ind w:firstLineChars="100" w:firstLine="205"/>
              <w:rPr>
                <w:rFonts w:ascii="MS UI Gothic" w:eastAsia="MS UI Gothic" w:hAnsi="MS UI Gothic"/>
                <w:szCs w:val="21"/>
              </w:rPr>
            </w:pPr>
            <w:r w:rsidRPr="00A3251C">
              <w:rPr>
                <w:rFonts w:ascii="MS UI Gothic" w:eastAsia="MS UI Gothic" w:hAnsi="MS UI Gothic" w:hint="eastAsia"/>
                <w:szCs w:val="21"/>
              </w:rPr>
              <w:t>(</w:t>
            </w:r>
            <w:r w:rsidR="007F15DD" w:rsidRPr="00A3251C">
              <w:rPr>
                <w:rFonts w:ascii="MS UI Gothic" w:eastAsia="MS UI Gothic" w:hAnsi="MS UI Gothic" w:hint="eastAsia"/>
                <w:szCs w:val="21"/>
              </w:rPr>
              <w:t>選択してください</w:t>
            </w:r>
            <w:r w:rsidRPr="00A3251C">
              <w:rPr>
                <w:rFonts w:ascii="MS UI Gothic" w:eastAsia="MS UI Gothic" w:hAnsi="MS UI Gothic" w:hint="eastAsia"/>
                <w:szCs w:val="21"/>
              </w:rPr>
              <w:t>)</w:t>
            </w:r>
          </w:p>
        </w:tc>
        <w:tc>
          <w:tcPr>
            <w:tcW w:w="3472"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14:paraId="7E88A1CA" w14:textId="54F7FD3B" w:rsidR="007F15DD" w:rsidRPr="00A3251C" w:rsidRDefault="007F15DD" w:rsidP="00757809">
            <w:pPr>
              <w:tabs>
                <w:tab w:val="left" w:pos="5954"/>
                <w:tab w:val="left" w:pos="8505"/>
              </w:tabs>
              <w:snapToGrid w:val="0"/>
              <w:spacing w:line="0" w:lineRule="atLeast"/>
              <w:rPr>
                <w:rFonts w:ascii="MS UI Gothic" w:eastAsia="MS UI Gothic" w:hAnsi="MS UI Gothic"/>
                <w:szCs w:val="21"/>
              </w:rPr>
            </w:pPr>
            <w:r w:rsidRPr="00A3251C">
              <w:rPr>
                <w:rFonts w:ascii="MS UI Gothic" w:eastAsia="MS UI Gothic" w:hAnsi="MS UI Gothic" w:hint="eastAsia"/>
                <w:szCs w:val="21"/>
              </w:rPr>
              <w:t>□生活介護</w:t>
            </w:r>
          </w:p>
        </w:tc>
        <w:tc>
          <w:tcPr>
            <w:tcW w:w="3473" w:type="dxa"/>
            <w:gridSpan w:val="3"/>
            <w:tcBorders>
              <w:top w:val="single" w:sz="18" w:space="0" w:color="auto"/>
              <w:left w:val="dotted" w:sz="4" w:space="0" w:color="auto"/>
              <w:bottom w:val="dotted" w:sz="4" w:space="0" w:color="auto"/>
              <w:right w:val="single" w:sz="18" w:space="0" w:color="auto"/>
            </w:tcBorders>
            <w:shd w:val="clear" w:color="auto" w:fill="auto"/>
            <w:vAlign w:val="center"/>
          </w:tcPr>
          <w:p w14:paraId="5AB3B027" w14:textId="299F1B26" w:rsidR="007F15DD" w:rsidRPr="00A3251C" w:rsidRDefault="007F15DD" w:rsidP="007F15DD">
            <w:pPr>
              <w:tabs>
                <w:tab w:val="left" w:pos="5954"/>
                <w:tab w:val="left" w:pos="8505"/>
              </w:tabs>
              <w:snapToGrid w:val="0"/>
              <w:spacing w:line="0" w:lineRule="atLeast"/>
              <w:rPr>
                <w:rFonts w:ascii="MS UI Gothic" w:eastAsia="MS UI Gothic" w:hAnsi="MS UI Gothic"/>
                <w:szCs w:val="21"/>
              </w:rPr>
            </w:pPr>
            <w:r w:rsidRPr="00A3251C">
              <w:rPr>
                <w:rFonts w:ascii="MS UI Gothic" w:eastAsia="MS UI Gothic" w:hAnsi="MS UI Gothic" w:hint="eastAsia"/>
                <w:szCs w:val="21"/>
              </w:rPr>
              <w:t>□短期入所</w:t>
            </w:r>
          </w:p>
        </w:tc>
      </w:tr>
      <w:tr w:rsidR="007F15DD" w:rsidRPr="00A3251C" w14:paraId="24FDCE42" w14:textId="77777777" w:rsidTr="00804669">
        <w:trPr>
          <w:trHeight w:val="590"/>
        </w:trPr>
        <w:tc>
          <w:tcPr>
            <w:tcW w:w="2694" w:type="dxa"/>
            <w:gridSpan w:val="3"/>
            <w:vMerge/>
            <w:tcBorders>
              <w:left w:val="single" w:sz="18" w:space="0" w:color="auto"/>
              <w:bottom w:val="single" w:sz="2" w:space="0" w:color="auto"/>
              <w:right w:val="dotted" w:sz="4" w:space="0" w:color="auto"/>
            </w:tcBorders>
            <w:shd w:val="clear" w:color="auto" w:fill="auto"/>
            <w:vAlign w:val="center"/>
          </w:tcPr>
          <w:p w14:paraId="67E4316A"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c>
          <w:tcPr>
            <w:tcW w:w="3472" w:type="dxa"/>
            <w:gridSpan w:val="3"/>
            <w:tcBorders>
              <w:top w:val="dotted" w:sz="4" w:space="0" w:color="auto"/>
              <w:left w:val="dotted" w:sz="4" w:space="0" w:color="auto"/>
              <w:bottom w:val="single" w:sz="2" w:space="0" w:color="auto"/>
              <w:right w:val="dotted" w:sz="4" w:space="0" w:color="auto"/>
            </w:tcBorders>
            <w:shd w:val="clear" w:color="auto" w:fill="auto"/>
            <w:vAlign w:val="center"/>
          </w:tcPr>
          <w:p w14:paraId="3848908A" w14:textId="7B270BDB" w:rsidR="007F15DD" w:rsidRPr="00A3251C" w:rsidRDefault="007F15DD" w:rsidP="00757809">
            <w:pPr>
              <w:tabs>
                <w:tab w:val="left" w:pos="5954"/>
                <w:tab w:val="left" w:pos="8505"/>
              </w:tabs>
              <w:snapToGrid w:val="0"/>
              <w:spacing w:line="0" w:lineRule="atLeast"/>
              <w:rPr>
                <w:rFonts w:ascii="MS UI Gothic" w:eastAsia="MS UI Gothic" w:hAnsi="MS UI Gothic"/>
                <w:szCs w:val="21"/>
              </w:rPr>
            </w:pPr>
            <w:r w:rsidRPr="00A3251C">
              <w:rPr>
                <w:rFonts w:ascii="MS UI Gothic" w:eastAsia="MS UI Gothic" w:hAnsi="MS UI Gothic" w:hint="eastAsia"/>
                <w:szCs w:val="21"/>
              </w:rPr>
              <w:t>□共生型生活介護</w:t>
            </w:r>
          </w:p>
        </w:tc>
        <w:tc>
          <w:tcPr>
            <w:tcW w:w="3473" w:type="dxa"/>
            <w:gridSpan w:val="3"/>
            <w:tcBorders>
              <w:top w:val="dotted" w:sz="4" w:space="0" w:color="auto"/>
              <w:left w:val="dotted" w:sz="4" w:space="0" w:color="auto"/>
              <w:bottom w:val="single" w:sz="2" w:space="0" w:color="auto"/>
              <w:right w:val="single" w:sz="18" w:space="0" w:color="auto"/>
            </w:tcBorders>
            <w:shd w:val="clear" w:color="auto" w:fill="auto"/>
            <w:vAlign w:val="center"/>
          </w:tcPr>
          <w:p w14:paraId="52DDE096" w14:textId="0EE2A3D0" w:rsidR="007F15DD" w:rsidRPr="00A3251C" w:rsidRDefault="007F15DD" w:rsidP="00757809">
            <w:pPr>
              <w:tabs>
                <w:tab w:val="left" w:pos="5954"/>
                <w:tab w:val="left" w:pos="8505"/>
              </w:tabs>
              <w:snapToGrid w:val="0"/>
              <w:spacing w:line="0" w:lineRule="atLeast"/>
              <w:rPr>
                <w:rFonts w:ascii="MS UI Gothic" w:eastAsia="MS UI Gothic" w:hAnsi="MS UI Gothic"/>
                <w:szCs w:val="21"/>
              </w:rPr>
            </w:pPr>
            <w:r w:rsidRPr="00A3251C">
              <w:rPr>
                <w:rFonts w:ascii="MS UI Gothic" w:eastAsia="MS UI Gothic" w:hAnsi="MS UI Gothic" w:hint="eastAsia"/>
                <w:szCs w:val="21"/>
              </w:rPr>
              <w:t>□共生型短期入所</w:t>
            </w:r>
          </w:p>
        </w:tc>
      </w:tr>
      <w:tr w:rsidR="007F15DD" w:rsidRPr="00A3251C" w14:paraId="6DAC8110" w14:textId="77777777" w:rsidTr="00804669">
        <w:trPr>
          <w:trHeight w:val="577"/>
        </w:trPr>
        <w:tc>
          <w:tcPr>
            <w:tcW w:w="1701" w:type="dxa"/>
            <w:tcBorders>
              <w:top w:val="single" w:sz="2" w:space="0" w:color="auto"/>
              <w:left w:val="single" w:sz="18" w:space="0" w:color="auto"/>
              <w:right w:val="dotted" w:sz="4" w:space="0" w:color="auto"/>
            </w:tcBorders>
            <w:shd w:val="clear" w:color="auto" w:fill="auto"/>
            <w:vAlign w:val="center"/>
          </w:tcPr>
          <w:p w14:paraId="37DE85CE"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事業所番号</w:t>
            </w:r>
          </w:p>
        </w:tc>
        <w:tc>
          <w:tcPr>
            <w:tcW w:w="3118" w:type="dxa"/>
            <w:gridSpan w:val="3"/>
            <w:tcBorders>
              <w:top w:val="single" w:sz="2" w:space="0" w:color="auto"/>
              <w:left w:val="dotted" w:sz="4" w:space="0" w:color="auto"/>
              <w:right w:val="single" w:sz="4" w:space="0" w:color="auto"/>
            </w:tcBorders>
            <w:shd w:val="clear" w:color="auto" w:fill="auto"/>
            <w:vAlign w:val="center"/>
          </w:tcPr>
          <w:p w14:paraId="6EC002C7"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c>
          <w:tcPr>
            <w:tcW w:w="1702" w:type="dxa"/>
            <w:gridSpan w:val="4"/>
            <w:tcBorders>
              <w:top w:val="single" w:sz="2" w:space="0" w:color="auto"/>
              <w:left w:val="single" w:sz="4" w:space="0" w:color="auto"/>
              <w:right w:val="dotted" w:sz="4" w:space="0" w:color="auto"/>
            </w:tcBorders>
            <w:shd w:val="clear" w:color="auto" w:fill="auto"/>
            <w:vAlign w:val="center"/>
          </w:tcPr>
          <w:p w14:paraId="57378F6B" w14:textId="77777777" w:rsidR="007F15DD" w:rsidRPr="00A3251C" w:rsidRDefault="007F15DD" w:rsidP="00757809">
            <w:pPr>
              <w:tabs>
                <w:tab w:val="left" w:pos="5954"/>
                <w:tab w:val="left" w:pos="8505"/>
              </w:tabs>
              <w:adjustRightInd w:val="0"/>
              <w:spacing w:line="0" w:lineRule="atLeast"/>
              <w:contextualSpacing/>
              <w:jc w:val="center"/>
              <w:rPr>
                <w:rFonts w:ascii="MS UI Gothic" w:eastAsia="MS UI Gothic" w:hAnsi="MS UI Gothic"/>
                <w:szCs w:val="21"/>
              </w:rPr>
            </w:pPr>
            <w:r w:rsidRPr="00A3251C">
              <w:rPr>
                <w:rFonts w:ascii="MS UI Gothic" w:eastAsia="MS UI Gothic" w:hAnsi="MS UI Gothic" w:hint="eastAsia"/>
                <w:szCs w:val="21"/>
              </w:rPr>
              <w:t>指定年月日</w:t>
            </w:r>
          </w:p>
        </w:tc>
        <w:tc>
          <w:tcPr>
            <w:tcW w:w="3118" w:type="dxa"/>
            <w:tcBorders>
              <w:top w:val="single" w:sz="2" w:space="0" w:color="auto"/>
              <w:left w:val="dotted" w:sz="4" w:space="0" w:color="auto"/>
              <w:right w:val="single" w:sz="18" w:space="0" w:color="auto"/>
            </w:tcBorders>
            <w:shd w:val="clear" w:color="auto" w:fill="auto"/>
            <w:vAlign w:val="center"/>
          </w:tcPr>
          <w:p w14:paraId="0985D0EB"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39210A8A" w14:textId="77777777" w:rsidTr="00757809">
        <w:trPr>
          <w:trHeight w:val="221"/>
        </w:trPr>
        <w:tc>
          <w:tcPr>
            <w:tcW w:w="1701" w:type="dxa"/>
            <w:tcBorders>
              <w:left w:val="single" w:sz="18" w:space="0" w:color="auto"/>
              <w:bottom w:val="dotted" w:sz="4" w:space="0" w:color="auto"/>
              <w:right w:val="dotted" w:sz="4" w:space="0" w:color="auto"/>
            </w:tcBorders>
            <w:shd w:val="clear" w:color="auto" w:fill="auto"/>
            <w:vAlign w:val="center"/>
          </w:tcPr>
          <w:p w14:paraId="0DE03DC6"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14:paraId="6EAE8B40"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32937BA1" w14:textId="77777777" w:rsidTr="00804669">
        <w:trPr>
          <w:trHeight w:val="553"/>
        </w:trPr>
        <w:tc>
          <w:tcPr>
            <w:tcW w:w="1701" w:type="dxa"/>
            <w:tcBorders>
              <w:top w:val="dotted" w:sz="4" w:space="0" w:color="auto"/>
              <w:left w:val="single" w:sz="18" w:space="0" w:color="auto"/>
              <w:right w:val="dotted" w:sz="4" w:space="0" w:color="auto"/>
            </w:tcBorders>
            <w:shd w:val="clear" w:color="auto" w:fill="auto"/>
            <w:vAlign w:val="center"/>
          </w:tcPr>
          <w:p w14:paraId="439E2660"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事業所</w:t>
            </w:r>
            <w:r w:rsidRPr="00A3251C">
              <w:rPr>
                <w:rFonts w:ascii="MS UI Gothic" w:eastAsia="MS UI Gothic" w:hAnsi="MS UI Gothic" w:cs="ＭＳ ゴシック" w:hint="eastAsia"/>
                <w:szCs w:val="21"/>
              </w:rPr>
              <w:t>名称</w:t>
            </w:r>
          </w:p>
        </w:tc>
        <w:tc>
          <w:tcPr>
            <w:tcW w:w="7938" w:type="dxa"/>
            <w:gridSpan w:val="8"/>
            <w:tcBorders>
              <w:top w:val="dotted" w:sz="4" w:space="0" w:color="auto"/>
              <w:left w:val="dotted" w:sz="4" w:space="0" w:color="auto"/>
              <w:right w:val="single" w:sz="18" w:space="0" w:color="auto"/>
            </w:tcBorders>
            <w:shd w:val="clear" w:color="auto" w:fill="auto"/>
            <w:vAlign w:val="center"/>
          </w:tcPr>
          <w:p w14:paraId="25330D57"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4AAD2104" w14:textId="77777777" w:rsidTr="00804669">
        <w:trPr>
          <w:trHeight w:val="553"/>
        </w:trPr>
        <w:tc>
          <w:tcPr>
            <w:tcW w:w="1701" w:type="dxa"/>
            <w:tcBorders>
              <w:left w:val="single" w:sz="18" w:space="0" w:color="auto"/>
              <w:right w:val="dotted" w:sz="4" w:space="0" w:color="auto"/>
            </w:tcBorders>
            <w:shd w:val="clear" w:color="auto" w:fill="auto"/>
            <w:vAlign w:val="center"/>
          </w:tcPr>
          <w:p w14:paraId="5EFA8BBB"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事業所所在地</w:t>
            </w:r>
          </w:p>
        </w:tc>
        <w:tc>
          <w:tcPr>
            <w:tcW w:w="7938" w:type="dxa"/>
            <w:gridSpan w:val="8"/>
            <w:tcBorders>
              <w:left w:val="dotted" w:sz="4" w:space="0" w:color="auto"/>
              <w:right w:val="single" w:sz="18" w:space="0" w:color="auto"/>
            </w:tcBorders>
            <w:shd w:val="clear" w:color="auto" w:fill="auto"/>
            <w:vAlign w:val="center"/>
          </w:tcPr>
          <w:p w14:paraId="4CCF6045" w14:textId="77777777" w:rsidR="007F15DD" w:rsidRPr="00A3251C" w:rsidRDefault="007F15DD" w:rsidP="00757809">
            <w:pPr>
              <w:widowControl/>
              <w:tabs>
                <w:tab w:val="left" w:pos="5954"/>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松本市</w:t>
            </w:r>
          </w:p>
        </w:tc>
      </w:tr>
      <w:tr w:rsidR="007F15DD" w:rsidRPr="00A3251C" w14:paraId="4B940C8A" w14:textId="77777777" w:rsidTr="00757809">
        <w:trPr>
          <w:trHeight w:val="349"/>
        </w:trPr>
        <w:tc>
          <w:tcPr>
            <w:tcW w:w="1701" w:type="dxa"/>
            <w:tcBorders>
              <w:left w:val="single" w:sz="18" w:space="0" w:color="auto"/>
              <w:right w:val="dotted" w:sz="4" w:space="0" w:color="auto"/>
            </w:tcBorders>
            <w:shd w:val="clear" w:color="auto" w:fill="auto"/>
            <w:vAlign w:val="center"/>
          </w:tcPr>
          <w:p w14:paraId="6ED86A25"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電話番号</w:t>
            </w:r>
          </w:p>
        </w:tc>
        <w:tc>
          <w:tcPr>
            <w:tcW w:w="3118" w:type="dxa"/>
            <w:gridSpan w:val="3"/>
            <w:tcBorders>
              <w:left w:val="dotted" w:sz="4" w:space="0" w:color="auto"/>
              <w:right w:val="single" w:sz="4" w:space="0" w:color="auto"/>
            </w:tcBorders>
            <w:shd w:val="clear" w:color="auto" w:fill="auto"/>
            <w:vAlign w:val="center"/>
          </w:tcPr>
          <w:p w14:paraId="7F6D0985"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c>
          <w:tcPr>
            <w:tcW w:w="1702" w:type="dxa"/>
            <w:gridSpan w:val="4"/>
            <w:tcBorders>
              <w:left w:val="single" w:sz="4" w:space="0" w:color="auto"/>
              <w:right w:val="dotted" w:sz="4" w:space="0" w:color="auto"/>
            </w:tcBorders>
            <w:shd w:val="clear" w:color="auto" w:fill="auto"/>
            <w:vAlign w:val="center"/>
          </w:tcPr>
          <w:p w14:paraId="15132BBB" w14:textId="77777777" w:rsidR="007F15DD" w:rsidRPr="00A3251C" w:rsidRDefault="007F15DD" w:rsidP="00757809">
            <w:pPr>
              <w:tabs>
                <w:tab w:val="left" w:pos="5954"/>
                <w:tab w:val="left" w:pos="8505"/>
              </w:tabs>
              <w:adjustRightInd w:val="0"/>
              <w:spacing w:line="0" w:lineRule="atLeast"/>
              <w:contextualSpacing/>
              <w:jc w:val="center"/>
              <w:rPr>
                <w:rFonts w:ascii="MS UI Gothic" w:eastAsia="MS UI Gothic" w:hAnsi="MS UI Gothic"/>
                <w:szCs w:val="21"/>
              </w:rPr>
            </w:pPr>
            <w:r w:rsidRPr="00A3251C">
              <w:rPr>
                <w:rFonts w:ascii="MS UI Gothic" w:eastAsia="MS UI Gothic" w:hAnsi="MS UI Gothic" w:hint="eastAsia"/>
                <w:szCs w:val="21"/>
              </w:rPr>
              <w:t>FAX</w:t>
            </w:r>
          </w:p>
        </w:tc>
        <w:tc>
          <w:tcPr>
            <w:tcW w:w="3118" w:type="dxa"/>
            <w:tcBorders>
              <w:left w:val="dotted" w:sz="4" w:space="0" w:color="auto"/>
              <w:right w:val="single" w:sz="18" w:space="0" w:color="auto"/>
            </w:tcBorders>
            <w:shd w:val="clear" w:color="auto" w:fill="auto"/>
            <w:vAlign w:val="center"/>
          </w:tcPr>
          <w:p w14:paraId="1B815484"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6073FC3B" w14:textId="77777777" w:rsidTr="00757809">
        <w:trPr>
          <w:trHeight w:val="397"/>
        </w:trPr>
        <w:tc>
          <w:tcPr>
            <w:tcW w:w="1701" w:type="dxa"/>
            <w:tcBorders>
              <w:left w:val="single" w:sz="18" w:space="0" w:color="auto"/>
              <w:right w:val="dotted" w:sz="4" w:space="0" w:color="auto"/>
            </w:tcBorders>
            <w:shd w:val="clear" w:color="auto" w:fill="auto"/>
            <w:vAlign w:val="center"/>
          </w:tcPr>
          <w:p w14:paraId="09B1FA01" w14:textId="77777777" w:rsidR="007F15DD" w:rsidRPr="00A3251C" w:rsidRDefault="007F15DD" w:rsidP="00757809">
            <w:pPr>
              <w:tabs>
                <w:tab w:val="left" w:pos="5954"/>
                <w:tab w:val="left" w:pos="8505"/>
              </w:tabs>
              <w:adjustRightInd w:val="0"/>
              <w:spacing w:line="0" w:lineRule="atLeast"/>
              <w:contextualSpacing/>
              <w:jc w:val="center"/>
              <w:rPr>
                <w:rFonts w:ascii="MS UI Gothic" w:eastAsia="MS UI Gothic" w:hAnsi="MS UI Gothic"/>
                <w:szCs w:val="21"/>
              </w:rPr>
            </w:pPr>
            <w:r w:rsidRPr="00A3251C">
              <w:rPr>
                <w:rFonts w:ascii="MS UI Gothic" w:eastAsia="MS UI Gothic" w:hAnsi="MS UI Gothic" w:hint="eastAsia"/>
                <w:szCs w:val="21"/>
              </w:rPr>
              <w:t>e-mail</w:t>
            </w:r>
          </w:p>
        </w:tc>
        <w:tc>
          <w:tcPr>
            <w:tcW w:w="7938" w:type="dxa"/>
            <w:gridSpan w:val="8"/>
            <w:tcBorders>
              <w:left w:val="dotted" w:sz="4" w:space="0" w:color="auto"/>
              <w:right w:val="single" w:sz="18" w:space="0" w:color="auto"/>
            </w:tcBorders>
            <w:shd w:val="clear" w:color="auto" w:fill="auto"/>
            <w:vAlign w:val="center"/>
          </w:tcPr>
          <w:p w14:paraId="0BD0B31C" w14:textId="77777777" w:rsidR="007F15DD" w:rsidRPr="00A3251C" w:rsidRDefault="007F15DD" w:rsidP="00757809">
            <w:pPr>
              <w:widowControl/>
              <w:tabs>
                <w:tab w:val="left" w:pos="5954"/>
                <w:tab w:val="left" w:pos="8505"/>
              </w:tabs>
              <w:spacing w:line="0" w:lineRule="atLeast"/>
              <w:rPr>
                <w:rFonts w:ascii="MS UI Gothic" w:eastAsia="MS UI Gothic" w:hAnsi="MS UI Gothic"/>
                <w:szCs w:val="21"/>
              </w:rPr>
            </w:pPr>
          </w:p>
        </w:tc>
      </w:tr>
      <w:tr w:rsidR="007F15DD" w:rsidRPr="00A3251C" w14:paraId="4C25B504" w14:textId="77777777" w:rsidTr="00757809">
        <w:trPr>
          <w:trHeight w:val="93"/>
        </w:trPr>
        <w:tc>
          <w:tcPr>
            <w:tcW w:w="1701" w:type="dxa"/>
            <w:tcBorders>
              <w:left w:val="single" w:sz="18" w:space="0" w:color="auto"/>
              <w:bottom w:val="dotted" w:sz="4" w:space="0" w:color="auto"/>
              <w:right w:val="dotted" w:sz="4" w:space="0" w:color="auto"/>
            </w:tcBorders>
            <w:shd w:val="clear" w:color="auto" w:fill="auto"/>
            <w:vAlign w:val="center"/>
          </w:tcPr>
          <w:p w14:paraId="5CA05313"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14:paraId="0D9FF279"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02862496" w14:textId="77777777" w:rsidTr="00757809">
        <w:trPr>
          <w:trHeight w:val="585"/>
        </w:trPr>
        <w:tc>
          <w:tcPr>
            <w:tcW w:w="1701" w:type="dxa"/>
            <w:tcBorders>
              <w:top w:val="dotted" w:sz="4" w:space="0" w:color="auto"/>
              <w:left w:val="single" w:sz="18" w:space="0" w:color="auto"/>
              <w:right w:val="dotted" w:sz="4" w:space="0" w:color="auto"/>
            </w:tcBorders>
            <w:shd w:val="clear" w:color="auto" w:fill="auto"/>
            <w:vAlign w:val="center"/>
          </w:tcPr>
          <w:p w14:paraId="5D9E48F9"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法人名称</w:t>
            </w:r>
          </w:p>
        </w:tc>
        <w:tc>
          <w:tcPr>
            <w:tcW w:w="7938" w:type="dxa"/>
            <w:gridSpan w:val="8"/>
            <w:tcBorders>
              <w:top w:val="dotted" w:sz="4" w:space="0" w:color="auto"/>
              <w:left w:val="dotted" w:sz="4" w:space="0" w:color="auto"/>
              <w:right w:val="single" w:sz="18" w:space="0" w:color="auto"/>
            </w:tcBorders>
            <w:shd w:val="clear" w:color="auto" w:fill="auto"/>
            <w:vAlign w:val="center"/>
          </w:tcPr>
          <w:p w14:paraId="1C624F3A"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5B73AB9E" w14:textId="77777777" w:rsidTr="00757809">
        <w:trPr>
          <w:trHeight w:val="585"/>
        </w:trPr>
        <w:tc>
          <w:tcPr>
            <w:tcW w:w="1701" w:type="dxa"/>
            <w:tcBorders>
              <w:left w:val="single" w:sz="18" w:space="0" w:color="auto"/>
              <w:right w:val="dotted" w:sz="4" w:space="0" w:color="auto"/>
            </w:tcBorders>
            <w:shd w:val="clear" w:color="auto" w:fill="auto"/>
            <w:vAlign w:val="center"/>
          </w:tcPr>
          <w:p w14:paraId="6F365107"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法人代表者名</w:t>
            </w:r>
          </w:p>
        </w:tc>
        <w:tc>
          <w:tcPr>
            <w:tcW w:w="7938" w:type="dxa"/>
            <w:gridSpan w:val="8"/>
            <w:tcBorders>
              <w:left w:val="dotted" w:sz="4" w:space="0" w:color="auto"/>
              <w:right w:val="single" w:sz="18" w:space="0" w:color="auto"/>
            </w:tcBorders>
            <w:shd w:val="clear" w:color="auto" w:fill="auto"/>
            <w:vAlign w:val="center"/>
          </w:tcPr>
          <w:p w14:paraId="11CF5EC7"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4667DE1E" w14:textId="77777777" w:rsidTr="00757809">
        <w:trPr>
          <w:trHeight w:val="585"/>
        </w:trPr>
        <w:tc>
          <w:tcPr>
            <w:tcW w:w="1701" w:type="dxa"/>
            <w:tcBorders>
              <w:left w:val="single" w:sz="18" w:space="0" w:color="auto"/>
              <w:right w:val="dotted" w:sz="4" w:space="0" w:color="auto"/>
            </w:tcBorders>
            <w:shd w:val="clear" w:color="auto" w:fill="auto"/>
            <w:vAlign w:val="center"/>
          </w:tcPr>
          <w:p w14:paraId="7F8BB67E"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管理者名</w:t>
            </w:r>
          </w:p>
        </w:tc>
        <w:tc>
          <w:tcPr>
            <w:tcW w:w="7938" w:type="dxa"/>
            <w:gridSpan w:val="8"/>
            <w:tcBorders>
              <w:left w:val="dotted" w:sz="4" w:space="0" w:color="auto"/>
              <w:right w:val="single" w:sz="18" w:space="0" w:color="auto"/>
            </w:tcBorders>
            <w:shd w:val="clear" w:color="auto" w:fill="auto"/>
            <w:vAlign w:val="center"/>
          </w:tcPr>
          <w:p w14:paraId="2DE507C5"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77C77849" w14:textId="77777777" w:rsidTr="00757809">
        <w:trPr>
          <w:trHeight w:val="585"/>
        </w:trPr>
        <w:tc>
          <w:tcPr>
            <w:tcW w:w="2268" w:type="dxa"/>
            <w:gridSpan w:val="2"/>
            <w:tcBorders>
              <w:left w:val="single" w:sz="18" w:space="0" w:color="auto"/>
              <w:right w:val="single" w:sz="4" w:space="0" w:color="auto"/>
            </w:tcBorders>
            <w:shd w:val="clear" w:color="auto" w:fill="auto"/>
            <w:vAlign w:val="center"/>
          </w:tcPr>
          <w:p w14:paraId="118CBCD1" w14:textId="77777777" w:rsidR="00804669" w:rsidRPr="00A3251C" w:rsidRDefault="00804669" w:rsidP="0080466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サービス</w:t>
            </w:r>
            <w:r w:rsidR="007F15DD" w:rsidRPr="00A3251C">
              <w:rPr>
                <w:rFonts w:ascii="MS UI Gothic" w:eastAsia="MS UI Gothic" w:hAnsi="MS UI Gothic" w:hint="eastAsia"/>
                <w:szCs w:val="21"/>
              </w:rPr>
              <w:t>管理</w:t>
            </w:r>
          </w:p>
          <w:p w14:paraId="1BF68A77" w14:textId="3403D199" w:rsidR="007F15DD" w:rsidRPr="00A3251C" w:rsidRDefault="00804669" w:rsidP="0080466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責任者</w:t>
            </w:r>
            <w:r w:rsidR="007F15DD" w:rsidRPr="00A3251C">
              <w:rPr>
                <w:rFonts w:ascii="MS UI Gothic" w:eastAsia="MS UI Gothic" w:hAnsi="MS UI Gothic" w:hint="eastAsia"/>
                <w:szCs w:val="21"/>
              </w:rPr>
              <w:t>の氏名</w:t>
            </w:r>
          </w:p>
        </w:tc>
        <w:tc>
          <w:tcPr>
            <w:tcW w:w="426" w:type="dxa"/>
            <w:tcBorders>
              <w:left w:val="single" w:sz="4" w:space="0" w:color="auto"/>
              <w:right w:val="dotted" w:sz="4" w:space="0" w:color="auto"/>
            </w:tcBorders>
            <w:shd w:val="clear" w:color="auto" w:fill="auto"/>
            <w:vAlign w:val="center"/>
          </w:tcPr>
          <w:p w14:paraId="5C2AAE60"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r w:rsidRPr="00A3251C">
              <w:rPr>
                <w:rFonts w:ascii="MS UI Gothic" w:eastAsia="MS UI Gothic" w:hAnsi="MS UI Gothic" w:hint="eastAsia"/>
                <w:szCs w:val="21"/>
              </w:rPr>
              <w:t>1</w:t>
            </w:r>
          </w:p>
        </w:tc>
        <w:tc>
          <w:tcPr>
            <w:tcW w:w="3259" w:type="dxa"/>
            <w:gridSpan w:val="2"/>
            <w:tcBorders>
              <w:left w:val="dotted" w:sz="4" w:space="0" w:color="auto"/>
              <w:right w:val="single" w:sz="4" w:space="0" w:color="auto"/>
            </w:tcBorders>
            <w:shd w:val="clear" w:color="auto" w:fill="auto"/>
            <w:vAlign w:val="center"/>
          </w:tcPr>
          <w:p w14:paraId="6C708D16"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c>
          <w:tcPr>
            <w:tcW w:w="426" w:type="dxa"/>
            <w:gridSpan w:val="2"/>
            <w:tcBorders>
              <w:left w:val="single" w:sz="4" w:space="0" w:color="auto"/>
              <w:right w:val="dotted" w:sz="4" w:space="0" w:color="auto"/>
            </w:tcBorders>
            <w:shd w:val="clear" w:color="auto" w:fill="auto"/>
            <w:vAlign w:val="center"/>
          </w:tcPr>
          <w:p w14:paraId="34E17AA1"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r w:rsidRPr="00A3251C">
              <w:rPr>
                <w:rFonts w:ascii="MS UI Gothic" w:eastAsia="MS UI Gothic" w:hAnsi="MS UI Gothic" w:hint="eastAsia"/>
                <w:szCs w:val="21"/>
              </w:rPr>
              <w:t>2</w:t>
            </w:r>
          </w:p>
        </w:tc>
        <w:tc>
          <w:tcPr>
            <w:tcW w:w="3260" w:type="dxa"/>
            <w:gridSpan w:val="2"/>
            <w:tcBorders>
              <w:left w:val="dotted" w:sz="4" w:space="0" w:color="auto"/>
              <w:right w:val="single" w:sz="18" w:space="0" w:color="auto"/>
            </w:tcBorders>
            <w:shd w:val="clear" w:color="auto" w:fill="auto"/>
            <w:vAlign w:val="center"/>
          </w:tcPr>
          <w:p w14:paraId="492A5338"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51B0C40D" w14:textId="77777777" w:rsidTr="00804669">
        <w:trPr>
          <w:trHeight w:val="550"/>
        </w:trPr>
        <w:tc>
          <w:tcPr>
            <w:tcW w:w="1701" w:type="dxa"/>
            <w:tcBorders>
              <w:left w:val="single" w:sz="18" w:space="0" w:color="auto"/>
              <w:right w:val="dotted" w:sz="4" w:space="0" w:color="auto"/>
            </w:tcBorders>
            <w:shd w:val="clear" w:color="auto" w:fill="auto"/>
            <w:vAlign w:val="center"/>
          </w:tcPr>
          <w:p w14:paraId="3A5E8CC5"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主な記入者</w:t>
            </w:r>
          </w:p>
          <w:p w14:paraId="584B2BF8"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職・氏名</w:t>
            </w:r>
          </w:p>
        </w:tc>
        <w:tc>
          <w:tcPr>
            <w:tcW w:w="7938" w:type="dxa"/>
            <w:gridSpan w:val="8"/>
            <w:tcBorders>
              <w:left w:val="dotted" w:sz="4" w:space="0" w:color="auto"/>
              <w:right w:val="single" w:sz="18" w:space="0" w:color="auto"/>
            </w:tcBorders>
            <w:shd w:val="clear" w:color="auto" w:fill="auto"/>
            <w:vAlign w:val="center"/>
          </w:tcPr>
          <w:p w14:paraId="56E2B118" w14:textId="77777777" w:rsidR="007F15DD" w:rsidRPr="00A3251C" w:rsidRDefault="007F15DD" w:rsidP="00757809">
            <w:pPr>
              <w:tabs>
                <w:tab w:val="left" w:pos="5954"/>
                <w:tab w:val="left" w:pos="8505"/>
              </w:tabs>
              <w:adjustRightInd w:val="0"/>
              <w:spacing w:line="0" w:lineRule="atLeast"/>
              <w:contextualSpacing/>
              <w:rPr>
                <w:rFonts w:ascii="MS UI Gothic" w:eastAsia="MS UI Gothic" w:hAnsi="MS UI Gothic"/>
                <w:szCs w:val="21"/>
              </w:rPr>
            </w:pPr>
          </w:p>
        </w:tc>
      </w:tr>
      <w:tr w:rsidR="007F15DD" w:rsidRPr="00A3251C" w14:paraId="61087D8F" w14:textId="77777777" w:rsidTr="00804669">
        <w:trPr>
          <w:trHeight w:val="550"/>
        </w:trPr>
        <w:tc>
          <w:tcPr>
            <w:tcW w:w="1701" w:type="dxa"/>
            <w:tcBorders>
              <w:left w:val="single" w:sz="18" w:space="0" w:color="auto"/>
              <w:right w:val="dotted" w:sz="4" w:space="0" w:color="auto"/>
            </w:tcBorders>
            <w:shd w:val="clear" w:color="auto" w:fill="auto"/>
            <w:vAlign w:val="center"/>
          </w:tcPr>
          <w:p w14:paraId="055E1ADE" w14:textId="77777777" w:rsidR="007F15DD" w:rsidRPr="00A3251C" w:rsidRDefault="007F15DD"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記入年月日</w:t>
            </w:r>
          </w:p>
        </w:tc>
        <w:tc>
          <w:tcPr>
            <w:tcW w:w="7938" w:type="dxa"/>
            <w:gridSpan w:val="8"/>
            <w:tcBorders>
              <w:left w:val="dotted" w:sz="4" w:space="0" w:color="auto"/>
              <w:right w:val="single" w:sz="18" w:space="0" w:color="auto"/>
            </w:tcBorders>
            <w:shd w:val="clear" w:color="auto" w:fill="auto"/>
            <w:vAlign w:val="center"/>
          </w:tcPr>
          <w:p w14:paraId="06395898" w14:textId="77777777" w:rsidR="007F15DD" w:rsidRPr="00A3251C" w:rsidRDefault="007F15DD" w:rsidP="00757809">
            <w:pPr>
              <w:tabs>
                <w:tab w:val="left" w:pos="5954"/>
                <w:tab w:val="left" w:pos="8505"/>
              </w:tabs>
              <w:adjustRightInd w:val="0"/>
              <w:spacing w:line="0" w:lineRule="atLeast"/>
              <w:contextualSpacing/>
              <w:jc w:val="center"/>
              <w:rPr>
                <w:rFonts w:ascii="MS UI Gothic" w:eastAsia="MS UI Gothic" w:hAnsi="MS UI Gothic"/>
                <w:szCs w:val="21"/>
              </w:rPr>
            </w:pPr>
            <w:r w:rsidRPr="00A3251C">
              <w:rPr>
                <w:rFonts w:ascii="MS UI Gothic" w:eastAsia="MS UI Gothic" w:hAnsi="MS UI Gothic" w:hint="eastAsia"/>
                <w:szCs w:val="21"/>
              </w:rPr>
              <w:t>令和　　年　　月　　日</w:t>
            </w:r>
          </w:p>
        </w:tc>
      </w:tr>
      <w:tr w:rsidR="007F15DD" w:rsidRPr="00A3251C" w14:paraId="13E1F67B" w14:textId="77777777" w:rsidTr="00804669">
        <w:trPr>
          <w:trHeight w:val="550"/>
        </w:trPr>
        <w:tc>
          <w:tcPr>
            <w:tcW w:w="1701" w:type="dxa"/>
            <w:tcBorders>
              <w:left w:val="single" w:sz="18" w:space="0" w:color="auto"/>
              <w:bottom w:val="single" w:sz="18" w:space="0" w:color="auto"/>
              <w:right w:val="dotted" w:sz="4" w:space="0" w:color="auto"/>
            </w:tcBorders>
            <w:shd w:val="clear" w:color="auto" w:fill="auto"/>
            <w:vAlign w:val="center"/>
          </w:tcPr>
          <w:p w14:paraId="1DC5B596" w14:textId="62D8A24D" w:rsidR="007F15DD" w:rsidRPr="00A3251C" w:rsidRDefault="007E7347" w:rsidP="00757809">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w:t>
            </w:r>
            <w:r w:rsidR="007F15DD" w:rsidRPr="00A3251C">
              <w:rPr>
                <w:rFonts w:ascii="MS UI Gothic" w:eastAsia="MS UI Gothic" w:hAnsi="MS UI Gothic" w:hint="eastAsia"/>
                <w:szCs w:val="21"/>
              </w:rPr>
              <w:t>実地指導日</w:t>
            </w:r>
            <w:r w:rsidRPr="00A3251C">
              <w:rPr>
                <w:rFonts w:ascii="MS UI Gothic" w:eastAsia="MS UI Gothic" w:hAnsi="MS UI Gothic" w:hint="eastAsia"/>
                <w:szCs w:val="21"/>
              </w:rPr>
              <w:t>)</w:t>
            </w:r>
          </w:p>
        </w:tc>
        <w:tc>
          <w:tcPr>
            <w:tcW w:w="7938" w:type="dxa"/>
            <w:gridSpan w:val="8"/>
            <w:tcBorders>
              <w:left w:val="dotted" w:sz="4" w:space="0" w:color="auto"/>
              <w:bottom w:val="single" w:sz="18" w:space="0" w:color="auto"/>
              <w:right w:val="single" w:sz="18" w:space="0" w:color="auto"/>
            </w:tcBorders>
            <w:shd w:val="clear" w:color="auto" w:fill="auto"/>
            <w:vAlign w:val="center"/>
          </w:tcPr>
          <w:p w14:paraId="44D3FEC7" w14:textId="7D09139C" w:rsidR="007F15DD" w:rsidRPr="00A3251C" w:rsidRDefault="007E7347" w:rsidP="00757809">
            <w:pPr>
              <w:tabs>
                <w:tab w:val="left" w:pos="5954"/>
                <w:tab w:val="left" w:pos="8505"/>
              </w:tabs>
              <w:adjustRightInd w:val="0"/>
              <w:spacing w:line="0" w:lineRule="atLeast"/>
              <w:contextualSpacing/>
              <w:jc w:val="center"/>
              <w:rPr>
                <w:rFonts w:ascii="MS UI Gothic" w:eastAsia="MS UI Gothic" w:hAnsi="MS UI Gothic"/>
                <w:szCs w:val="21"/>
              </w:rPr>
            </w:pPr>
            <w:r w:rsidRPr="00A3251C">
              <w:rPr>
                <w:rFonts w:ascii="MS UI Gothic" w:eastAsia="MS UI Gothic" w:hAnsi="MS UI Gothic" w:hint="eastAsia"/>
                <w:szCs w:val="21"/>
              </w:rPr>
              <w:t>(</w:t>
            </w:r>
            <w:r w:rsidR="007F15DD" w:rsidRPr="00A3251C">
              <w:rPr>
                <w:rFonts w:ascii="MS UI Gothic" w:eastAsia="MS UI Gothic" w:hAnsi="MS UI Gothic" w:hint="eastAsia"/>
                <w:szCs w:val="21"/>
              </w:rPr>
              <w:t>令和　　年　　月　　日</w:t>
            </w:r>
            <w:r w:rsidRPr="00A3251C">
              <w:rPr>
                <w:rFonts w:ascii="MS UI Gothic" w:eastAsia="MS UI Gothic" w:hAnsi="MS UI Gothic" w:hint="eastAsia"/>
                <w:szCs w:val="21"/>
              </w:rPr>
              <w:t>)</w:t>
            </w:r>
          </w:p>
        </w:tc>
      </w:tr>
    </w:tbl>
    <w:p w14:paraId="2ADE2652" w14:textId="77777777" w:rsidR="00663010" w:rsidRPr="00A3251C" w:rsidRDefault="00663010" w:rsidP="00663010">
      <w:pPr>
        <w:contextualSpacing/>
        <w:rPr>
          <w:rFonts w:ascii="MS UI Gothic" w:eastAsia="MS UI Gothic" w:hAnsi="MS UI Gothic"/>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663010" w:rsidRPr="00A3251C" w14:paraId="2385CED0" w14:textId="77777777" w:rsidTr="00857B23">
        <w:trPr>
          <w:trHeight w:val="540"/>
        </w:trPr>
        <w:tc>
          <w:tcPr>
            <w:tcW w:w="1701" w:type="dxa"/>
            <w:tcBorders>
              <w:top w:val="single" w:sz="18" w:space="0" w:color="auto"/>
              <w:left w:val="single" w:sz="18" w:space="0" w:color="auto"/>
              <w:bottom w:val="single" w:sz="18" w:space="0" w:color="auto"/>
              <w:right w:val="dotted" w:sz="4" w:space="0" w:color="auto"/>
            </w:tcBorders>
            <w:shd w:val="clear" w:color="auto" w:fill="auto"/>
            <w:vAlign w:val="center"/>
          </w:tcPr>
          <w:p w14:paraId="2770DB3A" w14:textId="77777777" w:rsidR="00663010" w:rsidRPr="00A3251C" w:rsidRDefault="00663010" w:rsidP="00857B23">
            <w:pPr>
              <w:tabs>
                <w:tab w:val="left" w:pos="5954"/>
                <w:tab w:val="left" w:pos="8505"/>
              </w:tabs>
              <w:adjustRightInd w:val="0"/>
              <w:spacing w:line="0" w:lineRule="atLeast"/>
              <w:ind w:leftChars="50" w:left="103"/>
              <w:contextualSpacing/>
              <w:jc w:val="center"/>
              <w:rPr>
                <w:rFonts w:ascii="MS UI Gothic" w:eastAsia="MS UI Gothic" w:hAnsi="MS UI Gothic"/>
                <w:szCs w:val="21"/>
              </w:rPr>
            </w:pPr>
            <w:r w:rsidRPr="00A3251C">
              <w:rPr>
                <w:rFonts w:ascii="MS UI Gothic" w:eastAsia="MS UI Gothic" w:hAnsi="MS UI Gothic" w:hint="eastAsia"/>
                <w:szCs w:val="21"/>
              </w:rPr>
              <w:t>営業日</w:t>
            </w:r>
          </w:p>
        </w:tc>
        <w:tc>
          <w:tcPr>
            <w:tcW w:w="3118" w:type="dxa"/>
            <w:tcBorders>
              <w:top w:val="single" w:sz="18" w:space="0" w:color="auto"/>
              <w:left w:val="dotted" w:sz="4" w:space="0" w:color="auto"/>
              <w:bottom w:val="single" w:sz="18" w:space="0" w:color="auto"/>
              <w:right w:val="single" w:sz="4" w:space="0" w:color="auto"/>
            </w:tcBorders>
            <w:shd w:val="clear" w:color="auto" w:fill="auto"/>
            <w:vAlign w:val="center"/>
          </w:tcPr>
          <w:p w14:paraId="2F9705D4" w14:textId="77777777" w:rsidR="00663010" w:rsidRPr="00A3251C" w:rsidRDefault="00663010" w:rsidP="00857B23">
            <w:pPr>
              <w:tabs>
                <w:tab w:val="left" w:pos="5954"/>
                <w:tab w:val="left" w:pos="8505"/>
              </w:tabs>
              <w:adjustRightInd w:val="0"/>
              <w:spacing w:line="0" w:lineRule="atLeast"/>
              <w:contextualSpacing/>
              <w:rPr>
                <w:rFonts w:ascii="MS UI Gothic" w:eastAsia="MS UI Gothic" w:hAnsi="MS UI Gothic"/>
                <w:szCs w:val="21"/>
              </w:rPr>
            </w:pPr>
          </w:p>
        </w:tc>
        <w:tc>
          <w:tcPr>
            <w:tcW w:w="1702" w:type="dxa"/>
            <w:tcBorders>
              <w:top w:val="single" w:sz="18" w:space="0" w:color="auto"/>
              <w:left w:val="single" w:sz="4" w:space="0" w:color="auto"/>
              <w:bottom w:val="single" w:sz="18" w:space="0" w:color="auto"/>
              <w:right w:val="dotted" w:sz="4" w:space="0" w:color="auto"/>
            </w:tcBorders>
            <w:shd w:val="clear" w:color="auto" w:fill="auto"/>
            <w:vAlign w:val="center"/>
          </w:tcPr>
          <w:p w14:paraId="4FC773FA" w14:textId="77777777" w:rsidR="00663010" w:rsidRPr="00A3251C" w:rsidRDefault="00663010" w:rsidP="00857B23">
            <w:pPr>
              <w:tabs>
                <w:tab w:val="left" w:pos="5954"/>
                <w:tab w:val="left" w:pos="8505"/>
              </w:tabs>
              <w:adjustRightInd w:val="0"/>
              <w:spacing w:line="0" w:lineRule="atLeast"/>
              <w:contextualSpacing/>
              <w:jc w:val="center"/>
              <w:rPr>
                <w:rFonts w:ascii="MS UI Gothic" w:eastAsia="MS UI Gothic" w:hAnsi="MS UI Gothic"/>
                <w:szCs w:val="21"/>
              </w:rPr>
            </w:pPr>
            <w:r w:rsidRPr="00A3251C">
              <w:rPr>
                <w:rFonts w:ascii="MS UI Gothic" w:eastAsia="MS UI Gothic" w:hAnsi="MS UI Gothic" w:hint="eastAsia"/>
                <w:szCs w:val="21"/>
              </w:rPr>
              <w:t>営業時間</w:t>
            </w:r>
          </w:p>
        </w:tc>
        <w:tc>
          <w:tcPr>
            <w:tcW w:w="3118" w:type="dxa"/>
            <w:tcBorders>
              <w:top w:val="single" w:sz="18" w:space="0" w:color="auto"/>
              <w:left w:val="dotted" w:sz="4" w:space="0" w:color="auto"/>
              <w:bottom w:val="single" w:sz="18" w:space="0" w:color="auto"/>
              <w:right w:val="single" w:sz="18" w:space="0" w:color="auto"/>
            </w:tcBorders>
            <w:shd w:val="clear" w:color="auto" w:fill="auto"/>
            <w:vAlign w:val="center"/>
          </w:tcPr>
          <w:p w14:paraId="31B90F1E" w14:textId="77777777" w:rsidR="00663010" w:rsidRPr="00A3251C" w:rsidRDefault="00663010" w:rsidP="00857B23">
            <w:pPr>
              <w:tabs>
                <w:tab w:val="left" w:pos="5954"/>
                <w:tab w:val="left" w:pos="8505"/>
              </w:tabs>
              <w:adjustRightInd w:val="0"/>
              <w:spacing w:line="0" w:lineRule="atLeast"/>
              <w:contextualSpacing/>
              <w:rPr>
                <w:rFonts w:ascii="MS UI Gothic" w:eastAsia="MS UI Gothic" w:hAnsi="MS UI Gothic"/>
                <w:szCs w:val="21"/>
              </w:rPr>
            </w:pPr>
          </w:p>
        </w:tc>
      </w:tr>
    </w:tbl>
    <w:p w14:paraId="5F5BBE07" w14:textId="77777777" w:rsidR="00663010" w:rsidRPr="00A3251C" w:rsidRDefault="00663010" w:rsidP="00663010">
      <w:pPr>
        <w:contextualSpacing/>
        <w:rPr>
          <w:rFonts w:ascii="MS UI Gothic" w:eastAsia="MS UI Gothic" w:hAnsi="MS UI Gothic"/>
        </w:rPr>
      </w:pPr>
    </w:p>
    <w:p w14:paraId="5D9602C9" w14:textId="77777777" w:rsidR="00663010" w:rsidRPr="00A3251C" w:rsidRDefault="00663010" w:rsidP="00663010">
      <w:pPr>
        <w:contextualSpacing/>
        <w:rPr>
          <w:rFonts w:ascii="MS UI Gothic" w:eastAsia="MS UI Gothic" w:hAnsi="MS UI Gothic"/>
        </w:rPr>
      </w:pPr>
    </w:p>
    <w:p w14:paraId="3FAB39DE" w14:textId="77777777" w:rsidR="00663010" w:rsidRPr="00A3251C" w:rsidRDefault="00663010" w:rsidP="00914E52">
      <w:pPr>
        <w:snapToGrid w:val="0"/>
        <w:jc w:val="center"/>
        <w:rPr>
          <w:rFonts w:ascii="MS UI Gothic" w:eastAsia="MS UI Gothic" w:hAnsi="MS UI Gothic"/>
          <w:b/>
          <w:szCs w:val="21"/>
        </w:rPr>
        <w:sectPr w:rsidR="00663010" w:rsidRPr="00A3251C" w:rsidSect="00AB7F19">
          <w:footerReference w:type="default" r:id="rId8"/>
          <w:type w:val="continuous"/>
          <w:pgSz w:w="11906" w:h="16838" w:code="9"/>
          <w:pgMar w:top="1440" w:right="1080" w:bottom="1440" w:left="1080" w:header="567" w:footer="284" w:gutter="0"/>
          <w:pgNumType w:start="1"/>
          <w:cols w:space="720"/>
          <w:docGrid w:type="linesAndChars" w:linePitch="291" w:charSpace="-1011"/>
        </w:sect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663010" w:rsidRPr="00A3251C" w14:paraId="7FFD2699" w14:textId="77777777" w:rsidTr="00857B23">
        <w:trPr>
          <w:trHeight w:val="360"/>
        </w:trPr>
        <w:tc>
          <w:tcPr>
            <w:tcW w:w="1270" w:type="dxa"/>
            <w:shd w:val="clear" w:color="auto" w:fill="auto"/>
            <w:noWrap/>
            <w:vAlign w:val="center"/>
          </w:tcPr>
          <w:p w14:paraId="05A357FA"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lastRenderedPageBreak/>
              <w:t>サービス名</w:t>
            </w:r>
          </w:p>
        </w:tc>
        <w:tc>
          <w:tcPr>
            <w:tcW w:w="3545" w:type="dxa"/>
            <w:gridSpan w:val="6"/>
            <w:shd w:val="clear" w:color="auto" w:fill="auto"/>
            <w:noWrap/>
            <w:vAlign w:val="center"/>
          </w:tcPr>
          <w:p w14:paraId="6672C718" w14:textId="6462E9F4"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生活介護</w:t>
            </w:r>
          </w:p>
        </w:tc>
        <w:tc>
          <w:tcPr>
            <w:tcW w:w="1701" w:type="dxa"/>
            <w:gridSpan w:val="4"/>
            <w:shd w:val="clear" w:color="auto" w:fill="auto"/>
            <w:vAlign w:val="center"/>
          </w:tcPr>
          <w:p w14:paraId="5C4CC32D"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サービス</w:t>
            </w:r>
          </w:p>
          <w:p w14:paraId="07E87EED"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提供時間</w:t>
            </w:r>
          </w:p>
        </w:tc>
        <w:tc>
          <w:tcPr>
            <w:tcW w:w="3118" w:type="dxa"/>
            <w:gridSpan w:val="5"/>
            <w:shd w:val="clear" w:color="auto" w:fill="auto"/>
            <w:noWrap/>
            <w:vAlign w:val="center"/>
          </w:tcPr>
          <w:p w14:paraId="7D59FAF3" w14:textId="77777777" w:rsidR="00663010" w:rsidRPr="00A3251C" w:rsidRDefault="00663010" w:rsidP="00857B23">
            <w:pPr>
              <w:widowControl/>
              <w:jc w:val="right"/>
              <w:rPr>
                <w:rFonts w:ascii="MS UI Gothic" w:eastAsia="MS UI Gothic" w:hAnsi="MS UI Gothic" w:cs="ＭＳ Ｐゴシック"/>
                <w:kern w:val="0"/>
                <w:sz w:val="22"/>
                <w:szCs w:val="22"/>
              </w:rPr>
            </w:pPr>
          </w:p>
        </w:tc>
      </w:tr>
      <w:tr w:rsidR="00663010" w:rsidRPr="00A3251C" w14:paraId="1F1A1DD8" w14:textId="77777777" w:rsidTr="00857B23">
        <w:trPr>
          <w:trHeight w:val="360"/>
        </w:trPr>
        <w:tc>
          <w:tcPr>
            <w:tcW w:w="1270" w:type="dxa"/>
            <w:vMerge w:val="restart"/>
            <w:shd w:val="clear" w:color="auto" w:fill="auto"/>
            <w:noWrap/>
            <w:vAlign w:val="center"/>
            <w:hideMark/>
          </w:tcPr>
          <w:p w14:paraId="2DBEB232"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07C6F053" w14:textId="77777777" w:rsidR="00663010" w:rsidRPr="00A3251C" w:rsidRDefault="00663010" w:rsidP="00857B23">
            <w:pPr>
              <w:widowControl/>
              <w:jc w:val="right"/>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75FE508E" w14:textId="77777777" w:rsidR="00663010" w:rsidRPr="00A3251C" w:rsidRDefault="00663010" w:rsidP="00857B23">
            <w:pPr>
              <w:widowControl/>
              <w:jc w:val="center"/>
              <w:rPr>
                <w:rFonts w:ascii="MS UI Gothic" w:eastAsia="MS UI Gothic" w:hAnsi="MS UI Gothic" w:cs="ＭＳ Ｐゴシック"/>
                <w:kern w:val="0"/>
                <w:sz w:val="22"/>
                <w:szCs w:val="22"/>
                <w:lang w:eastAsia="zh-CN"/>
              </w:rPr>
            </w:pPr>
            <w:r w:rsidRPr="00A3251C">
              <w:rPr>
                <w:rFonts w:ascii="MS UI Gothic" w:eastAsia="MS UI Gothic" w:hAnsi="MS UI Gothic" w:cs="ＭＳ Ｐゴシック" w:hint="eastAsia"/>
                <w:kern w:val="0"/>
                <w:sz w:val="22"/>
                <w:szCs w:val="22"/>
                <w:lang w:eastAsia="zh-CN"/>
              </w:rPr>
              <w:t>前年度平均</w:t>
            </w:r>
            <w:r w:rsidRPr="00A3251C">
              <w:rPr>
                <w:rFonts w:ascii="MS UI Gothic" w:eastAsia="MS UI Gothic"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38653E77" w14:textId="77777777" w:rsidR="00663010" w:rsidRPr="00A3251C" w:rsidRDefault="00663010" w:rsidP="00857B23">
            <w:pPr>
              <w:widowControl/>
              <w:jc w:val="right"/>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lang w:eastAsia="zh-CN"/>
              </w:rPr>
              <w:t xml:space="preserve">　</w:t>
            </w:r>
            <w:r w:rsidRPr="00A3251C">
              <w:rPr>
                <w:rFonts w:ascii="MS UI Gothic" w:eastAsia="MS UI Gothic" w:hAnsi="MS UI Gothic" w:cs="ＭＳ Ｐゴシック" w:hint="eastAsia"/>
                <w:kern w:val="0"/>
                <w:sz w:val="22"/>
                <w:szCs w:val="22"/>
              </w:rPr>
              <w:t>人</w:t>
            </w:r>
          </w:p>
        </w:tc>
      </w:tr>
      <w:tr w:rsidR="00663010" w:rsidRPr="00A3251C" w14:paraId="5FFF49AC" w14:textId="77777777" w:rsidTr="00857B23">
        <w:trPr>
          <w:trHeight w:val="360"/>
        </w:trPr>
        <w:tc>
          <w:tcPr>
            <w:tcW w:w="1270" w:type="dxa"/>
            <w:vMerge/>
            <w:vAlign w:val="center"/>
            <w:hideMark/>
          </w:tcPr>
          <w:p w14:paraId="47F7AD4D"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3545" w:type="dxa"/>
            <w:gridSpan w:val="6"/>
            <w:vMerge/>
            <w:vAlign w:val="center"/>
            <w:hideMark/>
          </w:tcPr>
          <w:p w14:paraId="03C047E8"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701" w:type="dxa"/>
            <w:gridSpan w:val="4"/>
            <w:vMerge/>
            <w:vAlign w:val="center"/>
            <w:hideMark/>
          </w:tcPr>
          <w:p w14:paraId="02933619"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3118" w:type="dxa"/>
            <w:gridSpan w:val="5"/>
            <w:vMerge/>
            <w:vAlign w:val="center"/>
            <w:hideMark/>
          </w:tcPr>
          <w:p w14:paraId="648F1401" w14:textId="77777777" w:rsidR="00663010" w:rsidRPr="00A3251C" w:rsidRDefault="00663010" w:rsidP="00857B23">
            <w:pPr>
              <w:widowControl/>
              <w:jc w:val="left"/>
              <w:rPr>
                <w:rFonts w:ascii="MS UI Gothic" w:eastAsia="MS UI Gothic" w:hAnsi="MS UI Gothic" w:cs="ＭＳ Ｐゴシック"/>
                <w:kern w:val="0"/>
                <w:sz w:val="22"/>
                <w:szCs w:val="22"/>
              </w:rPr>
            </w:pPr>
          </w:p>
        </w:tc>
      </w:tr>
      <w:tr w:rsidR="00663010" w:rsidRPr="00A3251C" w14:paraId="6D64FFFF" w14:textId="77777777" w:rsidTr="00857B23">
        <w:trPr>
          <w:trHeight w:val="330"/>
        </w:trPr>
        <w:tc>
          <w:tcPr>
            <w:tcW w:w="1270" w:type="dxa"/>
            <w:vMerge w:val="restart"/>
            <w:shd w:val="clear" w:color="auto" w:fill="auto"/>
            <w:vAlign w:val="center"/>
            <w:hideMark/>
          </w:tcPr>
          <w:p w14:paraId="5FBA3E20"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前年度</w:t>
            </w:r>
            <w:r w:rsidRPr="00A3251C">
              <w:rPr>
                <w:rFonts w:ascii="MS UI Gothic" w:eastAsia="MS UI Gothic" w:hAnsi="MS UI Gothic" w:cs="ＭＳ Ｐゴシック" w:hint="eastAsia"/>
                <w:kern w:val="0"/>
                <w:sz w:val="22"/>
                <w:szCs w:val="22"/>
              </w:rPr>
              <w:br/>
              <w:t>利用状況</w:t>
            </w:r>
            <w:r w:rsidRPr="00A3251C">
              <w:rPr>
                <w:rFonts w:ascii="MS UI Gothic" w:eastAsia="MS UI Gothic" w:hAnsi="MS UI Gothic" w:cs="ＭＳ Ｐゴシック" w:hint="eastAsia"/>
                <w:kern w:val="0"/>
                <w:sz w:val="22"/>
                <w:szCs w:val="22"/>
              </w:rPr>
              <w:br/>
              <w:t>(月別)</w:t>
            </w:r>
          </w:p>
        </w:tc>
        <w:tc>
          <w:tcPr>
            <w:tcW w:w="1136" w:type="dxa"/>
            <w:shd w:val="clear" w:color="auto" w:fill="auto"/>
            <w:noWrap/>
            <w:vAlign w:val="center"/>
            <w:hideMark/>
          </w:tcPr>
          <w:p w14:paraId="06EE2805"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月</w:t>
            </w:r>
          </w:p>
        </w:tc>
        <w:tc>
          <w:tcPr>
            <w:tcW w:w="484" w:type="dxa"/>
            <w:shd w:val="clear" w:color="auto" w:fill="auto"/>
            <w:noWrap/>
            <w:vAlign w:val="center"/>
            <w:hideMark/>
          </w:tcPr>
          <w:p w14:paraId="79820BD9"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4</w:t>
            </w:r>
          </w:p>
        </w:tc>
        <w:tc>
          <w:tcPr>
            <w:tcW w:w="484" w:type="dxa"/>
            <w:shd w:val="clear" w:color="auto" w:fill="auto"/>
            <w:noWrap/>
            <w:vAlign w:val="center"/>
            <w:hideMark/>
          </w:tcPr>
          <w:p w14:paraId="0D0D8157"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5</w:t>
            </w:r>
          </w:p>
        </w:tc>
        <w:tc>
          <w:tcPr>
            <w:tcW w:w="484" w:type="dxa"/>
            <w:shd w:val="clear" w:color="auto" w:fill="auto"/>
            <w:noWrap/>
            <w:vAlign w:val="center"/>
            <w:hideMark/>
          </w:tcPr>
          <w:p w14:paraId="5A27A3AC"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6</w:t>
            </w:r>
          </w:p>
        </w:tc>
        <w:tc>
          <w:tcPr>
            <w:tcW w:w="485" w:type="dxa"/>
            <w:shd w:val="clear" w:color="auto" w:fill="auto"/>
            <w:noWrap/>
            <w:vAlign w:val="center"/>
            <w:hideMark/>
          </w:tcPr>
          <w:p w14:paraId="3DBED8BF"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7</w:t>
            </w:r>
          </w:p>
        </w:tc>
        <w:tc>
          <w:tcPr>
            <w:tcW w:w="472" w:type="dxa"/>
            <w:shd w:val="clear" w:color="auto" w:fill="auto"/>
            <w:noWrap/>
            <w:vAlign w:val="center"/>
            <w:hideMark/>
          </w:tcPr>
          <w:p w14:paraId="5D8DFA5E"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8</w:t>
            </w:r>
          </w:p>
        </w:tc>
        <w:tc>
          <w:tcPr>
            <w:tcW w:w="496" w:type="dxa"/>
            <w:shd w:val="clear" w:color="auto" w:fill="auto"/>
            <w:noWrap/>
            <w:vAlign w:val="center"/>
            <w:hideMark/>
          </w:tcPr>
          <w:p w14:paraId="2ACABFF7"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9</w:t>
            </w:r>
          </w:p>
        </w:tc>
        <w:tc>
          <w:tcPr>
            <w:tcW w:w="484" w:type="dxa"/>
            <w:shd w:val="clear" w:color="auto" w:fill="auto"/>
            <w:noWrap/>
            <w:vAlign w:val="center"/>
            <w:hideMark/>
          </w:tcPr>
          <w:p w14:paraId="3F333C13"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10</w:t>
            </w:r>
          </w:p>
        </w:tc>
        <w:tc>
          <w:tcPr>
            <w:tcW w:w="485" w:type="dxa"/>
            <w:shd w:val="clear" w:color="auto" w:fill="auto"/>
            <w:noWrap/>
            <w:vAlign w:val="center"/>
            <w:hideMark/>
          </w:tcPr>
          <w:p w14:paraId="2B947A79"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11</w:t>
            </w:r>
          </w:p>
        </w:tc>
        <w:tc>
          <w:tcPr>
            <w:tcW w:w="484" w:type="dxa"/>
            <w:gridSpan w:val="2"/>
            <w:shd w:val="clear" w:color="auto" w:fill="auto"/>
            <w:noWrap/>
            <w:vAlign w:val="center"/>
            <w:hideMark/>
          </w:tcPr>
          <w:p w14:paraId="7A2B3810"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12</w:t>
            </w:r>
          </w:p>
        </w:tc>
        <w:tc>
          <w:tcPr>
            <w:tcW w:w="484" w:type="dxa"/>
            <w:shd w:val="clear" w:color="auto" w:fill="auto"/>
            <w:noWrap/>
            <w:vAlign w:val="center"/>
            <w:hideMark/>
          </w:tcPr>
          <w:p w14:paraId="6712C249"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w:t>
            </w:r>
          </w:p>
        </w:tc>
        <w:tc>
          <w:tcPr>
            <w:tcW w:w="484" w:type="dxa"/>
            <w:shd w:val="clear" w:color="auto" w:fill="auto"/>
            <w:noWrap/>
            <w:vAlign w:val="center"/>
            <w:hideMark/>
          </w:tcPr>
          <w:p w14:paraId="55B449C1"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2</w:t>
            </w:r>
          </w:p>
        </w:tc>
        <w:tc>
          <w:tcPr>
            <w:tcW w:w="485" w:type="dxa"/>
            <w:shd w:val="clear" w:color="auto" w:fill="auto"/>
            <w:noWrap/>
            <w:vAlign w:val="center"/>
            <w:hideMark/>
          </w:tcPr>
          <w:p w14:paraId="007E45C9"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3</w:t>
            </w:r>
          </w:p>
        </w:tc>
        <w:tc>
          <w:tcPr>
            <w:tcW w:w="1417" w:type="dxa"/>
            <w:shd w:val="clear" w:color="auto" w:fill="auto"/>
            <w:noWrap/>
            <w:vAlign w:val="center"/>
            <w:hideMark/>
          </w:tcPr>
          <w:p w14:paraId="0747ED3D"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合計</w:t>
            </w:r>
          </w:p>
        </w:tc>
      </w:tr>
      <w:tr w:rsidR="00663010" w:rsidRPr="00A3251C" w14:paraId="4D17CCF6" w14:textId="77777777" w:rsidTr="00857B23">
        <w:trPr>
          <w:trHeight w:val="330"/>
        </w:trPr>
        <w:tc>
          <w:tcPr>
            <w:tcW w:w="1270" w:type="dxa"/>
            <w:vMerge/>
            <w:vAlign w:val="center"/>
            <w:hideMark/>
          </w:tcPr>
          <w:p w14:paraId="56BDBFE0"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4876DBB3"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契約数</w:t>
            </w:r>
          </w:p>
        </w:tc>
        <w:tc>
          <w:tcPr>
            <w:tcW w:w="484" w:type="dxa"/>
            <w:shd w:val="clear" w:color="auto" w:fill="auto"/>
            <w:noWrap/>
            <w:vAlign w:val="center"/>
          </w:tcPr>
          <w:p w14:paraId="12D74E6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8E6856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E979F2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9C2390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3B124D28"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4826D74A"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51E10F8"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D7DC0D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1C5B4A7A"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544EC6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02E338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77CF6CD"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5014E812" w14:textId="77777777" w:rsidR="00663010" w:rsidRPr="00A3251C" w:rsidRDefault="00663010" w:rsidP="00857B23">
            <w:pPr>
              <w:jc w:val="center"/>
              <w:rPr>
                <w:rFonts w:ascii="MS UI Gothic" w:eastAsia="MS UI Gothic" w:hAnsi="MS UI Gothic" w:cs="ＭＳ Ｐゴシック"/>
                <w:kern w:val="0"/>
                <w:sz w:val="22"/>
                <w:szCs w:val="22"/>
              </w:rPr>
            </w:pPr>
          </w:p>
        </w:tc>
      </w:tr>
      <w:tr w:rsidR="00663010" w:rsidRPr="00A3251C" w14:paraId="1E880E96" w14:textId="77777777" w:rsidTr="00857B23">
        <w:trPr>
          <w:trHeight w:val="330"/>
        </w:trPr>
        <w:tc>
          <w:tcPr>
            <w:tcW w:w="1270" w:type="dxa"/>
            <w:vMerge/>
            <w:vAlign w:val="center"/>
            <w:hideMark/>
          </w:tcPr>
          <w:p w14:paraId="251ECBB7"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2979F6DC"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18"/>
                <w:szCs w:val="22"/>
              </w:rPr>
              <w:t>延べ利用数</w:t>
            </w:r>
          </w:p>
        </w:tc>
        <w:tc>
          <w:tcPr>
            <w:tcW w:w="484" w:type="dxa"/>
            <w:shd w:val="clear" w:color="auto" w:fill="auto"/>
            <w:noWrap/>
            <w:vAlign w:val="center"/>
            <w:hideMark/>
          </w:tcPr>
          <w:p w14:paraId="4700256C"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BA86F5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7C4EF12"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9144681"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39E188D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1C4BB956"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011DD2E"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85EE561"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1B92B8D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6CAF57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336ACE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393938D"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3F905134" w14:textId="77777777" w:rsidR="00663010" w:rsidRPr="00A3251C" w:rsidRDefault="00663010" w:rsidP="00857B23">
            <w:pPr>
              <w:widowControl/>
              <w:jc w:val="center"/>
              <w:rPr>
                <w:rFonts w:ascii="MS UI Gothic" w:eastAsia="MS UI Gothic" w:hAnsi="MS UI Gothic" w:cs="ＭＳ Ｐゴシック"/>
                <w:kern w:val="0"/>
                <w:sz w:val="22"/>
                <w:szCs w:val="22"/>
              </w:rPr>
            </w:pPr>
          </w:p>
        </w:tc>
      </w:tr>
      <w:tr w:rsidR="00663010" w:rsidRPr="00A3251C" w14:paraId="21D94677" w14:textId="77777777" w:rsidTr="00857B23">
        <w:trPr>
          <w:trHeight w:val="330"/>
        </w:trPr>
        <w:tc>
          <w:tcPr>
            <w:tcW w:w="1270" w:type="dxa"/>
            <w:vMerge/>
            <w:vAlign w:val="center"/>
            <w:hideMark/>
          </w:tcPr>
          <w:p w14:paraId="64A44A09"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0DB9284B"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開所日数</w:t>
            </w:r>
          </w:p>
        </w:tc>
        <w:tc>
          <w:tcPr>
            <w:tcW w:w="484" w:type="dxa"/>
            <w:shd w:val="clear" w:color="auto" w:fill="auto"/>
            <w:noWrap/>
            <w:vAlign w:val="center"/>
            <w:hideMark/>
          </w:tcPr>
          <w:p w14:paraId="134B83BD"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309AFDE"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5ACB90E"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E442D0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587FF7F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4058FF8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14F790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0E2774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1B06BD0E"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C8F88E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983859E"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25A9E2B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016BDBBB" w14:textId="77777777" w:rsidR="00663010" w:rsidRPr="00A3251C" w:rsidRDefault="00663010" w:rsidP="00857B23">
            <w:pPr>
              <w:widowControl/>
              <w:jc w:val="center"/>
              <w:rPr>
                <w:rFonts w:ascii="MS UI Gothic" w:eastAsia="MS UI Gothic" w:hAnsi="MS UI Gothic" w:cs="ＭＳ Ｐゴシック"/>
                <w:kern w:val="0"/>
                <w:sz w:val="22"/>
                <w:szCs w:val="22"/>
              </w:rPr>
            </w:pPr>
          </w:p>
        </w:tc>
      </w:tr>
    </w:tbl>
    <w:p w14:paraId="2770F92F" w14:textId="66EFF9E9" w:rsidR="00663010" w:rsidRPr="00A3251C" w:rsidRDefault="001E346C" w:rsidP="00663010">
      <w:pPr>
        <w:ind w:firstLineChars="600" w:firstLine="1230"/>
        <w:contextualSpacing/>
        <w:rPr>
          <w:rFonts w:ascii="MS UI Gothic" w:eastAsia="MS UI Gothic" w:hAnsi="MS UI Gothic"/>
        </w:rPr>
      </w:pPr>
      <w:r w:rsidRPr="00A3251C">
        <w:rPr>
          <w:rFonts w:ascii="MS UI Gothic" w:eastAsia="MS UI Gothic" w:hAnsi="MS UI Gothic" w:hint="eastAsia"/>
          <w:szCs w:val="21"/>
        </w:rPr>
        <w:t>※前年度</w:t>
      </w:r>
      <w:r w:rsidR="00663010" w:rsidRPr="00A3251C">
        <w:rPr>
          <w:rFonts w:ascii="MS UI Gothic" w:eastAsia="MS UI Gothic" w:hAnsi="MS UI Gothic" w:hint="eastAsia"/>
          <w:szCs w:val="21"/>
        </w:rPr>
        <w:t>平均利用者数＝延べ利用数÷開所日数(小数点第２位以下を切上げ)</w:t>
      </w:r>
    </w:p>
    <w:p w14:paraId="341436A9" w14:textId="77777777" w:rsidR="00663010" w:rsidRPr="00A3251C" w:rsidRDefault="00663010" w:rsidP="00663010">
      <w:pPr>
        <w:contextualSpacing/>
        <w:rPr>
          <w:rFonts w:ascii="MS UI Gothic" w:eastAsia="MS UI Gothic"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663010" w:rsidRPr="00A3251C" w14:paraId="3EAFD4AC" w14:textId="77777777" w:rsidTr="00857B23">
        <w:trPr>
          <w:trHeight w:val="360"/>
        </w:trPr>
        <w:tc>
          <w:tcPr>
            <w:tcW w:w="1270" w:type="dxa"/>
            <w:shd w:val="clear" w:color="auto" w:fill="auto"/>
            <w:noWrap/>
            <w:vAlign w:val="center"/>
          </w:tcPr>
          <w:p w14:paraId="0CA9927C"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サービス名</w:t>
            </w:r>
          </w:p>
        </w:tc>
        <w:tc>
          <w:tcPr>
            <w:tcW w:w="3545" w:type="dxa"/>
            <w:gridSpan w:val="6"/>
            <w:shd w:val="clear" w:color="auto" w:fill="auto"/>
            <w:noWrap/>
            <w:vAlign w:val="center"/>
          </w:tcPr>
          <w:p w14:paraId="60654B54" w14:textId="5BBCE2BE"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短期入所</w:t>
            </w:r>
          </w:p>
        </w:tc>
        <w:tc>
          <w:tcPr>
            <w:tcW w:w="1701" w:type="dxa"/>
            <w:gridSpan w:val="4"/>
            <w:shd w:val="clear" w:color="auto" w:fill="auto"/>
            <w:vAlign w:val="center"/>
          </w:tcPr>
          <w:p w14:paraId="2907BCC5"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サービス</w:t>
            </w:r>
          </w:p>
          <w:p w14:paraId="28E19095"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提供時間</w:t>
            </w:r>
          </w:p>
        </w:tc>
        <w:tc>
          <w:tcPr>
            <w:tcW w:w="3118" w:type="dxa"/>
            <w:gridSpan w:val="5"/>
            <w:shd w:val="clear" w:color="auto" w:fill="auto"/>
            <w:noWrap/>
            <w:vAlign w:val="center"/>
          </w:tcPr>
          <w:p w14:paraId="707474C0" w14:textId="77777777" w:rsidR="00663010" w:rsidRPr="00A3251C" w:rsidRDefault="00663010" w:rsidP="00857B23">
            <w:pPr>
              <w:widowControl/>
              <w:jc w:val="right"/>
              <w:rPr>
                <w:rFonts w:ascii="MS UI Gothic" w:eastAsia="MS UI Gothic" w:hAnsi="MS UI Gothic" w:cs="ＭＳ Ｐゴシック"/>
                <w:kern w:val="0"/>
                <w:sz w:val="22"/>
                <w:szCs w:val="22"/>
              </w:rPr>
            </w:pPr>
          </w:p>
        </w:tc>
      </w:tr>
      <w:tr w:rsidR="00663010" w:rsidRPr="00A3251C" w14:paraId="1F9A2D9E" w14:textId="77777777" w:rsidTr="00857B23">
        <w:trPr>
          <w:trHeight w:val="360"/>
        </w:trPr>
        <w:tc>
          <w:tcPr>
            <w:tcW w:w="1270" w:type="dxa"/>
            <w:vMerge w:val="restart"/>
            <w:shd w:val="clear" w:color="auto" w:fill="auto"/>
            <w:noWrap/>
            <w:vAlign w:val="center"/>
            <w:hideMark/>
          </w:tcPr>
          <w:p w14:paraId="7A7EAC1D"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689DC85F" w14:textId="77777777" w:rsidR="00663010" w:rsidRPr="00A3251C" w:rsidRDefault="00663010" w:rsidP="00857B23">
            <w:pPr>
              <w:widowControl/>
              <w:jc w:val="right"/>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081CDDD3" w14:textId="77777777" w:rsidR="00663010" w:rsidRPr="00A3251C" w:rsidRDefault="00663010" w:rsidP="00857B23">
            <w:pPr>
              <w:widowControl/>
              <w:jc w:val="center"/>
              <w:rPr>
                <w:rFonts w:ascii="MS UI Gothic" w:eastAsia="MS UI Gothic" w:hAnsi="MS UI Gothic" w:cs="ＭＳ Ｐゴシック"/>
                <w:kern w:val="0"/>
                <w:sz w:val="22"/>
                <w:szCs w:val="22"/>
                <w:lang w:eastAsia="zh-CN"/>
              </w:rPr>
            </w:pPr>
            <w:r w:rsidRPr="00A3251C">
              <w:rPr>
                <w:rFonts w:ascii="MS UI Gothic" w:eastAsia="MS UI Gothic" w:hAnsi="MS UI Gothic" w:cs="ＭＳ Ｐゴシック" w:hint="eastAsia"/>
                <w:kern w:val="0"/>
                <w:sz w:val="22"/>
                <w:szCs w:val="22"/>
                <w:lang w:eastAsia="zh-CN"/>
              </w:rPr>
              <w:t>前年度平均</w:t>
            </w:r>
            <w:r w:rsidRPr="00A3251C">
              <w:rPr>
                <w:rFonts w:ascii="MS UI Gothic" w:eastAsia="MS UI Gothic"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56769E0D" w14:textId="77777777" w:rsidR="00663010" w:rsidRPr="00A3251C" w:rsidRDefault="00663010" w:rsidP="00857B23">
            <w:pPr>
              <w:widowControl/>
              <w:jc w:val="right"/>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lang w:eastAsia="zh-CN"/>
              </w:rPr>
              <w:t xml:space="preserve">　</w:t>
            </w:r>
            <w:r w:rsidRPr="00A3251C">
              <w:rPr>
                <w:rFonts w:ascii="MS UI Gothic" w:eastAsia="MS UI Gothic" w:hAnsi="MS UI Gothic" w:cs="ＭＳ Ｐゴシック" w:hint="eastAsia"/>
                <w:kern w:val="0"/>
                <w:sz w:val="22"/>
                <w:szCs w:val="22"/>
              </w:rPr>
              <w:t>人</w:t>
            </w:r>
          </w:p>
        </w:tc>
      </w:tr>
      <w:tr w:rsidR="00663010" w:rsidRPr="00A3251C" w14:paraId="0E07AE89" w14:textId="77777777" w:rsidTr="00857B23">
        <w:trPr>
          <w:trHeight w:val="360"/>
        </w:trPr>
        <w:tc>
          <w:tcPr>
            <w:tcW w:w="1270" w:type="dxa"/>
            <w:vMerge/>
            <w:vAlign w:val="center"/>
            <w:hideMark/>
          </w:tcPr>
          <w:p w14:paraId="78D4D884"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3545" w:type="dxa"/>
            <w:gridSpan w:val="6"/>
            <w:vMerge/>
            <w:vAlign w:val="center"/>
            <w:hideMark/>
          </w:tcPr>
          <w:p w14:paraId="18834328"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701" w:type="dxa"/>
            <w:gridSpan w:val="4"/>
            <w:vMerge/>
            <w:vAlign w:val="center"/>
            <w:hideMark/>
          </w:tcPr>
          <w:p w14:paraId="7EB40B1A"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3118" w:type="dxa"/>
            <w:gridSpan w:val="5"/>
            <w:vMerge/>
            <w:vAlign w:val="center"/>
            <w:hideMark/>
          </w:tcPr>
          <w:p w14:paraId="5C1ADFC7" w14:textId="77777777" w:rsidR="00663010" w:rsidRPr="00A3251C" w:rsidRDefault="00663010" w:rsidP="00857B23">
            <w:pPr>
              <w:widowControl/>
              <w:jc w:val="left"/>
              <w:rPr>
                <w:rFonts w:ascii="MS UI Gothic" w:eastAsia="MS UI Gothic" w:hAnsi="MS UI Gothic" w:cs="ＭＳ Ｐゴシック"/>
                <w:kern w:val="0"/>
                <w:sz w:val="22"/>
                <w:szCs w:val="22"/>
              </w:rPr>
            </w:pPr>
          </w:p>
        </w:tc>
      </w:tr>
      <w:tr w:rsidR="00663010" w:rsidRPr="00A3251C" w14:paraId="135B0447" w14:textId="77777777" w:rsidTr="00857B23">
        <w:trPr>
          <w:trHeight w:val="330"/>
        </w:trPr>
        <w:tc>
          <w:tcPr>
            <w:tcW w:w="1270" w:type="dxa"/>
            <w:vMerge w:val="restart"/>
            <w:shd w:val="clear" w:color="auto" w:fill="auto"/>
            <w:vAlign w:val="center"/>
            <w:hideMark/>
          </w:tcPr>
          <w:p w14:paraId="57BF7E0F"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前年度</w:t>
            </w:r>
            <w:r w:rsidRPr="00A3251C">
              <w:rPr>
                <w:rFonts w:ascii="MS UI Gothic" w:eastAsia="MS UI Gothic" w:hAnsi="MS UI Gothic" w:cs="ＭＳ Ｐゴシック" w:hint="eastAsia"/>
                <w:kern w:val="0"/>
                <w:sz w:val="22"/>
                <w:szCs w:val="22"/>
              </w:rPr>
              <w:br/>
              <w:t>利用状況</w:t>
            </w:r>
            <w:r w:rsidRPr="00A3251C">
              <w:rPr>
                <w:rFonts w:ascii="MS UI Gothic" w:eastAsia="MS UI Gothic" w:hAnsi="MS UI Gothic" w:cs="ＭＳ Ｐゴシック" w:hint="eastAsia"/>
                <w:kern w:val="0"/>
                <w:sz w:val="22"/>
                <w:szCs w:val="22"/>
              </w:rPr>
              <w:br/>
              <w:t>(月別)</w:t>
            </w:r>
          </w:p>
        </w:tc>
        <w:tc>
          <w:tcPr>
            <w:tcW w:w="1136" w:type="dxa"/>
            <w:shd w:val="clear" w:color="auto" w:fill="auto"/>
            <w:noWrap/>
            <w:vAlign w:val="center"/>
            <w:hideMark/>
          </w:tcPr>
          <w:p w14:paraId="6853D971"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月</w:t>
            </w:r>
          </w:p>
        </w:tc>
        <w:tc>
          <w:tcPr>
            <w:tcW w:w="484" w:type="dxa"/>
            <w:shd w:val="clear" w:color="auto" w:fill="auto"/>
            <w:noWrap/>
            <w:vAlign w:val="center"/>
            <w:hideMark/>
          </w:tcPr>
          <w:p w14:paraId="73C9B5A4"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4</w:t>
            </w:r>
          </w:p>
        </w:tc>
        <w:tc>
          <w:tcPr>
            <w:tcW w:w="484" w:type="dxa"/>
            <w:shd w:val="clear" w:color="auto" w:fill="auto"/>
            <w:noWrap/>
            <w:vAlign w:val="center"/>
            <w:hideMark/>
          </w:tcPr>
          <w:p w14:paraId="1C4A3C82"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5</w:t>
            </w:r>
          </w:p>
        </w:tc>
        <w:tc>
          <w:tcPr>
            <w:tcW w:w="484" w:type="dxa"/>
            <w:shd w:val="clear" w:color="auto" w:fill="auto"/>
            <w:noWrap/>
            <w:vAlign w:val="center"/>
            <w:hideMark/>
          </w:tcPr>
          <w:p w14:paraId="66FFF84D"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6</w:t>
            </w:r>
          </w:p>
        </w:tc>
        <w:tc>
          <w:tcPr>
            <w:tcW w:w="485" w:type="dxa"/>
            <w:shd w:val="clear" w:color="auto" w:fill="auto"/>
            <w:noWrap/>
            <w:vAlign w:val="center"/>
            <w:hideMark/>
          </w:tcPr>
          <w:p w14:paraId="04E5A134"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7</w:t>
            </w:r>
          </w:p>
        </w:tc>
        <w:tc>
          <w:tcPr>
            <w:tcW w:w="472" w:type="dxa"/>
            <w:shd w:val="clear" w:color="auto" w:fill="auto"/>
            <w:noWrap/>
            <w:vAlign w:val="center"/>
            <w:hideMark/>
          </w:tcPr>
          <w:p w14:paraId="78660BB3"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8</w:t>
            </w:r>
          </w:p>
        </w:tc>
        <w:tc>
          <w:tcPr>
            <w:tcW w:w="496" w:type="dxa"/>
            <w:shd w:val="clear" w:color="auto" w:fill="auto"/>
            <w:noWrap/>
            <w:vAlign w:val="center"/>
            <w:hideMark/>
          </w:tcPr>
          <w:p w14:paraId="7DDBBAA0"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9</w:t>
            </w:r>
          </w:p>
        </w:tc>
        <w:tc>
          <w:tcPr>
            <w:tcW w:w="484" w:type="dxa"/>
            <w:shd w:val="clear" w:color="auto" w:fill="auto"/>
            <w:noWrap/>
            <w:vAlign w:val="center"/>
            <w:hideMark/>
          </w:tcPr>
          <w:p w14:paraId="71937BD7"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10</w:t>
            </w:r>
          </w:p>
        </w:tc>
        <w:tc>
          <w:tcPr>
            <w:tcW w:w="485" w:type="dxa"/>
            <w:shd w:val="clear" w:color="auto" w:fill="auto"/>
            <w:noWrap/>
            <w:vAlign w:val="center"/>
            <w:hideMark/>
          </w:tcPr>
          <w:p w14:paraId="4202E0B7"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11</w:t>
            </w:r>
          </w:p>
        </w:tc>
        <w:tc>
          <w:tcPr>
            <w:tcW w:w="484" w:type="dxa"/>
            <w:gridSpan w:val="2"/>
            <w:shd w:val="clear" w:color="auto" w:fill="auto"/>
            <w:noWrap/>
            <w:vAlign w:val="center"/>
            <w:hideMark/>
          </w:tcPr>
          <w:p w14:paraId="03739ED5"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12</w:t>
            </w:r>
          </w:p>
        </w:tc>
        <w:tc>
          <w:tcPr>
            <w:tcW w:w="484" w:type="dxa"/>
            <w:shd w:val="clear" w:color="auto" w:fill="auto"/>
            <w:noWrap/>
            <w:vAlign w:val="center"/>
            <w:hideMark/>
          </w:tcPr>
          <w:p w14:paraId="05A0F666"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w:t>
            </w:r>
          </w:p>
        </w:tc>
        <w:tc>
          <w:tcPr>
            <w:tcW w:w="484" w:type="dxa"/>
            <w:shd w:val="clear" w:color="auto" w:fill="auto"/>
            <w:noWrap/>
            <w:vAlign w:val="center"/>
            <w:hideMark/>
          </w:tcPr>
          <w:p w14:paraId="0B195032"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2</w:t>
            </w:r>
          </w:p>
        </w:tc>
        <w:tc>
          <w:tcPr>
            <w:tcW w:w="485" w:type="dxa"/>
            <w:shd w:val="clear" w:color="auto" w:fill="auto"/>
            <w:noWrap/>
            <w:vAlign w:val="center"/>
            <w:hideMark/>
          </w:tcPr>
          <w:p w14:paraId="652636EC"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3</w:t>
            </w:r>
          </w:p>
        </w:tc>
        <w:tc>
          <w:tcPr>
            <w:tcW w:w="1417" w:type="dxa"/>
            <w:shd w:val="clear" w:color="auto" w:fill="auto"/>
            <w:noWrap/>
            <w:vAlign w:val="center"/>
            <w:hideMark/>
          </w:tcPr>
          <w:p w14:paraId="0615F4BF"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合計</w:t>
            </w:r>
          </w:p>
        </w:tc>
      </w:tr>
      <w:tr w:rsidR="00663010" w:rsidRPr="00A3251C" w14:paraId="223C29DE" w14:textId="77777777" w:rsidTr="00857B23">
        <w:trPr>
          <w:trHeight w:val="330"/>
        </w:trPr>
        <w:tc>
          <w:tcPr>
            <w:tcW w:w="1270" w:type="dxa"/>
            <w:vMerge/>
            <w:vAlign w:val="center"/>
            <w:hideMark/>
          </w:tcPr>
          <w:p w14:paraId="25BFD6CF"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4BA093D2"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契約数</w:t>
            </w:r>
          </w:p>
        </w:tc>
        <w:tc>
          <w:tcPr>
            <w:tcW w:w="484" w:type="dxa"/>
            <w:shd w:val="clear" w:color="auto" w:fill="auto"/>
            <w:noWrap/>
            <w:vAlign w:val="center"/>
          </w:tcPr>
          <w:p w14:paraId="6A53CA36"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B815B2D"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C9393DC"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49C0F7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520A89C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79542B3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D0B0FB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C658EA8"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7F1E93F3"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31ED813"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154220C"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3AB1BB2"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065266BE" w14:textId="77777777" w:rsidR="00663010" w:rsidRPr="00A3251C" w:rsidRDefault="00663010" w:rsidP="00857B23">
            <w:pPr>
              <w:jc w:val="center"/>
              <w:rPr>
                <w:rFonts w:ascii="MS UI Gothic" w:eastAsia="MS UI Gothic" w:hAnsi="MS UI Gothic" w:cs="ＭＳ Ｐゴシック"/>
                <w:kern w:val="0"/>
                <w:sz w:val="22"/>
                <w:szCs w:val="22"/>
              </w:rPr>
            </w:pPr>
          </w:p>
        </w:tc>
      </w:tr>
      <w:tr w:rsidR="00663010" w:rsidRPr="00A3251C" w14:paraId="25F41103" w14:textId="77777777" w:rsidTr="00857B23">
        <w:trPr>
          <w:trHeight w:val="330"/>
        </w:trPr>
        <w:tc>
          <w:tcPr>
            <w:tcW w:w="1270" w:type="dxa"/>
            <w:vMerge/>
            <w:vAlign w:val="center"/>
            <w:hideMark/>
          </w:tcPr>
          <w:p w14:paraId="791EEEE1"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32BF27A6"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18"/>
                <w:szCs w:val="22"/>
              </w:rPr>
              <w:t>延べ利用数</w:t>
            </w:r>
          </w:p>
        </w:tc>
        <w:tc>
          <w:tcPr>
            <w:tcW w:w="484" w:type="dxa"/>
            <w:shd w:val="clear" w:color="auto" w:fill="auto"/>
            <w:noWrap/>
            <w:vAlign w:val="center"/>
            <w:hideMark/>
          </w:tcPr>
          <w:p w14:paraId="6A60D32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F91AD2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2AC822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F0A6CA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6DF75C58"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459E8AB6"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E3C53F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B6D06A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40A47D2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161DDC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286770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B924AC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564B687B" w14:textId="77777777" w:rsidR="00663010" w:rsidRPr="00A3251C" w:rsidRDefault="00663010" w:rsidP="00857B23">
            <w:pPr>
              <w:widowControl/>
              <w:jc w:val="center"/>
              <w:rPr>
                <w:rFonts w:ascii="MS UI Gothic" w:eastAsia="MS UI Gothic" w:hAnsi="MS UI Gothic" w:cs="ＭＳ Ｐゴシック"/>
                <w:kern w:val="0"/>
                <w:sz w:val="22"/>
                <w:szCs w:val="22"/>
              </w:rPr>
            </w:pPr>
          </w:p>
        </w:tc>
      </w:tr>
      <w:tr w:rsidR="00663010" w:rsidRPr="00A3251C" w14:paraId="5706A6C6" w14:textId="77777777" w:rsidTr="00857B23">
        <w:trPr>
          <w:trHeight w:val="330"/>
        </w:trPr>
        <w:tc>
          <w:tcPr>
            <w:tcW w:w="1270" w:type="dxa"/>
            <w:vMerge/>
            <w:vAlign w:val="center"/>
            <w:hideMark/>
          </w:tcPr>
          <w:p w14:paraId="1F3D657A"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116AB471"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開所日数</w:t>
            </w:r>
          </w:p>
        </w:tc>
        <w:tc>
          <w:tcPr>
            <w:tcW w:w="484" w:type="dxa"/>
            <w:shd w:val="clear" w:color="auto" w:fill="auto"/>
            <w:noWrap/>
            <w:vAlign w:val="center"/>
            <w:hideMark/>
          </w:tcPr>
          <w:p w14:paraId="4599129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C6B05E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0CDF04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078744E3"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6B6A6652"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6BE437E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D42346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FE0000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2F6E968A"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091FF3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BF93EC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3E9D83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1D18AF38" w14:textId="77777777" w:rsidR="00663010" w:rsidRPr="00A3251C" w:rsidRDefault="00663010" w:rsidP="00857B23">
            <w:pPr>
              <w:widowControl/>
              <w:jc w:val="center"/>
              <w:rPr>
                <w:rFonts w:ascii="MS UI Gothic" w:eastAsia="MS UI Gothic" w:hAnsi="MS UI Gothic" w:cs="ＭＳ Ｐゴシック"/>
                <w:kern w:val="0"/>
                <w:sz w:val="22"/>
                <w:szCs w:val="22"/>
              </w:rPr>
            </w:pPr>
          </w:p>
        </w:tc>
      </w:tr>
    </w:tbl>
    <w:p w14:paraId="3538D2F2" w14:textId="5C4EBC7A" w:rsidR="00663010" w:rsidRPr="00A3251C" w:rsidRDefault="001E346C" w:rsidP="00663010">
      <w:pPr>
        <w:ind w:firstLineChars="600" w:firstLine="1230"/>
        <w:contextualSpacing/>
        <w:rPr>
          <w:rFonts w:ascii="MS UI Gothic" w:eastAsia="MS UI Gothic" w:hAnsi="MS UI Gothic"/>
        </w:rPr>
      </w:pPr>
      <w:r w:rsidRPr="00A3251C">
        <w:rPr>
          <w:rFonts w:ascii="MS UI Gothic" w:eastAsia="MS UI Gothic" w:hAnsi="MS UI Gothic" w:hint="eastAsia"/>
          <w:szCs w:val="21"/>
        </w:rPr>
        <w:t>※前年度</w:t>
      </w:r>
      <w:r w:rsidR="00663010" w:rsidRPr="00A3251C">
        <w:rPr>
          <w:rFonts w:ascii="MS UI Gothic" w:eastAsia="MS UI Gothic" w:hAnsi="MS UI Gothic" w:hint="eastAsia"/>
          <w:szCs w:val="21"/>
        </w:rPr>
        <w:t>平均利用者数＝延べ利用数÷開所日数(小数点第２位以下を切上げ)</w:t>
      </w:r>
    </w:p>
    <w:p w14:paraId="60015FA9" w14:textId="77777777" w:rsidR="00663010" w:rsidRPr="00A3251C" w:rsidRDefault="00663010" w:rsidP="00663010">
      <w:pPr>
        <w:contextualSpacing/>
        <w:rPr>
          <w:rFonts w:ascii="MS UI Gothic" w:eastAsia="MS UI Gothic"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663010" w:rsidRPr="00A3251C" w14:paraId="76C9C948" w14:textId="77777777" w:rsidTr="00857B23">
        <w:trPr>
          <w:trHeight w:val="360"/>
        </w:trPr>
        <w:tc>
          <w:tcPr>
            <w:tcW w:w="1270" w:type="dxa"/>
            <w:shd w:val="clear" w:color="auto" w:fill="auto"/>
            <w:noWrap/>
            <w:vAlign w:val="center"/>
          </w:tcPr>
          <w:p w14:paraId="2FBFB6C1"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サービス名</w:t>
            </w:r>
          </w:p>
        </w:tc>
        <w:tc>
          <w:tcPr>
            <w:tcW w:w="3545" w:type="dxa"/>
            <w:gridSpan w:val="6"/>
            <w:shd w:val="clear" w:color="auto" w:fill="auto"/>
            <w:noWrap/>
            <w:vAlign w:val="center"/>
          </w:tcPr>
          <w:p w14:paraId="68D2D437" w14:textId="44BFE844" w:rsidR="00663010" w:rsidRPr="00A3251C" w:rsidRDefault="00B61FE2"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hint="eastAsia"/>
                <w:szCs w:val="21"/>
              </w:rPr>
              <w:t>共生型生活介護</w:t>
            </w:r>
          </w:p>
        </w:tc>
        <w:tc>
          <w:tcPr>
            <w:tcW w:w="1701" w:type="dxa"/>
            <w:gridSpan w:val="4"/>
            <w:shd w:val="clear" w:color="auto" w:fill="auto"/>
            <w:vAlign w:val="center"/>
          </w:tcPr>
          <w:p w14:paraId="7B243478"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サービス</w:t>
            </w:r>
          </w:p>
          <w:p w14:paraId="36FDCE6A"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提供時間</w:t>
            </w:r>
          </w:p>
        </w:tc>
        <w:tc>
          <w:tcPr>
            <w:tcW w:w="3118" w:type="dxa"/>
            <w:gridSpan w:val="5"/>
            <w:shd w:val="clear" w:color="auto" w:fill="auto"/>
            <w:noWrap/>
            <w:vAlign w:val="center"/>
          </w:tcPr>
          <w:p w14:paraId="41E484DC" w14:textId="77777777" w:rsidR="00663010" w:rsidRPr="00A3251C" w:rsidRDefault="00663010" w:rsidP="00857B23">
            <w:pPr>
              <w:widowControl/>
              <w:jc w:val="right"/>
              <w:rPr>
                <w:rFonts w:ascii="MS UI Gothic" w:eastAsia="MS UI Gothic" w:hAnsi="MS UI Gothic" w:cs="ＭＳ Ｐゴシック"/>
                <w:kern w:val="0"/>
                <w:sz w:val="22"/>
                <w:szCs w:val="22"/>
              </w:rPr>
            </w:pPr>
          </w:p>
        </w:tc>
      </w:tr>
      <w:tr w:rsidR="00663010" w:rsidRPr="00A3251C" w14:paraId="3EFFD756" w14:textId="77777777" w:rsidTr="00857B23">
        <w:trPr>
          <w:trHeight w:val="360"/>
        </w:trPr>
        <w:tc>
          <w:tcPr>
            <w:tcW w:w="1270" w:type="dxa"/>
            <w:vMerge w:val="restart"/>
            <w:shd w:val="clear" w:color="auto" w:fill="auto"/>
            <w:noWrap/>
            <w:vAlign w:val="center"/>
            <w:hideMark/>
          </w:tcPr>
          <w:p w14:paraId="363BB56F"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2BAC3AEB" w14:textId="77777777" w:rsidR="00663010" w:rsidRPr="00A3251C" w:rsidRDefault="00663010" w:rsidP="00857B23">
            <w:pPr>
              <w:widowControl/>
              <w:jc w:val="right"/>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095D09D0" w14:textId="77777777" w:rsidR="00663010" w:rsidRPr="00A3251C" w:rsidRDefault="00663010" w:rsidP="00857B23">
            <w:pPr>
              <w:widowControl/>
              <w:jc w:val="center"/>
              <w:rPr>
                <w:rFonts w:ascii="MS UI Gothic" w:eastAsia="MS UI Gothic" w:hAnsi="MS UI Gothic" w:cs="ＭＳ Ｐゴシック"/>
                <w:kern w:val="0"/>
                <w:sz w:val="22"/>
                <w:szCs w:val="22"/>
                <w:lang w:eastAsia="zh-CN"/>
              </w:rPr>
            </w:pPr>
            <w:r w:rsidRPr="00A3251C">
              <w:rPr>
                <w:rFonts w:ascii="MS UI Gothic" w:eastAsia="MS UI Gothic" w:hAnsi="MS UI Gothic" w:cs="ＭＳ Ｐゴシック" w:hint="eastAsia"/>
                <w:kern w:val="0"/>
                <w:sz w:val="22"/>
                <w:szCs w:val="22"/>
                <w:lang w:eastAsia="zh-CN"/>
              </w:rPr>
              <w:t>前年度平均</w:t>
            </w:r>
            <w:r w:rsidRPr="00A3251C">
              <w:rPr>
                <w:rFonts w:ascii="MS UI Gothic" w:eastAsia="MS UI Gothic"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514E2C21" w14:textId="77777777" w:rsidR="00663010" w:rsidRPr="00A3251C" w:rsidRDefault="00663010" w:rsidP="00857B23">
            <w:pPr>
              <w:widowControl/>
              <w:jc w:val="right"/>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lang w:eastAsia="zh-CN"/>
              </w:rPr>
              <w:t xml:space="preserve">　</w:t>
            </w:r>
            <w:r w:rsidRPr="00A3251C">
              <w:rPr>
                <w:rFonts w:ascii="MS UI Gothic" w:eastAsia="MS UI Gothic" w:hAnsi="MS UI Gothic" w:cs="ＭＳ Ｐゴシック" w:hint="eastAsia"/>
                <w:kern w:val="0"/>
                <w:sz w:val="22"/>
                <w:szCs w:val="22"/>
              </w:rPr>
              <w:t>人</w:t>
            </w:r>
          </w:p>
        </w:tc>
      </w:tr>
      <w:tr w:rsidR="00663010" w:rsidRPr="00A3251C" w14:paraId="37AFBDE8" w14:textId="77777777" w:rsidTr="00857B23">
        <w:trPr>
          <w:trHeight w:val="360"/>
        </w:trPr>
        <w:tc>
          <w:tcPr>
            <w:tcW w:w="1270" w:type="dxa"/>
            <w:vMerge/>
            <w:vAlign w:val="center"/>
            <w:hideMark/>
          </w:tcPr>
          <w:p w14:paraId="77F4E6EA"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3545" w:type="dxa"/>
            <w:gridSpan w:val="6"/>
            <w:vMerge/>
            <w:vAlign w:val="center"/>
            <w:hideMark/>
          </w:tcPr>
          <w:p w14:paraId="094B95B3"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701" w:type="dxa"/>
            <w:gridSpan w:val="4"/>
            <w:vMerge/>
            <w:vAlign w:val="center"/>
            <w:hideMark/>
          </w:tcPr>
          <w:p w14:paraId="33BA9CB7"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3118" w:type="dxa"/>
            <w:gridSpan w:val="5"/>
            <w:vMerge/>
            <w:vAlign w:val="center"/>
            <w:hideMark/>
          </w:tcPr>
          <w:p w14:paraId="191AE429" w14:textId="77777777" w:rsidR="00663010" w:rsidRPr="00A3251C" w:rsidRDefault="00663010" w:rsidP="00857B23">
            <w:pPr>
              <w:widowControl/>
              <w:jc w:val="left"/>
              <w:rPr>
                <w:rFonts w:ascii="MS UI Gothic" w:eastAsia="MS UI Gothic" w:hAnsi="MS UI Gothic" w:cs="ＭＳ Ｐゴシック"/>
                <w:kern w:val="0"/>
                <w:sz w:val="22"/>
                <w:szCs w:val="22"/>
              </w:rPr>
            </w:pPr>
          </w:p>
        </w:tc>
      </w:tr>
      <w:tr w:rsidR="00663010" w:rsidRPr="00A3251C" w14:paraId="526E467D" w14:textId="77777777" w:rsidTr="00857B23">
        <w:trPr>
          <w:trHeight w:val="330"/>
        </w:trPr>
        <w:tc>
          <w:tcPr>
            <w:tcW w:w="1270" w:type="dxa"/>
            <w:vMerge w:val="restart"/>
            <w:shd w:val="clear" w:color="auto" w:fill="auto"/>
            <w:vAlign w:val="center"/>
            <w:hideMark/>
          </w:tcPr>
          <w:p w14:paraId="6C152BEB"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前年度</w:t>
            </w:r>
            <w:r w:rsidRPr="00A3251C">
              <w:rPr>
                <w:rFonts w:ascii="MS UI Gothic" w:eastAsia="MS UI Gothic" w:hAnsi="MS UI Gothic" w:cs="ＭＳ Ｐゴシック" w:hint="eastAsia"/>
                <w:kern w:val="0"/>
                <w:sz w:val="22"/>
                <w:szCs w:val="22"/>
              </w:rPr>
              <w:br/>
              <w:t>利用状況</w:t>
            </w:r>
            <w:r w:rsidRPr="00A3251C">
              <w:rPr>
                <w:rFonts w:ascii="MS UI Gothic" w:eastAsia="MS UI Gothic" w:hAnsi="MS UI Gothic" w:cs="ＭＳ Ｐゴシック" w:hint="eastAsia"/>
                <w:kern w:val="0"/>
                <w:sz w:val="22"/>
                <w:szCs w:val="22"/>
              </w:rPr>
              <w:br/>
              <w:t>(月別)</w:t>
            </w:r>
          </w:p>
        </w:tc>
        <w:tc>
          <w:tcPr>
            <w:tcW w:w="1136" w:type="dxa"/>
            <w:shd w:val="clear" w:color="auto" w:fill="auto"/>
            <w:noWrap/>
            <w:vAlign w:val="center"/>
            <w:hideMark/>
          </w:tcPr>
          <w:p w14:paraId="0342D0E2"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月</w:t>
            </w:r>
          </w:p>
        </w:tc>
        <w:tc>
          <w:tcPr>
            <w:tcW w:w="484" w:type="dxa"/>
            <w:shd w:val="clear" w:color="auto" w:fill="auto"/>
            <w:noWrap/>
            <w:vAlign w:val="center"/>
            <w:hideMark/>
          </w:tcPr>
          <w:p w14:paraId="355420FB"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4</w:t>
            </w:r>
          </w:p>
        </w:tc>
        <w:tc>
          <w:tcPr>
            <w:tcW w:w="484" w:type="dxa"/>
            <w:shd w:val="clear" w:color="auto" w:fill="auto"/>
            <w:noWrap/>
            <w:vAlign w:val="center"/>
            <w:hideMark/>
          </w:tcPr>
          <w:p w14:paraId="7781FD79"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5</w:t>
            </w:r>
          </w:p>
        </w:tc>
        <w:tc>
          <w:tcPr>
            <w:tcW w:w="484" w:type="dxa"/>
            <w:shd w:val="clear" w:color="auto" w:fill="auto"/>
            <w:noWrap/>
            <w:vAlign w:val="center"/>
            <w:hideMark/>
          </w:tcPr>
          <w:p w14:paraId="50E5F5F4"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6</w:t>
            </w:r>
          </w:p>
        </w:tc>
        <w:tc>
          <w:tcPr>
            <w:tcW w:w="485" w:type="dxa"/>
            <w:shd w:val="clear" w:color="auto" w:fill="auto"/>
            <w:noWrap/>
            <w:vAlign w:val="center"/>
            <w:hideMark/>
          </w:tcPr>
          <w:p w14:paraId="21197A2B"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7</w:t>
            </w:r>
          </w:p>
        </w:tc>
        <w:tc>
          <w:tcPr>
            <w:tcW w:w="472" w:type="dxa"/>
            <w:shd w:val="clear" w:color="auto" w:fill="auto"/>
            <w:noWrap/>
            <w:vAlign w:val="center"/>
            <w:hideMark/>
          </w:tcPr>
          <w:p w14:paraId="69708601"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8</w:t>
            </w:r>
          </w:p>
        </w:tc>
        <w:tc>
          <w:tcPr>
            <w:tcW w:w="496" w:type="dxa"/>
            <w:shd w:val="clear" w:color="auto" w:fill="auto"/>
            <w:noWrap/>
            <w:vAlign w:val="center"/>
            <w:hideMark/>
          </w:tcPr>
          <w:p w14:paraId="1CD1D205"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9</w:t>
            </w:r>
          </w:p>
        </w:tc>
        <w:tc>
          <w:tcPr>
            <w:tcW w:w="484" w:type="dxa"/>
            <w:shd w:val="clear" w:color="auto" w:fill="auto"/>
            <w:noWrap/>
            <w:vAlign w:val="center"/>
            <w:hideMark/>
          </w:tcPr>
          <w:p w14:paraId="3872D4BF"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10</w:t>
            </w:r>
          </w:p>
        </w:tc>
        <w:tc>
          <w:tcPr>
            <w:tcW w:w="485" w:type="dxa"/>
            <w:shd w:val="clear" w:color="auto" w:fill="auto"/>
            <w:noWrap/>
            <w:vAlign w:val="center"/>
            <w:hideMark/>
          </w:tcPr>
          <w:p w14:paraId="28586F71"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11</w:t>
            </w:r>
          </w:p>
        </w:tc>
        <w:tc>
          <w:tcPr>
            <w:tcW w:w="484" w:type="dxa"/>
            <w:gridSpan w:val="2"/>
            <w:shd w:val="clear" w:color="auto" w:fill="auto"/>
            <w:noWrap/>
            <w:vAlign w:val="center"/>
            <w:hideMark/>
          </w:tcPr>
          <w:p w14:paraId="63B80389"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12</w:t>
            </w:r>
          </w:p>
        </w:tc>
        <w:tc>
          <w:tcPr>
            <w:tcW w:w="484" w:type="dxa"/>
            <w:shd w:val="clear" w:color="auto" w:fill="auto"/>
            <w:noWrap/>
            <w:vAlign w:val="center"/>
            <w:hideMark/>
          </w:tcPr>
          <w:p w14:paraId="256C9588"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w:t>
            </w:r>
          </w:p>
        </w:tc>
        <w:tc>
          <w:tcPr>
            <w:tcW w:w="484" w:type="dxa"/>
            <w:shd w:val="clear" w:color="auto" w:fill="auto"/>
            <w:noWrap/>
            <w:vAlign w:val="center"/>
            <w:hideMark/>
          </w:tcPr>
          <w:p w14:paraId="51B1586C"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2</w:t>
            </w:r>
          </w:p>
        </w:tc>
        <w:tc>
          <w:tcPr>
            <w:tcW w:w="485" w:type="dxa"/>
            <w:shd w:val="clear" w:color="auto" w:fill="auto"/>
            <w:noWrap/>
            <w:vAlign w:val="center"/>
            <w:hideMark/>
          </w:tcPr>
          <w:p w14:paraId="1B9A1528"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3</w:t>
            </w:r>
          </w:p>
        </w:tc>
        <w:tc>
          <w:tcPr>
            <w:tcW w:w="1417" w:type="dxa"/>
            <w:shd w:val="clear" w:color="auto" w:fill="auto"/>
            <w:noWrap/>
            <w:vAlign w:val="center"/>
            <w:hideMark/>
          </w:tcPr>
          <w:p w14:paraId="012A64EB"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合計</w:t>
            </w:r>
          </w:p>
        </w:tc>
      </w:tr>
      <w:tr w:rsidR="00663010" w:rsidRPr="00A3251C" w14:paraId="73404C25" w14:textId="77777777" w:rsidTr="00857B23">
        <w:trPr>
          <w:trHeight w:val="330"/>
        </w:trPr>
        <w:tc>
          <w:tcPr>
            <w:tcW w:w="1270" w:type="dxa"/>
            <w:vMerge/>
            <w:vAlign w:val="center"/>
            <w:hideMark/>
          </w:tcPr>
          <w:p w14:paraId="6B930F50"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03BF5692"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契約数</w:t>
            </w:r>
          </w:p>
        </w:tc>
        <w:tc>
          <w:tcPr>
            <w:tcW w:w="484" w:type="dxa"/>
            <w:shd w:val="clear" w:color="auto" w:fill="auto"/>
            <w:noWrap/>
            <w:vAlign w:val="center"/>
          </w:tcPr>
          <w:p w14:paraId="5E68BEB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36A05C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56C1761"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EC9C2B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7D400EEA"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1D8933CD"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394FEA3"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5F991C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025A3B9D"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AADB20D"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494898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16C9A4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1E671293" w14:textId="77777777" w:rsidR="00663010" w:rsidRPr="00A3251C" w:rsidRDefault="00663010" w:rsidP="00857B23">
            <w:pPr>
              <w:jc w:val="center"/>
              <w:rPr>
                <w:rFonts w:ascii="MS UI Gothic" w:eastAsia="MS UI Gothic" w:hAnsi="MS UI Gothic" w:cs="ＭＳ Ｐゴシック"/>
                <w:kern w:val="0"/>
                <w:sz w:val="22"/>
                <w:szCs w:val="22"/>
              </w:rPr>
            </w:pPr>
          </w:p>
        </w:tc>
      </w:tr>
      <w:tr w:rsidR="00663010" w:rsidRPr="00A3251C" w14:paraId="19267886" w14:textId="77777777" w:rsidTr="00857B23">
        <w:trPr>
          <w:trHeight w:val="330"/>
        </w:trPr>
        <w:tc>
          <w:tcPr>
            <w:tcW w:w="1270" w:type="dxa"/>
            <w:vMerge/>
            <w:vAlign w:val="center"/>
            <w:hideMark/>
          </w:tcPr>
          <w:p w14:paraId="04B610DF"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57B1DE01"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18"/>
                <w:szCs w:val="22"/>
              </w:rPr>
              <w:t>延べ利用数</w:t>
            </w:r>
          </w:p>
        </w:tc>
        <w:tc>
          <w:tcPr>
            <w:tcW w:w="484" w:type="dxa"/>
            <w:shd w:val="clear" w:color="auto" w:fill="auto"/>
            <w:noWrap/>
            <w:vAlign w:val="center"/>
            <w:hideMark/>
          </w:tcPr>
          <w:p w14:paraId="5D9E9F88"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95B1613"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66A9F6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3733891"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564E0B4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0B14C07A"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628B59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2CABD8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46D5471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F1645C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47EE09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27BEFA1"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47A4D259" w14:textId="77777777" w:rsidR="00663010" w:rsidRPr="00A3251C" w:rsidRDefault="00663010" w:rsidP="00857B23">
            <w:pPr>
              <w:widowControl/>
              <w:jc w:val="center"/>
              <w:rPr>
                <w:rFonts w:ascii="MS UI Gothic" w:eastAsia="MS UI Gothic" w:hAnsi="MS UI Gothic" w:cs="ＭＳ Ｐゴシック"/>
                <w:kern w:val="0"/>
                <w:sz w:val="22"/>
                <w:szCs w:val="22"/>
              </w:rPr>
            </w:pPr>
          </w:p>
        </w:tc>
      </w:tr>
      <w:tr w:rsidR="00663010" w:rsidRPr="00A3251C" w14:paraId="44A9BEAE" w14:textId="77777777" w:rsidTr="00857B23">
        <w:trPr>
          <w:trHeight w:val="330"/>
        </w:trPr>
        <w:tc>
          <w:tcPr>
            <w:tcW w:w="1270" w:type="dxa"/>
            <w:vMerge/>
            <w:vAlign w:val="center"/>
            <w:hideMark/>
          </w:tcPr>
          <w:p w14:paraId="73EA7E80"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0603DBD4"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開所日数</w:t>
            </w:r>
          </w:p>
        </w:tc>
        <w:tc>
          <w:tcPr>
            <w:tcW w:w="484" w:type="dxa"/>
            <w:shd w:val="clear" w:color="auto" w:fill="auto"/>
            <w:noWrap/>
            <w:vAlign w:val="center"/>
            <w:hideMark/>
          </w:tcPr>
          <w:p w14:paraId="5D151A12"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D961E6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31809B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C38835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7F13C213"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34093D7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1874A01"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E2EF16A"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09F03C5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0468381"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C2FDFC8"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23A8AF0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19509D28" w14:textId="77777777" w:rsidR="00663010" w:rsidRPr="00A3251C" w:rsidRDefault="00663010" w:rsidP="00857B23">
            <w:pPr>
              <w:widowControl/>
              <w:jc w:val="center"/>
              <w:rPr>
                <w:rFonts w:ascii="MS UI Gothic" w:eastAsia="MS UI Gothic" w:hAnsi="MS UI Gothic" w:cs="ＭＳ Ｐゴシック"/>
                <w:kern w:val="0"/>
                <w:sz w:val="22"/>
                <w:szCs w:val="22"/>
              </w:rPr>
            </w:pPr>
          </w:p>
        </w:tc>
      </w:tr>
    </w:tbl>
    <w:p w14:paraId="3F04E710" w14:textId="75AF6E2C" w:rsidR="00663010" w:rsidRPr="00A3251C" w:rsidRDefault="001E346C" w:rsidP="00663010">
      <w:pPr>
        <w:ind w:firstLineChars="600" w:firstLine="1230"/>
        <w:contextualSpacing/>
        <w:rPr>
          <w:rFonts w:ascii="MS UI Gothic" w:eastAsia="MS UI Gothic" w:hAnsi="MS UI Gothic"/>
        </w:rPr>
      </w:pPr>
      <w:r w:rsidRPr="00A3251C">
        <w:rPr>
          <w:rFonts w:ascii="MS UI Gothic" w:eastAsia="MS UI Gothic" w:hAnsi="MS UI Gothic" w:hint="eastAsia"/>
          <w:szCs w:val="21"/>
        </w:rPr>
        <w:t>※前年度</w:t>
      </w:r>
      <w:r w:rsidR="00663010" w:rsidRPr="00A3251C">
        <w:rPr>
          <w:rFonts w:ascii="MS UI Gothic" w:eastAsia="MS UI Gothic" w:hAnsi="MS UI Gothic" w:hint="eastAsia"/>
          <w:szCs w:val="21"/>
        </w:rPr>
        <w:t>平均利用者数＝延べ利用数÷開所日数(小数点第２位以下を切上げ)</w:t>
      </w:r>
    </w:p>
    <w:p w14:paraId="3A212016" w14:textId="77777777" w:rsidR="00663010" w:rsidRPr="00A3251C" w:rsidRDefault="00663010" w:rsidP="00663010">
      <w:pPr>
        <w:contextualSpacing/>
        <w:rPr>
          <w:rFonts w:ascii="MS UI Gothic" w:eastAsia="MS UI Gothic"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663010" w:rsidRPr="00A3251C" w14:paraId="3E0D0CC7" w14:textId="77777777" w:rsidTr="00857B23">
        <w:trPr>
          <w:trHeight w:val="360"/>
        </w:trPr>
        <w:tc>
          <w:tcPr>
            <w:tcW w:w="1270" w:type="dxa"/>
            <w:shd w:val="clear" w:color="auto" w:fill="auto"/>
            <w:noWrap/>
            <w:vAlign w:val="center"/>
          </w:tcPr>
          <w:p w14:paraId="23D8CC94"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サービス名</w:t>
            </w:r>
          </w:p>
        </w:tc>
        <w:tc>
          <w:tcPr>
            <w:tcW w:w="3545" w:type="dxa"/>
            <w:gridSpan w:val="6"/>
            <w:shd w:val="clear" w:color="auto" w:fill="auto"/>
            <w:noWrap/>
            <w:vAlign w:val="center"/>
          </w:tcPr>
          <w:p w14:paraId="4F2D0269" w14:textId="4EB107C8" w:rsidR="00663010" w:rsidRPr="00A3251C" w:rsidRDefault="00B61FE2"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hint="eastAsia"/>
                <w:szCs w:val="21"/>
              </w:rPr>
              <w:t>共生型短期入所</w:t>
            </w:r>
          </w:p>
        </w:tc>
        <w:tc>
          <w:tcPr>
            <w:tcW w:w="1701" w:type="dxa"/>
            <w:gridSpan w:val="4"/>
            <w:shd w:val="clear" w:color="auto" w:fill="auto"/>
            <w:vAlign w:val="center"/>
          </w:tcPr>
          <w:p w14:paraId="0CC25C46"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サービス</w:t>
            </w:r>
          </w:p>
          <w:p w14:paraId="175AB303"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提供時間</w:t>
            </w:r>
          </w:p>
        </w:tc>
        <w:tc>
          <w:tcPr>
            <w:tcW w:w="3118" w:type="dxa"/>
            <w:gridSpan w:val="5"/>
            <w:shd w:val="clear" w:color="auto" w:fill="auto"/>
            <w:noWrap/>
            <w:vAlign w:val="center"/>
          </w:tcPr>
          <w:p w14:paraId="0D923BCE" w14:textId="77777777" w:rsidR="00663010" w:rsidRPr="00A3251C" w:rsidRDefault="00663010" w:rsidP="00857B23">
            <w:pPr>
              <w:widowControl/>
              <w:jc w:val="right"/>
              <w:rPr>
                <w:rFonts w:ascii="MS UI Gothic" w:eastAsia="MS UI Gothic" w:hAnsi="MS UI Gothic" w:cs="ＭＳ Ｐゴシック"/>
                <w:kern w:val="0"/>
                <w:sz w:val="22"/>
                <w:szCs w:val="22"/>
              </w:rPr>
            </w:pPr>
          </w:p>
        </w:tc>
      </w:tr>
      <w:tr w:rsidR="00663010" w:rsidRPr="00A3251C" w14:paraId="55DAE8C1" w14:textId="77777777" w:rsidTr="00857B23">
        <w:trPr>
          <w:trHeight w:val="360"/>
        </w:trPr>
        <w:tc>
          <w:tcPr>
            <w:tcW w:w="1270" w:type="dxa"/>
            <w:vMerge w:val="restart"/>
            <w:shd w:val="clear" w:color="auto" w:fill="auto"/>
            <w:noWrap/>
            <w:vAlign w:val="center"/>
            <w:hideMark/>
          </w:tcPr>
          <w:p w14:paraId="15AFF7F3"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1AC7EDF6" w14:textId="77777777" w:rsidR="00663010" w:rsidRPr="00A3251C" w:rsidRDefault="00663010" w:rsidP="00857B23">
            <w:pPr>
              <w:widowControl/>
              <w:jc w:val="right"/>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0300B131" w14:textId="77777777" w:rsidR="00663010" w:rsidRPr="00A3251C" w:rsidRDefault="00663010" w:rsidP="00857B23">
            <w:pPr>
              <w:widowControl/>
              <w:jc w:val="center"/>
              <w:rPr>
                <w:rFonts w:ascii="MS UI Gothic" w:eastAsia="MS UI Gothic" w:hAnsi="MS UI Gothic" w:cs="ＭＳ Ｐゴシック"/>
                <w:kern w:val="0"/>
                <w:sz w:val="22"/>
                <w:szCs w:val="22"/>
                <w:lang w:eastAsia="zh-CN"/>
              </w:rPr>
            </w:pPr>
            <w:r w:rsidRPr="00A3251C">
              <w:rPr>
                <w:rFonts w:ascii="MS UI Gothic" w:eastAsia="MS UI Gothic" w:hAnsi="MS UI Gothic" w:cs="ＭＳ Ｐゴシック" w:hint="eastAsia"/>
                <w:kern w:val="0"/>
                <w:sz w:val="22"/>
                <w:szCs w:val="22"/>
                <w:lang w:eastAsia="zh-CN"/>
              </w:rPr>
              <w:t>前年度平均</w:t>
            </w:r>
            <w:r w:rsidRPr="00A3251C">
              <w:rPr>
                <w:rFonts w:ascii="MS UI Gothic" w:eastAsia="MS UI Gothic"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4C9A4877" w14:textId="77777777" w:rsidR="00663010" w:rsidRPr="00A3251C" w:rsidRDefault="00663010" w:rsidP="00857B23">
            <w:pPr>
              <w:widowControl/>
              <w:jc w:val="right"/>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lang w:eastAsia="zh-CN"/>
              </w:rPr>
              <w:t xml:space="preserve">　</w:t>
            </w:r>
            <w:r w:rsidRPr="00A3251C">
              <w:rPr>
                <w:rFonts w:ascii="MS UI Gothic" w:eastAsia="MS UI Gothic" w:hAnsi="MS UI Gothic" w:cs="ＭＳ Ｐゴシック" w:hint="eastAsia"/>
                <w:kern w:val="0"/>
                <w:sz w:val="22"/>
                <w:szCs w:val="22"/>
              </w:rPr>
              <w:t>人</w:t>
            </w:r>
          </w:p>
        </w:tc>
      </w:tr>
      <w:tr w:rsidR="00663010" w:rsidRPr="00A3251C" w14:paraId="004A3CE0" w14:textId="77777777" w:rsidTr="00857B23">
        <w:trPr>
          <w:trHeight w:val="360"/>
        </w:trPr>
        <w:tc>
          <w:tcPr>
            <w:tcW w:w="1270" w:type="dxa"/>
            <w:vMerge/>
            <w:vAlign w:val="center"/>
            <w:hideMark/>
          </w:tcPr>
          <w:p w14:paraId="4A2017B1"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3545" w:type="dxa"/>
            <w:gridSpan w:val="6"/>
            <w:vMerge/>
            <w:vAlign w:val="center"/>
            <w:hideMark/>
          </w:tcPr>
          <w:p w14:paraId="4C39CA80"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701" w:type="dxa"/>
            <w:gridSpan w:val="4"/>
            <w:vMerge/>
            <w:vAlign w:val="center"/>
            <w:hideMark/>
          </w:tcPr>
          <w:p w14:paraId="601A6B3D"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3118" w:type="dxa"/>
            <w:gridSpan w:val="5"/>
            <w:vMerge/>
            <w:vAlign w:val="center"/>
            <w:hideMark/>
          </w:tcPr>
          <w:p w14:paraId="7090DBB9" w14:textId="77777777" w:rsidR="00663010" w:rsidRPr="00A3251C" w:rsidRDefault="00663010" w:rsidP="00857B23">
            <w:pPr>
              <w:widowControl/>
              <w:jc w:val="left"/>
              <w:rPr>
                <w:rFonts w:ascii="MS UI Gothic" w:eastAsia="MS UI Gothic" w:hAnsi="MS UI Gothic" w:cs="ＭＳ Ｐゴシック"/>
                <w:kern w:val="0"/>
                <w:sz w:val="22"/>
                <w:szCs w:val="22"/>
              </w:rPr>
            </w:pPr>
          </w:p>
        </w:tc>
      </w:tr>
      <w:tr w:rsidR="00663010" w:rsidRPr="00A3251C" w14:paraId="0A8839E4" w14:textId="77777777" w:rsidTr="00857B23">
        <w:trPr>
          <w:trHeight w:val="330"/>
        </w:trPr>
        <w:tc>
          <w:tcPr>
            <w:tcW w:w="1270" w:type="dxa"/>
            <w:vMerge w:val="restart"/>
            <w:shd w:val="clear" w:color="auto" w:fill="auto"/>
            <w:vAlign w:val="center"/>
            <w:hideMark/>
          </w:tcPr>
          <w:p w14:paraId="3B0E09CF"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前年度</w:t>
            </w:r>
            <w:r w:rsidRPr="00A3251C">
              <w:rPr>
                <w:rFonts w:ascii="MS UI Gothic" w:eastAsia="MS UI Gothic" w:hAnsi="MS UI Gothic" w:cs="ＭＳ Ｐゴシック" w:hint="eastAsia"/>
                <w:kern w:val="0"/>
                <w:sz w:val="22"/>
                <w:szCs w:val="22"/>
              </w:rPr>
              <w:br/>
              <w:t>利用状況</w:t>
            </w:r>
            <w:r w:rsidRPr="00A3251C">
              <w:rPr>
                <w:rFonts w:ascii="MS UI Gothic" w:eastAsia="MS UI Gothic" w:hAnsi="MS UI Gothic" w:cs="ＭＳ Ｐゴシック" w:hint="eastAsia"/>
                <w:kern w:val="0"/>
                <w:sz w:val="22"/>
                <w:szCs w:val="22"/>
              </w:rPr>
              <w:br/>
              <w:t>(月別)</w:t>
            </w:r>
          </w:p>
        </w:tc>
        <w:tc>
          <w:tcPr>
            <w:tcW w:w="1136" w:type="dxa"/>
            <w:shd w:val="clear" w:color="auto" w:fill="auto"/>
            <w:noWrap/>
            <w:vAlign w:val="center"/>
            <w:hideMark/>
          </w:tcPr>
          <w:p w14:paraId="249B1907"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月</w:t>
            </w:r>
          </w:p>
        </w:tc>
        <w:tc>
          <w:tcPr>
            <w:tcW w:w="484" w:type="dxa"/>
            <w:shd w:val="clear" w:color="auto" w:fill="auto"/>
            <w:noWrap/>
            <w:vAlign w:val="center"/>
            <w:hideMark/>
          </w:tcPr>
          <w:p w14:paraId="6D1BE6B3"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4</w:t>
            </w:r>
          </w:p>
        </w:tc>
        <w:tc>
          <w:tcPr>
            <w:tcW w:w="484" w:type="dxa"/>
            <w:shd w:val="clear" w:color="auto" w:fill="auto"/>
            <w:noWrap/>
            <w:vAlign w:val="center"/>
            <w:hideMark/>
          </w:tcPr>
          <w:p w14:paraId="626E53F7"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5</w:t>
            </w:r>
          </w:p>
        </w:tc>
        <w:tc>
          <w:tcPr>
            <w:tcW w:w="484" w:type="dxa"/>
            <w:shd w:val="clear" w:color="auto" w:fill="auto"/>
            <w:noWrap/>
            <w:vAlign w:val="center"/>
            <w:hideMark/>
          </w:tcPr>
          <w:p w14:paraId="3D981D25"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6</w:t>
            </w:r>
          </w:p>
        </w:tc>
        <w:tc>
          <w:tcPr>
            <w:tcW w:w="485" w:type="dxa"/>
            <w:shd w:val="clear" w:color="auto" w:fill="auto"/>
            <w:noWrap/>
            <w:vAlign w:val="center"/>
            <w:hideMark/>
          </w:tcPr>
          <w:p w14:paraId="0FA2FC4C"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7</w:t>
            </w:r>
          </w:p>
        </w:tc>
        <w:tc>
          <w:tcPr>
            <w:tcW w:w="472" w:type="dxa"/>
            <w:shd w:val="clear" w:color="auto" w:fill="auto"/>
            <w:noWrap/>
            <w:vAlign w:val="center"/>
            <w:hideMark/>
          </w:tcPr>
          <w:p w14:paraId="7AB599A4"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8</w:t>
            </w:r>
          </w:p>
        </w:tc>
        <w:tc>
          <w:tcPr>
            <w:tcW w:w="496" w:type="dxa"/>
            <w:shd w:val="clear" w:color="auto" w:fill="auto"/>
            <w:noWrap/>
            <w:vAlign w:val="center"/>
            <w:hideMark/>
          </w:tcPr>
          <w:p w14:paraId="23D424F6"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9</w:t>
            </w:r>
          </w:p>
        </w:tc>
        <w:tc>
          <w:tcPr>
            <w:tcW w:w="484" w:type="dxa"/>
            <w:shd w:val="clear" w:color="auto" w:fill="auto"/>
            <w:noWrap/>
            <w:vAlign w:val="center"/>
            <w:hideMark/>
          </w:tcPr>
          <w:p w14:paraId="1C9AB8ED"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10</w:t>
            </w:r>
          </w:p>
        </w:tc>
        <w:tc>
          <w:tcPr>
            <w:tcW w:w="485" w:type="dxa"/>
            <w:shd w:val="clear" w:color="auto" w:fill="auto"/>
            <w:noWrap/>
            <w:vAlign w:val="center"/>
            <w:hideMark/>
          </w:tcPr>
          <w:p w14:paraId="76B5217A"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11</w:t>
            </w:r>
          </w:p>
        </w:tc>
        <w:tc>
          <w:tcPr>
            <w:tcW w:w="484" w:type="dxa"/>
            <w:gridSpan w:val="2"/>
            <w:shd w:val="clear" w:color="auto" w:fill="auto"/>
            <w:noWrap/>
            <w:vAlign w:val="center"/>
            <w:hideMark/>
          </w:tcPr>
          <w:p w14:paraId="1DD24D2B"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12</w:t>
            </w:r>
          </w:p>
        </w:tc>
        <w:tc>
          <w:tcPr>
            <w:tcW w:w="484" w:type="dxa"/>
            <w:shd w:val="clear" w:color="auto" w:fill="auto"/>
            <w:noWrap/>
            <w:vAlign w:val="center"/>
            <w:hideMark/>
          </w:tcPr>
          <w:p w14:paraId="27E72A3D"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1</w:t>
            </w:r>
          </w:p>
        </w:tc>
        <w:tc>
          <w:tcPr>
            <w:tcW w:w="484" w:type="dxa"/>
            <w:shd w:val="clear" w:color="auto" w:fill="auto"/>
            <w:noWrap/>
            <w:vAlign w:val="center"/>
            <w:hideMark/>
          </w:tcPr>
          <w:p w14:paraId="6A4C21CD"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2</w:t>
            </w:r>
          </w:p>
        </w:tc>
        <w:tc>
          <w:tcPr>
            <w:tcW w:w="485" w:type="dxa"/>
            <w:shd w:val="clear" w:color="auto" w:fill="auto"/>
            <w:noWrap/>
            <w:vAlign w:val="center"/>
            <w:hideMark/>
          </w:tcPr>
          <w:p w14:paraId="05B9A5CB"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3</w:t>
            </w:r>
          </w:p>
        </w:tc>
        <w:tc>
          <w:tcPr>
            <w:tcW w:w="1417" w:type="dxa"/>
            <w:shd w:val="clear" w:color="auto" w:fill="auto"/>
            <w:noWrap/>
            <w:vAlign w:val="center"/>
            <w:hideMark/>
          </w:tcPr>
          <w:p w14:paraId="3E1A1AF0"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合計</w:t>
            </w:r>
          </w:p>
        </w:tc>
      </w:tr>
      <w:tr w:rsidR="00663010" w:rsidRPr="00A3251C" w14:paraId="79996DD0" w14:textId="77777777" w:rsidTr="00857B23">
        <w:trPr>
          <w:trHeight w:val="330"/>
        </w:trPr>
        <w:tc>
          <w:tcPr>
            <w:tcW w:w="1270" w:type="dxa"/>
            <w:vMerge/>
            <w:vAlign w:val="center"/>
            <w:hideMark/>
          </w:tcPr>
          <w:p w14:paraId="272184FF"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4BF7E1B5"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契約数</w:t>
            </w:r>
          </w:p>
        </w:tc>
        <w:tc>
          <w:tcPr>
            <w:tcW w:w="484" w:type="dxa"/>
            <w:shd w:val="clear" w:color="auto" w:fill="auto"/>
            <w:noWrap/>
            <w:vAlign w:val="center"/>
          </w:tcPr>
          <w:p w14:paraId="7F9AC9F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044356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3C143FA"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28599108"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0F1DB72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02070A9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32DECAA"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3DD1D3C"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04B771B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C92817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B7DF2C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9D84EE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5A57E92E" w14:textId="77777777" w:rsidR="00663010" w:rsidRPr="00A3251C" w:rsidRDefault="00663010" w:rsidP="00857B23">
            <w:pPr>
              <w:jc w:val="center"/>
              <w:rPr>
                <w:rFonts w:ascii="MS UI Gothic" w:eastAsia="MS UI Gothic" w:hAnsi="MS UI Gothic" w:cs="ＭＳ Ｐゴシック"/>
                <w:kern w:val="0"/>
                <w:sz w:val="22"/>
                <w:szCs w:val="22"/>
              </w:rPr>
            </w:pPr>
          </w:p>
        </w:tc>
      </w:tr>
      <w:tr w:rsidR="00663010" w:rsidRPr="00A3251C" w14:paraId="5A242AE7" w14:textId="77777777" w:rsidTr="00857B23">
        <w:trPr>
          <w:trHeight w:val="330"/>
        </w:trPr>
        <w:tc>
          <w:tcPr>
            <w:tcW w:w="1270" w:type="dxa"/>
            <w:vMerge/>
            <w:vAlign w:val="center"/>
            <w:hideMark/>
          </w:tcPr>
          <w:p w14:paraId="0E16B82E"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18A47AAE"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18"/>
                <w:szCs w:val="22"/>
              </w:rPr>
              <w:t>延べ利用数</w:t>
            </w:r>
          </w:p>
        </w:tc>
        <w:tc>
          <w:tcPr>
            <w:tcW w:w="484" w:type="dxa"/>
            <w:shd w:val="clear" w:color="auto" w:fill="auto"/>
            <w:noWrap/>
            <w:vAlign w:val="center"/>
            <w:hideMark/>
          </w:tcPr>
          <w:p w14:paraId="7903210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815FB42"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E54C90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25AFDD6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66CE123C"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0A9E62C3"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93F99F2"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801C138"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165E2ED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637384F"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F77F88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885437B"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6B7A9E9F" w14:textId="77777777" w:rsidR="00663010" w:rsidRPr="00A3251C" w:rsidRDefault="00663010" w:rsidP="00857B23">
            <w:pPr>
              <w:widowControl/>
              <w:jc w:val="center"/>
              <w:rPr>
                <w:rFonts w:ascii="MS UI Gothic" w:eastAsia="MS UI Gothic" w:hAnsi="MS UI Gothic" w:cs="ＭＳ Ｐゴシック"/>
                <w:kern w:val="0"/>
                <w:sz w:val="22"/>
                <w:szCs w:val="22"/>
              </w:rPr>
            </w:pPr>
          </w:p>
        </w:tc>
      </w:tr>
      <w:tr w:rsidR="00663010" w:rsidRPr="00A3251C" w14:paraId="2133D8D4" w14:textId="77777777" w:rsidTr="00857B23">
        <w:trPr>
          <w:trHeight w:val="330"/>
        </w:trPr>
        <w:tc>
          <w:tcPr>
            <w:tcW w:w="1270" w:type="dxa"/>
            <w:vMerge/>
            <w:vAlign w:val="center"/>
            <w:hideMark/>
          </w:tcPr>
          <w:p w14:paraId="388EC48C" w14:textId="77777777" w:rsidR="00663010" w:rsidRPr="00A3251C" w:rsidRDefault="00663010" w:rsidP="00857B23">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58170686" w14:textId="77777777" w:rsidR="00663010" w:rsidRPr="00A3251C" w:rsidRDefault="00663010" w:rsidP="00857B23">
            <w:pPr>
              <w:widowControl/>
              <w:jc w:val="center"/>
              <w:rPr>
                <w:rFonts w:ascii="MS UI Gothic" w:eastAsia="MS UI Gothic" w:hAnsi="MS UI Gothic" w:cs="ＭＳ Ｐゴシック"/>
                <w:kern w:val="0"/>
                <w:sz w:val="22"/>
                <w:szCs w:val="22"/>
              </w:rPr>
            </w:pPr>
            <w:r w:rsidRPr="00A3251C">
              <w:rPr>
                <w:rFonts w:ascii="MS UI Gothic" w:eastAsia="MS UI Gothic" w:hAnsi="MS UI Gothic" w:cs="ＭＳ Ｐゴシック" w:hint="eastAsia"/>
                <w:kern w:val="0"/>
                <w:sz w:val="22"/>
                <w:szCs w:val="22"/>
              </w:rPr>
              <w:t>開所日数</w:t>
            </w:r>
          </w:p>
        </w:tc>
        <w:tc>
          <w:tcPr>
            <w:tcW w:w="484" w:type="dxa"/>
            <w:shd w:val="clear" w:color="auto" w:fill="auto"/>
            <w:noWrap/>
            <w:vAlign w:val="center"/>
            <w:hideMark/>
          </w:tcPr>
          <w:p w14:paraId="0662307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FE98996"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D50293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74A0835"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7E29C24D"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230FF724"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688DA99"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B36F41A"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463F5F17"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82FC070"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AF63C51"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374A8AC" w14:textId="77777777" w:rsidR="00663010" w:rsidRPr="00A3251C" w:rsidRDefault="00663010" w:rsidP="00857B23">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6D779FA1" w14:textId="77777777" w:rsidR="00663010" w:rsidRPr="00A3251C" w:rsidRDefault="00663010" w:rsidP="00857B23">
            <w:pPr>
              <w:widowControl/>
              <w:jc w:val="center"/>
              <w:rPr>
                <w:rFonts w:ascii="MS UI Gothic" w:eastAsia="MS UI Gothic" w:hAnsi="MS UI Gothic" w:cs="ＭＳ Ｐゴシック"/>
                <w:kern w:val="0"/>
                <w:sz w:val="22"/>
                <w:szCs w:val="22"/>
              </w:rPr>
            </w:pPr>
          </w:p>
        </w:tc>
      </w:tr>
    </w:tbl>
    <w:p w14:paraId="5D1201E0" w14:textId="553D0A0D" w:rsidR="00663010" w:rsidRPr="00A3251C" w:rsidRDefault="001E346C" w:rsidP="00663010">
      <w:pPr>
        <w:ind w:firstLineChars="600" w:firstLine="1230"/>
        <w:contextualSpacing/>
        <w:rPr>
          <w:rFonts w:ascii="MS UI Gothic" w:eastAsia="MS UI Gothic" w:hAnsi="MS UI Gothic"/>
        </w:rPr>
      </w:pPr>
      <w:r w:rsidRPr="00A3251C">
        <w:rPr>
          <w:rFonts w:ascii="MS UI Gothic" w:eastAsia="MS UI Gothic" w:hAnsi="MS UI Gothic" w:hint="eastAsia"/>
          <w:szCs w:val="21"/>
        </w:rPr>
        <w:t>※前年度</w:t>
      </w:r>
      <w:r w:rsidR="00663010" w:rsidRPr="00A3251C">
        <w:rPr>
          <w:rFonts w:ascii="MS UI Gothic" w:eastAsia="MS UI Gothic" w:hAnsi="MS UI Gothic" w:hint="eastAsia"/>
          <w:szCs w:val="21"/>
        </w:rPr>
        <w:t>平均利用者数＝延べ利用数÷開所日数(小数点第２位以下を切上げ)</w:t>
      </w:r>
    </w:p>
    <w:p w14:paraId="16DEC572" w14:textId="77777777" w:rsidR="00663010" w:rsidRPr="00A3251C" w:rsidRDefault="00663010" w:rsidP="00663010">
      <w:pPr>
        <w:contextualSpacing/>
        <w:rPr>
          <w:rFonts w:ascii="MS UI Gothic" w:eastAsia="MS UI Gothic" w:hAnsi="MS UI Gothic"/>
        </w:rPr>
      </w:pPr>
    </w:p>
    <w:p w14:paraId="79EAD03F" w14:textId="0BDC41D4" w:rsidR="00504EB6" w:rsidRPr="00A3251C" w:rsidRDefault="00504EB6" w:rsidP="00504EB6">
      <w:pPr>
        <w:tabs>
          <w:tab w:val="left" w:pos="8505"/>
        </w:tabs>
        <w:spacing w:line="0" w:lineRule="atLeast"/>
        <w:rPr>
          <w:rFonts w:ascii="MS UI Gothic" w:eastAsia="MS UI Gothic" w:hAnsi="MS UI Gothic"/>
          <w:szCs w:val="21"/>
        </w:rPr>
      </w:pPr>
      <w:r w:rsidRPr="00A3251C">
        <w:rPr>
          <w:rFonts w:ascii="MS UI Gothic" w:eastAsia="MS UI Gothic" w:hAnsi="MS UI Gothic"/>
          <w:szCs w:val="21"/>
        </w:rPr>
        <w:br w:type="page"/>
      </w:r>
    </w:p>
    <w:p w14:paraId="1F472179" w14:textId="001056F3" w:rsidR="00C14C76" w:rsidRPr="00A3251C" w:rsidRDefault="00C14C76" w:rsidP="00914E52">
      <w:pPr>
        <w:snapToGrid w:val="0"/>
        <w:jc w:val="center"/>
        <w:rPr>
          <w:rFonts w:ascii="MS UI Gothic" w:eastAsia="MS UI Gothic" w:hAnsi="MS UI Gothic" w:cs="ＭＳ ゴシック"/>
          <w:bCs/>
          <w:spacing w:val="20"/>
          <w:kern w:val="0"/>
          <w:sz w:val="30"/>
          <w:szCs w:val="30"/>
        </w:rPr>
      </w:pPr>
      <w:r w:rsidRPr="00A3251C">
        <w:rPr>
          <w:rFonts w:ascii="MS UI Gothic" w:eastAsia="MS UI Gothic" w:hAnsi="MS UI Gothic" w:cs="ＭＳ ゴシック" w:hint="eastAsia"/>
          <w:bCs/>
          <w:spacing w:val="20"/>
          <w:kern w:val="0"/>
          <w:sz w:val="30"/>
          <w:szCs w:val="30"/>
        </w:rPr>
        <w:t>障害福祉サービス事業者自主点検表の作成について</w:t>
      </w:r>
    </w:p>
    <w:p w14:paraId="06DBD9B4" w14:textId="77777777" w:rsidR="00C14C76" w:rsidRPr="00A3251C" w:rsidRDefault="00C14C76" w:rsidP="00914E52">
      <w:pPr>
        <w:snapToGrid w:val="0"/>
        <w:jc w:val="center"/>
        <w:rPr>
          <w:rFonts w:ascii="MS UI Gothic" w:eastAsia="MS UI Gothic" w:hAnsi="MS UI Gothic"/>
          <w:b/>
          <w:szCs w:val="21"/>
        </w:rPr>
      </w:pPr>
    </w:p>
    <w:p w14:paraId="3B3B9174" w14:textId="38D5392E" w:rsidR="00C14C76" w:rsidRPr="00A3251C" w:rsidRDefault="00A5007B" w:rsidP="007F15DD">
      <w:pPr>
        <w:overflowPunct w:val="0"/>
        <w:spacing w:line="360" w:lineRule="auto"/>
        <w:ind w:left="254" w:hangingChars="118" w:hanging="254"/>
        <w:textAlignment w:val="baseline"/>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1</w:t>
      </w:r>
      <w:r w:rsidR="00C14C76" w:rsidRPr="00A3251C">
        <w:rPr>
          <w:rFonts w:ascii="MS UI Gothic" w:eastAsia="MS UI Gothic" w:hAnsi="MS UI Gothic" w:cs="ＭＳ ゴシック" w:hint="eastAsia"/>
          <w:kern w:val="0"/>
          <w:sz w:val="22"/>
        </w:rPr>
        <w:t xml:space="preserve">　趣　　旨</w:t>
      </w:r>
    </w:p>
    <w:p w14:paraId="7747D86B" w14:textId="2F6EB4BB" w:rsidR="00C14C76" w:rsidRPr="00A3251C" w:rsidRDefault="00E5171F" w:rsidP="00656E9D">
      <w:pPr>
        <w:snapToGrid w:val="0"/>
        <w:spacing w:line="360" w:lineRule="auto"/>
        <w:ind w:left="215" w:hangingChars="100" w:hanging="215"/>
        <w:rPr>
          <w:rFonts w:ascii="MS UI Gothic" w:eastAsia="MS UI Gothic" w:hAnsi="MS UI Gothic"/>
          <w:szCs w:val="21"/>
        </w:rPr>
      </w:pPr>
      <w:r w:rsidRPr="00A3251C">
        <w:rPr>
          <w:rFonts w:ascii="MS UI Gothic" w:eastAsia="MS UI Gothic" w:hAnsi="MS UI Gothic" w:cs="ＭＳ ゴシック" w:hint="eastAsia"/>
          <w:kern w:val="0"/>
          <w:sz w:val="22"/>
        </w:rPr>
        <w:t xml:space="preserve">　　この自主点検表は、</w:t>
      </w:r>
      <w:r w:rsidR="00C14C76" w:rsidRPr="00A3251C">
        <w:rPr>
          <w:rFonts w:ascii="MS UI Gothic" w:eastAsia="MS UI Gothic" w:hAnsi="MS UI Gothic" w:cs="ＭＳ ゴシック" w:hint="eastAsia"/>
          <w:kern w:val="0"/>
          <w:sz w:val="22"/>
        </w:rPr>
        <w:t>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55F1A682" w14:textId="77777777" w:rsidR="00656E9D" w:rsidRPr="00A3251C" w:rsidRDefault="00656E9D" w:rsidP="00656E9D">
      <w:pPr>
        <w:tabs>
          <w:tab w:val="left" w:pos="5954"/>
          <w:tab w:val="left" w:pos="8505"/>
        </w:tabs>
        <w:overflowPunct w:val="0"/>
        <w:spacing w:line="360" w:lineRule="auto"/>
        <w:ind w:left="510" w:hangingChars="200" w:hanging="510"/>
        <w:textAlignment w:val="baseline"/>
        <w:rPr>
          <w:rFonts w:ascii="MS UI Gothic" w:eastAsia="MS UI Gothic" w:hAnsi="MS UI Gothic" w:cs="ＭＳ ゴシック"/>
          <w:spacing w:val="20"/>
          <w:kern w:val="0"/>
          <w:sz w:val="22"/>
        </w:rPr>
      </w:pPr>
      <w:r w:rsidRPr="00A3251C">
        <w:rPr>
          <w:rFonts w:ascii="MS UI Gothic" w:eastAsia="MS UI Gothic" w:hAnsi="MS UI Gothic" w:cs="ＭＳ ゴシック" w:hint="eastAsia"/>
          <w:spacing w:val="20"/>
          <w:kern w:val="0"/>
          <w:sz w:val="22"/>
        </w:rPr>
        <w:t>2　実施方法</w:t>
      </w:r>
    </w:p>
    <w:p w14:paraId="5549A1C7" w14:textId="6C14361C" w:rsidR="00935397" w:rsidRPr="00A3251C" w:rsidRDefault="00656E9D" w:rsidP="00996AE1">
      <w:pPr>
        <w:pStyle w:val="af"/>
        <w:numPr>
          <w:ilvl w:val="0"/>
          <w:numId w:val="3"/>
        </w:numPr>
        <w:tabs>
          <w:tab w:val="left" w:pos="5954"/>
          <w:tab w:val="left" w:pos="8505"/>
        </w:tabs>
        <w:overflowPunct w:val="0"/>
        <w:spacing w:line="360" w:lineRule="auto"/>
        <w:ind w:leftChars="0"/>
        <w:textAlignment w:val="baseline"/>
        <w:rPr>
          <w:rFonts w:ascii="MS UI Gothic" w:eastAsia="MS UI Gothic" w:hAnsi="MS UI Gothic" w:cs="ＭＳ ゴシック"/>
          <w:spacing w:val="20"/>
          <w:kern w:val="0"/>
          <w:sz w:val="22"/>
        </w:rPr>
      </w:pPr>
      <w:r w:rsidRPr="00A3251C">
        <w:rPr>
          <w:rFonts w:ascii="MS UI Gothic" w:eastAsia="MS UI Gothic" w:hAnsi="MS UI Gothic" w:cs="ＭＳ ゴシック" w:hint="eastAsia"/>
          <w:kern w:val="0"/>
          <w:sz w:val="22"/>
        </w:rPr>
        <w:t>定期的に実施するとともに、事業所への実地指導が行われるときは、他の関係書類とともに市へ</w:t>
      </w:r>
    </w:p>
    <w:p w14:paraId="02110E2F" w14:textId="7F3FFFEA" w:rsidR="00656E9D" w:rsidRPr="00A3251C" w:rsidRDefault="00656E9D" w:rsidP="00935397">
      <w:pPr>
        <w:tabs>
          <w:tab w:val="left" w:pos="5954"/>
          <w:tab w:val="left" w:pos="8505"/>
        </w:tabs>
        <w:overflowPunct w:val="0"/>
        <w:spacing w:line="360" w:lineRule="auto"/>
        <w:ind w:left="103" w:firstLineChars="100" w:firstLine="215"/>
        <w:textAlignment w:val="baseline"/>
        <w:rPr>
          <w:rFonts w:ascii="MS UI Gothic" w:eastAsia="MS UI Gothic" w:hAnsi="MS UI Gothic" w:cs="ＭＳ ゴシック"/>
          <w:spacing w:val="20"/>
          <w:kern w:val="0"/>
          <w:sz w:val="22"/>
        </w:rPr>
      </w:pPr>
      <w:r w:rsidRPr="00A3251C">
        <w:rPr>
          <w:rFonts w:ascii="MS UI Gothic" w:eastAsia="MS UI Gothic" w:hAnsi="MS UI Gothic" w:cs="ＭＳ ゴシック" w:hint="eastAsia"/>
          <w:kern w:val="0"/>
          <w:sz w:val="22"/>
        </w:rPr>
        <w:t>提出してください。なお、この場合、必ず控えを保管してください。</w:t>
      </w:r>
    </w:p>
    <w:p w14:paraId="077B5F91" w14:textId="254523EF" w:rsidR="00656E9D" w:rsidRPr="00A3251C" w:rsidRDefault="00656E9D" w:rsidP="00996AE1">
      <w:pPr>
        <w:pStyle w:val="af"/>
        <w:numPr>
          <w:ilvl w:val="0"/>
          <w:numId w:val="3"/>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記入時点での状況について、各項目の点検事項に記載されている内容について、満たされていれば「はい」に、そうでなければ「いいえ」の部分に○印をしてください。</w:t>
      </w:r>
      <w:r w:rsidRPr="00A3251C">
        <w:rPr>
          <w:rFonts w:ascii="MS UI Gothic" w:eastAsia="MS UI Gothic" w:hAnsi="MS UI Gothic" w:cs="ＭＳ ゴシック" w:hint="eastAsia"/>
          <w:b/>
          <w:bCs/>
          <w:kern w:val="0"/>
          <w:sz w:val="22"/>
        </w:rPr>
        <w:t>なお、該当するものがなければ「該当なし」の部分に○印（もしくは「なし」と記入）をしてください。</w:t>
      </w:r>
    </w:p>
    <w:p w14:paraId="67AD0510" w14:textId="329D34E8" w:rsidR="00656E9D" w:rsidRPr="00A3251C" w:rsidRDefault="00656E9D" w:rsidP="00996AE1">
      <w:pPr>
        <w:pStyle w:val="af"/>
        <w:numPr>
          <w:ilvl w:val="0"/>
          <w:numId w:val="3"/>
        </w:numPr>
        <w:tabs>
          <w:tab w:val="left" w:pos="5954"/>
          <w:tab w:val="left" w:pos="8505"/>
        </w:tabs>
        <w:snapToGrid w:val="0"/>
        <w:spacing w:line="360" w:lineRule="auto"/>
        <w:ind w:leftChars="5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点検事項について、全てが満たされていない場合（一部は満たしているが、一部は満たしていないような場合）は、「いいえ」に○印をしてください。</w:t>
      </w:r>
    </w:p>
    <w:p w14:paraId="1633F30F" w14:textId="456C305A" w:rsidR="00656E9D" w:rsidRPr="00A3251C" w:rsidRDefault="00656E9D" w:rsidP="00996AE1">
      <w:pPr>
        <w:pStyle w:val="af"/>
        <w:numPr>
          <w:ilvl w:val="0"/>
          <w:numId w:val="3"/>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各項目の文中、単に「以下同じ」「以下○○という。」との記載がある場合には、当該項目内において同じ、または○○であるということを示しています。</w:t>
      </w:r>
    </w:p>
    <w:p w14:paraId="62005619" w14:textId="2ED75376" w:rsidR="00656E9D" w:rsidRPr="00A3251C" w:rsidRDefault="00656E9D" w:rsidP="00996AE1">
      <w:pPr>
        <w:pStyle w:val="af"/>
        <w:numPr>
          <w:ilvl w:val="0"/>
          <w:numId w:val="3"/>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複数の職員で検討のうえ点検してください。</w:t>
      </w:r>
    </w:p>
    <w:p w14:paraId="41F3DA25" w14:textId="44ED8F74" w:rsidR="00656E9D" w:rsidRPr="00A3251C" w:rsidRDefault="00656E9D" w:rsidP="00996AE1">
      <w:pPr>
        <w:pStyle w:val="af"/>
        <w:numPr>
          <w:ilvl w:val="0"/>
          <w:numId w:val="3"/>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点</w:t>
      </w:r>
      <w:r w:rsidR="009400A4" w:rsidRPr="00A3251C">
        <w:rPr>
          <w:rFonts w:ascii="MS UI Gothic" w:eastAsia="MS UI Gothic" w:hAnsi="MS UI Gothic" w:cs="ＭＳ ゴシック" w:hint="eastAsia"/>
          <w:kern w:val="0"/>
          <w:sz w:val="22"/>
        </w:rPr>
        <w:t>検項目ごとに根拠法令等を記載していますので、参考にしてください。</w:t>
      </w:r>
    </w:p>
    <w:p w14:paraId="1FDC5179" w14:textId="23725371" w:rsidR="00656E9D" w:rsidRPr="00A3251C" w:rsidRDefault="00656E9D" w:rsidP="009400A4">
      <w:pPr>
        <w:tabs>
          <w:tab w:val="left" w:pos="5954"/>
          <w:tab w:val="left" w:pos="8505"/>
        </w:tabs>
        <w:snapToGrid w:val="0"/>
        <w:spacing w:line="360" w:lineRule="auto"/>
        <w:ind w:leftChars="200" w:left="410"/>
        <w:rPr>
          <w:rFonts w:ascii="MS UI Gothic" w:eastAsia="MS UI Gothic" w:hAnsi="MS UI Gothic" w:cs="ＭＳ ゴシック"/>
          <w:kern w:val="0"/>
          <w:sz w:val="22"/>
          <w:u w:val="single"/>
        </w:rPr>
      </w:pPr>
      <w:r w:rsidRPr="00A3251C">
        <w:rPr>
          <w:rFonts w:ascii="MS UI Gothic" w:eastAsia="MS UI Gothic" w:hAnsi="MS UI Gothic" w:cs="ＭＳ ゴシック" w:hint="eastAsia"/>
          <w:kern w:val="0"/>
          <w:sz w:val="22"/>
        </w:rPr>
        <w:t>なお、これに限らず</w:t>
      </w:r>
      <w:r w:rsidRPr="00A3251C">
        <w:rPr>
          <w:rFonts w:ascii="MS UI Gothic" w:eastAsia="MS UI Gothic" w:hAnsi="MS UI Gothic" w:cs="ＭＳ ゴシック" w:hint="eastAsia"/>
          <w:kern w:val="0"/>
          <w:sz w:val="22"/>
          <w:u w:val="single"/>
        </w:rPr>
        <w:t>点検項目に関連する法改正等があった場合は、最新の情報をご確認いただき、読み替えてご活用ください。</w:t>
      </w:r>
    </w:p>
    <w:p w14:paraId="2463E63D" w14:textId="3C0B1DBA" w:rsidR="00656E9D" w:rsidRPr="00A3251C" w:rsidRDefault="00656E9D" w:rsidP="00996AE1">
      <w:pPr>
        <w:pStyle w:val="af"/>
        <w:numPr>
          <w:ilvl w:val="0"/>
          <w:numId w:val="3"/>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確認書類等欄は、特に一般的な呼称と異なる任意様式を使用している場合に、その様式の名称を記入してください。また、空白の部分はメモ欄としてご利用ください。</w:t>
      </w:r>
    </w:p>
    <w:p w14:paraId="40060C55" w14:textId="77777777" w:rsidR="00656E9D" w:rsidRPr="00A3251C" w:rsidRDefault="00656E9D" w:rsidP="00656E9D">
      <w:pPr>
        <w:tabs>
          <w:tab w:val="left" w:pos="5954"/>
          <w:tab w:val="left" w:pos="8505"/>
        </w:tabs>
        <w:snapToGrid w:val="0"/>
        <w:spacing w:line="360" w:lineRule="auto"/>
        <w:ind w:firstLineChars="150" w:firstLine="323"/>
        <w:rPr>
          <w:rFonts w:ascii="MS UI Gothic" w:eastAsia="MS UI Gothic" w:hAnsi="MS UI Gothic" w:cs="ＭＳ ゴシック"/>
          <w:kern w:val="0"/>
          <w:sz w:val="22"/>
        </w:rPr>
      </w:pPr>
    </w:p>
    <w:p w14:paraId="6C8170AA" w14:textId="595D076B" w:rsidR="007C78DE" w:rsidRPr="00A3251C" w:rsidRDefault="007C78DE" w:rsidP="00102088">
      <w:pPr>
        <w:tabs>
          <w:tab w:val="left" w:pos="5954"/>
          <w:tab w:val="left" w:pos="8505"/>
        </w:tabs>
        <w:snapToGrid w:val="0"/>
        <w:spacing w:line="360" w:lineRule="auto"/>
        <w:ind w:firstLineChars="100" w:firstLine="205"/>
        <w:rPr>
          <w:rFonts w:ascii="MS UI Gothic" w:eastAsia="MS UI Gothic" w:hAnsi="MS UI Gothic"/>
          <w:szCs w:val="21"/>
        </w:rPr>
      </w:pPr>
      <w:r w:rsidRPr="00A3251C">
        <w:rPr>
          <w:rFonts w:ascii="MS UI Gothic" w:eastAsia="MS UI Gothic" w:hAnsi="MS UI Gothic" w:hint="eastAsia"/>
          <w:szCs w:val="21"/>
        </w:rPr>
        <w:t>※</w:t>
      </w:r>
      <w:r w:rsidR="00656E9D" w:rsidRPr="00A3251C">
        <w:rPr>
          <w:rFonts w:ascii="MS UI Gothic" w:eastAsia="MS UI Gothic" w:hAnsi="MS UI Gothic" w:hint="eastAsia"/>
          <w:szCs w:val="21"/>
        </w:rPr>
        <w:t>サービス</w:t>
      </w:r>
      <w:r w:rsidRPr="00A3251C">
        <w:rPr>
          <w:rFonts w:ascii="MS UI Gothic" w:eastAsia="MS UI Gothic" w:hAnsi="MS UI Gothic" w:hint="eastAsia"/>
          <w:szCs w:val="21"/>
        </w:rPr>
        <w:t>種別の略称</w:t>
      </w:r>
    </w:p>
    <w:p w14:paraId="5CF40C5E" w14:textId="6DB726F1" w:rsidR="000B1779" w:rsidRPr="00A3251C" w:rsidRDefault="007C78DE" w:rsidP="00102088">
      <w:pPr>
        <w:snapToGrid w:val="0"/>
        <w:spacing w:line="360" w:lineRule="auto"/>
        <w:ind w:firstLineChars="200" w:firstLine="410"/>
        <w:rPr>
          <w:rFonts w:ascii="MS UI Gothic" w:eastAsia="MS UI Gothic" w:hAnsi="MS UI Gothic"/>
          <w:szCs w:val="21"/>
        </w:rPr>
      </w:pPr>
      <w:r w:rsidRPr="00A3251C">
        <w:rPr>
          <w:rFonts w:ascii="MS UI Gothic" w:eastAsia="MS UI Gothic" w:hAnsi="MS UI Gothic" w:hint="eastAsia"/>
          <w:szCs w:val="21"/>
          <w:bdr w:val="single" w:sz="4" w:space="0" w:color="auto"/>
        </w:rPr>
        <w:t>生活</w:t>
      </w:r>
      <w:r w:rsidRPr="00A3251C">
        <w:rPr>
          <w:rFonts w:ascii="MS UI Gothic" w:eastAsia="MS UI Gothic" w:hAnsi="MS UI Gothic" w:hint="eastAsia"/>
          <w:szCs w:val="21"/>
        </w:rPr>
        <w:t xml:space="preserve">・・・生活介護　　　　</w:t>
      </w:r>
      <w:r w:rsidRPr="00A3251C">
        <w:rPr>
          <w:rFonts w:ascii="MS UI Gothic" w:eastAsia="MS UI Gothic" w:hAnsi="MS UI Gothic" w:hint="eastAsia"/>
          <w:szCs w:val="21"/>
          <w:bdr w:val="single" w:sz="4" w:space="0" w:color="auto"/>
        </w:rPr>
        <w:t>短期</w:t>
      </w:r>
      <w:r w:rsidRPr="00A3251C">
        <w:rPr>
          <w:rFonts w:ascii="MS UI Gothic" w:eastAsia="MS UI Gothic" w:hAnsi="MS UI Gothic" w:hint="eastAsia"/>
          <w:szCs w:val="21"/>
        </w:rPr>
        <w:t>・・・短期入所</w:t>
      </w:r>
    </w:p>
    <w:p w14:paraId="6CED8C45" w14:textId="45423E38" w:rsidR="007C78DE" w:rsidRPr="00A3251C" w:rsidRDefault="007C78DE" w:rsidP="00102088">
      <w:pPr>
        <w:snapToGrid w:val="0"/>
        <w:spacing w:line="360" w:lineRule="auto"/>
        <w:ind w:firstLineChars="200" w:firstLine="410"/>
        <w:rPr>
          <w:rFonts w:ascii="MS UI Gothic" w:eastAsia="MS UI Gothic" w:hAnsi="MS UI Gothic"/>
          <w:szCs w:val="21"/>
        </w:rPr>
      </w:pPr>
      <w:r w:rsidRPr="00A3251C">
        <w:rPr>
          <w:rFonts w:ascii="MS UI Gothic" w:eastAsia="MS UI Gothic" w:hAnsi="MS UI Gothic" w:hint="eastAsia"/>
          <w:szCs w:val="21"/>
          <w:bdr w:val="single" w:sz="4" w:space="0" w:color="auto"/>
        </w:rPr>
        <w:t>共生生活</w:t>
      </w:r>
      <w:r w:rsidRPr="00A3251C">
        <w:rPr>
          <w:rFonts w:ascii="MS UI Gothic" w:eastAsia="MS UI Gothic" w:hAnsi="MS UI Gothic" w:hint="eastAsia"/>
          <w:szCs w:val="21"/>
        </w:rPr>
        <w:t xml:space="preserve">・・・共生型生活介護　　</w:t>
      </w:r>
      <w:r w:rsidRPr="00A3251C">
        <w:rPr>
          <w:rFonts w:ascii="MS UI Gothic" w:eastAsia="MS UI Gothic" w:hAnsi="MS UI Gothic" w:hint="eastAsia"/>
          <w:szCs w:val="21"/>
          <w:bdr w:val="single" w:sz="4" w:space="0" w:color="auto"/>
        </w:rPr>
        <w:t>共生短期</w:t>
      </w:r>
      <w:r w:rsidRPr="00A3251C">
        <w:rPr>
          <w:rFonts w:ascii="MS UI Gothic" w:eastAsia="MS UI Gothic" w:hAnsi="MS UI Gothic" w:hint="eastAsia"/>
          <w:szCs w:val="21"/>
        </w:rPr>
        <w:t>・・・</w:t>
      </w:r>
      <w:r w:rsidR="003C0F4D" w:rsidRPr="00A3251C">
        <w:rPr>
          <w:rFonts w:ascii="MS UI Gothic" w:eastAsia="MS UI Gothic" w:hAnsi="MS UI Gothic" w:hint="eastAsia"/>
          <w:szCs w:val="21"/>
        </w:rPr>
        <w:t>共生型短期入所</w:t>
      </w:r>
    </w:p>
    <w:p w14:paraId="1114D024" w14:textId="28CA52D2" w:rsidR="00656E9D" w:rsidRPr="00A3251C" w:rsidRDefault="00656E9D" w:rsidP="00656E9D">
      <w:pPr>
        <w:snapToGrid w:val="0"/>
        <w:rPr>
          <w:rFonts w:ascii="MS UI Gothic" w:eastAsia="MS UI Gothic" w:hAnsi="MS UI Gothic"/>
          <w:szCs w:val="21"/>
        </w:rPr>
      </w:pPr>
    </w:p>
    <w:p w14:paraId="3A73D1F7" w14:textId="77777777" w:rsidR="00656E9D" w:rsidRPr="00A3251C" w:rsidRDefault="00656E9D" w:rsidP="00656E9D">
      <w:pPr>
        <w:spacing w:line="276" w:lineRule="auto"/>
        <w:rPr>
          <w:rFonts w:ascii="MS UI Gothic" w:eastAsia="MS UI Gothic" w:hAnsi="MS UI Gothic"/>
          <w:sz w:val="22"/>
          <w:szCs w:val="22"/>
        </w:rPr>
      </w:pPr>
      <w:r w:rsidRPr="00A3251C">
        <w:rPr>
          <w:rFonts w:ascii="MS UI Gothic" w:eastAsia="MS UI Gothic" w:hAnsi="MS UI Gothic" w:hint="eastAsia"/>
          <w:sz w:val="22"/>
          <w:szCs w:val="22"/>
        </w:rPr>
        <w:t>3　問い合わせ先</w:t>
      </w:r>
    </w:p>
    <w:p w14:paraId="084AB3CC" w14:textId="77777777" w:rsidR="00656E9D" w:rsidRPr="00A3251C" w:rsidRDefault="00656E9D" w:rsidP="00656E9D">
      <w:pPr>
        <w:spacing w:line="276" w:lineRule="auto"/>
        <w:ind w:leftChars="135" w:left="277"/>
        <w:rPr>
          <w:rFonts w:ascii="MS UI Gothic" w:eastAsia="MS UI Gothic" w:hAnsi="MS UI Gothic"/>
          <w:szCs w:val="21"/>
          <w:u w:val="single"/>
        </w:rPr>
      </w:pPr>
      <w:r w:rsidRPr="00A3251C">
        <w:rPr>
          <w:rFonts w:ascii="MS UI Gothic" w:eastAsia="MS UI Gothic" w:hAnsi="MS UI Gothic" w:hint="eastAsia"/>
          <w:szCs w:val="21"/>
        </w:rPr>
        <w:t xml:space="preserve">松本市　健康福祉部　</w:t>
      </w:r>
      <w:r w:rsidRPr="00A3251C">
        <w:rPr>
          <w:rFonts w:ascii="MS UI Gothic" w:eastAsia="MS UI Gothic" w:hAnsi="MS UI Gothic" w:hint="eastAsia"/>
          <w:szCs w:val="21"/>
          <w:u w:val="single"/>
        </w:rPr>
        <w:t>福祉政策課 福祉監査担当</w:t>
      </w:r>
    </w:p>
    <w:p w14:paraId="34E03C07" w14:textId="77777777" w:rsidR="00656E9D" w:rsidRPr="00A3251C" w:rsidRDefault="00656E9D" w:rsidP="00656E9D">
      <w:pPr>
        <w:spacing w:line="276" w:lineRule="auto"/>
        <w:ind w:leftChars="135" w:left="277"/>
        <w:rPr>
          <w:rFonts w:ascii="MS UI Gothic" w:eastAsia="MS UI Gothic" w:hAnsi="MS UI Gothic"/>
          <w:szCs w:val="21"/>
        </w:rPr>
      </w:pPr>
      <w:r w:rsidRPr="00A3251C">
        <w:rPr>
          <w:rFonts w:ascii="MS UI Gothic" w:eastAsia="MS UI Gothic" w:hAnsi="MS UI Gothic" w:hint="eastAsia"/>
          <w:szCs w:val="21"/>
        </w:rPr>
        <w:t>〒390-8620　松本市丸の内３番７号　松本市役所　東庁舎２F</w:t>
      </w:r>
    </w:p>
    <w:p w14:paraId="196BA4BF" w14:textId="77777777" w:rsidR="00656E9D" w:rsidRPr="00A3251C" w:rsidRDefault="00656E9D" w:rsidP="00656E9D">
      <w:pPr>
        <w:spacing w:line="276" w:lineRule="auto"/>
        <w:ind w:leftChars="200" w:left="410"/>
        <w:rPr>
          <w:rFonts w:ascii="MS UI Gothic" w:eastAsia="MS UI Gothic" w:hAnsi="MS UI Gothic"/>
          <w:szCs w:val="21"/>
        </w:rPr>
      </w:pPr>
      <w:r w:rsidRPr="00A3251C">
        <w:rPr>
          <w:rFonts w:ascii="MS UI Gothic" w:eastAsia="MS UI Gothic" w:hAnsi="MS UI Gothic" w:hint="eastAsia"/>
          <w:szCs w:val="21"/>
        </w:rPr>
        <w:t>TEL：　0263-34-3287　　FAX：　0263-36-3204</w:t>
      </w:r>
    </w:p>
    <w:p w14:paraId="519C02CF" w14:textId="77777777" w:rsidR="00656E9D" w:rsidRPr="00A3251C" w:rsidRDefault="00656E9D" w:rsidP="00656E9D">
      <w:pPr>
        <w:spacing w:line="276" w:lineRule="auto"/>
        <w:ind w:leftChars="200" w:left="410"/>
        <w:rPr>
          <w:rFonts w:ascii="MS UI Gothic" w:eastAsia="MS UI Gothic" w:hAnsi="MS UI Gothic"/>
          <w:szCs w:val="21"/>
        </w:rPr>
      </w:pPr>
      <w:r w:rsidRPr="00A3251C">
        <w:rPr>
          <w:rFonts w:ascii="MS UI Gothic" w:eastAsia="MS UI Gothic" w:hAnsi="MS UI Gothic" w:hint="eastAsia"/>
          <w:szCs w:val="21"/>
        </w:rPr>
        <w:t>e-mail：fukushikansa@city</w:t>
      </w:r>
      <w:r w:rsidRPr="00A3251C">
        <w:rPr>
          <w:rFonts w:ascii="MS UI Gothic" w:eastAsia="MS UI Gothic" w:hAnsi="MS UI Gothic"/>
          <w:szCs w:val="21"/>
        </w:rPr>
        <w:t>.matsumoto.lg.jp</w:t>
      </w:r>
    </w:p>
    <w:p w14:paraId="74D7FA68" w14:textId="77777777" w:rsidR="00656E9D" w:rsidRPr="00A3251C" w:rsidRDefault="00656E9D" w:rsidP="00656E9D">
      <w:pPr>
        <w:snapToGrid w:val="0"/>
        <w:rPr>
          <w:rFonts w:ascii="MS UI Gothic" w:eastAsia="MS UI Gothic" w:hAnsi="MS UI Gothic"/>
          <w:szCs w:val="21"/>
        </w:rPr>
        <w:sectPr w:rsidR="00656E9D" w:rsidRPr="00A3251C" w:rsidSect="00663010">
          <w:pgSz w:w="11906" w:h="16838" w:code="9"/>
          <w:pgMar w:top="1440" w:right="1080" w:bottom="1440" w:left="1080" w:header="567" w:footer="284" w:gutter="0"/>
          <w:pgNumType w:start="1"/>
          <w:cols w:space="720"/>
          <w:docGrid w:type="linesAndChars" w:linePitch="291" w:charSpace="-1011"/>
        </w:sectPr>
      </w:pPr>
    </w:p>
    <w:p w14:paraId="5F5AA165" w14:textId="77777777" w:rsidR="00493F3F" w:rsidRPr="00A3251C" w:rsidRDefault="00493F3F" w:rsidP="00914E52">
      <w:pPr>
        <w:widowControl/>
        <w:ind w:leftChars="15" w:left="98" w:hangingChars="31" w:hanging="67"/>
        <w:jc w:val="left"/>
        <w:rPr>
          <w:rFonts w:ascii="MS UI Gothic" w:eastAsia="MS UI Gothic" w:hAnsi="MS UI Gothic" w:cs="ＭＳ ゴシック"/>
          <w:kern w:val="0"/>
          <w:sz w:val="22"/>
          <w:szCs w:val="21"/>
        </w:rPr>
        <w:sectPr w:rsidR="00493F3F" w:rsidRPr="00A3251C" w:rsidSect="00AB7F19">
          <w:footerReference w:type="default" r:id="rId9"/>
          <w:type w:val="continuous"/>
          <w:pgSz w:w="11906" w:h="16838" w:code="9"/>
          <w:pgMar w:top="1440" w:right="1080" w:bottom="1440" w:left="1080" w:header="567" w:footer="284" w:gutter="0"/>
          <w:pgNumType w:start="1"/>
          <w:cols w:space="720"/>
          <w:docGrid w:type="linesAndChars" w:linePitch="291" w:charSpace="-1011"/>
        </w:sectPr>
      </w:pPr>
    </w:p>
    <w:p w14:paraId="20CC3500" w14:textId="2CED418D" w:rsidR="00C14C76" w:rsidRPr="00A3251C" w:rsidRDefault="00656E9D" w:rsidP="00914E52">
      <w:pPr>
        <w:widowControl/>
        <w:ind w:leftChars="15" w:left="98" w:hangingChars="31" w:hanging="67"/>
        <w:jc w:val="left"/>
        <w:rPr>
          <w:rFonts w:ascii="MS UI Gothic" w:eastAsia="MS UI Gothic" w:hAnsi="MS UI Gothic" w:cs="ＭＳ ゴシック"/>
          <w:kern w:val="0"/>
          <w:sz w:val="22"/>
          <w:szCs w:val="21"/>
        </w:rPr>
      </w:pPr>
      <w:r w:rsidRPr="00A3251C">
        <w:rPr>
          <w:rFonts w:ascii="MS UI Gothic" w:eastAsia="MS UI Gothic" w:hAnsi="MS UI Gothic" w:cs="ＭＳ ゴシック" w:hint="eastAsia"/>
          <w:kern w:val="0"/>
          <w:sz w:val="22"/>
          <w:szCs w:val="21"/>
        </w:rPr>
        <w:t>4</w:t>
      </w:r>
      <w:r w:rsidR="00C14C76" w:rsidRPr="00A3251C">
        <w:rPr>
          <w:rFonts w:ascii="MS UI Gothic" w:eastAsia="MS UI Gothic" w:hAnsi="MS UI Gothic" w:hint="eastAsia"/>
          <w:kern w:val="0"/>
          <w:sz w:val="22"/>
          <w:szCs w:val="21"/>
        </w:rPr>
        <w:t xml:space="preserve">　</w:t>
      </w:r>
      <w:r w:rsidR="00C14C76" w:rsidRPr="00A3251C">
        <w:rPr>
          <w:rFonts w:ascii="MS UI Gothic" w:eastAsia="MS UI Gothic" w:hAnsi="MS UI Gothic" w:cs="ＭＳ ゴシック" w:hint="eastAsia"/>
          <w:kern w:val="0"/>
          <w:sz w:val="22"/>
          <w:szCs w:val="21"/>
        </w:rPr>
        <w:t>根拠法令等</w:t>
      </w:r>
    </w:p>
    <w:p w14:paraId="551A1512" w14:textId="73429428" w:rsidR="00C14C76" w:rsidRPr="00A3251C" w:rsidRDefault="00C14C76" w:rsidP="00914E52">
      <w:pPr>
        <w:snapToGrid w:val="0"/>
        <w:rPr>
          <w:rFonts w:ascii="MS UI Gothic" w:eastAsia="MS UI Gothic" w:hAnsi="MS UI Gothic"/>
          <w:szCs w:val="21"/>
        </w:rPr>
      </w:pPr>
      <w:r w:rsidRPr="00A3251C">
        <w:rPr>
          <w:rFonts w:ascii="MS UI Gothic" w:eastAsia="MS UI Gothic" w:hAnsi="MS UI Gothic" w:cs="ＭＳ ゴシック" w:hint="eastAsia"/>
          <w:kern w:val="0"/>
          <w:szCs w:val="21"/>
        </w:rPr>
        <w:t xml:space="preserve">　</w:t>
      </w:r>
      <w:r w:rsidR="008674BA" w:rsidRPr="00A3251C">
        <w:rPr>
          <w:rFonts w:ascii="MS UI Gothic" w:eastAsia="MS UI Gothic" w:hAnsi="MS UI Gothic" w:cs="ＭＳ ゴシック" w:hint="eastAsia"/>
          <w:kern w:val="0"/>
          <w:szCs w:val="21"/>
        </w:rPr>
        <w:t xml:space="preserve">　</w:t>
      </w:r>
      <w:r w:rsidRPr="00A3251C">
        <w:rPr>
          <w:rFonts w:ascii="MS UI Gothic" w:eastAsia="MS UI Gothic" w:hAnsi="MS UI Gothic" w:cs="ＭＳ ゴシック" w:hint="eastAsia"/>
          <w:kern w:val="0"/>
          <w:szCs w:val="21"/>
        </w:rPr>
        <w:t>「根拠法令」の欄は、次を参照してください。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7683"/>
      </w:tblGrid>
      <w:tr w:rsidR="002E563B" w:rsidRPr="00A3251C" w14:paraId="7A69E238" w14:textId="77777777" w:rsidTr="009E14A2">
        <w:trPr>
          <w:trHeight w:val="200"/>
          <w:tblHeader/>
        </w:trPr>
        <w:tc>
          <w:tcPr>
            <w:tcW w:w="1666" w:type="dxa"/>
            <w:shd w:val="clear" w:color="auto" w:fill="DAEEF3" w:themeFill="accent5" w:themeFillTint="33"/>
          </w:tcPr>
          <w:p w14:paraId="49BEF679" w14:textId="25FD2CC3" w:rsidR="009A1BA7" w:rsidRPr="00A3251C" w:rsidRDefault="009A1BA7" w:rsidP="00914E52">
            <w:pPr>
              <w:snapToGrid w:val="0"/>
              <w:jc w:val="center"/>
              <w:rPr>
                <w:rFonts w:ascii="MS UI Gothic" w:eastAsia="MS UI Gothic" w:hAnsi="MS UI Gothic"/>
                <w:szCs w:val="21"/>
              </w:rPr>
            </w:pPr>
            <w:r w:rsidRPr="00A3251C">
              <w:rPr>
                <w:rFonts w:ascii="MS UI Gothic" w:eastAsia="MS UI Gothic" w:hAnsi="MS UI Gothic" w:hint="eastAsia"/>
                <w:spacing w:val="97"/>
                <w:kern w:val="0"/>
                <w:szCs w:val="21"/>
                <w:fitText w:val="615" w:id="-1814329087"/>
                <w:lang w:eastAsia="zh-CN"/>
              </w:rPr>
              <w:t>略</w:t>
            </w:r>
            <w:r w:rsidRPr="00A3251C">
              <w:rPr>
                <w:rFonts w:ascii="MS UI Gothic" w:eastAsia="MS UI Gothic" w:hAnsi="MS UI Gothic" w:hint="eastAsia"/>
                <w:kern w:val="0"/>
                <w:szCs w:val="21"/>
                <w:fitText w:val="615" w:id="-1814329087"/>
                <w:lang w:eastAsia="zh-CN"/>
              </w:rPr>
              <w:t>称</w:t>
            </w:r>
          </w:p>
        </w:tc>
        <w:tc>
          <w:tcPr>
            <w:tcW w:w="7683" w:type="dxa"/>
            <w:shd w:val="clear" w:color="auto" w:fill="DAEEF3" w:themeFill="accent5" w:themeFillTint="33"/>
          </w:tcPr>
          <w:p w14:paraId="3E025454" w14:textId="211FB7CF" w:rsidR="009A1BA7" w:rsidRPr="00A3251C" w:rsidRDefault="009A1BA7" w:rsidP="00634EC9">
            <w:pPr>
              <w:snapToGrid w:val="0"/>
              <w:jc w:val="center"/>
              <w:rPr>
                <w:rFonts w:ascii="MS UI Gothic" w:eastAsia="MS UI Gothic" w:hAnsi="MS UI Gothic"/>
                <w:szCs w:val="21"/>
              </w:rPr>
            </w:pPr>
            <w:r w:rsidRPr="00A3251C">
              <w:rPr>
                <w:rFonts w:ascii="MS UI Gothic" w:eastAsia="MS UI Gothic" w:hAnsi="MS UI Gothic" w:hint="eastAsia"/>
                <w:spacing w:val="610"/>
                <w:kern w:val="0"/>
                <w:szCs w:val="21"/>
                <w:fitText w:val="1640" w:id="-1814329088"/>
                <w:lang w:eastAsia="zh-CN"/>
              </w:rPr>
              <w:t>名</w:t>
            </w:r>
            <w:r w:rsidRPr="00A3251C">
              <w:rPr>
                <w:rFonts w:ascii="MS UI Gothic" w:eastAsia="MS UI Gothic" w:hAnsi="MS UI Gothic" w:hint="eastAsia"/>
                <w:kern w:val="0"/>
                <w:szCs w:val="21"/>
                <w:fitText w:val="1640" w:id="-1814329088"/>
                <w:lang w:eastAsia="zh-CN"/>
              </w:rPr>
              <w:t>称</w:t>
            </w:r>
          </w:p>
        </w:tc>
      </w:tr>
      <w:tr w:rsidR="002E563B" w:rsidRPr="00A3251C" w14:paraId="2EF9D2B2" w14:textId="77777777" w:rsidTr="009E14A2">
        <w:trPr>
          <w:trHeight w:val="215"/>
        </w:trPr>
        <w:tc>
          <w:tcPr>
            <w:tcW w:w="1666" w:type="dxa"/>
            <w:vAlign w:val="center"/>
          </w:tcPr>
          <w:p w14:paraId="4B187807" w14:textId="77777777" w:rsidR="009A1BA7" w:rsidRPr="00A3251C" w:rsidRDefault="009A1BA7" w:rsidP="00914E52">
            <w:pPr>
              <w:snapToGrid w:val="0"/>
              <w:rPr>
                <w:rFonts w:ascii="MS UI Gothic" w:eastAsia="MS UI Gothic" w:hAnsi="MS UI Gothic"/>
                <w:szCs w:val="21"/>
              </w:rPr>
            </w:pPr>
            <w:r w:rsidRPr="00A3251C">
              <w:rPr>
                <w:rFonts w:ascii="MS UI Gothic" w:eastAsia="MS UI Gothic" w:hAnsi="MS UI Gothic" w:hint="eastAsia"/>
                <w:szCs w:val="21"/>
              </w:rPr>
              <w:t>法</w:t>
            </w:r>
          </w:p>
        </w:tc>
        <w:tc>
          <w:tcPr>
            <w:tcW w:w="7683" w:type="dxa"/>
            <w:vAlign w:val="center"/>
          </w:tcPr>
          <w:p w14:paraId="04C17DC9" w14:textId="77777777" w:rsidR="00AA13E9" w:rsidRPr="00A3251C" w:rsidRDefault="009A1BA7" w:rsidP="00914E52">
            <w:pPr>
              <w:autoSpaceDE w:val="0"/>
              <w:autoSpaceDN w:val="0"/>
              <w:adjustRightInd w:val="0"/>
              <w:rPr>
                <w:rFonts w:ascii="MS UI Gothic" w:eastAsia="MS UI Gothic" w:hAnsi="MS UI Gothic"/>
                <w:kern w:val="0"/>
                <w:sz w:val="20"/>
                <w:szCs w:val="21"/>
              </w:rPr>
            </w:pPr>
            <w:r w:rsidRPr="00A3251C">
              <w:rPr>
                <w:rFonts w:ascii="MS UI Gothic" w:eastAsia="MS UI Gothic" w:hAnsi="MS UI Gothic"/>
                <w:kern w:val="0"/>
                <w:sz w:val="20"/>
                <w:szCs w:val="21"/>
              </w:rPr>
              <w:t>障害者の日常生活及び社会生活を総合的に支援するための法律</w:t>
            </w:r>
          </w:p>
          <w:p w14:paraId="0E034850" w14:textId="6908FCA0" w:rsidR="009A1BA7" w:rsidRPr="00A3251C" w:rsidRDefault="007E7347" w:rsidP="00914E52">
            <w:pPr>
              <w:autoSpaceDE w:val="0"/>
              <w:autoSpaceDN w:val="0"/>
              <w:adjustRightInd w:val="0"/>
              <w:rPr>
                <w:rFonts w:ascii="MS UI Gothic" w:eastAsia="MS UI Gothic" w:hAnsi="MS UI Gothic"/>
                <w:sz w:val="20"/>
                <w:szCs w:val="21"/>
                <w:lang w:eastAsia="zh-CN"/>
              </w:rPr>
            </w:pPr>
            <w:r w:rsidRPr="00A3251C">
              <w:rPr>
                <w:rFonts w:ascii="MS UI Gothic" w:eastAsia="MS UI Gothic" w:hAnsi="MS UI Gothic" w:hint="eastAsia"/>
                <w:sz w:val="20"/>
                <w:szCs w:val="21"/>
                <w:lang w:eastAsia="zh-CN"/>
              </w:rPr>
              <w:t>(</w:t>
            </w:r>
            <w:r w:rsidR="002D51AA" w:rsidRPr="00A3251C">
              <w:rPr>
                <w:rFonts w:ascii="MS UI Gothic" w:eastAsia="MS UI Gothic" w:hAnsi="MS UI Gothic" w:hint="eastAsia"/>
                <w:sz w:val="20"/>
                <w:szCs w:val="21"/>
                <w:lang w:eastAsia="zh-CN"/>
              </w:rPr>
              <w:t>平成</w:t>
            </w:r>
            <w:r w:rsidR="00A5007B" w:rsidRPr="00A3251C">
              <w:rPr>
                <w:rFonts w:ascii="MS UI Gothic" w:eastAsia="MS UI Gothic" w:hAnsi="MS UI Gothic" w:hint="eastAsia"/>
                <w:sz w:val="20"/>
                <w:szCs w:val="21"/>
                <w:lang w:eastAsia="zh-CN"/>
              </w:rPr>
              <w:t>17</w:t>
            </w:r>
            <w:r w:rsidR="00015D22" w:rsidRPr="00A3251C">
              <w:rPr>
                <w:rFonts w:ascii="MS UI Gothic" w:eastAsia="MS UI Gothic" w:hAnsi="MS UI Gothic" w:hint="eastAsia"/>
                <w:sz w:val="20"/>
                <w:szCs w:val="21"/>
                <w:lang w:eastAsia="zh-CN"/>
              </w:rPr>
              <w:t>年</w:t>
            </w:r>
            <w:r w:rsidR="009A1BA7" w:rsidRPr="00A3251C">
              <w:rPr>
                <w:rFonts w:ascii="MS UI Gothic" w:eastAsia="MS UI Gothic" w:hAnsi="MS UI Gothic" w:hint="eastAsia"/>
                <w:sz w:val="20"/>
                <w:szCs w:val="21"/>
                <w:lang w:eastAsia="zh-CN"/>
              </w:rPr>
              <w:t>法律第</w:t>
            </w:r>
            <w:r w:rsidR="00A5007B" w:rsidRPr="00A3251C">
              <w:rPr>
                <w:rFonts w:ascii="MS UI Gothic" w:eastAsia="MS UI Gothic" w:hAnsi="MS UI Gothic" w:hint="eastAsia"/>
                <w:sz w:val="20"/>
                <w:szCs w:val="21"/>
                <w:lang w:eastAsia="zh-CN"/>
              </w:rPr>
              <w:t>123</w:t>
            </w:r>
            <w:r w:rsidR="009A1BA7" w:rsidRPr="00A3251C">
              <w:rPr>
                <w:rFonts w:ascii="MS UI Gothic" w:eastAsia="MS UI Gothic" w:hAnsi="MS UI Gothic" w:hint="eastAsia"/>
                <w:sz w:val="20"/>
                <w:szCs w:val="21"/>
                <w:lang w:eastAsia="zh-CN"/>
              </w:rPr>
              <w:t>号</w:t>
            </w:r>
            <w:r w:rsidRPr="00A3251C">
              <w:rPr>
                <w:rFonts w:ascii="MS UI Gothic" w:eastAsia="MS UI Gothic" w:hAnsi="MS UI Gothic" w:hint="eastAsia"/>
                <w:sz w:val="20"/>
                <w:szCs w:val="21"/>
                <w:lang w:eastAsia="zh-CN"/>
              </w:rPr>
              <w:t>)</w:t>
            </w:r>
            <w:r w:rsidRPr="00A3251C">
              <w:rPr>
                <w:rFonts w:ascii="MS UI Gothic" w:eastAsia="MS UI Gothic" w:hAnsi="MS UI Gothic"/>
                <w:kern w:val="0"/>
                <w:sz w:val="20"/>
                <w:szCs w:val="21"/>
                <w:lang w:eastAsia="zh-CN"/>
              </w:rPr>
              <w:t>(</w:t>
            </w:r>
            <w:r w:rsidR="009A1BA7" w:rsidRPr="00A3251C">
              <w:rPr>
                <w:rFonts w:ascii="MS UI Gothic" w:eastAsia="MS UI Gothic" w:hAnsi="MS UI Gothic"/>
                <w:kern w:val="0"/>
                <w:sz w:val="20"/>
                <w:szCs w:val="21"/>
                <w:lang w:eastAsia="zh-CN"/>
              </w:rPr>
              <w:t>障害者総合支援法</w:t>
            </w:r>
            <w:r w:rsidRPr="00A3251C">
              <w:rPr>
                <w:rFonts w:ascii="MS UI Gothic" w:eastAsia="MS UI Gothic" w:hAnsi="MS UI Gothic"/>
                <w:kern w:val="0"/>
                <w:sz w:val="20"/>
                <w:szCs w:val="21"/>
                <w:lang w:eastAsia="zh-CN"/>
              </w:rPr>
              <w:t>)</w:t>
            </w:r>
          </w:p>
        </w:tc>
      </w:tr>
      <w:tr w:rsidR="002E563B" w:rsidRPr="00A3251C" w14:paraId="41ABFE95" w14:textId="77777777" w:rsidTr="009E14A2">
        <w:tc>
          <w:tcPr>
            <w:tcW w:w="1666" w:type="dxa"/>
            <w:vAlign w:val="center"/>
          </w:tcPr>
          <w:p w14:paraId="4114C1E4" w14:textId="77777777" w:rsidR="009A1BA7" w:rsidRPr="00A3251C" w:rsidRDefault="009A1BA7" w:rsidP="00914E52">
            <w:pPr>
              <w:snapToGrid w:val="0"/>
              <w:rPr>
                <w:rFonts w:ascii="MS UI Gothic" w:eastAsia="MS UI Gothic" w:hAnsi="MS UI Gothic"/>
                <w:szCs w:val="21"/>
              </w:rPr>
            </w:pPr>
            <w:r w:rsidRPr="00A3251C">
              <w:rPr>
                <w:rFonts w:ascii="MS UI Gothic" w:eastAsia="MS UI Gothic" w:hAnsi="MS UI Gothic"/>
                <w:szCs w:val="21"/>
              </w:rPr>
              <w:t>条例</w:t>
            </w:r>
          </w:p>
        </w:tc>
        <w:tc>
          <w:tcPr>
            <w:tcW w:w="7683" w:type="dxa"/>
            <w:vAlign w:val="center"/>
          </w:tcPr>
          <w:p w14:paraId="71ADFCFF" w14:textId="77777777" w:rsidR="00AD353D" w:rsidRDefault="00AD353D" w:rsidP="00914E52">
            <w:pPr>
              <w:snapToGrid w:val="0"/>
              <w:ind w:left="195" w:hangingChars="100" w:hanging="195"/>
              <w:rPr>
                <w:rFonts w:ascii="MS UI Gothic" w:eastAsia="MS UI Gothic" w:hAnsi="MS UI Gothic"/>
                <w:sz w:val="20"/>
                <w:szCs w:val="21"/>
              </w:rPr>
            </w:pPr>
            <w:r w:rsidRPr="00AD353D">
              <w:rPr>
                <w:rFonts w:ascii="MS UI Gothic" w:eastAsia="MS UI Gothic" w:hAnsi="MS UI Gothic" w:hint="eastAsia"/>
                <w:sz w:val="20"/>
                <w:szCs w:val="21"/>
              </w:rPr>
              <w:t>松本市指定障害福祉サービスの事業等の人員、設備及び運営の基準等を定める条例</w:t>
            </w:r>
          </w:p>
          <w:p w14:paraId="62B7D67A" w14:textId="356B5523" w:rsidR="009A1BA7" w:rsidRPr="00A3251C" w:rsidRDefault="007E7347" w:rsidP="00914E52">
            <w:pPr>
              <w:snapToGrid w:val="0"/>
              <w:ind w:left="195" w:hangingChars="100" w:hanging="195"/>
              <w:rPr>
                <w:rFonts w:ascii="MS UI Gothic" w:eastAsia="MS UI Gothic" w:hAnsi="MS UI Gothic"/>
                <w:sz w:val="20"/>
                <w:szCs w:val="21"/>
                <w:lang w:eastAsia="zh-CN"/>
              </w:rPr>
            </w:pPr>
            <w:r w:rsidRPr="00A3251C">
              <w:rPr>
                <w:rFonts w:ascii="MS UI Gothic" w:eastAsia="MS UI Gothic" w:hAnsi="MS UI Gothic" w:hint="eastAsia"/>
                <w:sz w:val="20"/>
                <w:szCs w:val="21"/>
                <w:lang w:eastAsia="zh-CN"/>
              </w:rPr>
              <w:t>(</w:t>
            </w:r>
            <w:r w:rsidR="00411D17" w:rsidRPr="00A3251C">
              <w:rPr>
                <w:rFonts w:ascii="MS UI Gothic" w:eastAsia="MS UI Gothic" w:hAnsi="MS UI Gothic" w:hint="eastAsia"/>
                <w:sz w:val="20"/>
                <w:szCs w:val="21"/>
                <w:lang w:eastAsia="zh-CN"/>
              </w:rPr>
              <w:t>令和</w:t>
            </w:r>
            <w:r w:rsidR="00A5007B" w:rsidRPr="00A3251C">
              <w:rPr>
                <w:rFonts w:ascii="MS UI Gothic" w:eastAsia="MS UI Gothic" w:hAnsi="MS UI Gothic" w:hint="eastAsia"/>
                <w:sz w:val="20"/>
                <w:szCs w:val="21"/>
                <w:lang w:eastAsia="zh-CN"/>
              </w:rPr>
              <w:t>2</w:t>
            </w:r>
            <w:r w:rsidR="00015D22" w:rsidRPr="00A3251C">
              <w:rPr>
                <w:rFonts w:ascii="MS UI Gothic" w:eastAsia="MS UI Gothic" w:hAnsi="MS UI Gothic" w:hint="eastAsia"/>
                <w:sz w:val="20"/>
                <w:szCs w:val="21"/>
                <w:lang w:eastAsia="zh-CN"/>
              </w:rPr>
              <w:t>年</w:t>
            </w:r>
            <w:r w:rsidR="00411D17" w:rsidRPr="00A3251C">
              <w:rPr>
                <w:rFonts w:ascii="MS UI Gothic" w:eastAsia="MS UI Gothic" w:hAnsi="MS UI Gothic" w:hint="eastAsia"/>
                <w:sz w:val="20"/>
                <w:szCs w:val="21"/>
                <w:lang w:eastAsia="zh-CN"/>
              </w:rPr>
              <w:t>松本市</w:t>
            </w:r>
            <w:r w:rsidR="009A1BA7" w:rsidRPr="00A3251C">
              <w:rPr>
                <w:rFonts w:ascii="MS UI Gothic" w:eastAsia="MS UI Gothic" w:hAnsi="MS UI Gothic"/>
                <w:sz w:val="20"/>
                <w:szCs w:val="21"/>
                <w:lang w:eastAsia="zh-CN"/>
              </w:rPr>
              <w:t>条例第</w:t>
            </w:r>
            <w:r w:rsidR="00A5007B" w:rsidRPr="00A3251C">
              <w:rPr>
                <w:rFonts w:ascii="MS UI Gothic" w:eastAsia="MS UI Gothic" w:hAnsi="MS UI Gothic" w:hint="eastAsia"/>
                <w:sz w:val="20"/>
                <w:szCs w:val="21"/>
                <w:lang w:eastAsia="zh-CN"/>
              </w:rPr>
              <w:t>65</w:t>
            </w:r>
            <w:r w:rsidR="009A1BA7" w:rsidRPr="00A3251C">
              <w:rPr>
                <w:rFonts w:ascii="MS UI Gothic" w:eastAsia="MS UI Gothic" w:hAnsi="MS UI Gothic"/>
                <w:sz w:val="20"/>
                <w:szCs w:val="21"/>
                <w:lang w:eastAsia="zh-CN"/>
              </w:rPr>
              <w:t>号</w:t>
            </w:r>
            <w:r w:rsidRPr="00A3251C">
              <w:rPr>
                <w:rFonts w:ascii="MS UI Gothic" w:eastAsia="MS UI Gothic" w:hAnsi="MS UI Gothic"/>
                <w:sz w:val="20"/>
                <w:szCs w:val="21"/>
                <w:lang w:eastAsia="zh-CN"/>
              </w:rPr>
              <w:t>)</w:t>
            </w:r>
          </w:p>
        </w:tc>
      </w:tr>
      <w:tr w:rsidR="002E563B" w:rsidRPr="00A3251C" w14:paraId="598F3EDA" w14:textId="77777777" w:rsidTr="009E14A2">
        <w:trPr>
          <w:trHeight w:val="523"/>
        </w:trPr>
        <w:tc>
          <w:tcPr>
            <w:tcW w:w="1666" w:type="dxa"/>
            <w:vAlign w:val="center"/>
          </w:tcPr>
          <w:p w14:paraId="7E52620E" w14:textId="77777777" w:rsidR="009A1BA7" w:rsidRPr="00A3251C" w:rsidRDefault="003319DF" w:rsidP="00914E52">
            <w:pPr>
              <w:snapToGrid w:val="0"/>
              <w:rPr>
                <w:rFonts w:ascii="MS UI Gothic" w:eastAsia="MS UI Gothic" w:hAnsi="MS UI Gothic"/>
                <w:szCs w:val="21"/>
              </w:rPr>
            </w:pPr>
            <w:r w:rsidRPr="00A3251C">
              <w:rPr>
                <w:rFonts w:ascii="MS UI Gothic" w:eastAsia="MS UI Gothic" w:hAnsi="MS UI Gothic" w:hint="eastAsia"/>
                <w:szCs w:val="21"/>
              </w:rPr>
              <w:t>最低基準</w:t>
            </w:r>
            <w:r w:rsidR="009A1BA7" w:rsidRPr="00A3251C">
              <w:rPr>
                <w:rFonts w:ascii="MS UI Gothic" w:eastAsia="MS UI Gothic" w:hAnsi="MS UI Gothic"/>
                <w:szCs w:val="21"/>
              </w:rPr>
              <w:t>条例</w:t>
            </w:r>
          </w:p>
        </w:tc>
        <w:tc>
          <w:tcPr>
            <w:tcW w:w="7683" w:type="dxa"/>
            <w:vAlign w:val="center"/>
          </w:tcPr>
          <w:p w14:paraId="3988C1AD" w14:textId="6F563CE1" w:rsidR="00CB0085" w:rsidRPr="00A3251C" w:rsidRDefault="00AD353D" w:rsidP="00914E52">
            <w:pPr>
              <w:snapToGrid w:val="0"/>
              <w:rPr>
                <w:rFonts w:ascii="MS UI Gothic" w:eastAsia="MS UI Gothic" w:hAnsi="MS UI Gothic"/>
                <w:kern w:val="0"/>
                <w:sz w:val="20"/>
                <w:szCs w:val="21"/>
              </w:rPr>
            </w:pPr>
            <w:r w:rsidRPr="00AD353D">
              <w:rPr>
                <w:rFonts w:ascii="MS UI Gothic" w:eastAsia="MS UI Gothic" w:hAnsi="MS UI Gothic" w:hint="eastAsia"/>
                <w:kern w:val="0"/>
                <w:sz w:val="20"/>
                <w:szCs w:val="21"/>
              </w:rPr>
              <w:t>松本市障害福祉サービス事業の設備及び運営の基準を定める条例</w:t>
            </w:r>
          </w:p>
          <w:p w14:paraId="4E7AD6CC" w14:textId="6E8984E6" w:rsidR="009A1BA7" w:rsidRPr="00A3251C" w:rsidRDefault="007E7347" w:rsidP="00914E52">
            <w:pPr>
              <w:snapToGrid w:val="0"/>
              <w:rPr>
                <w:rFonts w:ascii="MS UI Gothic" w:eastAsia="MS UI Gothic" w:hAnsi="MS UI Gothic"/>
                <w:kern w:val="0"/>
                <w:sz w:val="20"/>
                <w:szCs w:val="21"/>
                <w:lang w:eastAsia="zh-CN"/>
              </w:rPr>
            </w:pPr>
            <w:r w:rsidRPr="00A3251C">
              <w:rPr>
                <w:rFonts w:ascii="MS UI Gothic" w:eastAsia="MS UI Gothic" w:hAnsi="MS UI Gothic" w:hint="eastAsia"/>
                <w:kern w:val="0"/>
                <w:sz w:val="20"/>
                <w:szCs w:val="21"/>
                <w:lang w:eastAsia="zh-CN"/>
              </w:rPr>
              <w:t>(</w:t>
            </w:r>
            <w:r w:rsidR="00FC7A29" w:rsidRPr="00A3251C">
              <w:rPr>
                <w:rFonts w:ascii="MS UI Gothic" w:eastAsia="MS UI Gothic" w:hAnsi="MS UI Gothic" w:hint="eastAsia"/>
                <w:kern w:val="0"/>
                <w:sz w:val="20"/>
                <w:szCs w:val="21"/>
                <w:lang w:eastAsia="zh-CN"/>
              </w:rPr>
              <w:t>令和</w:t>
            </w:r>
            <w:r w:rsidR="00A5007B" w:rsidRPr="00A3251C">
              <w:rPr>
                <w:rFonts w:ascii="MS UI Gothic" w:eastAsia="MS UI Gothic" w:hAnsi="MS UI Gothic" w:hint="eastAsia"/>
                <w:kern w:val="0"/>
                <w:sz w:val="20"/>
                <w:szCs w:val="21"/>
                <w:lang w:eastAsia="zh-CN"/>
              </w:rPr>
              <w:t>2</w:t>
            </w:r>
            <w:r w:rsidR="00015D22" w:rsidRPr="00A3251C">
              <w:rPr>
                <w:rFonts w:ascii="MS UI Gothic" w:eastAsia="MS UI Gothic" w:hAnsi="MS UI Gothic" w:hint="eastAsia"/>
                <w:kern w:val="0"/>
                <w:sz w:val="20"/>
                <w:szCs w:val="21"/>
                <w:lang w:eastAsia="zh-CN"/>
              </w:rPr>
              <w:t>年</w:t>
            </w:r>
            <w:r w:rsidR="00FC7A29" w:rsidRPr="00A3251C">
              <w:rPr>
                <w:rFonts w:ascii="MS UI Gothic" w:eastAsia="MS UI Gothic" w:hAnsi="MS UI Gothic" w:hint="eastAsia"/>
                <w:kern w:val="0"/>
                <w:sz w:val="20"/>
                <w:szCs w:val="21"/>
                <w:lang w:eastAsia="zh-CN"/>
              </w:rPr>
              <w:t>松本市</w:t>
            </w:r>
            <w:r w:rsidR="009A1BA7" w:rsidRPr="00A3251C">
              <w:rPr>
                <w:rFonts w:ascii="MS UI Gothic" w:eastAsia="MS UI Gothic" w:hAnsi="MS UI Gothic"/>
                <w:kern w:val="0"/>
                <w:sz w:val="20"/>
                <w:szCs w:val="21"/>
                <w:lang w:eastAsia="zh-CN"/>
              </w:rPr>
              <w:t>条例第</w:t>
            </w:r>
            <w:r w:rsidR="00A5007B" w:rsidRPr="00A3251C">
              <w:rPr>
                <w:rFonts w:ascii="MS UI Gothic" w:eastAsia="MS UI Gothic" w:hAnsi="MS UI Gothic" w:hint="eastAsia"/>
                <w:kern w:val="0"/>
                <w:sz w:val="20"/>
                <w:szCs w:val="21"/>
                <w:lang w:eastAsia="zh-CN"/>
              </w:rPr>
              <w:t>66</w:t>
            </w:r>
            <w:r w:rsidR="009A1BA7" w:rsidRPr="00A3251C">
              <w:rPr>
                <w:rFonts w:ascii="MS UI Gothic" w:eastAsia="MS UI Gothic" w:hAnsi="MS UI Gothic"/>
                <w:kern w:val="0"/>
                <w:sz w:val="20"/>
                <w:szCs w:val="21"/>
                <w:lang w:eastAsia="zh-CN"/>
              </w:rPr>
              <w:t>号</w:t>
            </w:r>
            <w:r w:rsidRPr="00A3251C">
              <w:rPr>
                <w:rFonts w:ascii="MS UI Gothic" w:eastAsia="MS UI Gothic" w:hAnsi="MS UI Gothic"/>
                <w:kern w:val="0"/>
                <w:sz w:val="20"/>
                <w:szCs w:val="21"/>
                <w:lang w:eastAsia="zh-CN"/>
              </w:rPr>
              <w:t>)</w:t>
            </w:r>
          </w:p>
        </w:tc>
      </w:tr>
      <w:tr w:rsidR="002E563B" w:rsidRPr="00A3251C" w14:paraId="7E334DEA" w14:textId="77777777" w:rsidTr="009E14A2">
        <w:trPr>
          <w:trHeight w:val="525"/>
        </w:trPr>
        <w:tc>
          <w:tcPr>
            <w:tcW w:w="1666" w:type="dxa"/>
            <w:tcBorders>
              <w:bottom w:val="single" w:sz="4" w:space="0" w:color="auto"/>
            </w:tcBorders>
            <w:vAlign w:val="center"/>
          </w:tcPr>
          <w:p w14:paraId="676B1CDD" w14:textId="77777777" w:rsidR="009A1BA7" w:rsidRPr="00A3251C" w:rsidRDefault="009A1BA7" w:rsidP="00914E52">
            <w:pPr>
              <w:snapToGrid w:val="0"/>
              <w:rPr>
                <w:rFonts w:ascii="MS UI Gothic" w:eastAsia="MS UI Gothic" w:hAnsi="MS UI Gothic"/>
                <w:szCs w:val="21"/>
                <w:lang w:eastAsia="zh-TW"/>
              </w:rPr>
            </w:pPr>
            <w:r w:rsidRPr="00A3251C">
              <w:rPr>
                <w:rFonts w:ascii="MS UI Gothic" w:eastAsia="MS UI Gothic" w:hAnsi="MS UI Gothic" w:hint="eastAsia"/>
                <w:szCs w:val="21"/>
              </w:rPr>
              <w:t>省令</w:t>
            </w:r>
          </w:p>
        </w:tc>
        <w:tc>
          <w:tcPr>
            <w:tcW w:w="7683" w:type="dxa"/>
            <w:tcBorders>
              <w:bottom w:val="single" w:sz="4" w:space="0" w:color="auto"/>
            </w:tcBorders>
            <w:vAlign w:val="center"/>
          </w:tcPr>
          <w:p w14:paraId="133F4B2A" w14:textId="345C80CC" w:rsidR="009A1BA7" w:rsidRPr="00A3251C" w:rsidRDefault="009A1BA7" w:rsidP="00914E52">
            <w:pPr>
              <w:snapToGrid w:val="0"/>
              <w:rPr>
                <w:rFonts w:ascii="MS UI Gothic" w:eastAsia="MS UI Gothic" w:hAnsi="MS UI Gothic"/>
                <w:sz w:val="20"/>
                <w:szCs w:val="21"/>
              </w:rPr>
            </w:pPr>
            <w:r w:rsidRPr="00A3251C">
              <w:rPr>
                <w:rFonts w:ascii="MS UI Gothic" w:eastAsia="MS UI Gothic" w:hAnsi="MS UI Gothic"/>
                <w:kern w:val="0"/>
                <w:sz w:val="20"/>
                <w:szCs w:val="21"/>
              </w:rPr>
              <w:t>障害者の日常生活及び社会生活を総合的に支援するための法律</w:t>
            </w:r>
            <w:r w:rsidRPr="00A3251C">
              <w:rPr>
                <w:rFonts w:ascii="MS UI Gothic" w:eastAsia="MS UI Gothic" w:hAnsi="MS UI Gothic" w:hint="eastAsia"/>
                <w:sz w:val="20"/>
                <w:szCs w:val="21"/>
              </w:rPr>
              <w:t>に基づ</w:t>
            </w:r>
            <w:r w:rsidR="00AA78AA" w:rsidRPr="00A3251C">
              <w:rPr>
                <w:rFonts w:ascii="MS UI Gothic" w:eastAsia="MS UI Gothic" w:hAnsi="MS UI Gothic" w:hint="eastAsia"/>
                <w:sz w:val="20"/>
                <w:szCs w:val="21"/>
              </w:rPr>
              <w:t>く指定障害福祉サービスの事業等の人員、設備及び運営に関する基準</w:t>
            </w:r>
            <w:r w:rsidR="007E7347" w:rsidRPr="00A3251C">
              <w:rPr>
                <w:rFonts w:ascii="MS UI Gothic" w:eastAsia="MS UI Gothic" w:hAnsi="MS UI Gothic" w:hint="eastAsia"/>
                <w:sz w:val="20"/>
                <w:szCs w:val="21"/>
              </w:rPr>
              <w:t>(</w:t>
            </w:r>
            <w:r w:rsidRPr="00A3251C">
              <w:rPr>
                <w:rFonts w:ascii="MS UI Gothic" w:eastAsia="MS UI Gothic" w:hAnsi="MS UI Gothic" w:hint="eastAsia"/>
                <w:sz w:val="20"/>
                <w:szCs w:val="21"/>
              </w:rPr>
              <w:t>平</w:t>
            </w:r>
            <w:r w:rsidR="00A5007B" w:rsidRPr="00A3251C">
              <w:rPr>
                <w:rFonts w:ascii="MS UI Gothic" w:eastAsia="MS UI Gothic" w:hAnsi="MS UI Gothic" w:hint="eastAsia"/>
                <w:sz w:val="20"/>
                <w:szCs w:val="21"/>
              </w:rPr>
              <w:t>18</w:t>
            </w:r>
            <w:r w:rsidR="00015D22" w:rsidRPr="00A3251C">
              <w:rPr>
                <w:rFonts w:ascii="MS UI Gothic" w:eastAsia="MS UI Gothic" w:hAnsi="MS UI Gothic" w:hint="eastAsia"/>
                <w:sz w:val="20"/>
                <w:szCs w:val="21"/>
              </w:rPr>
              <w:t>年</w:t>
            </w:r>
            <w:r w:rsidRPr="00A3251C">
              <w:rPr>
                <w:rFonts w:ascii="MS UI Gothic" w:eastAsia="MS UI Gothic" w:hAnsi="MS UI Gothic" w:hint="eastAsia"/>
                <w:sz w:val="20"/>
                <w:szCs w:val="21"/>
              </w:rPr>
              <w:t>厚生労働省令第</w:t>
            </w:r>
            <w:r w:rsidR="00A5007B" w:rsidRPr="00A3251C">
              <w:rPr>
                <w:rFonts w:ascii="MS UI Gothic" w:eastAsia="MS UI Gothic" w:hAnsi="MS UI Gothic" w:hint="eastAsia"/>
                <w:sz w:val="20"/>
                <w:szCs w:val="21"/>
              </w:rPr>
              <w:t>171</w:t>
            </w:r>
            <w:r w:rsidRPr="00A3251C">
              <w:rPr>
                <w:rFonts w:ascii="MS UI Gothic" w:eastAsia="MS UI Gothic" w:hAnsi="MS UI Gothic" w:hint="eastAsia"/>
                <w:sz w:val="20"/>
                <w:szCs w:val="21"/>
              </w:rPr>
              <w:t>号</w:t>
            </w:r>
            <w:r w:rsidR="007E7347" w:rsidRPr="00A3251C">
              <w:rPr>
                <w:rFonts w:ascii="MS UI Gothic" w:eastAsia="MS UI Gothic" w:hAnsi="MS UI Gothic" w:hint="eastAsia"/>
                <w:sz w:val="20"/>
                <w:szCs w:val="21"/>
              </w:rPr>
              <w:t>)(</w:t>
            </w:r>
            <w:r w:rsidRPr="00A3251C">
              <w:rPr>
                <w:rFonts w:ascii="MS UI Gothic" w:eastAsia="MS UI Gothic" w:hAnsi="MS UI Gothic" w:hint="eastAsia"/>
                <w:sz w:val="20"/>
                <w:szCs w:val="21"/>
              </w:rPr>
              <w:t>指定基準</w:t>
            </w:r>
            <w:r w:rsidR="007E7347" w:rsidRPr="00A3251C">
              <w:rPr>
                <w:rFonts w:ascii="MS UI Gothic" w:eastAsia="MS UI Gothic" w:hAnsi="MS UI Gothic" w:hint="eastAsia"/>
                <w:sz w:val="20"/>
                <w:szCs w:val="21"/>
              </w:rPr>
              <w:t>)</w:t>
            </w:r>
          </w:p>
        </w:tc>
      </w:tr>
      <w:tr w:rsidR="002E563B" w:rsidRPr="00A3251C" w14:paraId="4FC5BBCF" w14:textId="77777777" w:rsidTr="009E14A2">
        <w:trPr>
          <w:trHeight w:val="477"/>
        </w:trPr>
        <w:tc>
          <w:tcPr>
            <w:tcW w:w="1666" w:type="dxa"/>
            <w:tcBorders>
              <w:top w:val="single" w:sz="4" w:space="0" w:color="auto"/>
            </w:tcBorders>
            <w:vAlign w:val="center"/>
          </w:tcPr>
          <w:p w14:paraId="11410B0A" w14:textId="77777777" w:rsidR="00707600" w:rsidRPr="00A3251C" w:rsidRDefault="00707600" w:rsidP="00914E52">
            <w:pPr>
              <w:snapToGrid w:val="0"/>
              <w:rPr>
                <w:rFonts w:ascii="MS UI Gothic" w:eastAsia="MS UI Gothic" w:hAnsi="MS UI Gothic"/>
                <w:szCs w:val="21"/>
              </w:rPr>
            </w:pPr>
            <w:r w:rsidRPr="00A3251C">
              <w:rPr>
                <w:rFonts w:ascii="MS UI Gothic" w:eastAsia="MS UI Gothic" w:hAnsi="MS UI Gothic" w:hint="eastAsia"/>
                <w:szCs w:val="21"/>
              </w:rPr>
              <w:t>最低基準</w:t>
            </w:r>
            <w:r w:rsidR="00C45F8F" w:rsidRPr="00A3251C">
              <w:rPr>
                <w:rFonts w:ascii="MS UI Gothic" w:eastAsia="MS UI Gothic" w:hAnsi="MS UI Gothic" w:hint="eastAsia"/>
                <w:szCs w:val="21"/>
              </w:rPr>
              <w:t>省令</w:t>
            </w:r>
          </w:p>
        </w:tc>
        <w:tc>
          <w:tcPr>
            <w:tcW w:w="7683" w:type="dxa"/>
            <w:tcBorders>
              <w:top w:val="single" w:sz="4" w:space="0" w:color="auto"/>
            </w:tcBorders>
            <w:vAlign w:val="center"/>
          </w:tcPr>
          <w:p w14:paraId="07512A05" w14:textId="28B9D89F" w:rsidR="00707600" w:rsidRPr="00A3251C" w:rsidRDefault="00C45F8F" w:rsidP="00914E52">
            <w:pPr>
              <w:snapToGrid w:val="0"/>
              <w:rPr>
                <w:rFonts w:ascii="MS UI Gothic" w:eastAsia="MS UI Gothic" w:hAnsi="MS UI Gothic"/>
                <w:kern w:val="0"/>
                <w:sz w:val="20"/>
                <w:szCs w:val="21"/>
              </w:rPr>
            </w:pPr>
            <w:r w:rsidRPr="00A3251C">
              <w:rPr>
                <w:rFonts w:ascii="MS UI Gothic" w:eastAsia="MS UI Gothic" w:hAnsi="MS UI Gothic" w:hint="eastAsia"/>
                <w:kern w:val="0"/>
                <w:sz w:val="20"/>
                <w:szCs w:val="21"/>
              </w:rPr>
              <w:t>障害者の日常生活及び社会生活を総合的に支援するための法律に基づく障害福祉サービスの事業設備及び運営に関する基準</w:t>
            </w:r>
            <w:r w:rsidR="007E7347" w:rsidRPr="00A3251C">
              <w:rPr>
                <w:rFonts w:ascii="MS UI Gothic" w:eastAsia="MS UI Gothic" w:hAnsi="MS UI Gothic" w:hint="eastAsia"/>
                <w:kern w:val="0"/>
                <w:sz w:val="20"/>
                <w:szCs w:val="21"/>
              </w:rPr>
              <w:t>(</w:t>
            </w:r>
            <w:r w:rsidRPr="00A3251C">
              <w:rPr>
                <w:rFonts w:ascii="MS UI Gothic" w:eastAsia="MS UI Gothic" w:hAnsi="MS UI Gothic" w:hint="eastAsia"/>
                <w:kern w:val="0"/>
                <w:sz w:val="20"/>
                <w:szCs w:val="21"/>
              </w:rPr>
              <w:t>平</w:t>
            </w:r>
            <w:r w:rsidR="00A5007B" w:rsidRPr="00A3251C">
              <w:rPr>
                <w:rFonts w:ascii="MS UI Gothic" w:eastAsia="MS UI Gothic" w:hAnsi="MS UI Gothic" w:hint="eastAsia"/>
                <w:kern w:val="0"/>
                <w:sz w:val="20"/>
                <w:szCs w:val="21"/>
              </w:rPr>
              <w:t>18</w:t>
            </w:r>
            <w:r w:rsidR="00015D22" w:rsidRPr="00A3251C">
              <w:rPr>
                <w:rFonts w:ascii="MS UI Gothic" w:eastAsia="MS UI Gothic" w:hAnsi="MS UI Gothic" w:hint="eastAsia"/>
                <w:kern w:val="0"/>
                <w:sz w:val="20"/>
                <w:szCs w:val="21"/>
              </w:rPr>
              <w:t>年</w:t>
            </w:r>
            <w:r w:rsidRPr="00A3251C">
              <w:rPr>
                <w:rFonts w:ascii="MS UI Gothic" w:eastAsia="MS UI Gothic" w:hAnsi="MS UI Gothic" w:hint="eastAsia"/>
                <w:kern w:val="0"/>
                <w:sz w:val="20"/>
                <w:szCs w:val="21"/>
              </w:rPr>
              <w:t>厚生労働省令第</w:t>
            </w:r>
            <w:r w:rsidR="00A5007B" w:rsidRPr="00A3251C">
              <w:rPr>
                <w:rFonts w:ascii="MS UI Gothic" w:eastAsia="MS UI Gothic" w:hAnsi="MS UI Gothic" w:hint="eastAsia"/>
                <w:kern w:val="0"/>
                <w:sz w:val="20"/>
                <w:szCs w:val="21"/>
              </w:rPr>
              <w:t>174</w:t>
            </w:r>
            <w:r w:rsidRPr="00A3251C">
              <w:rPr>
                <w:rFonts w:ascii="MS UI Gothic" w:eastAsia="MS UI Gothic" w:hAnsi="MS UI Gothic" w:hint="eastAsia"/>
                <w:kern w:val="0"/>
                <w:sz w:val="20"/>
                <w:szCs w:val="21"/>
              </w:rPr>
              <w:t>号</w:t>
            </w:r>
            <w:r w:rsidR="007E7347" w:rsidRPr="00A3251C">
              <w:rPr>
                <w:rFonts w:ascii="MS UI Gothic" w:eastAsia="MS UI Gothic" w:hAnsi="MS UI Gothic" w:hint="eastAsia"/>
                <w:kern w:val="0"/>
                <w:sz w:val="20"/>
                <w:szCs w:val="21"/>
              </w:rPr>
              <w:t>)(</w:t>
            </w:r>
            <w:r w:rsidRPr="00A3251C">
              <w:rPr>
                <w:rFonts w:ascii="MS UI Gothic" w:eastAsia="MS UI Gothic" w:hAnsi="MS UI Gothic" w:hint="eastAsia"/>
                <w:kern w:val="0"/>
                <w:sz w:val="20"/>
                <w:szCs w:val="21"/>
              </w:rPr>
              <w:t>最低基</w:t>
            </w:r>
            <w:bookmarkStart w:id="0" w:name="_GoBack"/>
            <w:bookmarkEnd w:id="0"/>
            <w:r w:rsidRPr="00A3251C">
              <w:rPr>
                <w:rFonts w:ascii="MS UI Gothic" w:eastAsia="MS UI Gothic" w:hAnsi="MS UI Gothic" w:hint="eastAsia"/>
                <w:kern w:val="0"/>
                <w:sz w:val="20"/>
                <w:szCs w:val="21"/>
              </w:rPr>
              <w:t>準</w:t>
            </w:r>
            <w:r w:rsidR="007E7347" w:rsidRPr="00A3251C">
              <w:rPr>
                <w:rFonts w:ascii="MS UI Gothic" w:eastAsia="MS UI Gothic" w:hAnsi="MS UI Gothic" w:hint="eastAsia"/>
                <w:kern w:val="0"/>
                <w:sz w:val="20"/>
                <w:szCs w:val="21"/>
              </w:rPr>
              <w:t>)</w:t>
            </w:r>
          </w:p>
        </w:tc>
      </w:tr>
      <w:tr w:rsidR="002E563B" w:rsidRPr="00A3251C" w14:paraId="6172FA01" w14:textId="77777777" w:rsidTr="009E14A2">
        <w:tc>
          <w:tcPr>
            <w:tcW w:w="1666" w:type="dxa"/>
            <w:vAlign w:val="center"/>
          </w:tcPr>
          <w:p w14:paraId="6437AF07" w14:textId="77777777" w:rsidR="009A1BA7" w:rsidRPr="00A3251C" w:rsidRDefault="009A1BA7" w:rsidP="00914E52">
            <w:pPr>
              <w:snapToGrid w:val="0"/>
              <w:rPr>
                <w:rFonts w:ascii="MS UI Gothic" w:eastAsia="MS UI Gothic" w:hAnsi="MS UI Gothic"/>
                <w:szCs w:val="21"/>
              </w:rPr>
            </w:pPr>
            <w:r w:rsidRPr="00A3251C">
              <w:rPr>
                <w:rFonts w:ascii="MS UI Gothic" w:eastAsia="MS UI Gothic" w:hAnsi="MS UI Gothic" w:hint="eastAsia"/>
                <w:szCs w:val="21"/>
              </w:rPr>
              <w:t>解釈通知</w:t>
            </w:r>
          </w:p>
        </w:tc>
        <w:tc>
          <w:tcPr>
            <w:tcW w:w="7683" w:type="dxa"/>
            <w:vAlign w:val="center"/>
          </w:tcPr>
          <w:p w14:paraId="47429C4C" w14:textId="58CD60E5" w:rsidR="009A1BA7" w:rsidRPr="00A3251C" w:rsidRDefault="009A1BA7" w:rsidP="00914E52">
            <w:pPr>
              <w:snapToGrid w:val="0"/>
              <w:rPr>
                <w:rFonts w:ascii="MS UI Gothic" w:eastAsia="MS UI Gothic" w:hAnsi="MS UI Gothic"/>
                <w:sz w:val="20"/>
                <w:szCs w:val="21"/>
              </w:rPr>
            </w:pPr>
            <w:r w:rsidRPr="00A3251C">
              <w:rPr>
                <w:rFonts w:ascii="MS UI Gothic" w:eastAsia="MS UI Gothic" w:hAnsi="MS UI Gothic"/>
                <w:kern w:val="0"/>
                <w:sz w:val="20"/>
                <w:szCs w:val="21"/>
              </w:rPr>
              <w:t>障害者の日常生活及び社会生活を総合的に支援するための法律</w:t>
            </w:r>
            <w:r w:rsidRPr="00A3251C">
              <w:rPr>
                <w:rFonts w:ascii="MS UI Gothic" w:eastAsia="MS UI Gothic" w:hAnsi="MS UI Gothic" w:hint="eastAsia"/>
                <w:sz w:val="20"/>
                <w:szCs w:val="21"/>
              </w:rPr>
              <w:t>に基づく指定障害福祉サービスの事業等の人員、設備及び運営に関する基準について</w:t>
            </w:r>
            <w:r w:rsidR="007E7347" w:rsidRPr="00A3251C">
              <w:rPr>
                <w:rFonts w:ascii="MS UI Gothic" w:eastAsia="MS UI Gothic" w:hAnsi="MS UI Gothic" w:hint="eastAsia"/>
                <w:sz w:val="20"/>
                <w:szCs w:val="21"/>
              </w:rPr>
              <w:t>(</w:t>
            </w:r>
            <w:r w:rsidRPr="00A3251C">
              <w:rPr>
                <w:rFonts w:ascii="MS UI Gothic" w:eastAsia="MS UI Gothic" w:hAnsi="MS UI Gothic" w:hint="eastAsia"/>
                <w:sz w:val="20"/>
                <w:szCs w:val="21"/>
              </w:rPr>
              <w:t>平成</w:t>
            </w:r>
            <w:r w:rsidR="00A5007B" w:rsidRPr="00A3251C">
              <w:rPr>
                <w:rFonts w:ascii="MS UI Gothic" w:eastAsia="MS UI Gothic" w:hAnsi="MS UI Gothic" w:hint="eastAsia"/>
                <w:sz w:val="20"/>
                <w:szCs w:val="21"/>
              </w:rPr>
              <w:t>18</w:t>
            </w:r>
            <w:r w:rsidR="00015D22" w:rsidRPr="00A3251C">
              <w:rPr>
                <w:rFonts w:ascii="MS UI Gothic" w:eastAsia="MS UI Gothic" w:hAnsi="MS UI Gothic" w:hint="eastAsia"/>
                <w:sz w:val="20"/>
                <w:szCs w:val="21"/>
              </w:rPr>
              <w:t>年</w:t>
            </w:r>
            <w:r w:rsidRPr="00A3251C">
              <w:rPr>
                <w:rFonts w:ascii="MS UI Gothic" w:eastAsia="MS UI Gothic" w:hAnsi="MS UI Gothic" w:hint="eastAsia"/>
                <w:sz w:val="20"/>
                <w:szCs w:val="21"/>
              </w:rPr>
              <w:t>障発第</w:t>
            </w:r>
            <w:r w:rsidR="00A5007B" w:rsidRPr="00A3251C">
              <w:rPr>
                <w:rFonts w:ascii="MS UI Gothic" w:eastAsia="MS UI Gothic" w:hAnsi="MS UI Gothic" w:hint="eastAsia"/>
                <w:sz w:val="20"/>
                <w:szCs w:val="21"/>
              </w:rPr>
              <w:t>1206001</w:t>
            </w:r>
            <w:r w:rsidRPr="00A3251C">
              <w:rPr>
                <w:rFonts w:ascii="MS UI Gothic" w:eastAsia="MS UI Gothic" w:hAnsi="MS UI Gothic" w:hint="eastAsia"/>
                <w:sz w:val="20"/>
                <w:szCs w:val="21"/>
              </w:rPr>
              <w:t>号厚生労働省社会・援護局障害保健福祉部長通知</w:t>
            </w:r>
            <w:r w:rsidR="007E7347" w:rsidRPr="00A3251C">
              <w:rPr>
                <w:rFonts w:ascii="MS UI Gothic" w:eastAsia="MS UI Gothic" w:hAnsi="MS UI Gothic" w:hint="eastAsia"/>
                <w:sz w:val="20"/>
                <w:szCs w:val="21"/>
              </w:rPr>
              <w:t>)(</w:t>
            </w:r>
            <w:r w:rsidRPr="00A3251C">
              <w:rPr>
                <w:rFonts w:ascii="MS UI Gothic" w:eastAsia="MS UI Gothic" w:hAnsi="MS UI Gothic" w:hint="eastAsia"/>
                <w:sz w:val="20"/>
                <w:szCs w:val="21"/>
              </w:rPr>
              <w:t>指定基準の解釈通知</w:t>
            </w:r>
            <w:r w:rsidR="007E7347" w:rsidRPr="00A3251C">
              <w:rPr>
                <w:rFonts w:ascii="MS UI Gothic" w:eastAsia="MS UI Gothic" w:hAnsi="MS UI Gothic" w:hint="eastAsia"/>
                <w:sz w:val="20"/>
                <w:szCs w:val="21"/>
              </w:rPr>
              <w:t>)</w:t>
            </w:r>
          </w:p>
        </w:tc>
      </w:tr>
      <w:tr w:rsidR="002E563B" w:rsidRPr="00A3251C" w14:paraId="53CC1722" w14:textId="77777777" w:rsidTr="009E14A2">
        <w:tc>
          <w:tcPr>
            <w:tcW w:w="1666" w:type="dxa"/>
            <w:vAlign w:val="center"/>
          </w:tcPr>
          <w:p w14:paraId="12EDF5DF" w14:textId="5EE5F57A" w:rsidR="009A1BA7" w:rsidRPr="00A3251C" w:rsidRDefault="00B94E26" w:rsidP="00914E52">
            <w:pPr>
              <w:snapToGrid w:val="0"/>
              <w:rPr>
                <w:rFonts w:ascii="MS UI Gothic" w:eastAsia="MS UI Gothic" w:hAnsi="MS UI Gothic"/>
                <w:szCs w:val="21"/>
              </w:rPr>
            </w:pPr>
            <w:r w:rsidRPr="00A3251C">
              <w:rPr>
                <w:rFonts w:ascii="MS UI Gothic" w:eastAsia="MS UI Gothic" w:hAnsi="MS UI Gothic" w:hint="eastAsia"/>
                <w:szCs w:val="21"/>
              </w:rPr>
              <w:t>報酬</w:t>
            </w:r>
            <w:r w:rsidR="009A1BA7" w:rsidRPr="00A3251C">
              <w:rPr>
                <w:rFonts w:ascii="MS UI Gothic" w:eastAsia="MS UI Gothic" w:hAnsi="MS UI Gothic" w:hint="eastAsia"/>
                <w:szCs w:val="21"/>
              </w:rPr>
              <w:t>告示</w:t>
            </w:r>
          </w:p>
        </w:tc>
        <w:tc>
          <w:tcPr>
            <w:tcW w:w="7683" w:type="dxa"/>
            <w:vAlign w:val="center"/>
          </w:tcPr>
          <w:p w14:paraId="4DFE2901" w14:textId="77777777" w:rsidR="009A1BA7" w:rsidRPr="00A3251C" w:rsidRDefault="009A1BA7" w:rsidP="00914E52">
            <w:pPr>
              <w:snapToGrid w:val="0"/>
              <w:rPr>
                <w:rFonts w:ascii="MS UI Gothic" w:eastAsia="MS UI Gothic" w:hAnsi="MS UI Gothic"/>
                <w:sz w:val="20"/>
                <w:szCs w:val="21"/>
              </w:rPr>
            </w:pPr>
            <w:r w:rsidRPr="00A3251C">
              <w:rPr>
                <w:rFonts w:ascii="MS UI Gothic" w:eastAsia="MS UI Gothic" w:hAnsi="MS UI Gothic"/>
                <w:kern w:val="0"/>
                <w:sz w:val="20"/>
                <w:szCs w:val="21"/>
              </w:rPr>
              <w:t>障害者の日常生活及び社会生活を総合的に支援するための法律</w:t>
            </w:r>
            <w:r w:rsidRPr="00A3251C">
              <w:rPr>
                <w:rFonts w:ascii="MS UI Gothic" w:eastAsia="MS UI Gothic" w:hAnsi="MS UI Gothic" w:hint="eastAsia"/>
                <w:sz w:val="20"/>
                <w:szCs w:val="21"/>
              </w:rPr>
              <w:t>に基づく指定障害福祉サービス等及び基準該当障害福祉サービスに要する費用の額の算定に関する基準</w:t>
            </w:r>
          </w:p>
          <w:p w14:paraId="2A77DFA9" w14:textId="74E69DDA" w:rsidR="009A1BA7" w:rsidRPr="00A3251C" w:rsidRDefault="007E7347" w:rsidP="00914E52">
            <w:pPr>
              <w:snapToGrid w:val="0"/>
              <w:rPr>
                <w:rFonts w:ascii="MS UI Gothic" w:eastAsia="MS UI Gothic" w:hAnsi="MS UI Gothic"/>
                <w:sz w:val="20"/>
                <w:szCs w:val="21"/>
                <w:lang w:eastAsia="zh-CN"/>
              </w:rPr>
            </w:pPr>
            <w:r w:rsidRPr="00A3251C">
              <w:rPr>
                <w:rFonts w:ascii="MS UI Gothic" w:eastAsia="MS UI Gothic" w:hAnsi="MS UI Gothic" w:hint="eastAsia"/>
                <w:sz w:val="20"/>
                <w:szCs w:val="21"/>
                <w:lang w:eastAsia="zh-CN"/>
              </w:rPr>
              <w:t>(</w:t>
            </w:r>
            <w:r w:rsidR="009A1BA7" w:rsidRPr="00A3251C">
              <w:rPr>
                <w:rFonts w:ascii="MS UI Gothic" w:eastAsia="MS UI Gothic" w:hAnsi="MS UI Gothic" w:hint="eastAsia"/>
                <w:sz w:val="20"/>
                <w:szCs w:val="21"/>
                <w:lang w:eastAsia="zh-CN"/>
              </w:rPr>
              <w:t>平成</w:t>
            </w:r>
            <w:r w:rsidR="00A5007B" w:rsidRPr="00A3251C">
              <w:rPr>
                <w:rFonts w:ascii="MS UI Gothic" w:eastAsia="MS UI Gothic" w:hAnsi="MS UI Gothic" w:hint="eastAsia"/>
                <w:sz w:val="20"/>
                <w:szCs w:val="21"/>
                <w:lang w:eastAsia="zh-CN"/>
              </w:rPr>
              <w:t>18</w:t>
            </w:r>
            <w:r w:rsidR="00015D22" w:rsidRPr="00A3251C">
              <w:rPr>
                <w:rFonts w:ascii="MS UI Gothic" w:eastAsia="MS UI Gothic" w:hAnsi="MS UI Gothic" w:hint="eastAsia"/>
                <w:sz w:val="20"/>
                <w:szCs w:val="21"/>
                <w:lang w:eastAsia="zh-CN"/>
              </w:rPr>
              <w:t>年</w:t>
            </w:r>
            <w:r w:rsidR="009A1BA7" w:rsidRPr="00A3251C">
              <w:rPr>
                <w:rFonts w:ascii="MS UI Gothic" w:eastAsia="MS UI Gothic" w:hAnsi="MS UI Gothic" w:hint="eastAsia"/>
                <w:sz w:val="20"/>
                <w:szCs w:val="21"/>
                <w:lang w:eastAsia="zh-CN"/>
              </w:rPr>
              <w:t>厚生労働省告示第</w:t>
            </w:r>
            <w:r w:rsidR="00A5007B" w:rsidRPr="00A3251C">
              <w:rPr>
                <w:rFonts w:ascii="MS UI Gothic" w:eastAsia="MS UI Gothic" w:hAnsi="MS UI Gothic" w:hint="eastAsia"/>
                <w:sz w:val="20"/>
                <w:szCs w:val="21"/>
                <w:lang w:eastAsia="zh-CN"/>
              </w:rPr>
              <w:t>523</w:t>
            </w:r>
            <w:r w:rsidR="009A1BA7" w:rsidRPr="00A3251C">
              <w:rPr>
                <w:rFonts w:ascii="MS UI Gothic" w:eastAsia="MS UI Gothic" w:hAnsi="MS UI Gothic" w:hint="eastAsia"/>
                <w:sz w:val="20"/>
                <w:szCs w:val="21"/>
                <w:lang w:eastAsia="zh-CN"/>
              </w:rPr>
              <w:t>号</w:t>
            </w:r>
            <w:r w:rsidRPr="00A3251C">
              <w:rPr>
                <w:rFonts w:ascii="MS UI Gothic" w:eastAsia="MS UI Gothic" w:hAnsi="MS UI Gothic" w:hint="eastAsia"/>
                <w:sz w:val="20"/>
                <w:szCs w:val="21"/>
                <w:lang w:eastAsia="zh-CN"/>
              </w:rPr>
              <w:t>)(</w:t>
            </w:r>
            <w:r w:rsidR="009A1BA7" w:rsidRPr="00A3251C">
              <w:rPr>
                <w:rFonts w:ascii="MS UI Gothic" w:eastAsia="MS UI Gothic" w:hAnsi="MS UI Gothic" w:hint="eastAsia"/>
                <w:sz w:val="20"/>
                <w:szCs w:val="21"/>
                <w:lang w:eastAsia="zh-CN"/>
              </w:rPr>
              <w:t>報酬告示</w:t>
            </w:r>
            <w:r w:rsidRPr="00A3251C">
              <w:rPr>
                <w:rFonts w:ascii="MS UI Gothic" w:eastAsia="MS UI Gothic" w:hAnsi="MS UI Gothic" w:hint="eastAsia"/>
                <w:sz w:val="20"/>
                <w:szCs w:val="21"/>
                <w:lang w:eastAsia="zh-CN"/>
              </w:rPr>
              <w:t>)</w:t>
            </w:r>
          </w:p>
        </w:tc>
      </w:tr>
      <w:tr w:rsidR="002E563B" w:rsidRPr="00A3251C" w14:paraId="3F7018D8" w14:textId="77777777" w:rsidTr="009E14A2">
        <w:tc>
          <w:tcPr>
            <w:tcW w:w="1666" w:type="dxa"/>
            <w:tcBorders>
              <w:bottom w:val="single" w:sz="4" w:space="0" w:color="auto"/>
            </w:tcBorders>
            <w:vAlign w:val="center"/>
          </w:tcPr>
          <w:p w14:paraId="57A04ACB" w14:textId="22A6F5AC" w:rsidR="009A1BA7" w:rsidRPr="00A3251C" w:rsidRDefault="00B94E26" w:rsidP="00914E52">
            <w:pPr>
              <w:snapToGrid w:val="0"/>
              <w:ind w:left="615" w:hangingChars="300" w:hanging="615"/>
              <w:rPr>
                <w:rFonts w:ascii="MS UI Gothic" w:eastAsia="MS UI Gothic" w:hAnsi="MS UI Gothic"/>
                <w:szCs w:val="21"/>
              </w:rPr>
            </w:pPr>
            <w:r w:rsidRPr="00A3251C">
              <w:rPr>
                <w:rFonts w:ascii="MS UI Gothic" w:eastAsia="MS UI Gothic" w:hAnsi="MS UI Gothic" w:hint="eastAsia"/>
                <w:szCs w:val="21"/>
              </w:rPr>
              <w:t>留意事項通知</w:t>
            </w:r>
          </w:p>
        </w:tc>
        <w:tc>
          <w:tcPr>
            <w:tcW w:w="7683" w:type="dxa"/>
            <w:tcBorders>
              <w:bottom w:val="single" w:sz="4" w:space="0" w:color="auto"/>
            </w:tcBorders>
            <w:vAlign w:val="center"/>
          </w:tcPr>
          <w:p w14:paraId="3B62269D" w14:textId="661B0C38" w:rsidR="00AA13E9" w:rsidRPr="00A3251C" w:rsidRDefault="009A1BA7" w:rsidP="00914E52">
            <w:pPr>
              <w:snapToGrid w:val="0"/>
              <w:rPr>
                <w:rFonts w:ascii="MS UI Gothic" w:eastAsia="MS UI Gothic" w:hAnsi="MS UI Gothic"/>
                <w:sz w:val="20"/>
                <w:szCs w:val="21"/>
              </w:rPr>
            </w:pPr>
            <w:r w:rsidRPr="00A3251C">
              <w:rPr>
                <w:rFonts w:ascii="MS UI Gothic" w:eastAsia="MS UI Gothic" w:hAnsi="MS UI Gothic"/>
                <w:kern w:val="0"/>
                <w:sz w:val="20"/>
                <w:szCs w:val="21"/>
              </w:rPr>
              <w:t>障害者の日常生活及び社会生活を総合的に支援するための法律</w:t>
            </w:r>
            <w:r w:rsidRPr="00A3251C">
              <w:rPr>
                <w:rFonts w:ascii="MS UI Gothic" w:eastAsia="MS UI Gothic" w:hAnsi="MS UI Gothic" w:hint="eastAsia"/>
                <w:sz w:val="20"/>
                <w:szCs w:val="21"/>
              </w:rPr>
              <w:t>に基づく指定障害福祉サービス等及び基準該当障害福祉サービスに要する費用の額の算定に関する基準等の制定に伴う実施上の留意事項について</w:t>
            </w:r>
            <w:r w:rsidR="007E7347" w:rsidRPr="00A3251C">
              <w:rPr>
                <w:rFonts w:ascii="MS UI Gothic" w:eastAsia="MS UI Gothic" w:hAnsi="MS UI Gothic" w:hint="eastAsia"/>
                <w:sz w:val="20"/>
                <w:szCs w:val="21"/>
              </w:rPr>
              <w:t>(</w:t>
            </w:r>
            <w:r w:rsidRPr="00A3251C">
              <w:rPr>
                <w:rFonts w:ascii="MS UI Gothic" w:eastAsia="MS UI Gothic" w:hAnsi="MS UI Gothic" w:hint="eastAsia"/>
                <w:sz w:val="20"/>
                <w:szCs w:val="21"/>
              </w:rPr>
              <w:t>平成</w:t>
            </w:r>
            <w:r w:rsidR="00A5007B" w:rsidRPr="00A3251C">
              <w:rPr>
                <w:rFonts w:ascii="MS UI Gothic" w:eastAsia="MS UI Gothic" w:hAnsi="MS UI Gothic" w:hint="eastAsia"/>
                <w:sz w:val="20"/>
                <w:szCs w:val="21"/>
              </w:rPr>
              <w:t>18</w:t>
            </w:r>
            <w:r w:rsidR="00015D22" w:rsidRPr="00A3251C">
              <w:rPr>
                <w:rFonts w:ascii="MS UI Gothic" w:eastAsia="MS UI Gothic" w:hAnsi="MS UI Gothic" w:hint="eastAsia"/>
                <w:sz w:val="20"/>
                <w:szCs w:val="21"/>
              </w:rPr>
              <w:t>年</w:t>
            </w:r>
            <w:r w:rsidR="00A5007B" w:rsidRPr="00A3251C">
              <w:rPr>
                <w:rFonts w:ascii="MS UI Gothic" w:eastAsia="MS UI Gothic" w:hAnsi="MS UI Gothic" w:hint="eastAsia"/>
                <w:sz w:val="20"/>
                <w:szCs w:val="21"/>
              </w:rPr>
              <w:t>10</w:t>
            </w:r>
            <w:r w:rsidR="002225C3" w:rsidRPr="00A3251C">
              <w:rPr>
                <w:rFonts w:ascii="MS UI Gothic" w:eastAsia="MS UI Gothic" w:hAnsi="MS UI Gothic" w:hint="eastAsia"/>
                <w:sz w:val="20"/>
                <w:szCs w:val="21"/>
              </w:rPr>
              <w:t>月</w:t>
            </w:r>
            <w:r w:rsidR="00A5007B" w:rsidRPr="00A3251C">
              <w:rPr>
                <w:rFonts w:ascii="MS UI Gothic" w:eastAsia="MS UI Gothic" w:hAnsi="MS UI Gothic" w:hint="eastAsia"/>
                <w:sz w:val="20"/>
                <w:szCs w:val="21"/>
              </w:rPr>
              <w:t>31</w:t>
            </w:r>
            <w:r w:rsidR="006D5EDE" w:rsidRPr="00A3251C">
              <w:rPr>
                <w:rFonts w:ascii="MS UI Gothic" w:eastAsia="MS UI Gothic" w:hAnsi="MS UI Gothic" w:hint="eastAsia"/>
                <w:sz w:val="20"/>
                <w:szCs w:val="21"/>
              </w:rPr>
              <w:t>日</w:t>
            </w:r>
            <w:r w:rsidRPr="00A3251C">
              <w:rPr>
                <w:rFonts w:ascii="MS UI Gothic" w:eastAsia="MS UI Gothic" w:hAnsi="MS UI Gothic" w:hint="eastAsia"/>
                <w:sz w:val="20"/>
                <w:szCs w:val="21"/>
              </w:rPr>
              <w:t xml:space="preserve">　障発第</w:t>
            </w:r>
            <w:r w:rsidR="00A5007B" w:rsidRPr="00A3251C">
              <w:rPr>
                <w:rFonts w:ascii="MS UI Gothic" w:eastAsia="MS UI Gothic" w:hAnsi="MS UI Gothic" w:hint="eastAsia"/>
                <w:sz w:val="20"/>
                <w:szCs w:val="21"/>
              </w:rPr>
              <w:t>1031001</w:t>
            </w:r>
            <w:r w:rsidRPr="00A3251C">
              <w:rPr>
                <w:rFonts w:ascii="MS UI Gothic" w:eastAsia="MS UI Gothic" w:hAnsi="MS UI Gothic" w:hint="eastAsia"/>
                <w:sz w:val="20"/>
                <w:szCs w:val="21"/>
              </w:rPr>
              <w:t>号</w:t>
            </w:r>
            <w:r w:rsidR="007E7347" w:rsidRPr="00A3251C">
              <w:rPr>
                <w:rFonts w:ascii="MS UI Gothic" w:eastAsia="MS UI Gothic" w:hAnsi="MS UI Gothic" w:hint="eastAsia"/>
                <w:sz w:val="20"/>
                <w:szCs w:val="21"/>
              </w:rPr>
              <w:t>)(</w:t>
            </w:r>
            <w:r w:rsidRPr="00A3251C">
              <w:rPr>
                <w:rFonts w:ascii="MS UI Gothic" w:eastAsia="MS UI Gothic" w:hAnsi="MS UI Gothic" w:hint="eastAsia"/>
                <w:sz w:val="20"/>
                <w:szCs w:val="21"/>
              </w:rPr>
              <w:t>報酬告示の留意事項通知</w:t>
            </w:r>
            <w:r w:rsidR="007E7347" w:rsidRPr="00A3251C">
              <w:rPr>
                <w:rFonts w:ascii="MS UI Gothic" w:eastAsia="MS UI Gothic" w:hAnsi="MS UI Gothic" w:hint="eastAsia"/>
                <w:sz w:val="20"/>
                <w:szCs w:val="21"/>
              </w:rPr>
              <w:t>)</w:t>
            </w:r>
          </w:p>
        </w:tc>
      </w:tr>
      <w:tr w:rsidR="002E563B" w:rsidRPr="00A3251C" w14:paraId="3D0F5D17" w14:textId="77777777" w:rsidTr="009E14A2">
        <w:trPr>
          <w:trHeight w:val="720"/>
        </w:trPr>
        <w:tc>
          <w:tcPr>
            <w:tcW w:w="1666" w:type="dxa"/>
            <w:vAlign w:val="center"/>
          </w:tcPr>
          <w:p w14:paraId="4A75FF11" w14:textId="02C4EB39" w:rsidR="00F74FD3" w:rsidRPr="00A3251C" w:rsidRDefault="00F74FD3" w:rsidP="00914E52">
            <w:pPr>
              <w:snapToGrid w:val="0"/>
              <w:ind w:left="615" w:hangingChars="300" w:hanging="615"/>
              <w:rPr>
                <w:rFonts w:ascii="MS UI Gothic" w:eastAsia="MS UI Gothic" w:hAnsi="MS UI Gothic"/>
                <w:szCs w:val="21"/>
              </w:rPr>
            </w:pPr>
            <w:r w:rsidRPr="00A3251C">
              <w:rPr>
                <w:rFonts w:ascii="MS UI Gothic" w:eastAsia="MS UI Gothic" w:hAnsi="MS UI Gothic" w:hint="eastAsia"/>
                <w:szCs w:val="21"/>
              </w:rPr>
              <w:t>&lt;</w:t>
            </w:r>
            <w:r w:rsidR="00A5007B" w:rsidRPr="00A3251C">
              <w:rPr>
                <w:rFonts w:ascii="MS UI Gothic" w:eastAsia="MS UI Gothic" w:hAnsi="MS UI Gothic" w:hint="eastAsia"/>
                <w:szCs w:val="21"/>
              </w:rPr>
              <w:t>539</w:t>
            </w:r>
            <w:r w:rsidRPr="00A3251C">
              <w:rPr>
                <w:rFonts w:ascii="MS UI Gothic" w:eastAsia="MS UI Gothic" w:hAnsi="MS UI Gothic" w:hint="eastAsia"/>
                <w:szCs w:val="21"/>
              </w:rPr>
              <w:t>&gt;</w:t>
            </w:r>
          </w:p>
        </w:tc>
        <w:tc>
          <w:tcPr>
            <w:tcW w:w="7683" w:type="dxa"/>
            <w:vAlign w:val="center"/>
          </w:tcPr>
          <w:p w14:paraId="10F90A5D" w14:textId="35BDADB2" w:rsidR="00F74FD3" w:rsidRPr="00A3251C" w:rsidRDefault="00F74FD3" w:rsidP="00914E52">
            <w:pPr>
              <w:snapToGrid w:val="0"/>
              <w:rPr>
                <w:rFonts w:ascii="MS UI Gothic" w:eastAsia="MS UI Gothic" w:hAnsi="MS UI Gothic"/>
                <w:kern w:val="0"/>
                <w:sz w:val="20"/>
                <w:szCs w:val="21"/>
              </w:rPr>
            </w:pPr>
            <w:r w:rsidRPr="00A3251C">
              <w:rPr>
                <w:rFonts w:ascii="MS UI Gothic" w:eastAsia="MS UI Gothic" w:hAnsi="MS UI Gothic" w:hint="eastAsia"/>
                <w:sz w:val="20"/>
                <w:szCs w:val="21"/>
              </w:rPr>
              <w:t>厚生労働大臣が定める一単位の単価</w:t>
            </w:r>
            <w:r w:rsidR="007E7347" w:rsidRPr="00A3251C">
              <w:rPr>
                <w:rFonts w:ascii="MS UI Gothic" w:eastAsia="MS UI Gothic" w:hAnsi="MS UI Gothic" w:hint="eastAsia"/>
                <w:sz w:val="20"/>
                <w:szCs w:val="21"/>
              </w:rPr>
              <w:t>(</w:t>
            </w:r>
            <w:r w:rsidRPr="00A3251C">
              <w:rPr>
                <w:rFonts w:ascii="MS UI Gothic" w:eastAsia="MS UI Gothic" w:hAnsi="MS UI Gothic" w:hint="eastAsia"/>
                <w:sz w:val="20"/>
                <w:szCs w:val="21"/>
              </w:rPr>
              <w:t>平成</w:t>
            </w:r>
            <w:r w:rsidR="00A5007B" w:rsidRPr="00A3251C">
              <w:rPr>
                <w:rFonts w:ascii="MS UI Gothic" w:eastAsia="MS UI Gothic" w:hAnsi="MS UI Gothic" w:hint="eastAsia"/>
                <w:sz w:val="20"/>
                <w:szCs w:val="21"/>
              </w:rPr>
              <w:t>18</w:t>
            </w:r>
            <w:r w:rsidR="00015D22" w:rsidRPr="00A3251C">
              <w:rPr>
                <w:rFonts w:ascii="MS UI Gothic" w:eastAsia="MS UI Gothic" w:hAnsi="MS UI Gothic" w:hint="eastAsia"/>
                <w:sz w:val="20"/>
                <w:szCs w:val="21"/>
              </w:rPr>
              <w:t>年</w:t>
            </w:r>
            <w:r w:rsidRPr="00A3251C">
              <w:rPr>
                <w:rFonts w:ascii="MS UI Gothic" w:eastAsia="MS UI Gothic" w:hAnsi="MS UI Gothic" w:hint="eastAsia"/>
                <w:sz w:val="20"/>
                <w:szCs w:val="21"/>
              </w:rPr>
              <w:t>厚生労働省告示第</w:t>
            </w:r>
            <w:r w:rsidR="00A5007B" w:rsidRPr="00A3251C">
              <w:rPr>
                <w:rFonts w:ascii="MS UI Gothic" w:eastAsia="MS UI Gothic" w:hAnsi="MS UI Gothic" w:hint="eastAsia"/>
                <w:sz w:val="20"/>
                <w:szCs w:val="21"/>
              </w:rPr>
              <w:t>539</w:t>
            </w:r>
            <w:r w:rsidRPr="00A3251C">
              <w:rPr>
                <w:rFonts w:ascii="MS UI Gothic" w:eastAsia="MS UI Gothic" w:hAnsi="MS UI Gothic" w:hint="eastAsia"/>
                <w:sz w:val="20"/>
                <w:szCs w:val="21"/>
              </w:rPr>
              <w:t>号</w:t>
            </w:r>
            <w:r w:rsidR="007E7347" w:rsidRPr="00A3251C">
              <w:rPr>
                <w:rFonts w:ascii="MS UI Gothic" w:eastAsia="MS UI Gothic" w:hAnsi="MS UI Gothic" w:hint="eastAsia"/>
                <w:sz w:val="20"/>
                <w:szCs w:val="21"/>
              </w:rPr>
              <w:t>)</w:t>
            </w:r>
          </w:p>
        </w:tc>
      </w:tr>
      <w:tr w:rsidR="002E563B" w:rsidRPr="00A3251C" w14:paraId="39568FB7" w14:textId="77777777" w:rsidTr="009E14A2">
        <w:trPr>
          <w:trHeight w:val="720"/>
        </w:trPr>
        <w:tc>
          <w:tcPr>
            <w:tcW w:w="1666" w:type="dxa"/>
            <w:vAlign w:val="center"/>
          </w:tcPr>
          <w:p w14:paraId="773D995E" w14:textId="3FA03721" w:rsidR="00F74FD3" w:rsidRPr="00A3251C" w:rsidRDefault="00F74FD3" w:rsidP="00914E52">
            <w:pPr>
              <w:snapToGrid w:val="0"/>
              <w:ind w:left="615" w:hangingChars="300" w:hanging="615"/>
              <w:rPr>
                <w:rFonts w:ascii="MS UI Gothic" w:eastAsia="MS UI Gothic" w:hAnsi="MS UI Gothic"/>
                <w:szCs w:val="21"/>
              </w:rPr>
            </w:pPr>
            <w:r w:rsidRPr="00A3251C">
              <w:rPr>
                <w:rFonts w:ascii="MS UI Gothic" w:eastAsia="MS UI Gothic" w:hAnsi="MS UI Gothic" w:hint="eastAsia"/>
                <w:szCs w:val="21"/>
              </w:rPr>
              <w:t>&lt;</w:t>
            </w:r>
            <w:r w:rsidR="00A5007B" w:rsidRPr="00A3251C">
              <w:rPr>
                <w:rFonts w:ascii="MS UI Gothic" w:eastAsia="MS UI Gothic" w:hAnsi="MS UI Gothic" w:hint="eastAsia"/>
                <w:szCs w:val="21"/>
              </w:rPr>
              <w:t>544</w:t>
            </w:r>
            <w:r w:rsidRPr="00A3251C">
              <w:rPr>
                <w:rFonts w:ascii="MS UI Gothic" w:eastAsia="MS UI Gothic" w:hAnsi="MS UI Gothic" w:hint="eastAsia"/>
                <w:szCs w:val="21"/>
              </w:rPr>
              <w:t>&gt;</w:t>
            </w:r>
          </w:p>
        </w:tc>
        <w:tc>
          <w:tcPr>
            <w:tcW w:w="7683" w:type="dxa"/>
            <w:vAlign w:val="center"/>
          </w:tcPr>
          <w:p w14:paraId="33AEA6B2" w14:textId="2AA29F36" w:rsidR="00F74FD3" w:rsidRPr="00A3251C" w:rsidDel="00F30AD9" w:rsidRDefault="00F74FD3" w:rsidP="00914E52">
            <w:pPr>
              <w:snapToGrid w:val="0"/>
              <w:rPr>
                <w:rFonts w:ascii="MS UI Gothic" w:eastAsia="MS UI Gothic" w:hAnsi="MS UI Gothic"/>
                <w:sz w:val="20"/>
                <w:szCs w:val="21"/>
              </w:rPr>
            </w:pPr>
            <w:r w:rsidRPr="00A3251C" w:rsidDel="00F30AD9">
              <w:rPr>
                <w:rFonts w:ascii="MS UI Gothic" w:eastAsia="MS UI Gothic" w:hAnsi="MS UI Gothic" w:hint="eastAsia"/>
                <w:sz w:val="20"/>
                <w:szCs w:val="21"/>
              </w:rPr>
              <w:t xml:space="preserve">指定居宅介護等の提供に当たる者として厚生労働大臣が定めるもの　</w:t>
            </w:r>
          </w:p>
          <w:p w14:paraId="1131AA15" w14:textId="2BF4AC75" w:rsidR="00F74FD3" w:rsidRPr="00A3251C" w:rsidDel="00F54F01" w:rsidRDefault="007E7347" w:rsidP="00914E52">
            <w:pPr>
              <w:snapToGrid w:val="0"/>
              <w:rPr>
                <w:rFonts w:ascii="MS UI Gothic" w:eastAsia="MS UI Gothic" w:hAnsi="MS UI Gothic"/>
                <w:sz w:val="20"/>
                <w:szCs w:val="21"/>
              </w:rPr>
            </w:pPr>
            <w:r w:rsidRPr="00A3251C">
              <w:rPr>
                <w:rFonts w:ascii="MS UI Gothic" w:eastAsia="MS UI Gothic" w:hAnsi="MS UI Gothic" w:hint="eastAsia"/>
                <w:sz w:val="20"/>
                <w:szCs w:val="21"/>
              </w:rPr>
              <w:t>(</w:t>
            </w:r>
            <w:r w:rsidR="00F74FD3" w:rsidRPr="00A3251C" w:rsidDel="00F30AD9">
              <w:rPr>
                <w:rFonts w:ascii="MS UI Gothic" w:eastAsia="MS UI Gothic" w:hAnsi="MS UI Gothic" w:hint="eastAsia"/>
                <w:sz w:val="20"/>
                <w:szCs w:val="21"/>
              </w:rPr>
              <w:t>平成</w:t>
            </w:r>
            <w:r w:rsidR="00A5007B" w:rsidRPr="00A3251C">
              <w:rPr>
                <w:rFonts w:ascii="MS UI Gothic" w:eastAsia="MS UI Gothic" w:hAnsi="MS UI Gothic" w:hint="eastAsia"/>
                <w:sz w:val="20"/>
                <w:szCs w:val="21"/>
              </w:rPr>
              <w:t>18</w:t>
            </w:r>
            <w:r w:rsidR="00015D22" w:rsidRPr="00A3251C">
              <w:rPr>
                <w:rFonts w:ascii="MS UI Gothic" w:eastAsia="MS UI Gothic" w:hAnsi="MS UI Gothic" w:hint="eastAsia"/>
                <w:sz w:val="20"/>
                <w:szCs w:val="21"/>
              </w:rPr>
              <w:t>年</w:t>
            </w:r>
            <w:r w:rsidR="00F74FD3" w:rsidRPr="00A3251C" w:rsidDel="00F30AD9">
              <w:rPr>
                <w:rFonts w:ascii="MS UI Gothic" w:eastAsia="MS UI Gothic" w:hAnsi="MS UI Gothic" w:hint="eastAsia"/>
                <w:sz w:val="20"/>
                <w:szCs w:val="21"/>
              </w:rPr>
              <w:t>厚生労働省告示第</w:t>
            </w:r>
            <w:r w:rsidR="00A5007B" w:rsidRPr="00A3251C">
              <w:rPr>
                <w:rFonts w:ascii="MS UI Gothic" w:eastAsia="MS UI Gothic" w:hAnsi="MS UI Gothic" w:hint="eastAsia"/>
                <w:sz w:val="20"/>
                <w:szCs w:val="21"/>
              </w:rPr>
              <w:t>538</w:t>
            </w:r>
            <w:r w:rsidR="00F74FD3" w:rsidRPr="00A3251C" w:rsidDel="00F30AD9">
              <w:rPr>
                <w:rFonts w:ascii="MS UI Gothic" w:eastAsia="MS UI Gothic" w:hAnsi="MS UI Gothic" w:hint="eastAsia"/>
                <w:sz w:val="20"/>
                <w:szCs w:val="21"/>
              </w:rPr>
              <w:t>号</w:t>
            </w:r>
            <w:r w:rsidRPr="00A3251C">
              <w:rPr>
                <w:rFonts w:ascii="MS UI Gothic" w:eastAsia="MS UI Gothic" w:hAnsi="MS UI Gothic" w:hint="eastAsia"/>
                <w:sz w:val="20"/>
                <w:szCs w:val="21"/>
              </w:rPr>
              <w:t>)</w:t>
            </w:r>
            <w:r w:rsidR="00F74FD3" w:rsidRPr="00A3251C">
              <w:rPr>
                <w:rFonts w:ascii="MS UI Gothic" w:eastAsia="MS UI Gothic" w:hAnsi="MS UI Gothic" w:hint="eastAsia"/>
                <w:sz w:val="20"/>
                <w:szCs w:val="21"/>
              </w:rPr>
              <w:t>指定障害福祉サービスの提供に係るサービス管理を行う者として厚生労働大臣が定めるもの等</w:t>
            </w:r>
            <w:r w:rsidRPr="00A3251C">
              <w:rPr>
                <w:rFonts w:ascii="MS UI Gothic" w:eastAsia="MS UI Gothic" w:hAnsi="MS UI Gothic" w:hint="eastAsia"/>
                <w:sz w:val="20"/>
                <w:szCs w:val="21"/>
              </w:rPr>
              <w:t>(</w:t>
            </w:r>
            <w:r w:rsidR="00F74FD3" w:rsidRPr="00A3251C">
              <w:rPr>
                <w:rFonts w:ascii="MS UI Gothic" w:eastAsia="MS UI Gothic" w:hAnsi="MS UI Gothic" w:hint="eastAsia"/>
                <w:sz w:val="20"/>
                <w:szCs w:val="21"/>
              </w:rPr>
              <w:t>平成</w:t>
            </w:r>
            <w:r w:rsidR="00A5007B" w:rsidRPr="00A3251C">
              <w:rPr>
                <w:rFonts w:ascii="MS UI Gothic" w:eastAsia="MS UI Gothic" w:hAnsi="MS UI Gothic" w:hint="eastAsia"/>
                <w:sz w:val="20"/>
                <w:szCs w:val="21"/>
              </w:rPr>
              <w:t>18</w:t>
            </w:r>
            <w:r w:rsidR="00015D22" w:rsidRPr="00A3251C">
              <w:rPr>
                <w:rFonts w:ascii="MS UI Gothic" w:eastAsia="MS UI Gothic" w:hAnsi="MS UI Gothic" w:hint="eastAsia"/>
                <w:sz w:val="20"/>
                <w:szCs w:val="21"/>
              </w:rPr>
              <w:t>年</w:t>
            </w:r>
            <w:r w:rsidR="00F74FD3" w:rsidRPr="00A3251C">
              <w:rPr>
                <w:rFonts w:ascii="MS UI Gothic" w:eastAsia="MS UI Gothic" w:hAnsi="MS UI Gothic" w:hint="eastAsia"/>
                <w:sz w:val="20"/>
                <w:szCs w:val="21"/>
              </w:rPr>
              <w:t>厚生労働省告示第</w:t>
            </w:r>
            <w:r w:rsidR="00A5007B" w:rsidRPr="00A3251C">
              <w:rPr>
                <w:rFonts w:ascii="MS UI Gothic" w:eastAsia="MS UI Gothic" w:hAnsi="MS UI Gothic" w:hint="eastAsia"/>
                <w:sz w:val="20"/>
                <w:szCs w:val="21"/>
              </w:rPr>
              <w:t>544</w:t>
            </w:r>
            <w:r w:rsidR="00F74FD3" w:rsidRPr="00A3251C">
              <w:rPr>
                <w:rFonts w:ascii="MS UI Gothic" w:eastAsia="MS UI Gothic" w:hAnsi="MS UI Gothic" w:hint="eastAsia"/>
                <w:sz w:val="20"/>
                <w:szCs w:val="21"/>
              </w:rPr>
              <w:t>号</w:t>
            </w:r>
            <w:r w:rsidRPr="00A3251C">
              <w:rPr>
                <w:rFonts w:ascii="MS UI Gothic" w:eastAsia="MS UI Gothic" w:hAnsi="MS UI Gothic" w:hint="eastAsia"/>
                <w:sz w:val="20"/>
                <w:szCs w:val="21"/>
              </w:rPr>
              <w:t>)</w:t>
            </w:r>
          </w:p>
        </w:tc>
      </w:tr>
      <w:tr w:rsidR="002E563B" w:rsidRPr="00A3251C" w14:paraId="4E2CECE8" w14:textId="77777777" w:rsidTr="009E14A2">
        <w:trPr>
          <w:trHeight w:val="550"/>
        </w:trPr>
        <w:tc>
          <w:tcPr>
            <w:tcW w:w="1666" w:type="dxa"/>
            <w:vAlign w:val="center"/>
          </w:tcPr>
          <w:p w14:paraId="6C5556BC" w14:textId="23D375C0" w:rsidR="00F74FD3" w:rsidRPr="00A3251C" w:rsidRDefault="00F74FD3" w:rsidP="00914E52">
            <w:pPr>
              <w:snapToGrid w:val="0"/>
              <w:rPr>
                <w:rFonts w:ascii="MS UI Gothic" w:eastAsia="MS UI Gothic" w:hAnsi="MS UI Gothic"/>
                <w:szCs w:val="21"/>
              </w:rPr>
            </w:pPr>
            <w:r w:rsidRPr="00A3251C">
              <w:rPr>
                <w:rFonts w:ascii="MS UI Gothic" w:eastAsia="MS UI Gothic" w:hAnsi="MS UI Gothic" w:hint="eastAsia"/>
                <w:szCs w:val="21"/>
              </w:rPr>
              <w:t>&lt;</w:t>
            </w:r>
            <w:r w:rsidR="00A5007B" w:rsidRPr="00A3251C">
              <w:rPr>
                <w:rFonts w:ascii="MS UI Gothic" w:eastAsia="MS UI Gothic" w:hAnsi="MS UI Gothic" w:hint="eastAsia"/>
                <w:szCs w:val="21"/>
              </w:rPr>
              <w:t>548</w:t>
            </w:r>
            <w:r w:rsidRPr="00A3251C">
              <w:rPr>
                <w:rFonts w:ascii="MS UI Gothic" w:eastAsia="MS UI Gothic" w:hAnsi="MS UI Gothic" w:hint="eastAsia"/>
                <w:szCs w:val="21"/>
              </w:rPr>
              <w:t>&gt;</w:t>
            </w:r>
          </w:p>
        </w:tc>
        <w:tc>
          <w:tcPr>
            <w:tcW w:w="7683" w:type="dxa"/>
            <w:vAlign w:val="center"/>
          </w:tcPr>
          <w:p w14:paraId="20ED6448" w14:textId="704E1894" w:rsidR="00F74FD3" w:rsidRPr="00A3251C" w:rsidRDefault="00F74FD3" w:rsidP="00914E52">
            <w:pPr>
              <w:snapToGrid w:val="0"/>
              <w:rPr>
                <w:rFonts w:ascii="MS UI Gothic" w:eastAsia="MS UI Gothic" w:hAnsi="MS UI Gothic"/>
                <w:sz w:val="20"/>
                <w:szCs w:val="21"/>
              </w:rPr>
            </w:pPr>
            <w:r w:rsidRPr="00A3251C">
              <w:rPr>
                <w:rFonts w:ascii="MS UI Gothic" w:eastAsia="MS UI Gothic" w:hAnsi="MS UI Gothic" w:hint="eastAsia"/>
                <w:sz w:val="20"/>
                <w:szCs w:val="21"/>
              </w:rPr>
              <w:t>厚生労働大臣が定めるもの</w:t>
            </w:r>
            <w:r w:rsidR="007E7347" w:rsidRPr="00A3251C">
              <w:rPr>
                <w:rFonts w:ascii="MS UI Gothic" w:eastAsia="MS UI Gothic" w:hAnsi="MS UI Gothic" w:hint="eastAsia"/>
                <w:sz w:val="20"/>
                <w:szCs w:val="21"/>
              </w:rPr>
              <w:t>(</w:t>
            </w:r>
            <w:r w:rsidRPr="00A3251C">
              <w:rPr>
                <w:rFonts w:ascii="MS UI Gothic" w:eastAsia="MS UI Gothic" w:hAnsi="MS UI Gothic" w:hint="eastAsia"/>
                <w:sz w:val="20"/>
                <w:szCs w:val="21"/>
              </w:rPr>
              <w:t>平成</w:t>
            </w:r>
            <w:r w:rsidR="00A5007B" w:rsidRPr="00A3251C">
              <w:rPr>
                <w:rFonts w:ascii="MS UI Gothic" w:eastAsia="MS UI Gothic" w:hAnsi="MS UI Gothic" w:hint="eastAsia"/>
                <w:sz w:val="20"/>
                <w:szCs w:val="21"/>
              </w:rPr>
              <w:t>18</w:t>
            </w:r>
            <w:r w:rsidR="00015D22" w:rsidRPr="00A3251C">
              <w:rPr>
                <w:rFonts w:ascii="MS UI Gothic" w:eastAsia="MS UI Gothic" w:hAnsi="MS UI Gothic" w:hint="eastAsia"/>
                <w:sz w:val="20"/>
                <w:szCs w:val="21"/>
              </w:rPr>
              <w:t>年</w:t>
            </w:r>
            <w:r w:rsidRPr="00A3251C">
              <w:rPr>
                <w:rFonts w:ascii="MS UI Gothic" w:eastAsia="MS UI Gothic" w:hAnsi="MS UI Gothic" w:hint="eastAsia"/>
                <w:sz w:val="20"/>
                <w:szCs w:val="21"/>
              </w:rPr>
              <w:t>厚生労働省告示第</w:t>
            </w:r>
            <w:r w:rsidR="00A5007B" w:rsidRPr="00A3251C">
              <w:rPr>
                <w:rFonts w:ascii="MS UI Gothic" w:eastAsia="MS UI Gothic" w:hAnsi="MS UI Gothic" w:hint="eastAsia"/>
                <w:sz w:val="20"/>
                <w:szCs w:val="21"/>
              </w:rPr>
              <w:t>548</w:t>
            </w:r>
            <w:r w:rsidRPr="00A3251C">
              <w:rPr>
                <w:rFonts w:ascii="MS UI Gothic" w:eastAsia="MS UI Gothic" w:hAnsi="MS UI Gothic" w:hint="eastAsia"/>
                <w:sz w:val="20"/>
                <w:szCs w:val="21"/>
              </w:rPr>
              <w:t>号</w:t>
            </w:r>
            <w:r w:rsidR="007E7347" w:rsidRPr="00A3251C">
              <w:rPr>
                <w:rFonts w:ascii="MS UI Gothic" w:eastAsia="MS UI Gothic" w:hAnsi="MS UI Gothic" w:hint="eastAsia"/>
                <w:sz w:val="20"/>
                <w:szCs w:val="21"/>
              </w:rPr>
              <w:t>)</w:t>
            </w:r>
          </w:p>
        </w:tc>
      </w:tr>
      <w:tr w:rsidR="00F74FD3" w:rsidRPr="00A3251C" w14:paraId="71DBED92" w14:textId="77777777" w:rsidTr="009E14A2">
        <w:trPr>
          <w:trHeight w:val="571"/>
        </w:trPr>
        <w:tc>
          <w:tcPr>
            <w:tcW w:w="1666" w:type="dxa"/>
            <w:vAlign w:val="center"/>
          </w:tcPr>
          <w:p w14:paraId="2C895673" w14:textId="77777777" w:rsidR="00F74FD3" w:rsidRPr="00A3251C" w:rsidRDefault="00F74FD3" w:rsidP="00914E52">
            <w:pPr>
              <w:snapToGrid w:val="0"/>
              <w:rPr>
                <w:rFonts w:ascii="MS UI Gothic" w:eastAsia="MS UI Gothic" w:hAnsi="MS UI Gothic"/>
                <w:szCs w:val="21"/>
              </w:rPr>
            </w:pPr>
            <w:r w:rsidRPr="00A3251C">
              <w:rPr>
                <w:rFonts w:ascii="MS UI Gothic" w:eastAsia="MS UI Gothic" w:hAnsi="MS UI Gothic" w:hint="eastAsia"/>
                <w:szCs w:val="21"/>
              </w:rPr>
              <w:t xml:space="preserve">Ｑ&amp;Ａ　</w:t>
            </w:r>
          </w:p>
        </w:tc>
        <w:tc>
          <w:tcPr>
            <w:tcW w:w="7683" w:type="dxa"/>
            <w:vAlign w:val="center"/>
          </w:tcPr>
          <w:p w14:paraId="2BC64F46" w14:textId="6D0948E7" w:rsidR="00F74FD3" w:rsidRPr="00A3251C" w:rsidRDefault="00F74FD3" w:rsidP="00914E52">
            <w:pPr>
              <w:snapToGrid w:val="0"/>
              <w:rPr>
                <w:rFonts w:ascii="MS UI Gothic" w:eastAsia="MS UI Gothic" w:hAnsi="MS UI Gothic"/>
                <w:sz w:val="20"/>
                <w:szCs w:val="21"/>
              </w:rPr>
            </w:pPr>
            <w:r w:rsidRPr="00A3251C">
              <w:rPr>
                <w:rFonts w:ascii="MS UI Gothic" w:eastAsia="MS UI Gothic" w:hAnsi="MS UI Gothic" w:hint="eastAsia"/>
                <w:sz w:val="20"/>
                <w:szCs w:val="21"/>
              </w:rPr>
              <w:t>障害福祉サービス等に関するＱ＆Ａ</w:t>
            </w:r>
            <w:r w:rsidR="007E7347" w:rsidRPr="00A3251C">
              <w:rPr>
                <w:rFonts w:ascii="MS UI Gothic" w:eastAsia="MS UI Gothic" w:hAnsi="MS UI Gothic" w:hint="eastAsia"/>
                <w:sz w:val="20"/>
                <w:szCs w:val="21"/>
              </w:rPr>
              <w:t>(</w:t>
            </w:r>
            <w:r w:rsidRPr="00A3251C">
              <w:rPr>
                <w:rFonts w:ascii="MS UI Gothic" w:eastAsia="MS UI Gothic" w:hAnsi="MS UI Gothic" w:hint="eastAsia"/>
                <w:sz w:val="20"/>
                <w:szCs w:val="21"/>
              </w:rPr>
              <w:t>厚生労働省ホームページに掲載</w:t>
            </w:r>
            <w:r w:rsidR="007E7347" w:rsidRPr="00A3251C">
              <w:rPr>
                <w:rFonts w:ascii="MS UI Gothic" w:eastAsia="MS UI Gothic" w:hAnsi="MS UI Gothic" w:hint="eastAsia"/>
                <w:sz w:val="20"/>
                <w:szCs w:val="21"/>
              </w:rPr>
              <w:t>)</w:t>
            </w:r>
          </w:p>
        </w:tc>
      </w:tr>
    </w:tbl>
    <w:p w14:paraId="36502200" w14:textId="62C1B1D7" w:rsidR="00D2026D" w:rsidRPr="00A3251C" w:rsidRDefault="00D2026D" w:rsidP="00914E52">
      <w:pPr>
        <w:widowControl/>
        <w:jc w:val="left"/>
        <w:rPr>
          <w:rFonts w:ascii="MS UI Gothic" w:eastAsia="MS UI Gothic" w:hAnsi="MS UI Gothic"/>
          <w:sz w:val="20"/>
          <w:szCs w:val="21"/>
        </w:rPr>
      </w:pPr>
      <w:r w:rsidRPr="00A3251C">
        <w:rPr>
          <w:rFonts w:ascii="MS UI Gothic" w:eastAsia="MS UI Gothic" w:hAnsi="MS UI Gothic"/>
          <w:sz w:val="20"/>
          <w:szCs w:val="21"/>
        </w:rPr>
        <w:br w:type="page"/>
      </w:r>
    </w:p>
    <w:p w14:paraId="5FC53D40" w14:textId="4CD65684" w:rsidR="00777239" w:rsidRDefault="00717716" w:rsidP="00777239">
      <w:pPr>
        <w:widowControl/>
        <w:snapToGrid w:val="0"/>
        <w:jc w:val="center"/>
        <w:rPr>
          <w:rFonts w:ascii="MS UI Gothic" w:eastAsia="MS UI Gothic" w:hAnsi="MS UI Gothic"/>
          <w:sz w:val="24"/>
        </w:rPr>
      </w:pPr>
      <w:r w:rsidRPr="00A3251C">
        <w:rPr>
          <w:rFonts w:ascii="MS UI Gothic" w:eastAsia="MS UI Gothic" w:hAnsi="MS UI Gothic" w:hint="eastAsia"/>
          <w:sz w:val="24"/>
        </w:rPr>
        <w:t>指定障害福祉サービス事業所自主点検表　目次</w:t>
      </w:r>
    </w:p>
    <w:p w14:paraId="57FD8A69" w14:textId="38171BAD" w:rsidR="00040E03" w:rsidRDefault="00040E03" w:rsidP="00040E03">
      <w:pPr>
        <w:widowControl/>
        <w:snapToGrid w:val="0"/>
        <w:rPr>
          <w:rFonts w:ascii="MS UI Gothic" w:eastAsia="MS UI Gothic" w:hAnsi="MS UI Gothic"/>
          <w:sz w:val="24"/>
        </w:rPr>
      </w:pPr>
    </w:p>
    <w:tbl>
      <w:tblPr>
        <w:tblW w:w="8980" w:type="dxa"/>
        <w:tblCellMar>
          <w:left w:w="99" w:type="dxa"/>
          <w:right w:w="99" w:type="dxa"/>
        </w:tblCellMar>
        <w:tblLook w:val="04A0" w:firstRow="1" w:lastRow="0" w:firstColumn="1" w:lastColumn="0" w:noHBand="0" w:noVBand="1"/>
      </w:tblPr>
      <w:tblGrid>
        <w:gridCol w:w="560"/>
        <w:gridCol w:w="1060"/>
        <w:gridCol w:w="5960"/>
        <w:gridCol w:w="1400"/>
      </w:tblGrid>
      <w:tr w:rsidR="00040E03" w:rsidRPr="00040E03" w14:paraId="01A2E542" w14:textId="77777777" w:rsidTr="00040E03">
        <w:trPr>
          <w:trHeight w:val="390"/>
        </w:trPr>
        <w:tc>
          <w:tcPr>
            <w:tcW w:w="8980" w:type="dxa"/>
            <w:gridSpan w:val="4"/>
            <w:tcBorders>
              <w:top w:val="single" w:sz="8" w:space="0" w:color="auto"/>
              <w:left w:val="single" w:sz="8" w:space="0" w:color="auto"/>
              <w:bottom w:val="single" w:sz="8" w:space="0" w:color="000000"/>
              <w:right w:val="single" w:sz="8" w:space="0" w:color="000000"/>
            </w:tcBorders>
            <w:shd w:val="clear" w:color="000000" w:fill="DAEEF3"/>
            <w:vAlign w:val="center"/>
            <w:hideMark/>
          </w:tcPr>
          <w:p w14:paraId="42D85E35" w14:textId="77777777" w:rsidR="00040E03" w:rsidRPr="00040E03" w:rsidRDefault="00040E03" w:rsidP="00040E03">
            <w:pPr>
              <w:widowControl/>
              <w:rPr>
                <w:rFonts w:ascii="MS UI Gothic" w:eastAsia="MS UI Gothic" w:hAnsi="MS UI Gothic" w:cs="ＭＳ Ｐゴシック"/>
                <w:b/>
                <w:bCs/>
                <w:color w:val="000000"/>
                <w:kern w:val="0"/>
                <w:szCs w:val="21"/>
                <w:lang w:bidi="th-TH"/>
              </w:rPr>
            </w:pPr>
            <w:r w:rsidRPr="00040E03">
              <w:rPr>
                <w:rFonts w:ascii="MS UI Gothic" w:eastAsia="MS UI Gothic" w:hAnsi="MS UI Gothic" w:cs="ＭＳ Ｐゴシック" w:hint="eastAsia"/>
                <w:b/>
                <w:bCs/>
                <w:color w:val="000000"/>
                <w:kern w:val="0"/>
                <w:szCs w:val="21"/>
                <w:lang w:bidi="th-TH"/>
              </w:rPr>
              <w:t>第1　一般原則・基本方針</w:t>
            </w:r>
          </w:p>
        </w:tc>
      </w:tr>
      <w:tr w:rsidR="00040E03" w:rsidRPr="00040E03" w14:paraId="398AC66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000000" w:fill="DAEEF3"/>
            <w:vAlign w:val="center"/>
            <w:hideMark/>
          </w:tcPr>
          <w:p w14:paraId="6141CBD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項目</w:t>
            </w:r>
          </w:p>
        </w:tc>
        <w:tc>
          <w:tcPr>
            <w:tcW w:w="1060" w:type="dxa"/>
            <w:tcBorders>
              <w:top w:val="nil"/>
              <w:left w:val="nil"/>
              <w:bottom w:val="single" w:sz="8" w:space="0" w:color="000000"/>
              <w:right w:val="nil"/>
            </w:tcBorders>
            <w:shd w:val="clear" w:color="000000" w:fill="DAEEF3"/>
            <w:vAlign w:val="center"/>
            <w:hideMark/>
          </w:tcPr>
          <w:p w14:paraId="343535F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78653C7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5ECEAB3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市確認欄</w:t>
            </w:r>
          </w:p>
        </w:tc>
      </w:tr>
      <w:tr w:rsidR="00040E03" w:rsidRPr="00040E03" w14:paraId="3D0BE5D5"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BEB29F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w:t>
            </w:r>
          </w:p>
        </w:tc>
        <w:tc>
          <w:tcPr>
            <w:tcW w:w="1060" w:type="dxa"/>
            <w:tcBorders>
              <w:top w:val="nil"/>
              <w:left w:val="nil"/>
              <w:bottom w:val="single" w:sz="8" w:space="0" w:color="000000"/>
              <w:right w:val="single" w:sz="8" w:space="0" w:color="000000"/>
            </w:tcBorders>
            <w:shd w:val="clear" w:color="auto" w:fill="auto"/>
            <w:vAlign w:val="center"/>
            <w:hideMark/>
          </w:tcPr>
          <w:p w14:paraId="27B52DC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6CA96D8D"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一般原則</w:t>
            </w:r>
          </w:p>
        </w:tc>
        <w:tc>
          <w:tcPr>
            <w:tcW w:w="1400" w:type="dxa"/>
            <w:tcBorders>
              <w:top w:val="nil"/>
              <w:left w:val="nil"/>
              <w:bottom w:val="single" w:sz="8" w:space="0" w:color="000000"/>
              <w:right w:val="single" w:sz="8" w:space="0" w:color="auto"/>
            </w:tcBorders>
            <w:shd w:val="clear" w:color="auto" w:fill="auto"/>
            <w:vAlign w:val="center"/>
            <w:hideMark/>
          </w:tcPr>
          <w:p w14:paraId="3ADCA0A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DFEDAA9"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C7CFAF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w:t>
            </w:r>
          </w:p>
        </w:tc>
        <w:tc>
          <w:tcPr>
            <w:tcW w:w="1060" w:type="dxa"/>
            <w:tcBorders>
              <w:top w:val="nil"/>
              <w:left w:val="nil"/>
              <w:bottom w:val="single" w:sz="8" w:space="0" w:color="000000"/>
              <w:right w:val="single" w:sz="8" w:space="0" w:color="000000"/>
            </w:tcBorders>
            <w:shd w:val="clear" w:color="auto" w:fill="auto"/>
            <w:vAlign w:val="center"/>
            <w:hideMark/>
          </w:tcPr>
          <w:p w14:paraId="31B3ABD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54D545F4" w14:textId="77777777" w:rsidR="00040E03" w:rsidRPr="00040E03" w:rsidRDefault="00040E03" w:rsidP="00040E03">
            <w:pPr>
              <w:widowControl/>
              <w:jc w:val="left"/>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基本方針</w:t>
            </w:r>
          </w:p>
        </w:tc>
        <w:tc>
          <w:tcPr>
            <w:tcW w:w="1400" w:type="dxa"/>
            <w:tcBorders>
              <w:top w:val="nil"/>
              <w:left w:val="nil"/>
              <w:bottom w:val="single" w:sz="8" w:space="0" w:color="000000"/>
              <w:right w:val="single" w:sz="8" w:space="0" w:color="auto"/>
            </w:tcBorders>
            <w:shd w:val="clear" w:color="auto" w:fill="auto"/>
            <w:vAlign w:val="center"/>
            <w:hideMark/>
          </w:tcPr>
          <w:p w14:paraId="14E9877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02D3202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5177DF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w:t>
            </w:r>
          </w:p>
        </w:tc>
        <w:tc>
          <w:tcPr>
            <w:tcW w:w="1060" w:type="dxa"/>
            <w:tcBorders>
              <w:top w:val="nil"/>
              <w:left w:val="nil"/>
              <w:bottom w:val="single" w:sz="8" w:space="0" w:color="000000"/>
              <w:right w:val="single" w:sz="8" w:space="0" w:color="000000"/>
            </w:tcBorders>
            <w:shd w:val="clear" w:color="auto" w:fill="auto"/>
            <w:vAlign w:val="center"/>
            <w:hideMark/>
          </w:tcPr>
          <w:p w14:paraId="4147DD7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000000"/>
              <w:right w:val="single" w:sz="8" w:space="0" w:color="000000"/>
            </w:tcBorders>
            <w:shd w:val="clear" w:color="auto" w:fill="auto"/>
            <w:vAlign w:val="center"/>
            <w:hideMark/>
          </w:tcPr>
          <w:p w14:paraId="7D073627" w14:textId="77777777" w:rsidR="00040E03" w:rsidRPr="00040E03" w:rsidRDefault="00040E03" w:rsidP="00040E03">
            <w:pPr>
              <w:widowControl/>
              <w:jc w:val="left"/>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基本方針</w:t>
            </w:r>
          </w:p>
        </w:tc>
        <w:tc>
          <w:tcPr>
            <w:tcW w:w="1400" w:type="dxa"/>
            <w:tcBorders>
              <w:top w:val="nil"/>
              <w:left w:val="nil"/>
              <w:bottom w:val="single" w:sz="8" w:space="0" w:color="000000"/>
              <w:right w:val="single" w:sz="8" w:space="0" w:color="auto"/>
            </w:tcBorders>
            <w:shd w:val="clear" w:color="auto" w:fill="auto"/>
            <w:vAlign w:val="center"/>
            <w:hideMark/>
          </w:tcPr>
          <w:p w14:paraId="18B56AE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7E70A836" w14:textId="77777777" w:rsidTr="00040E03">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788416EE" w14:textId="77777777" w:rsidR="00040E03" w:rsidRPr="00040E03" w:rsidRDefault="00040E03" w:rsidP="00040E03">
            <w:pPr>
              <w:widowControl/>
              <w:rPr>
                <w:rFonts w:ascii="MS UI Gothic" w:eastAsia="MS UI Gothic" w:hAnsi="MS UI Gothic" w:cs="ＭＳ Ｐゴシック"/>
                <w:b/>
                <w:bCs/>
                <w:color w:val="000000"/>
                <w:kern w:val="0"/>
                <w:szCs w:val="21"/>
                <w:lang w:bidi="th-TH"/>
              </w:rPr>
            </w:pPr>
            <w:r w:rsidRPr="00040E03">
              <w:rPr>
                <w:rFonts w:ascii="MS UI Gothic" w:eastAsia="MS UI Gothic" w:hAnsi="MS UI Gothic" w:cs="ＭＳ Ｐゴシック" w:hint="eastAsia"/>
                <w:b/>
                <w:bCs/>
                <w:color w:val="000000"/>
                <w:kern w:val="0"/>
                <w:szCs w:val="21"/>
                <w:lang w:bidi="th-TH"/>
              </w:rPr>
              <w:t>第2　人員に関する基準</w:t>
            </w:r>
          </w:p>
        </w:tc>
      </w:tr>
      <w:tr w:rsidR="00040E03" w:rsidRPr="00040E03" w14:paraId="38D9F782"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000000" w:fill="DAEEF3"/>
            <w:vAlign w:val="center"/>
            <w:hideMark/>
          </w:tcPr>
          <w:p w14:paraId="42F22B3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項目</w:t>
            </w:r>
          </w:p>
        </w:tc>
        <w:tc>
          <w:tcPr>
            <w:tcW w:w="1060" w:type="dxa"/>
            <w:tcBorders>
              <w:top w:val="nil"/>
              <w:left w:val="nil"/>
              <w:bottom w:val="single" w:sz="8" w:space="0" w:color="000000"/>
              <w:right w:val="nil"/>
            </w:tcBorders>
            <w:shd w:val="clear" w:color="000000" w:fill="DAEEF3"/>
            <w:vAlign w:val="center"/>
            <w:hideMark/>
          </w:tcPr>
          <w:p w14:paraId="5F70796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78ED520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436FF36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市確認欄</w:t>
            </w:r>
          </w:p>
        </w:tc>
      </w:tr>
      <w:tr w:rsidR="00040E03" w:rsidRPr="00040E03" w14:paraId="4A071F2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CF9137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w:t>
            </w:r>
          </w:p>
        </w:tc>
        <w:tc>
          <w:tcPr>
            <w:tcW w:w="1060" w:type="dxa"/>
            <w:tcBorders>
              <w:top w:val="nil"/>
              <w:left w:val="nil"/>
              <w:bottom w:val="single" w:sz="8" w:space="0" w:color="000000"/>
              <w:right w:val="single" w:sz="8" w:space="0" w:color="000000"/>
            </w:tcBorders>
            <w:shd w:val="clear" w:color="auto" w:fill="auto"/>
            <w:vAlign w:val="center"/>
            <w:hideMark/>
          </w:tcPr>
          <w:p w14:paraId="1A6B880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2A4E544E"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利用者の状況</w:t>
            </w:r>
          </w:p>
        </w:tc>
        <w:tc>
          <w:tcPr>
            <w:tcW w:w="1400" w:type="dxa"/>
            <w:tcBorders>
              <w:top w:val="nil"/>
              <w:left w:val="nil"/>
              <w:bottom w:val="single" w:sz="8" w:space="0" w:color="000000"/>
              <w:right w:val="single" w:sz="8" w:space="0" w:color="auto"/>
            </w:tcBorders>
            <w:shd w:val="clear" w:color="auto" w:fill="auto"/>
            <w:vAlign w:val="center"/>
            <w:hideMark/>
          </w:tcPr>
          <w:p w14:paraId="1A04ED0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0963366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E44138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w:t>
            </w:r>
          </w:p>
        </w:tc>
        <w:tc>
          <w:tcPr>
            <w:tcW w:w="1060" w:type="dxa"/>
            <w:tcBorders>
              <w:top w:val="nil"/>
              <w:left w:val="nil"/>
              <w:bottom w:val="single" w:sz="8" w:space="0" w:color="000000"/>
              <w:right w:val="single" w:sz="8" w:space="0" w:color="000000"/>
            </w:tcBorders>
            <w:shd w:val="clear" w:color="auto" w:fill="auto"/>
            <w:vAlign w:val="center"/>
            <w:hideMark/>
          </w:tcPr>
          <w:p w14:paraId="64AE30D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09952358" w14:textId="77777777" w:rsidR="00040E03" w:rsidRPr="00040E03" w:rsidRDefault="00040E03" w:rsidP="00040E03">
            <w:pPr>
              <w:widowControl/>
              <w:jc w:val="left"/>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従業者の状況</w:t>
            </w:r>
          </w:p>
        </w:tc>
        <w:tc>
          <w:tcPr>
            <w:tcW w:w="1400" w:type="dxa"/>
            <w:tcBorders>
              <w:top w:val="nil"/>
              <w:left w:val="nil"/>
              <w:bottom w:val="single" w:sz="8" w:space="0" w:color="000000"/>
              <w:right w:val="single" w:sz="8" w:space="0" w:color="auto"/>
            </w:tcBorders>
            <w:shd w:val="clear" w:color="auto" w:fill="auto"/>
            <w:vAlign w:val="center"/>
            <w:hideMark/>
          </w:tcPr>
          <w:p w14:paraId="39799C0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41D809F"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E29AA1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w:t>
            </w:r>
          </w:p>
        </w:tc>
        <w:tc>
          <w:tcPr>
            <w:tcW w:w="1060" w:type="dxa"/>
            <w:tcBorders>
              <w:top w:val="nil"/>
              <w:left w:val="nil"/>
              <w:bottom w:val="single" w:sz="8" w:space="0" w:color="000000"/>
              <w:right w:val="single" w:sz="8" w:space="0" w:color="000000"/>
            </w:tcBorders>
            <w:shd w:val="clear" w:color="auto" w:fill="auto"/>
            <w:vAlign w:val="center"/>
            <w:hideMark/>
          </w:tcPr>
          <w:p w14:paraId="5F6EE415" w14:textId="77777777" w:rsidR="00040E03" w:rsidRPr="00040E03" w:rsidRDefault="00040E03" w:rsidP="00040E03">
            <w:pPr>
              <w:widowControl/>
              <w:jc w:val="center"/>
              <w:rPr>
                <w:rFonts w:ascii="MS UI Gothic" w:eastAsia="MS UI Gothic" w:hAnsi="MS UI Gothic" w:cs="ＭＳ Ｐゴシック"/>
                <w:color w:val="000000"/>
                <w:kern w:val="0"/>
                <w:sz w:val="22"/>
                <w:szCs w:val="22"/>
                <w:lang w:bidi="th-TH"/>
              </w:rPr>
            </w:pPr>
            <w:r w:rsidRPr="00040E03">
              <w:rPr>
                <w:rFonts w:ascii="MS UI Gothic" w:eastAsia="MS UI Gothic" w:hAnsi="MS UI Gothic" w:cs="ＭＳ Ｐゴシック" w:hint="eastAsia"/>
                <w:color w:val="000000"/>
                <w:kern w:val="0"/>
                <w:sz w:val="22"/>
                <w:szCs w:val="22"/>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3C30EE85" w14:textId="77777777" w:rsidR="00040E03" w:rsidRPr="00040E03" w:rsidRDefault="00040E03" w:rsidP="00040E03">
            <w:pPr>
              <w:widowControl/>
              <w:jc w:val="left"/>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従業者の員数等</w:t>
            </w:r>
          </w:p>
        </w:tc>
        <w:tc>
          <w:tcPr>
            <w:tcW w:w="1400" w:type="dxa"/>
            <w:tcBorders>
              <w:top w:val="nil"/>
              <w:left w:val="nil"/>
              <w:bottom w:val="single" w:sz="8" w:space="0" w:color="000000"/>
              <w:right w:val="single" w:sz="8" w:space="0" w:color="auto"/>
            </w:tcBorders>
            <w:shd w:val="clear" w:color="auto" w:fill="auto"/>
            <w:vAlign w:val="center"/>
            <w:hideMark/>
          </w:tcPr>
          <w:p w14:paraId="3C3B259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84E677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ADC362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w:t>
            </w:r>
          </w:p>
        </w:tc>
        <w:tc>
          <w:tcPr>
            <w:tcW w:w="1060" w:type="dxa"/>
            <w:tcBorders>
              <w:top w:val="nil"/>
              <w:left w:val="nil"/>
              <w:bottom w:val="single" w:sz="8" w:space="0" w:color="000000"/>
              <w:right w:val="single" w:sz="8" w:space="0" w:color="000000"/>
            </w:tcBorders>
            <w:shd w:val="clear" w:color="auto" w:fill="auto"/>
            <w:vAlign w:val="center"/>
            <w:hideMark/>
          </w:tcPr>
          <w:p w14:paraId="2D15EFE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000000"/>
              <w:right w:val="single" w:sz="8" w:space="0" w:color="000000"/>
            </w:tcBorders>
            <w:shd w:val="clear" w:color="auto" w:fill="auto"/>
            <w:vAlign w:val="center"/>
            <w:hideMark/>
          </w:tcPr>
          <w:p w14:paraId="3DA03453"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従業者の員数等</w:t>
            </w:r>
          </w:p>
        </w:tc>
        <w:tc>
          <w:tcPr>
            <w:tcW w:w="1400" w:type="dxa"/>
            <w:tcBorders>
              <w:top w:val="nil"/>
              <w:left w:val="nil"/>
              <w:bottom w:val="single" w:sz="8" w:space="0" w:color="000000"/>
              <w:right w:val="single" w:sz="8" w:space="0" w:color="auto"/>
            </w:tcBorders>
            <w:shd w:val="clear" w:color="auto" w:fill="auto"/>
            <w:vAlign w:val="center"/>
            <w:hideMark/>
          </w:tcPr>
          <w:p w14:paraId="460426B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1B31712" w14:textId="77777777" w:rsidTr="00040E03">
        <w:trPr>
          <w:trHeight w:val="525"/>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2E50FE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w:t>
            </w:r>
          </w:p>
        </w:tc>
        <w:tc>
          <w:tcPr>
            <w:tcW w:w="1060" w:type="dxa"/>
            <w:tcBorders>
              <w:top w:val="nil"/>
              <w:left w:val="nil"/>
              <w:bottom w:val="single" w:sz="8" w:space="0" w:color="000000"/>
              <w:right w:val="single" w:sz="8" w:space="0" w:color="000000"/>
            </w:tcBorders>
            <w:shd w:val="clear" w:color="auto" w:fill="auto"/>
            <w:vAlign w:val="center"/>
            <w:hideMark/>
          </w:tcPr>
          <w:p w14:paraId="08A02DE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共生生活</w:t>
            </w:r>
            <w:r w:rsidRPr="00040E03">
              <w:rPr>
                <w:rFonts w:ascii="MS UI Gothic" w:eastAsia="MS UI Gothic" w:hAnsi="MS UI Gothic" w:cs="ＭＳ Ｐゴシック" w:hint="eastAsia"/>
                <w:color w:val="000000"/>
                <w:kern w:val="0"/>
                <w:szCs w:val="21"/>
                <w:lang w:bidi="th-TH"/>
              </w:rPr>
              <w:br/>
              <w:t>共生短期</w:t>
            </w:r>
          </w:p>
        </w:tc>
        <w:tc>
          <w:tcPr>
            <w:tcW w:w="5960" w:type="dxa"/>
            <w:tcBorders>
              <w:top w:val="nil"/>
              <w:left w:val="nil"/>
              <w:bottom w:val="single" w:sz="8" w:space="0" w:color="000000"/>
              <w:right w:val="single" w:sz="8" w:space="0" w:color="000000"/>
            </w:tcBorders>
            <w:shd w:val="clear" w:color="auto" w:fill="auto"/>
            <w:vAlign w:val="center"/>
            <w:hideMark/>
          </w:tcPr>
          <w:p w14:paraId="040D7247"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従業者の員数等</w:t>
            </w:r>
          </w:p>
        </w:tc>
        <w:tc>
          <w:tcPr>
            <w:tcW w:w="1400" w:type="dxa"/>
            <w:tcBorders>
              <w:top w:val="nil"/>
              <w:left w:val="nil"/>
              <w:bottom w:val="single" w:sz="8" w:space="0" w:color="000000"/>
              <w:right w:val="single" w:sz="8" w:space="0" w:color="auto"/>
            </w:tcBorders>
            <w:shd w:val="clear" w:color="auto" w:fill="auto"/>
            <w:vAlign w:val="center"/>
            <w:hideMark/>
          </w:tcPr>
          <w:p w14:paraId="12E5B73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9476EC1"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E88CFB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w:t>
            </w:r>
          </w:p>
        </w:tc>
        <w:tc>
          <w:tcPr>
            <w:tcW w:w="1060" w:type="dxa"/>
            <w:tcBorders>
              <w:top w:val="nil"/>
              <w:left w:val="nil"/>
              <w:bottom w:val="single" w:sz="8" w:space="0" w:color="000000"/>
              <w:right w:val="single" w:sz="8" w:space="0" w:color="000000"/>
            </w:tcBorders>
            <w:shd w:val="clear" w:color="auto" w:fill="auto"/>
            <w:vAlign w:val="center"/>
            <w:hideMark/>
          </w:tcPr>
          <w:p w14:paraId="0194EEC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49991F96"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サービス管理責任者</w:t>
            </w:r>
          </w:p>
        </w:tc>
        <w:tc>
          <w:tcPr>
            <w:tcW w:w="1400" w:type="dxa"/>
            <w:tcBorders>
              <w:top w:val="nil"/>
              <w:left w:val="nil"/>
              <w:bottom w:val="single" w:sz="8" w:space="0" w:color="000000"/>
              <w:right w:val="single" w:sz="8" w:space="0" w:color="auto"/>
            </w:tcBorders>
            <w:shd w:val="clear" w:color="auto" w:fill="auto"/>
            <w:vAlign w:val="center"/>
            <w:hideMark/>
          </w:tcPr>
          <w:p w14:paraId="125D886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75117D7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4709B9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w:t>
            </w:r>
          </w:p>
        </w:tc>
        <w:tc>
          <w:tcPr>
            <w:tcW w:w="1060" w:type="dxa"/>
            <w:tcBorders>
              <w:top w:val="nil"/>
              <w:left w:val="nil"/>
              <w:bottom w:val="single" w:sz="8" w:space="0" w:color="000000"/>
              <w:right w:val="single" w:sz="8" w:space="0" w:color="000000"/>
            </w:tcBorders>
            <w:shd w:val="clear" w:color="auto" w:fill="auto"/>
            <w:vAlign w:val="center"/>
            <w:hideMark/>
          </w:tcPr>
          <w:p w14:paraId="5F0D892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255492B0"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従業者の職務の専従</w:t>
            </w:r>
          </w:p>
        </w:tc>
        <w:tc>
          <w:tcPr>
            <w:tcW w:w="1400" w:type="dxa"/>
            <w:tcBorders>
              <w:top w:val="nil"/>
              <w:left w:val="nil"/>
              <w:bottom w:val="single" w:sz="8" w:space="0" w:color="000000"/>
              <w:right w:val="single" w:sz="8" w:space="0" w:color="auto"/>
            </w:tcBorders>
            <w:shd w:val="clear" w:color="auto" w:fill="auto"/>
            <w:vAlign w:val="center"/>
            <w:hideMark/>
          </w:tcPr>
          <w:p w14:paraId="388C2FC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AEE8DD9"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B083E5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11</w:t>
            </w:r>
          </w:p>
        </w:tc>
        <w:tc>
          <w:tcPr>
            <w:tcW w:w="1060" w:type="dxa"/>
            <w:tcBorders>
              <w:top w:val="nil"/>
              <w:left w:val="nil"/>
              <w:bottom w:val="single" w:sz="8" w:space="0" w:color="000000"/>
              <w:right w:val="single" w:sz="8" w:space="0" w:color="000000"/>
            </w:tcBorders>
            <w:shd w:val="clear" w:color="auto" w:fill="auto"/>
            <w:vAlign w:val="center"/>
            <w:hideMark/>
          </w:tcPr>
          <w:p w14:paraId="464B607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54C1D562"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労働条件の明示等</w:t>
            </w:r>
          </w:p>
        </w:tc>
        <w:tc>
          <w:tcPr>
            <w:tcW w:w="1400" w:type="dxa"/>
            <w:tcBorders>
              <w:top w:val="nil"/>
              <w:left w:val="nil"/>
              <w:bottom w:val="single" w:sz="8" w:space="0" w:color="000000"/>
              <w:right w:val="single" w:sz="8" w:space="0" w:color="auto"/>
            </w:tcBorders>
            <w:shd w:val="clear" w:color="auto" w:fill="auto"/>
            <w:vAlign w:val="center"/>
            <w:hideMark/>
          </w:tcPr>
          <w:p w14:paraId="2B23E40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08D300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CC47A0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12</w:t>
            </w:r>
          </w:p>
        </w:tc>
        <w:tc>
          <w:tcPr>
            <w:tcW w:w="1060" w:type="dxa"/>
            <w:tcBorders>
              <w:top w:val="nil"/>
              <w:left w:val="nil"/>
              <w:bottom w:val="single" w:sz="8" w:space="0" w:color="000000"/>
              <w:right w:val="single" w:sz="8" w:space="0" w:color="000000"/>
            </w:tcBorders>
            <w:shd w:val="clear" w:color="auto" w:fill="auto"/>
            <w:vAlign w:val="center"/>
            <w:hideMark/>
          </w:tcPr>
          <w:p w14:paraId="2889265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3091D238"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従業者等の秘密保持等</w:t>
            </w:r>
          </w:p>
        </w:tc>
        <w:tc>
          <w:tcPr>
            <w:tcW w:w="1400" w:type="dxa"/>
            <w:tcBorders>
              <w:top w:val="nil"/>
              <w:left w:val="nil"/>
              <w:bottom w:val="single" w:sz="8" w:space="0" w:color="000000"/>
              <w:right w:val="single" w:sz="8" w:space="0" w:color="auto"/>
            </w:tcBorders>
            <w:shd w:val="clear" w:color="auto" w:fill="auto"/>
            <w:vAlign w:val="center"/>
            <w:hideMark/>
          </w:tcPr>
          <w:p w14:paraId="653A81A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7D8E3765"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377304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13</w:t>
            </w:r>
          </w:p>
        </w:tc>
        <w:tc>
          <w:tcPr>
            <w:tcW w:w="1060" w:type="dxa"/>
            <w:tcBorders>
              <w:top w:val="nil"/>
              <w:left w:val="nil"/>
              <w:bottom w:val="single" w:sz="8" w:space="0" w:color="000000"/>
              <w:right w:val="single" w:sz="8" w:space="0" w:color="000000"/>
            </w:tcBorders>
            <w:shd w:val="clear" w:color="auto" w:fill="auto"/>
            <w:vAlign w:val="center"/>
            <w:hideMark/>
          </w:tcPr>
          <w:p w14:paraId="5E845AE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169F34F8"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管理者</w:t>
            </w:r>
          </w:p>
        </w:tc>
        <w:tc>
          <w:tcPr>
            <w:tcW w:w="1400" w:type="dxa"/>
            <w:tcBorders>
              <w:top w:val="nil"/>
              <w:left w:val="nil"/>
              <w:bottom w:val="single" w:sz="8" w:space="0" w:color="000000"/>
              <w:right w:val="single" w:sz="8" w:space="0" w:color="auto"/>
            </w:tcBorders>
            <w:shd w:val="clear" w:color="auto" w:fill="auto"/>
            <w:vAlign w:val="center"/>
            <w:hideMark/>
          </w:tcPr>
          <w:p w14:paraId="74BFCFA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C78AB8F"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53F0161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14</w:t>
            </w:r>
          </w:p>
        </w:tc>
        <w:tc>
          <w:tcPr>
            <w:tcW w:w="1060" w:type="dxa"/>
            <w:tcBorders>
              <w:top w:val="nil"/>
              <w:left w:val="nil"/>
              <w:bottom w:val="single" w:sz="8" w:space="0" w:color="000000"/>
              <w:right w:val="single" w:sz="8" w:space="0" w:color="000000"/>
            </w:tcBorders>
            <w:shd w:val="clear" w:color="auto" w:fill="auto"/>
            <w:vAlign w:val="center"/>
            <w:hideMark/>
          </w:tcPr>
          <w:p w14:paraId="3C8CB96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7DB0F1EA"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従たる事業所を設置する場合の特例</w:t>
            </w:r>
          </w:p>
        </w:tc>
        <w:tc>
          <w:tcPr>
            <w:tcW w:w="1400" w:type="dxa"/>
            <w:tcBorders>
              <w:top w:val="nil"/>
              <w:left w:val="nil"/>
              <w:bottom w:val="single" w:sz="8" w:space="0" w:color="000000"/>
              <w:right w:val="single" w:sz="8" w:space="0" w:color="auto"/>
            </w:tcBorders>
            <w:shd w:val="clear" w:color="auto" w:fill="auto"/>
            <w:vAlign w:val="center"/>
            <w:hideMark/>
          </w:tcPr>
          <w:p w14:paraId="083D8DE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0C7A058" w14:textId="77777777" w:rsidTr="00040E03">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7C5A56FA" w14:textId="77777777" w:rsidR="00040E03" w:rsidRPr="00040E03" w:rsidRDefault="00040E03" w:rsidP="00040E03">
            <w:pPr>
              <w:widowControl/>
              <w:rPr>
                <w:rFonts w:ascii="MS UI Gothic" w:eastAsia="MS UI Gothic" w:hAnsi="MS UI Gothic" w:cs="ＭＳ Ｐゴシック"/>
                <w:b/>
                <w:bCs/>
                <w:color w:val="000000"/>
                <w:kern w:val="0"/>
                <w:szCs w:val="21"/>
                <w:lang w:bidi="th-TH"/>
              </w:rPr>
            </w:pPr>
            <w:r w:rsidRPr="00040E03">
              <w:rPr>
                <w:rFonts w:ascii="MS UI Gothic" w:eastAsia="MS UI Gothic" w:hAnsi="MS UI Gothic" w:cs="ＭＳ Ｐゴシック" w:hint="eastAsia"/>
                <w:b/>
                <w:bCs/>
                <w:color w:val="000000"/>
                <w:kern w:val="0"/>
                <w:szCs w:val="21"/>
                <w:lang w:bidi="th-TH"/>
              </w:rPr>
              <w:t>第3　設備に関する基準</w:t>
            </w:r>
          </w:p>
        </w:tc>
      </w:tr>
      <w:tr w:rsidR="00040E03" w:rsidRPr="00040E03" w14:paraId="14307C89"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000000" w:fill="DAEEF3"/>
            <w:vAlign w:val="center"/>
            <w:hideMark/>
          </w:tcPr>
          <w:p w14:paraId="755F1C9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項目</w:t>
            </w:r>
          </w:p>
        </w:tc>
        <w:tc>
          <w:tcPr>
            <w:tcW w:w="1060" w:type="dxa"/>
            <w:tcBorders>
              <w:top w:val="nil"/>
              <w:left w:val="nil"/>
              <w:bottom w:val="single" w:sz="8" w:space="0" w:color="000000"/>
              <w:right w:val="nil"/>
            </w:tcBorders>
            <w:shd w:val="clear" w:color="000000" w:fill="DAEEF3"/>
            <w:vAlign w:val="center"/>
            <w:hideMark/>
          </w:tcPr>
          <w:p w14:paraId="5CD9D2A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2B7266C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5EDE60B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市確認欄</w:t>
            </w:r>
          </w:p>
        </w:tc>
      </w:tr>
      <w:tr w:rsidR="00040E03" w:rsidRPr="00040E03" w14:paraId="2B906CE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3264E8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15</w:t>
            </w:r>
          </w:p>
        </w:tc>
        <w:tc>
          <w:tcPr>
            <w:tcW w:w="1060" w:type="dxa"/>
            <w:tcBorders>
              <w:top w:val="nil"/>
              <w:left w:val="nil"/>
              <w:bottom w:val="single" w:sz="8" w:space="0" w:color="000000"/>
              <w:right w:val="single" w:sz="8" w:space="0" w:color="000000"/>
            </w:tcBorders>
            <w:shd w:val="clear" w:color="auto" w:fill="auto"/>
            <w:vAlign w:val="center"/>
            <w:hideMark/>
          </w:tcPr>
          <w:p w14:paraId="0F9EE10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5D2B1FBB"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設備</w:t>
            </w:r>
          </w:p>
        </w:tc>
        <w:tc>
          <w:tcPr>
            <w:tcW w:w="1400" w:type="dxa"/>
            <w:tcBorders>
              <w:top w:val="nil"/>
              <w:left w:val="nil"/>
              <w:bottom w:val="single" w:sz="8" w:space="0" w:color="000000"/>
              <w:right w:val="single" w:sz="8" w:space="0" w:color="auto"/>
            </w:tcBorders>
            <w:shd w:val="clear" w:color="auto" w:fill="auto"/>
            <w:vAlign w:val="center"/>
            <w:hideMark/>
          </w:tcPr>
          <w:p w14:paraId="5A6D3B7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E5A008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5EAF884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16</w:t>
            </w:r>
          </w:p>
        </w:tc>
        <w:tc>
          <w:tcPr>
            <w:tcW w:w="1060" w:type="dxa"/>
            <w:tcBorders>
              <w:top w:val="nil"/>
              <w:left w:val="nil"/>
              <w:bottom w:val="single" w:sz="8" w:space="0" w:color="000000"/>
              <w:right w:val="single" w:sz="8" w:space="0" w:color="000000"/>
            </w:tcBorders>
            <w:shd w:val="clear" w:color="auto" w:fill="auto"/>
            <w:vAlign w:val="center"/>
            <w:hideMark/>
          </w:tcPr>
          <w:p w14:paraId="0F0AFC6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000000"/>
              <w:right w:val="single" w:sz="8" w:space="0" w:color="000000"/>
            </w:tcBorders>
            <w:shd w:val="clear" w:color="auto" w:fill="auto"/>
            <w:vAlign w:val="center"/>
            <w:hideMark/>
          </w:tcPr>
          <w:p w14:paraId="3380FC1E"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設備</w:t>
            </w:r>
          </w:p>
        </w:tc>
        <w:tc>
          <w:tcPr>
            <w:tcW w:w="1400" w:type="dxa"/>
            <w:tcBorders>
              <w:top w:val="nil"/>
              <w:left w:val="nil"/>
              <w:bottom w:val="single" w:sz="8" w:space="0" w:color="000000"/>
              <w:right w:val="single" w:sz="8" w:space="0" w:color="auto"/>
            </w:tcBorders>
            <w:shd w:val="clear" w:color="auto" w:fill="auto"/>
            <w:vAlign w:val="center"/>
            <w:hideMark/>
          </w:tcPr>
          <w:p w14:paraId="7654CD6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693560A" w14:textId="77777777" w:rsidTr="00040E03">
        <w:trPr>
          <w:trHeight w:val="525"/>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DD40A5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17</w:t>
            </w:r>
          </w:p>
        </w:tc>
        <w:tc>
          <w:tcPr>
            <w:tcW w:w="1060" w:type="dxa"/>
            <w:tcBorders>
              <w:top w:val="nil"/>
              <w:left w:val="nil"/>
              <w:bottom w:val="single" w:sz="8" w:space="0" w:color="000000"/>
              <w:right w:val="single" w:sz="8" w:space="0" w:color="000000"/>
            </w:tcBorders>
            <w:shd w:val="clear" w:color="auto" w:fill="auto"/>
            <w:vAlign w:val="center"/>
            <w:hideMark/>
          </w:tcPr>
          <w:p w14:paraId="5A9DCC1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共生生活</w:t>
            </w:r>
            <w:r w:rsidRPr="00040E03">
              <w:rPr>
                <w:rFonts w:ascii="MS UI Gothic" w:eastAsia="MS UI Gothic" w:hAnsi="MS UI Gothic" w:cs="ＭＳ Ｐゴシック" w:hint="eastAsia"/>
                <w:color w:val="000000"/>
                <w:kern w:val="0"/>
                <w:szCs w:val="21"/>
                <w:lang w:bidi="th-TH"/>
              </w:rPr>
              <w:br/>
              <w:t>共生短期</w:t>
            </w:r>
          </w:p>
        </w:tc>
        <w:tc>
          <w:tcPr>
            <w:tcW w:w="5960" w:type="dxa"/>
            <w:tcBorders>
              <w:top w:val="nil"/>
              <w:left w:val="nil"/>
              <w:bottom w:val="single" w:sz="8" w:space="0" w:color="000000"/>
              <w:right w:val="single" w:sz="8" w:space="0" w:color="000000"/>
            </w:tcBorders>
            <w:shd w:val="clear" w:color="auto" w:fill="auto"/>
            <w:vAlign w:val="center"/>
            <w:hideMark/>
          </w:tcPr>
          <w:p w14:paraId="72ABDE21"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設備</w:t>
            </w:r>
          </w:p>
        </w:tc>
        <w:tc>
          <w:tcPr>
            <w:tcW w:w="1400" w:type="dxa"/>
            <w:tcBorders>
              <w:top w:val="nil"/>
              <w:left w:val="nil"/>
              <w:bottom w:val="single" w:sz="8" w:space="0" w:color="000000"/>
              <w:right w:val="single" w:sz="8" w:space="0" w:color="auto"/>
            </w:tcBorders>
            <w:shd w:val="clear" w:color="auto" w:fill="auto"/>
            <w:vAlign w:val="center"/>
            <w:hideMark/>
          </w:tcPr>
          <w:p w14:paraId="46758C4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2CEC65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D5873B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18</w:t>
            </w:r>
          </w:p>
        </w:tc>
        <w:tc>
          <w:tcPr>
            <w:tcW w:w="1060" w:type="dxa"/>
            <w:tcBorders>
              <w:top w:val="nil"/>
              <w:left w:val="nil"/>
              <w:bottom w:val="single" w:sz="8" w:space="0" w:color="000000"/>
              <w:right w:val="single" w:sz="8" w:space="0" w:color="000000"/>
            </w:tcBorders>
            <w:shd w:val="clear" w:color="auto" w:fill="auto"/>
            <w:vAlign w:val="center"/>
            <w:hideMark/>
          </w:tcPr>
          <w:p w14:paraId="455CAC5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0F4B821C"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施設・設備の状況</w:t>
            </w:r>
          </w:p>
        </w:tc>
        <w:tc>
          <w:tcPr>
            <w:tcW w:w="1400" w:type="dxa"/>
            <w:tcBorders>
              <w:top w:val="nil"/>
              <w:left w:val="nil"/>
              <w:bottom w:val="single" w:sz="8" w:space="0" w:color="000000"/>
              <w:right w:val="single" w:sz="8" w:space="0" w:color="auto"/>
            </w:tcBorders>
            <w:shd w:val="clear" w:color="auto" w:fill="auto"/>
            <w:vAlign w:val="center"/>
            <w:hideMark/>
          </w:tcPr>
          <w:p w14:paraId="5ECB281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35FF0C2" w14:textId="77777777" w:rsidTr="00040E03">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419CB1DB" w14:textId="77777777" w:rsidR="00040E03" w:rsidRPr="00040E03" w:rsidRDefault="00040E03" w:rsidP="00040E03">
            <w:pPr>
              <w:widowControl/>
              <w:rPr>
                <w:rFonts w:ascii="MS UI Gothic" w:eastAsia="MS UI Gothic" w:hAnsi="MS UI Gothic" w:cs="ＭＳ Ｐゴシック"/>
                <w:b/>
                <w:bCs/>
                <w:color w:val="000000"/>
                <w:kern w:val="0"/>
                <w:szCs w:val="21"/>
                <w:lang w:bidi="th-TH"/>
              </w:rPr>
            </w:pPr>
            <w:r w:rsidRPr="00040E03">
              <w:rPr>
                <w:rFonts w:ascii="MS UI Gothic" w:eastAsia="MS UI Gothic" w:hAnsi="MS UI Gothic" w:cs="ＭＳ Ｐゴシック" w:hint="eastAsia"/>
                <w:b/>
                <w:bCs/>
                <w:color w:val="000000"/>
                <w:kern w:val="0"/>
                <w:szCs w:val="21"/>
                <w:lang w:bidi="th-TH"/>
              </w:rPr>
              <w:t>第4　運営に関する基準</w:t>
            </w:r>
          </w:p>
        </w:tc>
      </w:tr>
      <w:tr w:rsidR="00040E03" w:rsidRPr="00040E03" w14:paraId="4DA7A34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000000" w:fill="DAEEF3"/>
            <w:vAlign w:val="center"/>
            <w:hideMark/>
          </w:tcPr>
          <w:p w14:paraId="02A3FFE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項目</w:t>
            </w:r>
          </w:p>
        </w:tc>
        <w:tc>
          <w:tcPr>
            <w:tcW w:w="1060" w:type="dxa"/>
            <w:tcBorders>
              <w:top w:val="nil"/>
              <w:left w:val="nil"/>
              <w:bottom w:val="single" w:sz="8" w:space="0" w:color="000000"/>
              <w:right w:val="nil"/>
            </w:tcBorders>
            <w:shd w:val="clear" w:color="000000" w:fill="DAEEF3"/>
            <w:vAlign w:val="center"/>
            <w:hideMark/>
          </w:tcPr>
          <w:p w14:paraId="689DB21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04C6D0E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5A496B5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市確認欄</w:t>
            </w:r>
          </w:p>
        </w:tc>
      </w:tr>
      <w:tr w:rsidR="00040E03" w:rsidRPr="00040E03" w14:paraId="69C5F77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32F96E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19</w:t>
            </w:r>
          </w:p>
        </w:tc>
        <w:tc>
          <w:tcPr>
            <w:tcW w:w="1060" w:type="dxa"/>
            <w:tcBorders>
              <w:top w:val="nil"/>
              <w:left w:val="nil"/>
              <w:bottom w:val="single" w:sz="8" w:space="0" w:color="000000"/>
              <w:right w:val="single" w:sz="8" w:space="0" w:color="000000"/>
            </w:tcBorders>
            <w:shd w:val="clear" w:color="auto" w:fill="auto"/>
            <w:vAlign w:val="center"/>
            <w:hideMark/>
          </w:tcPr>
          <w:p w14:paraId="43BC4FD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2A50C37A"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内容及び手続きの説明・同意</w:t>
            </w:r>
          </w:p>
        </w:tc>
        <w:tc>
          <w:tcPr>
            <w:tcW w:w="1400" w:type="dxa"/>
            <w:tcBorders>
              <w:top w:val="nil"/>
              <w:left w:val="nil"/>
              <w:bottom w:val="single" w:sz="8" w:space="0" w:color="000000"/>
              <w:right w:val="single" w:sz="8" w:space="0" w:color="auto"/>
            </w:tcBorders>
            <w:shd w:val="clear" w:color="auto" w:fill="auto"/>
            <w:vAlign w:val="center"/>
            <w:hideMark/>
          </w:tcPr>
          <w:p w14:paraId="7767F24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F882DB9"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AB3654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20</w:t>
            </w:r>
          </w:p>
        </w:tc>
        <w:tc>
          <w:tcPr>
            <w:tcW w:w="1060" w:type="dxa"/>
            <w:tcBorders>
              <w:top w:val="nil"/>
              <w:left w:val="nil"/>
              <w:bottom w:val="single" w:sz="8" w:space="0" w:color="000000"/>
              <w:right w:val="single" w:sz="8" w:space="0" w:color="000000"/>
            </w:tcBorders>
            <w:shd w:val="clear" w:color="auto" w:fill="auto"/>
            <w:vAlign w:val="center"/>
            <w:hideMark/>
          </w:tcPr>
          <w:p w14:paraId="7F410E7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7DD5A600"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秘密保持等(個人情報提供同意書)</w:t>
            </w:r>
          </w:p>
        </w:tc>
        <w:tc>
          <w:tcPr>
            <w:tcW w:w="1400" w:type="dxa"/>
            <w:tcBorders>
              <w:top w:val="nil"/>
              <w:left w:val="nil"/>
              <w:bottom w:val="single" w:sz="8" w:space="0" w:color="000000"/>
              <w:right w:val="single" w:sz="8" w:space="0" w:color="auto"/>
            </w:tcBorders>
            <w:shd w:val="clear" w:color="auto" w:fill="auto"/>
            <w:vAlign w:val="center"/>
            <w:hideMark/>
          </w:tcPr>
          <w:p w14:paraId="084E510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98773D7"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64EEF6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21</w:t>
            </w:r>
          </w:p>
        </w:tc>
        <w:tc>
          <w:tcPr>
            <w:tcW w:w="1060" w:type="dxa"/>
            <w:tcBorders>
              <w:top w:val="nil"/>
              <w:left w:val="nil"/>
              <w:bottom w:val="single" w:sz="8" w:space="0" w:color="000000"/>
              <w:right w:val="single" w:sz="8" w:space="0" w:color="000000"/>
            </w:tcBorders>
            <w:shd w:val="clear" w:color="auto" w:fill="auto"/>
            <w:vAlign w:val="center"/>
            <w:hideMark/>
          </w:tcPr>
          <w:p w14:paraId="7D43B43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29655B61"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契約支給量の報告等</w:t>
            </w:r>
          </w:p>
        </w:tc>
        <w:tc>
          <w:tcPr>
            <w:tcW w:w="1400" w:type="dxa"/>
            <w:tcBorders>
              <w:top w:val="nil"/>
              <w:left w:val="nil"/>
              <w:bottom w:val="single" w:sz="8" w:space="0" w:color="000000"/>
              <w:right w:val="single" w:sz="8" w:space="0" w:color="auto"/>
            </w:tcBorders>
            <w:shd w:val="clear" w:color="auto" w:fill="auto"/>
            <w:vAlign w:val="center"/>
            <w:hideMark/>
          </w:tcPr>
          <w:p w14:paraId="306F511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C1F283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C73E2B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22</w:t>
            </w:r>
          </w:p>
        </w:tc>
        <w:tc>
          <w:tcPr>
            <w:tcW w:w="1060" w:type="dxa"/>
            <w:tcBorders>
              <w:top w:val="nil"/>
              <w:left w:val="nil"/>
              <w:bottom w:val="single" w:sz="8" w:space="0" w:color="000000"/>
              <w:right w:val="single" w:sz="8" w:space="0" w:color="000000"/>
            </w:tcBorders>
            <w:shd w:val="clear" w:color="auto" w:fill="auto"/>
            <w:vAlign w:val="center"/>
            <w:hideMark/>
          </w:tcPr>
          <w:p w14:paraId="24CC3CC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000000"/>
              <w:right w:val="single" w:sz="8" w:space="0" w:color="000000"/>
            </w:tcBorders>
            <w:shd w:val="clear" w:color="auto" w:fill="auto"/>
            <w:vAlign w:val="center"/>
            <w:hideMark/>
          </w:tcPr>
          <w:p w14:paraId="4A4452AB"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入所の開始及び終了</w:t>
            </w:r>
          </w:p>
        </w:tc>
        <w:tc>
          <w:tcPr>
            <w:tcW w:w="1400" w:type="dxa"/>
            <w:tcBorders>
              <w:top w:val="nil"/>
              <w:left w:val="nil"/>
              <w:bottom w:val="single" w:sz="8" w:space="0" w:color="000000"/>
              <w:right w:val="single" w:sz="8" w:space="0" w:color="auto"/>
            </w:tcBorders>
            <w:shd w:val="clear" w:color="auto" w:fill="auto"/>
            <w:vAlign w:val="center"/>
            <w:hideMark/>
          </w:tcPr>
          <w:p w14:paraId="3A2442B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9493288"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2577EE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23</w:t>
            </w:r>
          </w:p>
        </w:tc>
        <w:tc>
          <w:tcPr>
            <w:tcW w:w="1060" w:type="dxa"/>
            <w:tcBorders>
              <w:top w:val="nil"/>
              <w:left w:val="nil"/>
              <w:bottom w:val="single" w:sz="8" w:space="0" w:color="000000"/>
              <w:right w:val="single" w:sz="8" w:space="0" w:color="000000"/>
            </w:tcBorders>
            <w:shd w:val="clear" w:color="auto" w:fill="auto"/>
            <w:vAlign w:val="center"/>
            <w:hideMark/>
          </w:tcPr>
          <w:p w14:paraId="21AB6BF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000000"/>
              <w:right w:val="single" w:sz="8" w:space="0" w:color="000000"/>
            </w:tcBorders>
            <w:shd w:val="clear" w:color="auto" w:fill="auto"/>
            <w:vAlign w:val="center"/>
            <w:hideMark/>
          </w:tcPr>
          <w:p w14:paraId="48597756"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入退所の記録の記載等</w:t>
            </w:r>
          </w:p>
        </w:tc>
        <w:tc>
          <w:tcPr>
            <w:tcW w:w="1400" w:type="dxa"/>
            <w:tcBorders>
              <w:top w:val="nil"/>
              <w:left w:val="nil"/>
              <w:bottom w:val="single" w:sz="8" w:space="0" w:color="000000"/>
              <w:right w:val="single" w:sz="8" w:space="0" w:color="auto"/>
            </w:tcBorders>
            <w:shd w:val="clear" w:color="auto" w:fill="auto"/>
            <w:vAlign w:val="center"/>
            <w:hideMark/>
          </w:tcPr>
          <w:p w14:paraId="2B43F63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8EF4E2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8247F1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24</w:t>
            </w:r>
          </w:p>
        </w:tc>
        <w:tc>
          <w:tcPr>
            <w:tcW w:w="1060" w:type="dxa"/>
            <w:tcBorders>
              <w:top w:val="nil"/>
              <w:left w:val="nil"/>
              <w:bottom w:val="single" w:sz="8" w:space="0" w:color="000000"/>
              <w:right w:val="single" w:sz="8" w:space="0" w:color="000000"/>
            </w:tcBorders>
            <w:shd w:val="clear" w:color="auto" w:fill="auto"/>
            <w:vAlign w:val="center"/>
            <w:hideMark/>
          </w:tcPr>
          <w:p w14:paraId="6B2CA6F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2B0D429E"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提供拒否の禁止</w:t>
            </w:r>
          </w:p>
        </w:tc>
        <w:tc>
          <w:tcPr>
            <w:tcW w:w="1400" w:type="dxa"/>
            <w:tcBorders>
              <w:top w:val="nil"/>
              <w:left w:val="nil"/>
              <w:bottom w:val="single" w:sz="8" w:space="0" w:color="000000"/>
              <w:right w:val="single" w:sz="8" w:space="0" w:color="auto"/>
            </w:tcBorders>
            <w:shd w:val="clear" w:color="auto" w:fill="auto"/>
            <w:vAlign w:val="center"/>
            <w:hideMark/>
          </w:tcPr>
          <w:p w14:paraId="36C183F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D591CA2"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F96F2D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25</w:t>
            </w:r>
          </w:p>
        </w:tc>
        <w:tc>
          <w:tcPr>
            <w:tcW w:w="1060" w:type="dxa"/>
            <w:tcBorders>
              <w:top w:val="nil"/>
              <w:left w:val="nil"/>
              <w:bottom w:val="single" w:sz="8" w:space="0" w:color="000000"/>
              <w:right w:val="single" w:sz="8" w:space="0" w:color="000000"/>
            </w:tcBorders>
            <w:shd w:val="clear" w:color="auto" w:fill="auto"/>
            <w:vAlign w:val="center"/>
            <w:hideMark/>
          </w:tcPr>
          <w:p w14:paraId="6CEEB11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1C0CA5C9"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連絡調整に対する協力</w:t>
            </w:r>
          </w:p>
        </w:tc>
        <w:tc>
          <w:tcPr>
            <w:tcW w:w="1400" w:type="dxa"/>
            <w:tcBorders>
              <w:top w:val="nil"/>
              <w:left w:val="nil"/>
              <w:bottom w:val="single" w:sz="8" w:space="0" w:color="000000"/>
              <w:right w:val="single" w:sz="8" w:space="0" w:color="auto"/>
            </w:tcBorders>
            <w:shd w:val="clear" w:color="auto" w:fill="auto"/>
            <w:vAlign w:val="center"/>
            <w:hideMark/>
          </w:tcPr>
          <w:p w14:paraId="2C40CF3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29D67E4"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EAC558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26</w:t>
            </w:r>
          </w:p>
        </w:tc>
        <w:tc>
          <w:tcPr>
            <w:tcW w:w="1060" w:type="dxa"/>
            <w:tcBorders>
              <w:top w:val="nil"/>
              <w:left w:val="nil"/>
              <w:bottom w:val="single" w:sz="8" w:space="0" w:color="000000"/>
              <w:right w:val="single" w:sz="8" w:space="0" w:color="000000"/>
            </w:tcBorders>
            <w:shd w:val="clear" w:color="auto" w:fill="auto"/>
            <w:vAlign w:val="center"/>
            <w:hideMark/>
          </w:tcPr>
          <w:p w14:paraId="645A24B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713F3FF1"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サービス提供困難時の対応</w:t>
            </w:r>
          </w:p>
        </w:tc>
        <w:tc>
          <w:tcPr>
            <w:tcW w:w="1400" w:type="dxa"/>
            <w:tcBorders>
              <w:top w:val="nil"/>
              <w:left w:val="nil"/>
              <w:bottom w:val="single" w:sz="8" w:space="0" w:color="000000"/>
              <w:right w:val="single" w:sz="8" w:space="0" w:color="auto"/>
            </w:tcBorders>
            <w:shd w:val="clear" w:color="auto" w:fill="auto"/>
            <w:vAlign w:val="center"/>
            <w:hideMark/>
          </w:tcPr>
          <w:p w14:paraId="2284FAF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740A51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BA7879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27</w:t>
            </w:r>
          </w:p>
        </w:tc>
        <w:tc>
          <w:tcPr>
            <w:tcW w:w="1060" w:type="dxa"/>
            <w:tcBorders>
              <w:top w:val="nil"/>
              <w:left w:val="nil"/>
              <w:bottom w:val="single" w:sz="8" w:space="0" w:color="000000"/>
              <w:right w:val="single" w:sz="8" w:space="0" w:color="000000"/>
            </w:tcBorders>
            <w:shd w:val="clear" w:color="auto" w:fill="auto"/>
            <w:vAlign w:val="center"/>
            <w:hideMark/>
          </w:tcPr>
          <w:p w14:paraId="7508BB8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6B0F6C41"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受給資格の確認</w:t>
            </w:r>
          </w:p>
        </w:tc>
        <w:tc>
          <w:tcPr>
            <w:tcW w:w="1400" w:type="dxa"/>
            <w:tcBorders>
              <w:top w:val="nil"/>
              <w:left w:val="nil"/>
              <w:bottom w:val="single" w:sz="8" w:space="0" w:color="000000"/>
              <w:right w:val="single" w:sz="8" w:space="0" w:color="auto"/>
            </w:tcBorders>
            <w:shd w:val="clear" w:color="auto" w:fill="auto"/>
            <w:vAlign w:val="center"/>
            <w:hideMark/>
          </w:tcPr>
          <w:p w14:paraId="49B8F29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01071D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60A295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28</w:t>
            </w:r>
          </w:p>
        </w:tc>
        <w:tc>
          <w:tcPr>
            <w:tcW w:w="1060" w:type="dxa"/>
            <w:tcBorders>
              <w:top w:val="nil"/>
              <w:left w:val="nil"/>
              <w:bottom w:val="single" w:sz="8" w:space="0" w:color="000000"/>
              <w:right w:val="single" w:sz="8" w:space="0" w:color="000000"/>
            </w:tcBorders>
            <w:shd w:val="clear" w:color="auto" w:fill="auto"/>
            <w:vAlign w:val="center"/>
            <w:hideMark/>
          </w:tcPr>
          <w:p w14:paraId="2EE0BB1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7E76E61A"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介護給付費(訓練等給付費)の支給の申請に係る援助</w:t>
            </w:r>
          </w:p>
        </w:tc>
        <w:tc>
          <w:tcPr>
            <w:tcW w:w="1400" w:type="dxa"/>
            <w:tcBorders>
              <w:top w:val="nil"/>
              <w:left w:val="nil"/>
              <w:bottom w:val="single" w:sz="8" w:space="0" w:color="000000"/>
              <w:right w:val="single" w:sz="8" w:space="0" w:color="auto"/>
            </w:tcBorders>
            <w:shd w:val="clear" w:color="auto" w:fill="auto"/>
            <w:vAlign w:val="center"/>
            <w:hideMark/>
          </w:tcPr>
          <w:p w14:paraId="326677D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7F97F03"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1EAF1F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29</w:t>
            </w:r>
          </w:p>
        </w:tc>
        <w:tc>
          <w:tcPr>
            <w:tcW w:w="1060" w:type="dxa"/>
            <w:tcBorders>
              <w:top w:val="nil"/>
              <w:left w:val="nil"/>
              <w:bottom w:val="single" w:sz="8" w:space="0" w:color="000000"/>
              <w:right w:val="single" w:sz="8" w:space="0" w:color="000000"/>
            </w:tcBorders>
            <w:shd w:val="clear" w:color="auto" w:fill="auto"/>
            <w:vAlign w:val="center"/>
            <w:hideMark/>
          </w:tcPr>
          <w:p w14:paraId="1D51231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4CBBF016"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心身の状況等の把握</w:t>
            </w:r>
          </w:p>
        </w:tc>
        <w:tc>
          <w:tcPr>
            <w:tcW w:w="1400" w:type="dxa"/>
            <w:tcBorders>
              <w:top w:val="nil"/>
              <w:left w:val="nil"/>
              <w:bottom w:val="single" w:sz="8" w:space="0" w:color="000000"/>
              <w:right w:val="single" w:sz="8" w:space="0" w:color="auto"/>
            </w:tcBorders>
            <w:shd w:val="clear" w:color="auto" w:fill="auto"/>
            <w:vAlign w:val="center"/>
            <w:hideMark/>
          </w:tcPr>
          <w:p w14:paraId="60F667D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00BBAD82"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98A77D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30</w:t>
            </w:r>
          </w:p>
        </w:tc>
        <w:tc>
          <w:tcPr>
            <w:tcW w:w="1060" w:type="dxa"/>
            <w:tcBorders>
              <w:top w:val="nil"/>
              <w:left w:val="nil"/>
              <w:bottom w:val="single" w:sz="8" w:space="0" w:color="000000"/>
              <w:right w:val="single" w:sz="8" w:space="0" w:color="000000"/>
            </w:tcBorders>
            <w:shd w:val="clear" w:color="auto" w:fill="auto"/>
            <w:vAlign w:val="center"/>
            <w:hideMark/>
          </w:tcPr>
          <w:p w14:paraId="0025816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39E2FD27"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指定障害福祉サービス事業者等との連携等</w:t>
            </w:r>
          </w:p>
        </w:tc>
        <w:tc>
          <w:tcPr>
            <w:tcW w:w="1400" w:type="dxa"/>
            <w:tcBorders>
              <w:top w:val="nil"/>
              <w:left w:val="nil"/>
              <w:bottom w:val="single" w:sz="8" w:space="0" w:color="000000"/>
              <w:right w:val="single" w:sz="8" w:space="0" w:color="auto"/>
            </w:tcBorders>
            <w:shd w:val="clear" w:color="auto" w:fill="auto"/>
            <w:vAlign w:val="center"/>
            <w:hideMark/>
          </w:tcPr>
          <w:p w14:paraId="541690B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6B34D7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AFBF79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31</w:t>
            </w:r>
          </w:p>
        </w:tc>
        <w:tc>
          <w:tcPr>
            <w:tcW w:w="1060" w:type="dxa"/>
            <w:tcBorders>
              <w:top w:val="nil"/>
              <w:left w:val="nil"/>
              <w:bottom w:val="single" w:sz="8" w:space="0" w:color="000000"/>
              <w:right w:val="single" w:sz="8" w:space="0" w:color="000000"/>
            </w:tcBorders>
            <w:shd w:val="clear" w:color="auto" w:fill="auto"/>
            <w:vAlign w:val="center"/>
            <w:hideMark/>
          </w:tcPr>
          <w:p w14:paraId="6F5651D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5D8F9A2C"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サービスの提供の記録</w:t>
            </w:r>
          </w:p>
        </w:tc>
        <w:tc>
          <w:tcPr>
            <w:tcW w:w="1400" w:type="dxa"/>
            <w:tcBorders>
              <w:top w:val="nil"/>
              <w:left w:val="nil"/>
              <w:bottom w:val="single" w:sz="8" w:space="0" w:color="000000"/>
              <w:right w:val="single" w:sz="8" w:space="0" w:color="auto"/>
            </w:tcBorders>
            <w:shd w:val="clear" w:color="auto" w:fill="auto"/>
            <w:vAlign w:val="center"/>
            <w:hideMark/>
          </w:tcPr>
          <w:p w14:paraId="691A72C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095756BF"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7AF6EA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32</w:t>
            </w:r>
          </w:p>
        </w:tc>
        <w:tc>
          <w:tcPr>
            <w:tcW w:w="1060" w:type="dxa"/>
            <w:tcBorders>
              <w:top w:val="nil"/>
              <w:left w:val="nil"/>
              <w:bottom w:val="single" w:sz="8" w:space="0" w:color="000000"/>
              <w:right w:val="single" w:sz="8" w:space="0" w:color="000000"/>
            </w:tcBorders>
            <w:shd w:val="clear" w:color="auto" w:fill="auto"/>
            <w:vAlign w:val="center"/>
            <w:hideMark/>
          </w:tcPr>
          <w:p w14:paraId="4035AF4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6691F4C2"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利用者に求めることのできる金銭の支払の範囲等</w:t>
            </w:r>
          </w:p>
        </w:tc>
        <w:tc>
          <w:tcPr>
            <w:tcW w:w="1400" w:type="dxa"/>
            <w:tcBorders>
              <w:top w:val="nil"/>
              <w:left w:val="nil"/>
              <w:bottom w:val="single" w:sz="8" w:space="0" w:color="000000"/>
              <w:right w:val="single" w:sz="8" w:space="0" w:color="auto"/>
            </w:tcBorders>
            <w:shd w:val="clear" w:color="auto" w:fill="auto"/>
            <w:vAlign w:val="center"/>
            <w:hideMark/>
          </w:tcPr>
          <w:p w14:paraId="086798A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758CAB3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6A7935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33</w:t>
            </w:r>
          </w:p>
        </w:tc>
        <w:tc>
          <w:tcPr>
            <w:tcW w:w="1060" w:type="dxa"/>
            <w:tcBorders>
              <w:top w:val="nil"/>
              <w:left w:val="nil"/>
              <w:bottom w:val="single" w:sz="8" w:space="0" w:color="000000"/>
              <w:right w:val="single" w:sz="8" w:space="0" w:color="000000"/>
            </w:tcBorders>
            <w:shd w:val="clear" w:color="auto" w:fill="auto"/>
            <w:vAlign w:val="center"/>
            <w:hideMark/>
          </w:tcPr>
          <w:p w14:paraId="15CC1BB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524F19DC"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利用者負担額等の受領</w:t>
            </w:r>
          </w:p>
        </w:tc>
        <w:tc>
          <w:tcPr>
            <w:tcW w:w="1400" w:type="dxa"/>
            <w:tcBorders>
              <w:top w:val="nil"/>
              <w:left w:val="nil"/>
              <w:bottom w:val="single" w:sz="8" w:space="0" w:color="000000"/>
              <w:right w:val="single" w:sz="8" w:space="0" w:color="auto"/>
            </w:tcBorders>
            <w:shd w:val="clear" w:color="auto" w:fill="auto"/>
            <w:vAlign w:val="center"/>
            <w:hideMark/>
          </w:tcPr>
          <w:p w14:paraId="3F9FEE7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A975133"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0904DB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34</w:t>
            </w:r>
          </w:p>
        </w:tc>
        <w:tc>
          <w:tcPr>
            <w:tcW w:w="1060" w:type="dxa"/>
            <w:tcBorders>
              <w:top w:val="nil"/>
              <w:left w:val="nil"/>
              <w:bottom w:val="single" w:sz="8" w:space="0" w:color="000000"/>
              <w:right w:val="single" w:sz="8" w:space="0" w:color="000000"/>
            </w:tcBorders>
            <w:shd w:val="clear" w:color="auto" w:fill="auto"/>
            <w:vAlign w:val="center"/>
            <w:hideMark/>
          </w:tcPr>
          <w:p w14:paraId="2B025A4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144ECFE8"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利用者負担額に係る管理</w:t>
            </w:r>
          </w:p>
        </w:tc>
        <w:tc>
          <w:tcPr>
            <w:tcW w:w="1400" w:type="dxa"/>
            <w:tcBorders>
              <w:top w:val="nil"/>
              <w:left w:val="nil"/>
              <w:bottom w:val="single" w:sz="8" w:space="0" w:color="000000"/>
              <w:right w:val="single" w:sz="8" w:space="0" w:color="auto"/>
            </w:tcBorders>
            <w:shd w:val="clear" w:color="auto" w:fill="auto"/>
            <w:vAlign w:val="center"/>
            <w:hideMark/>
          </w:tcPr>
          <w:p w14:paraId="2E8AB6E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406F9B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A12DB7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35</w:t>
            </w:r>
          </w:p>
        </w:tc>
        <w:tc>
          <w:tcPr>
            <w:tcW w:w="1060" w:type="dxa"/>
            <w:tcBorders>
              <w:top w:val="nil"/>
              <w:left w:val="nil"/>
              <w:bottom w:val="single" w:sz="8" w:space="0" w:color="000000"/>
              <w:right w:val="single" w:sz="8" w:space="0" w:color="000000"/>
            </w:tcBorders>
            <w:shd w:val="clear" w:color="auto" w:fill="auto"/>
            <w:vAlign w:val="center"/>
            <w:hideMark/>
          </w:tcPr>
          <w:p w14:paraId="007AE23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05460EDD"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介護給付費(訓練等給付費)の額に係る通知等</w:t>
            </w:r>
          </w:p>
        </w:tc>
        <w:tc>
          <w:tcPr>
            <w:tcW w:w="1400" w:type="dxa"/>
            <w:tcBorders>
              <w:top w:val="nil"/>
              <w:left w:val="nil"/>
              <w:bottom w:val="single" w:sz="8" w:space="0" w:color="000000"/>
              <w:right w:val="single" w:sz="8" w:space="0" w:color="auto"/>
            </w:tcBorders>
            <w:shd w:val="clear" w:color="auto" w:fill="auto"/>
            <w:vAlign w:val="center"/>
            <w:hideMark/>
          </w:tcPr>
          <w:p w14:paraId="6BB4D97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21D9191"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AA6891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36</w:t>
            </w:r>
          </w:p>
        </w:tc>
        <w:tc>
          <w:tcPr>
            <w:tcW w:w="1060" w:type="dxa"/>
            <w:tcBorders>
              <w:top w:val="nil"/>
              <w:left w:val="nil"/>
              <w:bottom w:val="single" w:sz="8" w:space="0" w:color="000000"/>
              <w:right w:val="single" w:sz="8" w:space="0" w:color="000000"/>
            </w:tcBorders>
            <w:shd w:val="clear" w:color="auto" w:fill="auto"/>
            <w:vAlign w:val="center"/>
            <w:hideMark/>
          </w:tcPr>
          <w:p w14:paraId="11E7211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6AEE0783"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サービスの取扱方針</w:t>
            </w:r>
          </w:p>
        </w:tc>
        <w:tc>
          <w:tcPr>
            <w:tcW w:w="1400" w:type="dxa"/>
            <w:tcBorders>
              <w:top w:val="nil"/>
              <w:left w:val="nil"/>
              <w:bottom w:val="single" w:sz="8" w:space="0" w:color="000000"/>
              <w:right w:val="single" w:sz="8" w:space="0" w:color="auto"/>
            </w:tcBorders>
            <w:shd w:val="clear" w:color="auto" w:fill="auto"/>
            <w:vAlign w:val="center"/>
            <w:hideMark/>
          </w:tcPr>
          <w:p w14:paraId="48A30C5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451DB14"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3663C5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37</w:t>
            </w:r>
          </w:p>
        </w:tc>
        <w:tc>
          <w:tcPr>
            <w:tcW w:w="1060" w:type="dxa"/>
            <w:tcBorders>
              <w:top w:val="nil"/>
              <w:left w:val="nil"/>
              <w:bottom w:val="single" w:sz="8" w:space="0" w:color="000000"/>
              <w:right w:val="single" w:sz="8" w:space="0" w:color="000000"/>
            </w:tcBorders>
            <w:shd w:val="clear" w:color="auto" w:fill="auto"/>
            <w:vAlign w:val="center"/>
            <w:hideMark/>
          </w:tcPr>
          <w:p w14:paraId="7425DF8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6BFDE70E"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個別支援計画の作成</w:t>
            </w:r>
          </w:p>
        </w:tc>
        <w:tc>
          <w:tcPr>
            <w:tcW w:w="1400" w:type="dxa"/>
            <w:tcBorders>
              <w:top w:val="nil"/>
              <w:left w:val="nil"/>
              <w:bottom w:val="single" w:sz="8" w:space="0" w:color="000000"/>
              <w:right w:val="single" w:sz="8" w:space="0" w:color="auto"/>
            </w:tcBorders>
            <w:shd w:val="clear" w:color="auto" w:fill="auto"/>
            <w:vAlign w:val="center"/>
            <w:hideMark/>
          </w:tcPr>
          <w:p w14:paraId="0696053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73C6D83B"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34E638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38</w:t>
            </w:r>
          </w:p>
        </w:tc>
        <w:tc>
          <w:tcPr>
            <w:tcW w:w="1060" w:type="dxa"/>
            <w:tcBorders>
              <w:top w:val="nil"/>
              <w:left w:val="nil"/>
              <w:bottom w:val="single" w:sz="8" w:space="0" w:color="000000"/>
              <w:right w:val="single" w:sz="8" w:space="0" w:color="000000"/>
            </w:tcBorders>
            <w:shd w:val="clear" w:color="auto" w:fill="auto"/>
            <w:vAlign w:val="center"/>
            <w:hideMark/>
          </w:tcPr>
          <w:p w14:paraId="414D4D5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4D9DFDBE"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 xml:space="preserve">サービス管理責任者の責務　</w:t>
            </w:r>
          </w:p>
        </w:tc>
        <w:tc>
          <w:tcPr>
            <w:tcW w:w="1400" w:type="dxa"/>
            <w:tcBorders>
              <w:top w:val="nil"/>
              <w:left w:val="nil"/>
              <w:bottom w:val="single" w:sz="8" w:space="0" w:color="000000"/>
              <w:right w:val="single" w:sz="8" w:space="0" w:color="auto"/>
            </w:tcBorders>
            <w:shd w:val="clear" w:color="auto" w:fill="auto"/>
            <w:vAlign w:val="center"/>
            <w:hideMark/>
          </w:tcPr>
          <w:p w14:paraId="411C3FC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18CC91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E6238B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39</w:t>
            </w:r>
          </w:p>
        </w:tc>
        <w:tc>
          <w:tcPr>
            <w:tcW w:w="1060" w:type="dxa"/>
            <w:tcBorders>
              <w:top w:val="nil"/>
              <w:left w:val="nil"/>
              <w:bottom w:val="single" w:sz="8" w:space="0" w:color="000000"/>
              <w:right w:val="single" w:sz="8" w:space="0" w:color="000000"/>
            </w:tcBorders>
            <w:shd w:val="clear" w:color="auto" w:fill="auto"/>
            <w:vAlign w:val="center"/>
            <w:hideMark/>
          </w:tcPr>
          <w:p w14:paraId="0926598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1F45B82F"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相談及び援助</w:t>
            </w:r>
          </w:p>
        </w:tc>
        <w:tc>
          <w:tcPr>
            <w:tcW w:w="1400" w:type="dxa"/>
            <w:tcBorders>
              <w:top w:val="nil"/>
              <w:left w:val="nil"/>
              <w:bottom w:val="single" w:sz="8" w:space="0" w:color="000000"/>
              <w:right w:val="single" w:sz="8" w:space="0" w:color="auto"/>
            </w:tcBorders>
            <w:shd w:val="clear" w:color="auto" w:fill="auto"/>
            <w:vAlign w:val="center"/>
            <w:hideMark/>
          </w:tcPr>
          <w:p w14:paraId="50B7ADA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204A0BB"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10A40E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40</w:t>
            </w:r>
          </w:p>
        </w:tc>
        <w:tc>
          <w:tcPr>
            <w:tcW w:w="1060" w:type="dxa"/>
            <w:tcBorders>
              <w:top w:val="nil"/>
              <w:left w:val="nil"/>
              <w:bottom w:val="single" w:sz="8" w:space="0" w:color="000000"/>
              <w:right w:val="single" w:sz="8" w:space="0" w:color="000000"/>
            </w:tcBorders>
            <w:shd w:val="clear" w:color="auto" w:fill="auto"/>
            <w:vAlign w:val="center"/>
            <w:hideMark/>
          </w:tcPr>
          <w:p w14:paraId="0168D2C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2D6C1077"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介護</w:t>
            </w:r>
          </w:p>
        </w:tc>
        <w:tc>
          <w:tcPr>
            <w:tcW w:w="1400" w:type="dxa"/>
            <w:tcBorders>
              <w:top w:val="nil"/>
              <w:left w:val="nil"/>
              <w:bottom w:val="single" w:sz="8" w:space="0" w:color="000000"/>
              <w:right w:val="single" w:sz="8" w:space="0" w:color="auto"/>
            </w:tcBorders>
            <w:shd w:val="clear" w:color="auto" w:fill="auto"/>
            <w:vAlign w:val="center"/>
            <w:hideMark/>
          </w:tcPr>
          <w:p w14:paraId="25C06C3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35935FC"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6971C3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41</w:t>
            </w:r>
          </w:p>
        </w:tc>
        <w:tc>
          <w:tcPr>
            <w:tcW w:w="1060" w:type="dxa"/>
            <w:tcBorders>
              <w:top w:val="nil"/>
              <w:left w:val="nil"/>
              <w:bottom w:val="single" w:sz="8" w:space="0" w:color="000000"/>
              <w:right w:val="single" w:sz="8" w:space="0" w:color="000000"/>
            </w:tcBorders>
            <w:shd w:val="clear" w:color="auto" w:fill="auto"/>
            <w:vAlign w:val="center"/>
            <w:hideMark/>
          </w:tcPr>
          <w:p w14:paraId="4E21FF8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000000"/>
              <w:right w:val="single" w:sz="8" w:space="0" w:color="000000"/>
            </w:tcBorders>
            <w:shd w:val="clear" w:color="auto" w:fill="auto"/>
            <w:vAlign w:val="center"/>
            <w:hideMark/>
          </w:tcPr>
          <w:p w14:paraId="0955F6C8"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サービスの提供</w:t>
            </w:r>
          </w:p>
        </w:tc>
        <w:tc>
          <w:tcPr>
            <w:tcW w:w="1400" w:type="dxa"/>
            <w:tcBorders>
              <w:top w:val="nil"/>
              <w:left w:val="nil"/>
              <w:bottom w:val="single" w:sz="8" w:space="0" w:color="000000"/>
              <w:right w:val="single" w:sz="8" w:space="0" w:color="auto"/>
            </w:tcBorders>
            <w:shd w:val="clear" w:color="auto" w:fill="auto"/>
            <w:vAlign w:val="center"/>
            <w:hideMark/>
          </w:tcPr>
          <w:p w14:paraId="41E9045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A3CD9AC"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078C1F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42</w:t>
            </w:r>
          </w:p>
        </w:tc>
        <w:tc>
          <w:tcPr>
            <w:tcW w:w="1060" w:type="dxa"/>
            <w:tcBorders>
              <w:top w:val="nil"/>
              <w:left w:val="nil"/>
              <w:bottom w:val="single" w:sz="8" w:space="0" w:color="000000"/>
              <w:right w:val="single" w:sz="8" w:space="0" w:color="000000"/>
            </w:tcBorders>
            <w:shd w:val="clear" w:color="auto" w:fill="auto"/>
            <w:vAlign w:val="center"/>
            <w:hideMark/>
          </w:tcPr>
          <w:p w14:paraId="23B6DEA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39887B0B"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入浴支援</w:t>
            </w:r>
          </w:p>
        </w:tc>
        <w:tc>
          <w:tcPr>
            <w:tcW w:w="1400" w:type="dxa"/>
            <w:tcBorders>
              <w:top w:val="nil"/>
              <w:left w:val="nil"/>
              <w:bottom w:val="single" w:sz="8" w:space="0" w:color="000000"/>
              <w:right w:val="single" w:sz="8" w:space="0" w:color="auto"/>
            </w:tcBorders>
            <w:shd w:val="clear" w:color="auto" w:fill="auto"/>
            <w:vAlign w:val="center"/>
            <w:hideMark/>
          </w:tcPr>
          <w:p w14:paraId="43E52EA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A46FAD5"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B777D1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43</w:t>
            </w:r>
          </w:p>
        </w:tc>
        <w:tc>
          <w:tcPr>
            <w:tcW w:w="1060" w:type="dxa"/>
            <w:tcBorders>
              <w:top w:val="nil"/>
              <w:left w:val="nil"/>
              <w:bottom w:val="single" w:sz="8" w:space="0" w:color="000000"/>
              <w:right w:val="single" w:sz="8" w:space="0" w:color="000000"/>
            </w:tcBorders>
            <w:shd w:val="clear" w:color="auto" w:fill="auto"/>
            <w:vAlign w:val="center"/>
            <w:hideMark/>
          </w:tcPr>
          <w:p w14:paraId="5207B56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0CC5F6AD"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喀痰吸引等について</w:t>
            </w:r>
          </w:p>
        </w:tc>
        <w:tc>
          <w:tcPr>
            <w:tcW w:w="1400" w:type="dxa"/>
            <w:tcBorders>
              <w:top w:val="nil"/>
              <w:left w:val="nil"/>
              <w:bottom w:val="single" w:sz="8" w:space="0" w:color="000000"/>
              <w:right w:val="single" w:sz="8" w:space="0" w:color="auto"/>
            </w:tcBorders>
            <w:shd w:val="clear" w:color="auto" w:fill="auto"/>
            <w:vAlign w:val="center"/>
            <w:hideMark/>
          </w:tcPr>
          <w:p w14:paraId="2194F35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A380EA7"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011B51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44</w:t>
            </w:r>
          </w:p>
        </w:tc>
        <w:tc>
          <w:tcPr>
            <w:tcW w:w="1060" w:type="dxa"/>
            <w:tcBorders>
              <w:top w:val="nil"/>
              <w:left w:val="nil"/>
              <w:bottom w:val="single" w:sz="8" w:space="0" w:color="000000"/>
              <w:right w:val="single" w:sz="8" w:space="0" w:color="000000"/>
            </w:tcBorders>
            <w:shd w:val="clear" w:color="auto" w:fill="auto"/>
            <w:vAlign w:val="center"/>
            <w:hideMark/>
          </w:tcPr>
          <w:p w14:paraId="025DFD6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6ACFAA37"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生産活動</w:t>
            </w:r>
          </w:p>
        </w:tc>
        <w:tc>
          <w:tcPr>
            <w:tcW w:w="1400" w:type="dxa"/>
            <w:tcBorders>
              <w:top w:val="nil"/>
              <w:left w:val="nil"/>
              <w:bottom w:val="single" w:sz="8" w:space="0" w:color="000000"/>
              <w:right w:val="single" w:sz="8" w:space="0" w:color="auto"/>
            </w:tcBorders>
            <w:shd w:val="clear" w:color="auto" w:fill="auto"/>
            <w:vAlign w:val="center"/>
            <w:hideMark/>
          </w:tcPr>
          <w:p w14:paraId="3BC1F09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E65A2BF"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396D3D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45</w:t>
            </w:r>
          </w:p>
        </w:tc>
        <w:tc>
          <w:tcPr>
            <w:tcW w:w="1060" w:type="dxa"/>
            <w:tcBorders>
              <w:top w:val="nil"/>
              <w:left w:val="nil"/>
              <w:bottom w:val="single" w:sz="8" w:space="0" w:color="000000"/>
              <w:right w:val="single" w:sz="8" w:space="0" w:color="000000"/>
            </w:tcBorders>
            <w:shd w:val="clear" w:color="auto" w:fill="auto"/>
            <w:vAlign w:val="center"/>
            <w:hideMark/>
          </w:tcPr>
          <w:p w14:paraId="7C48C6C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0EFE8FA5"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工賃の支払等</w:t>
            </w:r>
          </w:p>
        </w:tc>
        <w:tc>
          <w:tcPr>
            <w:tcW w:w="1400" w:type="dxa"/>
            <w:tcBorders>
              <w:top w:val="nil"/>
              <w:left w:val="nil"/>
              <w:bottom w:val="single" w:sz="8" w:space="0" w:color="000000"/>
              <w:right w:val="single" w:sz="8" w:space="0" w:color="auto"/>
            </w:tcBorders>
            <w:shd w:val="clear" w:color="auto" w:fill="auto"/>
            <w:vAlign w:val="center"/>
            <w:hideMark/>
          </w:tcPr>
          <w:p w14:paraId="56D96E3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B31CF52"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C215BC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46</w:t>
            </w:r>
          </w:p>
        </w:tc>
        <w:tc>
          <w:tcPr>
            <w:tcW w:w="1060" w:type="dxa"/>
            <w:tcBorders>
              <w:top w:val="nil"/>
              <w:left w:val="nil"/>
              <w:bottom w:val="single" w:sz="8" w:space="0" w:color="000000"/>
              <w:right w:val="single" w:sz="8" w:space="0" w:color="000000"/>
            </w:tcBorders>
            <w:shd w:val="clear" w:color="auto" w:fill="auto"/>
            <w:vAlign w:val="center"/>
            <w:hideMark/>
          </w:tcPr>
          <w:p w14:paraId="36CA5B1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000000"/>
              <w:right w:val="single" w:sz="8" w:space="0" w:color="000000"/>
            </w:tcBorders>
            <w:shd w:val="clear" w:color="auto" w:fill="auto"/>
            <w:vAlign w:val="center"/>
            <w:hideMark/>
          </w:tcPr>
          <w:p w14:paraId="0C14BED3"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職場への定着のための支援等の実施</w:t>
            </w:r>
          </w:p>
        </w:tc>
        <w:tc>
          <w:tcPr>
            <w:tcW w:w="1400" w:type="dxa"/>
            <w:tcBorders>
              <w:top w:val="nil"/>
              <w:left w:val="nil"/>
              <w:bottom w:val="single" w:sz="8" w:space="0" w:color="000000"/>
              <w:right w:val="single" w:sz="8" w:space="0" w:color="auto"/>
            </w:tcBorders>
            <w:shd w:val="clear" w:color="auto" w:fill="auto"/>
            <w:vAlign w:val="center"/>
            <w:hideMark/>
          </w:tcPr>
          <w:p w14:paraId="12E94CB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D0A5BF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0EB3C6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47</w:t>
            </w:r>
          </w:p>
        </w:tc>
        <w:tc>
          <w:tcPr>
            <w:tcW w:w="1060" w:type="dxa"/>
            <w:tcBorders>
              <w:top w:val="nil"/>
              <w:left w:val="nil"/>
              <w:bottom w:val="single" w:sz="8" w:space="0" w:color="000000"/>
              <w:right w:val="single" w:sz="8" w:space="0" w:color="000000"/>
            </w:tcBorders>
            <w:shd w:val="clear" w:color="auto" w:fill="auto"/>
            <w:vAlign w:val="center"/>
            <w:hideMark/>
          </w:tcPr>
          <w:p w14:paraId="3B791D6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306AA88E"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食事</w:t>
            </w:r>
          </w:p>
        </w:tc>
        <w:tc>
          <w:tcPr>
            <w:tcW w:w="1400" w:type="dxa"/>
            <w:tcBorders>
              <w:top w:val="nil"/>
              <w:left w:val="nil"/>
              <w:bottom w:val="single" w:sz="8" w:space="0" w:color="000000"/>
              <w:right w:val="single" w:sz="8" w:space="0" w:color="auto"/>
            </w:tcBorders>
            <w:shd w:val="clear" w:color="auto" w:fill="auto"/>
            <w:vAlign w:val="center"/>
            <w:hideMark/>
          </w:tcPr>
          <w:p w14:paraId="06D10DC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0A0AAE5"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177EAC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48</w:t>
            </w:r>
          </w:p>
        </w:tc>
        <w:tc>
          <w:tcPr>
            <w:tcW w:w="1060" w:type="dxa"/>
            <w:tcBorders>
              <w:top w:val="nil"/>
              <w:left w:val="nil"/>
              <w:bottom w:val="single" w:sz="8" w:space="0" w:color="000000"/>
              <w:right w:val="single" w:sz="8" w:space="0" w:color="000000"/>
            </w:tcBorders>
            <w:shd w:val="clear" w:color="auto" w:fill="auto"/>
            <w:vAlign w:val="center"/>
            <w:hideMark/>
          </w:tcPr>
          <w:p w14:paraId="607797E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670B8C86"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緊急時等の対応</w:t>
            </w:r>
          </w:p>
        </w:tc>
        <w:tc>
          <w:tcPr>
            <w:tcW w:w="1400" w:type="dxa"/>
            <w:tcBorders>
              <w:top w:val="nil"/>
              <w:left w:val="nil"/>
              <w:bottom w:val="single" w:sz="8" w:space="0" w:color="000000"/>
              <w:right w:val="single" w:sz="8" w:space="0" w:color="auto"/>
            </w:tcBorders>
            <w:shd w:val="clear" w:color="auto" w:fill="auto"/>
            <w:vAlign w:val="center"/>
            <w:hideMark/>
          </w:tcPr>
          <w:p w14:paraId="411AEA7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C2A74D1"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EC8F5B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49</w:t>
            </w:r>
          </w:p>
        </w:tc>
        <w:tc>
          <w:tcPr>
            <w:tcW w:w="1060" w:type="dxa"/>
            <w:tcBorders>
              <w:top w:val="nil"/>
              <w:left w:val="nil"/>
              <w:bottom w:val="single" w:sz="8" w:space="0" w:color="000000"/>
              <w:right w:val="single" w:sz="8" w:space="0" w:color="000000"/>
            </w:tcBorders>
            <w:shd w:val="clear" w:color="auto" w:fill="auto"/>
            <w:vAlign w:val="center"/>
            <w:hideMark/>
          </w:tcPr>
          <w:p w14:paraId="2E878E9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21758BA0"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健康管理</w:t>
            </w:r>
          </w:p>
        </w:tc>
        <w:tc>
          <w:tcPr>
            <w:tcW w:w="1400" w:type="dxa"/>
            <w:tcBorders>
              <w:top w:val="nil"/>
              <w:left w:val="nil"/>
              <w:bottom w:val="single" w:sz="8" w:space="0" w:color="000000"/>
              <w:right w:val="single" w:sz="8" w:space="0" w:color="auto"/>
            </w:tcBorders>
            <w:shd w:val="clear" w:color="auto" w:fill="auto"/>
            <w:vAlign w:val="center"/>
            <w:hideMark/>
          </w:tcPr>
          <w:p w14:paraId="357A340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44D3C78"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3D036F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50</w:t>
            </w:r>
          </w:p>
        </w:tc>
        <w:tc>
          <w:tcPr>
            <w:tcW w:w="1060" w:type="dxa"/>
            <w:tcBorders>
              <w:top w:val="nil"/>
              <w:left w:val="nil"/>
              <w:bottom w:val="single" w:sz="8" w:space="0" w:color="000000"/>
              <w:right w:val="single" w:sz="8" w:space="0" w:color="000000"/>
            </w:tcBorders>
            <w:shd w:val="clear" w:color="auto" w:fill="auto"/>
            <w:vAlign w:val="center"/>
            <w:hideMark/>
          </w:tcPr>
          <w:p w14:paraId="15D96EA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5177F807"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利用者の預り金等の取扱い</w:t>
            </w:r>
          </w:p>
        </w:tc>
        <w:tc>
          <w:tcPr>
            <w:tcW w:w="1400" w:type="dxa"/>
            <w:tcBorders>
              <w:top w:val="nil"/>
              <w:left w:val="nil"/>
              <w:bottom w:val="single" w:sz="8" w:space="0" w:color="000000"/>
              <w:right w:val="single" w:sz="8" w:space="0" w:color="auto"/>
            </w:tcBorders>
            <w:shd w:val="clear" w:color="auto" w:fill="auto"/>
            <w:vAlign w:val="center"/>
            <w:hideMark/>
          </w:tcPr>
          <w:p w14:paraId="0273173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0D8CF4FA"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2158BA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51</w:t>
            </w:r>
          </w:p>
        </w:tc>
        <w:tc>
          <w:tcPr>
            <w:tcW w:w="1060" w:type="dxa"/>
            <w:tcBorders>
              <w:top w:val="nil"/>
              <w:left w:val="nil"/>
              <w:bottom w:val="single" w:sz="8" w:space="0" w:color="000000"/>
              <w:right w:val="single" w:sz="8" w:space="0" w:color="000000"/>
            </w:tcBorders>
            <w:shd w:val="clear" w:color="auto" w:fill="auto"/>
            <w:vAlign w:val="center"/>
            <w:hideMark/>
          </w:tcPr>
          <w:p w14:paraId="3F9A8DA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27385A4B"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利用者に関する市町村への通知</w:t>
            </w:r>
          </w:p>
        </w:tc>
        <w:tc>
          <w:tcPr>
            <w:tcW w:w="1400" w:type="dxa"/>
            <w:tcBorders>
              <w:top w:val="nil"/>
              <w:left w:val="nil"/>
              <w:bottom w:val="single" w:sz="8" w:space="0" w:color="000000"/>
              <w:right w:val="single" w:sz="8" w:space="0" w:color="auto"/>
            </w:tcBorders>
            <w:shd w:val="clear" w:color="auto" w:fill="auto"/>
            <w:vAlign w:val="center"/>
            <w:hideMark/>
          </w:tcPr>
          <w:p w14:paraId="37ECABF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D80F933"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39EC5A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52</w:t>
            </w:r>
          </w:p>
        </w:tc>
        <w:tc>
          <w:tcPr>
            <w:tcW w:w="1060" w:type="dxa"/>
            <w:tcBorders>
              <w:top w:val="nil"/>
              <w:left w:val="nil"/>
              <w:bottom w:val="single" w:sz="8" w:space="0" w:color="000000"/>
              <w:right w:val="single" w:sz="8" w:space="0" w:color="000000"/>
            </w:tcBorders>
            <w:shd w:val="clear" w:color="auto" w:fill="auto"/>
            <w:vAlign w:val="center"/>
            <w:hideMark/>
          </w:tcPr>
          <w:p w14:paraId="2D127A2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38E51132"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管理者の責務</w:t>
            </w:r>
          </w:p>
        </w:tc>
        <w:tc>
          <w:tcPr>
            <w:tcW w:w="1400" w:type="dxa"/>
            <w:tcBorders>
              <w:top w:val="nil"/>
              <w:left w:val="nil"/>
              <w:bottom w:val="single" w:sz="8" w:space="0" w:color="000000"/>
              <w:right w:val="single" w:sz="8" w:space="0" w:color="auto"/>
            </w:tcBorders>
            <w:shd w:val="clear" w:color="auto" w:fill="auto"/>
            <w:vAlign w:val="center"/>
            <w:hideMark/>
          </w:tcPr>
          <w:p w14:paraId="46D17BA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EC2C1C8"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7E5035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53</w:t>
            </w:r>
          </w:p>
        </w:tc>
        <w:tc>
          <w:tcPr>
            <w:tcW w:w="1060" w:type="dxa"/>
            <w:tcBorders>
              <w:top w:val="nil"/>
              <w:left w:val="nil"/>
              <w:bottom w:val="single" w:sz="8" w:space="0" w:color="000000"/>
              <w:right w:val="single" w:sz="8" w:space="0" w:color="000000"/>
            </w:tcBorders>
            <w:shd w:val="clear" w:color="auto" w:fill="auto"/>
            <w:vAlign w:val="center"/>
            <w:hideMark/>
          </w:tcPr>
          <w:p w14:paraId="77BD734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39FC2264"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運営規程</w:t>
            </w:r>
          </w:p>
        </w:tc>
        <w:tc>
          <w:tcPr>
            <w:tcW w:w="1400" w:type="dxa"/>
            <w:tcBorders>
              <w:top w:val="nil"/>
              <w:left w:val="nil"/>
              <w:bottom w:val="single" w:sz="8" w:space="0" w:color="000000"/>
              <w:right w:val="single" w:sz="8" w:space="0" w:color="auto"/>
            </w:tcBorders>
            <w:shd w:val="clear" w:color="auto" w:fill="auto"/>
            <w:vAlign w:val="center"/>
            <w:hideMark/>
          </w:tcPr>
          <w:p w14:paraId="18C027C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EFD9B2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090C9E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54</w:t>
            </w:r>
          </w:p>
        </w:tc>
        <w:tc>
          <w:tcPr>
            <w:tcW w:w="1060" w:type="dxa"/>
            <w:tcBorders>
              <w:top w:val="nil"/>
              <w:left w:val="nil"/>
              <w:bottom w:val="single" w:sz="8" w:space="0" w:color="000000"/>
              <w:right w:val="single" w:sz="8" w:space="0" w:color="000000"/>
            </w:tcBorders>
            <w:shd w:val="clear" w:color="auto" w:fill="auto"/>
            <w:vAlign w:val="center"/>
            <w:hideMark/>
          </w:tcPr>
          <w:p w14:paraId="3D9DADB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651EB579"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勤務体制の確保等</w:t>
            </w:r>
          </w:p>
        </w:tc>
        <w:tc>
          <w:tcPr>
            <w:tcW w:w="1400" w:type="dxa"/>
            <w:tcBorders>
              <w:top w:val="nil"/>
              <w:left w:val="nil"/>
              <w:bottom w:val="single" w:sz="8" w:space="0" w:color="000000"/>
              <w:right w:val="single" w:sz="8" w:space="0" w:color="auto"/>
            </w:tcBorders>
            <w:shd w:val="clear" w:color="auto" w:fill="auto"/>
            <w:vAlign w:val="center"/>
            <w:hideMark/>
          </w:tcPr>
          <w:p w14:paraId="6624DB4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2CE76D9"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5235BE8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55</w:t>
            </w:r>
          </w:p>
        </w:tc>
        <w:tc>
          <w:tcPr>
            <w:tcW w:w="1060" w:type="dxa"/>
            <w:tcBorders>
              <w:top w:val="nil"/>
              <w:left w:val="nil"/>
              <w:bottom w:val="single" w:sz="8" w:space="0" w:color="000000"/>
              <w:right w:val="single" w:sz="8" w:space="0" w:color="000000"/>
            </w:tcBorders>
            <w:shd w:val="clear" w:color="auto" w:fill="auto"/>
            <w:vAlign w:val="center"/>
            <w:hideMark/>
          </w:tcPr>
          <w:p w14:paraId="72DBCE1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757EEC6C"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業務継続に向けた取り組みの強化について</w:t>
            </w:r>
          </w:p>
        </w:tc>
        <w:tc>
          <w:tcPr>
            <w:tcW w:w="1400" w:type="dxa"/>
            <w:tcBorders>
              <w:top w:val="nil"/>
              <w:left w:val="nil"/>
              <w:bottom w:val="single" w:sz="8" w:space="0" w:color="000000"/>
              <w:right w:val="single" w:sz="8" w:space="0" w:color="auto"/>
            </w:tcBorders>
            <w:shd w:val="clear" w:color="auto" w:fill="auto"/>
            <w:vAlign w:val="center"/>
            <w:hideMark/>
          </w:tcPr>
          <w:p w14:paraId="2140ECF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1AA4C2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55B23D7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56</w:t>
            </w:r>
          </w:p>
        </w:tc>
        <w:tc>
          <w:tcPr>
            <w:tcW w:w="1060" w:type="dxa"/>
            <w:tcBorders>
              <w:top w:val="nil"/>
              <w:left w:val="nil"/>
              <w:bottom w:val="single" w:sz="8" w:space="0" w:color="000000"/>
              <w:right w:val="single" w:sz="8" w:space="0" w:color="000000"/>
            </w:tcBorders>
            <w:shd w:val="clear" w:color="auto" w:fill="auto"/>
            <w:vAlign w:val="center"/>
            <w:hideMark/>
          </w:tcPr>
          <w:p w14:paraId="31EE02B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12EBB8B9"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定員の遵守</w:t>
            </w:r>
          </w:p>
        </w:tc>
        <w:tc>
          <w:tcPr>
            <w:tcW w:w="1400" w:type="dxa"/>
            <w:tcBorders>
              <w:top w:val="nil"/>
              <w:left w:val="nil"/>
              <w:bottom w:val="single" w:sz="8" w:space="0" w:color="000000"/>
              <w:right w:val="single" w:sz="8" w:space="0" w:color="auto"/>
            </w:tcBorders>
            <w:shd w:val="clear" w:color="auto" w:fill="auto"/>
            <w:vAlign w:val="center"/>
            <w:hideMark/>
          </w:tcPr>
          <w:p w14:paraId="781A3D3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A438CA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D39505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57</w:t>
            </w:r>
          </w:p>
        </w:tc>
        <w:tc>
          <w:tcPr>
            <w:tcW w:w="1060" w:type="dxa"/>
            <w:tcBorders>
              <w:top w:val="nil"/>
              <w:left w:val="nil"/>
              <w:bottom w:val="single" w:sz="8" w:space="0" w:color="000000"/>
              <w:right w:val="single" w:sz="8" w:space="0" w:color="000000"/>
            </w:tcBorders>
            <w:shd w:val="clear" w:color="auto" w:fill="auto"/>
            <w:vAlign w:val="center"/>
            <w:hideMark/>
          </w:tcPr>
          <w:p w14:paraId="3ACCB67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5A817D73"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非常災害対策</w:t>
            </w:r>
          </w:p>
        </w:tc>
        <w:tc>
          <w:tcPr>
            <w:tcW w:w="1400" w:type="dxa"/>
            <w:tcBorders>
              <w:top w:val="nil"/>
              <w:left w:val="nil"/>
              <w:bottom w:val="single" w:sz="8" w:space="0" w:color="000000"/>
              <w:right w:val="single" w:sz="8" w:space="0" w:color="auto"/>
            </w:tcBorders>
            <w:shd w:val="clear" w:color="auto" w:fill="auto"/>
            <w:vAlign w:val="center"/>
            <w:hideMark/>
          </w:tcPr>
          <w:p w14:paraId="34B68CC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5340CC3"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C76CA4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58</w:t>
            </w:r>
          </w:p>
        </w:tc>
        <w:tc>
          <w:tcPr>
            <w:tcW w:w="1060" w:type="dxa"/>
            <w:tcBorders>
              <w:top w:val="nil"/>
              <w:left w:val="nil"/>
              <w:bottom w:val="single" w:sz="8" w:space="0" w:color="000000"/>
              <w:right w:val="single" w:sz="8" w:space="0" w:color="000000"/>
            </w:tcBorders>
            <w:shd w:val="clear" w:color="auto" w:fill="auto"/>
            <w:vAlign w:val="center"/>
            <w:hideMark/>
          </w:tcPr>
          <w:p w14:paraId="243A5B0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6DC24081"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衛生管理等</w:t>
            </w:r>
          </w:p>
        </w:tc>
        <w:tc>
          <w:tcPr>
            <w:tcW w:w="1400" w:type="dxa"/>
            <w:tcBorders>
              <w:top w:val="nil"/>
              <w:left w:val="nil"/>
              <w:bottom w:val="single" w:sz="8" w:space="0" w:color="000000"/>
              <w:right w:val="single" w:sz="8" w:space="0" w:color="auto"/>
            </w:tcBorders>
            <w:shd w:val="clear" w:color="auto" w:fill="auto"/>
            <w:vAlign w:val="center"/>
            <w:hideMark/>
          </w:tcPr>
          <w:p w14:paraId="50317A7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9D6F013"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8DA4D0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59</w:t>
            </w:r>
          </w:p>
        </w:tc>
        <w:tc>
          <w:tcPr>
            <w:tcW w:w="1060" w:type="dxa"/>
            <w:tcBorders>
              <w:top w:val="nil"/>
              <w:left w:val="nil"/>
              <w:bottom w:val="single" w:sz="8" w:space="0" w:color="000000"/>
              <w:right w:val="single" w:sz="8" w:space="0" w:color="000000"/>
            </w:tcBorders>
            <w:shd w:val="clear" w:color="auto" w:fill="auto"/>
            <w:vAlign w:val="center"/>
            <w:hideMark/>
          </w:tcPr>
          <w:p w14:paraId="39CA34F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1D5E3096"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協力医療機関</w:t>
            </w:r>
          </w:p>
        </w:tc>
        <w:tc>
          <w:tcPr>
            <w:tcW w:w="1400" w:type="dxa"/>
            <w:tcBorders>
              <w:top w:val="nil"/>
              <w:left w:val="nil"/>
              <w:bottom w:val="single" w:sz="8" w:space="0" w:color="000000"/>
              <w:right w:val="single" w:sz="8" w:space="0" w:color="auto"/>
            </w:tcBorders>
            <w:shd w:val="clear" w:color="auto" w:fill="auto"/>
            <w:vAlign w:val="center"/>
            <w:hideMark/>
          </w:tcPr>
          <w:p w14:paraId="417AA9F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FF60E2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5C4DB1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60</w:t>
            </w:r>
          </w:p>
        </w:tc>
        <w:tc>
          <w:tcPr>
            <w:tcW w:w="1060" w:type="dxa"/>
            <w:tcBorders>
              <w:top w:val="nil"/>
              <w:left w:val="nil"/>
              <w:bottom w:val="single" w:sz="8" w:space="0" w:color="000000"/>
              <w:right w:val="single" w:sz="8" w:space="0" w:color="000000"/>
            </w:tcBorders>
            <w:shd w:val="clear" w:color="auto" w:fill="auto"/>
            <w:vAlign w:val="center"/>
            <w:hideMark/>
          </w:tcPr>
          <w:p w14:paraId="4C1631E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0A84A936"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掲示</w:t>
            </w:r>
          </w:p>
        </w:tc>
        <w:tc>
          <w:tcPr>
            <w:tcW w:w="1400" w:type="dxa"/>
            <w:tcBorders>
              <w:top w:val="nil"/>
              <w:left w:val="nil"/>
              <w:bottom w:val="single" w:sz="8" w:space="0" w:color="000000"/>
              <w:right w:val="single" w:sz="8" w:space="0" w:color="auto"/>
            </w:tcBorders>
            <w:shd w:val="clear" w:color="auto" w:fill="auto"/>
            <w:vAlign w:val="center"/>
            <w:hideMark/>
          </w:tcPr>
          <w:p w14:paraId="1E5C24A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6F862F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D8ABE7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61</w:t>
            </w:r>
          </w:p>
        </w:tc>
        <w:tc>
          <w:tcPr>
            <w:tcW w:w="1060" w:type="dxa"/>
            <w:tcBorders>
              <w:top w:val="nil"/>
              <w:left w:val="nil"/>
              <w:bottom w:val="single" w:sz="8" w:space="0" w:color="000000"/>
              <w:right w:val="single" w:sz="8" w:space="0" w:color="000000"/>
            </w:tcBorders>
            <w:shd w:val="clear" w:color="auto" w:fill="auto"/>
            <w:vAlign w:val="center"/>
            <w:hideMark/>
          </w:tcPr>
          <w:p w14:paraId="3EB8FD0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59D082D5"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身体拘束等の禁止</w:t>
            </w:r>
          </w:p>
        </w:tc>
        <w:tc>
          <w:tcPr>
            <w:tcW w:w="1400" w:type="dxa"/>
            <w:tcBorders>
              <w:top w:val="nil"/>
              <w:left w:val="nil"/>
              <w:bottom w:val="single" w:sz="8" w:space="0" w:color="000000"/>
              <w:right w:val="single" w:sz="8" w:space="0" w:color="auto"/>
            </w:tcBorders>
            <w:shd w:val="clear" w:color="auto" w:fill="auto"/>
            <w:vAlign w:val="center"/>
            <w:hideMark/>
          </w:tcPr>
          <w:p w14:paraId="2F381E8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77A2354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51F92E2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62</w:t>
            </w:r>
          </w:p>
        </w:tc>
        <w:tc>
          <w:tcPr>
            <w:tcW w:w="1060" w:type="dxa"/>
            <w:tcBorders>
              <w:top w:val="nil"/>
              <w:left w:val="nil"/>
              <w:bottom w:val="single" w:sz="8" w:space="0" w:color="000000"/>
              <w:right w:val="single" w:sz="8" w:space="0" w:color="000000"/>
            </w:tcBorders>
            <w:shd w:val="clear" w:color="auto" w:fill="auto"/>
            <w:vAlign w:val="center"/>
            <w:hideMark/>
          </w:tcPr>
          <w:p w14:paraId="5F6BEC7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4A5ADBA8"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情報の提供等</w:t>
            </w:r>
          </w:p>
        </w:tc>
        <w:tc>
          <w:tcPr>
            <w:tcW w:w="1400" w:type="dxa"/>
            <w:tcBorders>
              <w:top w:val="nil"/>
              <w:left w:val="nil"/>
              <w:bottom w:val="single" w:sz="8" w:space="0" w:color="000000"/>
              <w:right w:val="single" w:sz="8" w:space="0" w:color="auto"/>
            </w:tcBorders>
            <w:shd w:val="clear" w:color="auto" w:fill="auto"/>
            <w:vAlign w:val="center"/>
            <w:hideMark/>
          </w:tcPr>
          <w:p w14:paraId="1AA99AB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7E04577"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4E2BED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63</w:t>
            </w:r>
          </w:p>
        </w:tc>
        <w:tc>
          <w:tcPr>
            <w:tcW w:w="1060" w:type="dxa"/>
            <w:tcBorders>
              <w:top w:val="nil"/>
              <w:left w:val="nil"/>
              <w:bottom w:val="single" w:sz="8" w:space="0" w:color="000000"/>
              <w:right w:val="single" w:sz="8" w:space="0" w:color="000000"/>
            </w:tcBorders>
            <w:shd w:val="clear" w:color="auto" w:fill="auto"/>
            <w:vAlign w:val="center"/>
            <w:hideMark/>
          </w:tcPr>
          <w:p w14:paraId="29C0BE4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6250D17B"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利益供与等の禁止</w:t>
            </w:r>
          </w:p>
        </w:tc>
        <w:tc>
          <w:tcPr>
            <w:tcW w:w="1400" w:type="dxa"/>
            <w:tcBorders>
              <w:top w:val="nil"/>
              <w:left w:val="nil"/>
              <w:bottom w:val="single" w:sz="8" w:space="0" w:color="000000"/>
              <w:right w:val="single" w:sz="8" w:space="0" w:color="auto"/>
            </w:tcBorders>
            <w:shd w:val="clear" w:color="auto" w:fill="auto"/>
            <w:vAlign w:val="center"/>
            <w:hideMark/>
          </w:tcPr>
          <w:p w14:paraId="5181492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AC8CAC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1D5E07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64</w:t>
            </w:r>
          </w:p>
        </w:tc>
        <w:tc>
          <w:tcPr>
            <w:tcW w:w="1060" w:type="dxa"/>
            <w:tcBorders>
              <w:top w:val="nil"/>
              <w:left w:val="nil"/>
              <w:bottom w:val="single" w:sz="8" w:space="0" w:color="000000"/>
              <w:right w:val="single" w:sz="8" w:space="0" w:color="000000"/>
            </w:tcBorders>
            <w:shd w:val="clear" w:color="auto" w:fill="auto"/>
            <w:vAlign w:val="center"/>
            <w:hideMark/>
          </w:tcPr>
          <w:p w14:paraId="25100C5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73B655C5"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苦情解決</w:t>
            </w:r>
          </w:p>
        </w:tc>
        <w:tc>
          <w:tcPr>
            <w:tcW w:w="1400" w:type="dxa"/>
            <w:tcBorders>
              <w:top w:val="nil"/>
              <w:left w:val="nil"/>
              <w:bottom w:val="single" w:sz="8" w:space="0" w:color="000000"/>
              <w:right w:val="single" w:sz="8" w:space="0" w:color="auto"/>
            </w:tcBorders>
            <w:shd w:val="clear" w:color="auto" w:fill="auto"/>
            <w:vAlign w:val="center"/>
            <w:hideMark/>
          </w:tcPr>
          <w:p w14:paraId="3505638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F00249A"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418E54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65</w:t>
            </w:r>
          </w:p>
        </w:tc>
        <w:tc>
          <w:tcPr>
            <w:tcW w:w="1060" w:type="dxa"/>
            <w:tcBorders>
              <w:top w:val="nil"/>
              <w:left w:val="nil"/>
              <w:bottom w:val="single" w:sz="8" w:space="0" w:color="000000"/>
              <w:right w:val="single" w:sz="8" w:space="0" w:color="000000"/>
            </w:tcBorders>
            <w:shd w:val="clear" w:color="auto" w:fill="auto"/>
            <w:vAlign w:val="center"/>
            <w:hideMark/>
          </w:tcPr>
          <w:p w14:paraId="7A1FACB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2C324BBD"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事故発生時の対応</w:t>
            </w:r>
          </w:p>
        </w:tc>
        <w:tc>
          <w:tcPr>
            <w:tcW w:w="1400" w:type="dxa"/>
            <w:tcBorders>
              <w:top w:val="nil"/>
              <w:left w:val="nil"/>
              <w:bottom w:val="single" w:sz="8" w:space="0" w:color="000000"/>
              <w:right w:val="single" w:sz="8" w:space="0" w:color="auto"/>
            </w:tcBorders>
            <w:shd w:val="clear" w:color="auto" w:fill="auto"/>
            <w:vAlign w:val="center"/>
            <w:hideMark/>
          </w:tcPr>
          <w:p w14:paraId="2090685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95E0142"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38914F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66</w:t>
            </w:r>
          </w:p>
        </w:tc>
        <w:tc>
          <w:tcPr>
            <w:tcW w:w="1060" w:type="dxa"/>
            <w:tcBorders>
              <w:top w:val="nil"/>
              <w:left w:val="nil"/>
              <w:bottom w:val="single" w:sz="8" w:space="0" w:color="000000"/>
              <w:right w:val="single" w:sz="8" w:space="0" w:color="000000"/>
            </w:tcBorders>
            <w:shd w:val="clear" w:color="auto" w:fill="auto"/>
            <w:vAlign w:val="center"/>
            <w:hideMark/>
          </w:tcPr>
          <w:p w14:paraId="5CF62C9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6B193CB3"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虐待の防止</w:t>
            </w:r>
          </w:p>
        </w:tc>
        <w:tc>
          <w:tcPr>
            <w:tcW w:w="1400" w:type="dxa"/>
            <w:tcBorders>
              <w:top w:val="nil"/>
              <w:left w:val="nil"/>
              <w:bottom w:val="single" w:sz="8" w:space="0" w:color="000000"/>
              <w:right w:val="single" w:sz="8" w:space="0" w:color="auto"/>
            </w:tcBorders>
            <w:shd w:val="clear" w:color="auto" w:fill="auto"/>
            <w:vAlign w:val="center"/>
            <w:hideMark/>
          </w:tcPr>
          <w:p w14:paraId="423A806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843058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663202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67</w:t>
            </w:r>
          </w:p>
        </w:tc>
        <w:tc>
          <w:tcPr>
            <w:tcW w:w="1060" w:type="dxa"/>
            <w:tcBorders>
              <w:top w:val="nil"/>
              <w:left w:val="nil"/>
              <w:bottom w:val="single" w:sz="8" w:space="0" w:color="000000"/>
              <w:right w:val="single" w:sz="8" w:space="0" w:color="000000"/>
            </w:tcBorders>
            <w:shd w:val="clear" w:color="auto" w:fill="auto"/>
            <w:vAlign w:val="center"/>
            <w:hideMark/>
          </w:tcPr>
          <w:p w14:paraId="23D4AC6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30E74636"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会計の区分</w:t>
            </w:r>
          </w:p>
        </w:tc>
        <w:tc>
          <w:tcPr>
            <w:tcW w:w="1400" w:type="dxa"/>
            <w:tcBorders>
              <w:top w:val="nil"/>
              <w:left w:val="nil"/>
              <w:bottom w:val="single" w:sz="8" w:space="0" w:color="000000"/>
              <w:right w:val="single" w:sz="8" w:space="0" w:color="auto"/>
            </w:tcBorders>
            <w:shd w:val="clear" w:color="auto" w:fill="auto"/>
            <w:vAlign w:val="center"/>
            <w:hideMark/>
          </w:tcPr>
          <w:p w14:paraId="337D481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3221A59"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E37D2D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68</w:t>
            </w:r>
          </w:p>
        </w:tc>
        <w:tc>
          <w:tcPr>
            <w:tcW w:w="1060" w:type="dxa"/>
            <w:tcBorders>
              <w:top w:val="nil"/>
              <w:left w:val="nil"/>
              <w:bottom w:val="single" w:sz="8" w:space="0" w:color="000000"/>
              <w:right w:val="single" w:sz="8" w:space="0" w:color="000000"/>
            </w:tcBorders>
            <w:shd w:val="clear" w:color="auto" w:fill="auto"/>
            <w:vAlign w:val="center"/>
            <w:hideMark/>
          </w:tcPr>
          <w:p w14:paraId="6EA0C19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2830D518" w14:textId="77777777" w:rsidR="00040E03" w:rsidRPr="00040E03" w:rsidRDefault="00040E03" w:rsidP="00040E03">
            <w:pPr>
              <w:widowControl/>
              <w:jc w:val="left"/>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地域との連携</w:t>
            </w:r>
          </w:p>
        </w:tc>
        <w:tc>
          <w:tcPr>
            <w:tcW w:w="1400" w:type="dxa"/>
            <w:tcBorders>
              <w:top w:val="nil"/>
              <w:left w:val="nil"/>
              <w:bottom w:val="single" w:sz="8" w:space="0" w:color="000000"/>
              <w:right w:val="single" w:sz="8" w:space="0" w:color="auto"/>
            </w:tcBorders>
            <w:shd w:val="clear" w:color="auto" w:fill="auto"/>
            <w:vAlign w:val="center"/>
            <w:hideMark/>
          </w:tcPr>
          <w:p w14:paraId="746BB59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05F522A"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E59C70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69</w:t>
            </w:r>
          </w:p>
        </w:tc>
        <w:tc>
          <w:tcPr>
            <w:tcW w:w="1060" w:type="dxa"/>
            <w:tcBorders>
              <w:top w:val="nil"/>
              <w:left w:val="nil"/>
              <w:bottom w:val="single" w:sz="8" w:space="0" w:color="000000"/>
              <w:right w:val="single" w:sz="8" w:space="0" w:color="000000"/>
            </w:tcBorders>
            <w:shd w:val="clear" w:color="auto" w:fill="auto"/>
            <w:vAlign w:val="center"/>
            <w:hideMark/>
          </w:tcPr>
          <w:p w14:paraId="4535840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3116DFA1"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記録の整備</w:t>
            </w:r>
          </w:p>
        </w:tc>
        <w:tc>
          <w:tcPr>
            <w:tcW w:w="1400" w:type="dxa"/>
            <w:tcBorders>
              <w:top w:val="nil"/>
              <w:left w:val="nil"/>
              <w:bottom w:val="single" w:sz="8" w:space="0" w:color="000000"/>
              <w:right w:val="single" w:sz="8" w:space="0" w:color="auto"/>
            </w:tcBorders>
            <w:shd w:val="clear" w:color="auto" w:fill="auto"/>
            <w:vAlign w:val="center"/>
            <w:hideMark/>
          </w:tcPr>
          <w:p w14:paraId="558DEA3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77D9E1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3DFFDB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70</w:t>
            </w:r>
          </w:p>
        </w:tc>
        <w:tc>
          <w:tcPr>
            <w:tcW w:w="1060" w:type="dxa"/>
            <w:tcBorders>
              <w:top w:val="nil"/>
              <w:left w:val="nil"/>
              <w:bottom w:val="single" w:sz="8" w:space="0" w:color="000000"/>
              <w:right w:val="single" w:sz="8" w:space="0" w:color="000000"/>
            </w:tcBorders>
            <w:shd w:val="clear" w:color="auto" w:fill="auto"/>
            <w:vAlign w:val="center"/>
            <w:hideMark/>
          </w:tcPr>
          <w:p w14:paraId="6314EA8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3476652F"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変更の届出等</w:t>
            </w:r>
          </w:p>
        </w:tc>
        <w:tc>
          <w:tcPr>
            <w:tcW w:w="1400" w:type="dxa"/>
            <w:tcBorders>
              <w:top w:val="nil"/>
              <w:left w:val="nil"/>
              <w:bottom w:val="single" w:sz="8" w:space="0" w:color="000000"/>
              <w:right w:val="single" w:sz="8" w:space="0" w:color="auto"/>
            </w:tcBorders>
            <w:shd w:val="clear" w:color="auto" w:fill="auto"/>
            <w:vAlign w:val="center"/>
            <w:hideMark/>
          </w:tcPr>
          <w:p w14:paraId="3D1486A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2ACAC97" w14:textId="77777777" w:rsidTr="00040E03">
        <w:trPr>
          <w:trHeight w:val="525"/>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925A1E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71</w:t>
            </w:r>
          </w:p>
        </w:tc>
        <w:tc>
          <w:tcPr>
            <w:tcW w:w="1060" w:type="dxa"/>
            <w:tcBorders>
              <w:top w:val="nil"/>
              <w:left w:val="nil"/>
              <w:bottom w:val="single" w:sz="8" w:space="0" w:color="000000"/>
              <w:right w:val="single" w:sz="8" w:space="0" w:color="000000"/>
            </w:tcBorders>
            <w:shd w:val="clear" w:color="auto" w:fill="auto"/>
            <w:vAlign w:val="center"/>
            <w:hideMark/>
          </w:tcPr>
          <w:p w14:paraId="03C10FC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共生生活</w:t>
            </w:r>
            <w:r w:rsidRPr="00040E03">
              <w:rPr>
                <w:rFonts w:ascii="MS UI Gothic" w:eastAsia="MS UI Gothic" w:hAnsi="MS UI Gothic" w:cs="ＭＳ Ｐゴシック" w:hint="eastAsia"/>
                <w:color w:val="000000"/>
                <w:kern w:val="0"/>
                <w:szCs w:val="21"/>
                <w:lang w:bidi="th-TH"/>
              </w:rPr>
              <w:br/>
              <w:t>共生短期</w:t>
            </w:r>
          </w:p>
        </w:tc>
        <w:tc>
          <w:tcPr>
            <w:tcW w:w="5960" w:type="dxa"/>
            <w:tcBorders>
              <w:top w:val="nil"/>
              <w:left w:val="nil"/>
              <w:bottom w:val="single" w:sz="8" w:space="0" w:color="000000"/>
              <w:right w:val="single" w:sz="8" w:space="0" w:color="000000"/>
            </w:tcBorders>
            <w:shd w:val="clear" w:color="auto" w:fill="auto"/>
            <w:vAlign w:val="center"/>
            <w:hideMark/>
          </w:tcPr>
          <w:p w14:paraId="20883977"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関係施設からの技術的支援　共生</w:t>
            </w:r>
          </w:p>
        </w:tc>
        <w:tc>
          <w:tcPr>
            <w:tcW w:w="1400" w:type="dxa"/>
            <w:tcBorders>
              <w:top w:val="nil"/>
              <w:left w:val="nil"/>
              <w:bottom w:val="single" w:sz="8" w:space="0" w:color="000000"/>
              <w:right w:val="single" w:sz="8" w:space="0" w:color="auto"/>
            </w:tcBorders>
            <w:shd w:val="clear" w:color="auto" w:fill="auto"/>
            <w:vAlign w:val="center"/>
            <w:hideMark/>
          </w:tcPr>
          <w:p w14:paraId="251145B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095A6F74"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5565E34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72</w:t>
            </w:r>
          </w:p>
        </w:tc>
        <w:tc>
          <w:tcPr>
            <w:tcW w:w="1060" w:type="dxa"/>
            <w:tcBorders>
              <w:top w:val="nil"/>
              <w:left w:val="nil"/>
              <w:bottom w:val="single" w:sz="8" w:space="0" w:color="000000"/>
              <w:right w:val="single" w:sz="8" w:space="0" w:color="000000"/>
            </w:tcBorders>
            <w:shd w:val="clear" w:color="auto" w:fill="auto"/>
            <w:vAlign w:val="center"/>
            <w:hideMark/>
          </w:tcPr>
          <w:p w14:paraId="40CD5DD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共生生活</w:t>
            </w:r>
          </w:p>
        </w:tc>
        <w:tc>
          <w:tcPr>
            <w:tcW w:w="5960" w:type="dxa"/>
            <w:tcBorders>
              <w:top w:val="nil"/>
              <w:left w:val="nil"/>
              <w:bottom w:val="single" w:sz="8" w:space="0" w:color="000000"/>
              <w:right w:val="single" w:sz="8" w:space="0" w:color="000000"/>
            </w:tcBorders>
            <w:shd w:val="clear" w:color="auto" w:fill="auto"/>
            <w:vAlign w:val="center"/>
            <w:hideMark/>
          </w:tcPr>
          <w:p w14:paraId="219586F4"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共生型サービスの留意事項　共生生活</w:t>
            </w:r>
          </w:p>
        </w:tc>
        <w:tc>
          <w:tcPr>
            <w:tcW w:w="1400" w:type="dxa"/>
            <w:tcBorders>
              <w:top w:val="nil"/>
              <w:left w:val="nil"/>
              <w:bottom w:val="single" w:sz="8" w:space="0" w:color="000000"/>
              <w:right w:val="single" w:sz="8" w:space="0" w:color="auto"/>
            </w:tcBorders>
            <w:shd w:val="clear" w:color="auto" w:fill="auto"/>
            <w:vAlign w:val="center"/>
            <w:hideMark/>
          </w:tcPr>
          <w:p w14:paraId="0066F89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7B46600" w14:textId="77777777" w:rsidTr="00040E03">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6D725F06" w14:textId="77777777" w:rsidR="00040E03" w:rsidRPr="00040E03" w:rsidRDefault="00040E03" w:rsidP="00040E03">
            <w:pPr>
              <w:widowControl/>
              <w:jc w:val="left"/>
              <w:rPr>
                <w:rFonts w:ascii="MS UI Gothic" w:eastAsia="MS UI Gothic" w:hAnsi="MS UI Gothic" w:cs="ＭＳ Ｐゴシック"/>
                <w:b/>
                <w:bCs/>
                <w:color w:val="000000"/>
                <w:kern w:val="0"/>
                <w:szCs w:val="21"/>
                <w:lang w:bidi="th-TH"/>
              </w:rPr>
            </w:pPr>
            <w:r w:rsidRPr="00040E03">
              <w:rPr>
                <w:rFonts w:ascii="MS UI Gothic" w:eastAsia="MS UI Gothic" w:hAnsi="MS UI Gothic" w:cs="ＭＳ Ｐゴシック" w:hint="eastAsia"/>
                <w:b/>
                <w:bCs/>
                <w:color w:val="000000"/>
                <w:kern w:val="0"/>
                <w:szCs w:val="21"/>
                <w:lang w:bidi="th-TH"/>
              </w:rPr>
              <w:t>第5　業務管理体制の整備</w:t>
            </w:r>
          </w:p>
        </w:tc>
      </w:tr>
      <w:tr w:rsidR="00040E03" w:rsidRPr="00040E03" w14:paraId="17232F6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000000" w:fill="DAEEF3"/>
            <w:vAlign w:val="center"/>
            <w:hideMark/>
          </w:tcPr>
          <w:p w14:paraId="3EB9F03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項目</w:t>
            </w:r>
          </w:p>
        </w:tc>
        <w:tc>
          <w:tcPr>
            <w:tcW w:w="1060" w:type="dxa"/>
            <w:tcBorders>
              <w:top w:val="nil"/>
              <w:left w:val="nil"/>
              <w:bottom w:val="single" w:sz="8" w:space="0" w:color="000000"/>
              <w:right w:val="nil"/>
            </w:tcBorders>
            <w:shd w:val="clear" w:color="000000" w:fill="DAEEF3"/>
            <w:vAlign w:val="center"/>
            <w:hideMark/>
          </w:tcPr>
          <w:p w14:paraId="7E41E64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412CA37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6886D19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市確認欄</w:t>
            </w:r>
          </w:p>
        </w:tc>
      </w:tr>
      <w:tr w:rsidR="00040E03" w:rsidRPr="00040E03" w14:paraId="124A45E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BDF2A7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73</w:t>
            </w:r>
          </w:p>
        </w:tc>
        <w:tc>
          <w:tcPr>
            <w:tcW w:w="1060" w:type="dxa"/>
            <w:tcBorders>
              <w:top w:val="nil"/>
              <w:left w:val="nil"/>
              <w:bottom w:val="single" w:sz="8" w:space="0" w:color="000000"/>
              <w:right w:val="single" w:sz="8" w:space="0" w:color="000000"/>
            </w:tcBorders>
            <w:shd w:val="clear" w:color="auto" w:fill="auto"/>
            <w:vAlign w:val="center"/>
            <w:hideMark/>
          </w:tcPr>
          <w:p w14:paraId="7B6CBDB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15B809CD" w14:textId="77777777" w:rsidR="00040E03" w:rsidRPr="00040E03" w:rsidRDefault="00040E03" w:rsidP="00040E03">
            <w:pPr>
              <w:widowControl/>
              <w:jc w:val="left"/>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業務管理体制の整備等</w:t>
            </w:r>
          </w:p>
        </w:tc>
        <w:tc>
          <w:tcPr>
            <w:tcW w:w="1400" w:type="dxa"/>
            <w:tcBorders>
              <w:top w:val="nil"/>
              <w:left w:val="nil"/>
              <w:bottom w:val="single" w:sz="8" w:space="0" w:color="000000"/>
              <w:right w:val="single" w:sz="8" w:space="0" w:color="auto"/>
            </w:tcBorders>
            <w:shd w:val="clear" w:color="auto" w:fill="auto"/>
            <w:vAlign w:val="center"/>
            <w:hideMark/>
          </w:tcPr>
          <w:p w14:paraId="505CC6F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827A3F5" w14:textId="77777777" w:rsidTr="00040E03">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46697E86" w14:textId="77777777" w:rsidR="00040E03" w:rsidRPr="00040E03" w:rsidRDefault="00040E03" w:rsidP="00040E03">
            <w:pPr>
              <w:widowControl/>
              <w:jc w:val="left"/>
              <w:rPr>
                <w:rFonts w:ascii="MS UI Gothic" w:eastAsia="MS UI Gothic" w:hAnsi="MS UI Gothic" w:cs="ＭＳ Ｐゴシック"/>
                <w:b/>
                <w:bCs/>
                <w:color w:val="000000"/>
                <w:kern w:val="0"/>
                <w:szCs w:val="21"/>
                <w:lang w:bidi="th-TH"/>
              </w:rPr>
            </w:pPr>
            <w:r w:rsidRPr="00040E03">
              <w:rPr>
                <w:rFonts w:ascii="MS UI Gothic" w:eastAsia="MS UI Gothic" w:hAnsi="MS UI Gothic" w:cs="ＭＳ Ｐゴシック" w:hint="eastAsia"/>
                <w:b/>
                <w:bCs/>
                <w:color w:val="000000"/>
                <w:kern w:val="0"/>
                <w:szCs w:val="21"/>
                <w:lang w:bidi="th-TH"/>
              </w:rPr>
              <w:t>第6　介護給付費の算定及び取扱い</w:t>
            </w:r>
          </w:p>
        </w:tc>
      </w:tr>
      <w:tr w:rsidR="00040E03" w:rsidRPr="00040E03" w14:paraId="19D0DDAF"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000000" w:fill="DAEEF3"/>
            <w:vAlign w:val="center"/>
            <w:hideMark/>
          </w:tcPr>
          <w:p w14:paraId="03C9E09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項目</w:t>
            </w:r>
          </w:p>
        </w:tc>
        <w:tc>
          <w:tcPr>
            <w:tcW w:w="1060" w:type="dxa"/>
            <w:tcBorders>
              <w:top w:val="nil"/>
              <w:left w:val="nil"/>
              <w:bottom w:val="single" w:sz="8" w:space="0" w:color="000000"/>
              <w:right w:val="nil"/>
            </w:tcBorders>
            <w:shd w:val="clear" w:color="000000" w:fill="DAEEF3"/>
            <w:vAlign w:val="center"/>
            <w:hideMark/>
          </w:tcPr>
          <w:p w14:paraId="72B9107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40B96D6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24A645C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市確認欄</w:t>
            </w:r>
          </w:p>
        </w:tc>
      </w:tr>
      <w:tr w:rsidR="00040E03" w:rsidRPr="00040E03" w14:paraId="1AFF7E3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CD540F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74</w:t>
            </w:r>
          </w:p>
        </w:tc>
        <w:tc>
          <w:tcPr>
            <w:tcW w:w="1060" w:type="dxa"/>
            <w:tcBorders>
              <w:top w:val="nil"/>
              <w:left w:val="nil"/>
              <w:bottom w:val="single" w:sz="8" w:space="0" w:color="000000"/>
              <w:right w:val="single" w:sz="8" w:space="0" w:color="000000"/>
            </w:tcBorders>
            <w:shd w:val="clear" w:color="auto" w:fill="auto"/>
            <w:vAlign w:val="center"/>
            <w:hideMark/>
          </w:tcPr>
          <w:p w14:paraId="1C2B0F8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3AFEFA1E"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基本事項</w:t>
            </w:r>
          </w:p>
        </w:tc>
        <w:tc>
          <w:tcPr>
            <w:tcW w:w="1400" w:type="dxa"/>
            <w:tcBorders>
              <w:top w:val="nil"/>
              <w:left w:val="nil"/>
              <w:bottom w:val="single" w:sz="8" w:space="0" w:color="000000"/>
              <w:right w:val="single" w:sz="8" w:space="0" w:color="auto"/>
            </w:tcBorders>
            <w:shd w:val="clear" w:color="auto" w:fill="auto"/>
            <w:vAlign w:val="center"/>
            <w:hideMark/>
          </w:tcPr>
          <w:p w14:paraId="62CE2F7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EFB0E6E" w14:textId="77777777" w:rsidTr="00040E03">
        <w:trPr>
          <w:trHeight w:val="525"/>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5698B36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75</w:t>
            </w:r>
          </w:p>
        </w:tc>
        <w:tc>
          <w:tcPr>
            <w:tcW w:w="1060" w:type="dxa"/>
            <w:tcBorders>
              <w:top w:val="nil"/>
              <w:left w:val="nil"/>
              <w:bottom w:val="single" w:sz="8" w:space="0" w:color="000000"/>
              <w:right w:val="single" w:sz="8" w:space="0" w:color="000000"/>
            </w:tcBorders>
            <w:shd w:val="clear" w:color="auto" w:fill="auto"/>
            <w:vAlign w:val="center"/>
            <w:hideMark/>
          </w:tcPr>
          <w:p w14:paraId="3B26761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r w:rsidRPr="00040E03">
              <w:rPr>
                <w:rFonts w:ascii="MS UI Gothic" w:eastAsia="MS UI Gothic" w:hAnsi="MS UI Gothic" w:cs="ＭＳ Ｐゴシック" w:hint="eastAsia"/>
                <w:color w:val="000000"/>
                <w:kern w:val="0"/>
                <w:szCs w:val="21"/>
                <w:lang w:bidi="th-TH"/>
              </w:rPr>
              <w:br/>
              <w:t>共生生活</w:t>
            </w:r>
          </w:p>
        </w:tc>
        <w:tc>
          <w:tcPr>
            <w:tcW w:w="5960" w:type="dxa"/>
            <w:tcBorders>
              <w:top w:val="nil"/>
              <w:left w:val="nil"/>
              <w:bottom w:val="single" w:sz="8" w:space="0" w:color="auto"/>
              <w:right w:val="single" w:sz="8" w:space="0" w:color="auto"/>
            </w:tcBorders>
            <w:shd w:val="clear" w:color="auto" w:fill="auto"/>
            <w:vAlign w:val="center"/>
            <w:hideMark/>
          </w:tcPr>
          <w:p w14:paraId="4D8C3E3F"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生活介護サービス費</w:t>
            </w:r>
          </w:p>
        </w:tc>
        <w:tc>
          <w:tcPr>
            <w:tcW w:w="1400" w:type="dxa"/>
            <w:tcBorders>
              <w:top w:val="nil"/>
              <w:left w:val="nil"/>
              <w:bottom w:val="single" w:sz="8" w:space="0" w:color="000000"/>
              <w:right w:val="single" w:sz="8" w:space="0" w:color="auto"/>
            </w:tcBorders>
            <w:shd w:val="clear" w:color="auto" w:fill="auto"/>
            <w:vAlign w:val="center"/>
            <w:hideMark/>
          </w:tcPr>
          <w:p w14:paraId="183CC91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5044ADC" w14:textId="77777777" w:rsidTr="00040E03">
        <w:trPr>
          <w:trHeight w:val="525"/>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065901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76</w:t>
            </w:r>
          </w:p>
        </w:tc>
        <w:tc>
          <w:tcPr>
            <w:tcW w:w="1060" w:type="dxa"/>
            <w:tcBorders>
              <w:top w:val="nil"/>
              <w:left w:val="nil"/>
              <w:bottom w:val="single" w:sz="8" w:space="0" w:color="000000"/>
              <w:right w:val="single" w:sz="8" w:space="0" w:color="000000"/>
            </w:tcBorders>
            <w:shd w:val="clear" w:color="auto" w:fill="auto"/>
            <w:vAlign w:val="center"/>
            <w:hideMark/>
          </w:tcPr>
          <w:p w14:paraId="4354AAA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r w:rsidRPr="00040E03">
              <w:rPr>
                <w:rFonts w:ascii="MS UI Gothic" w:eastAsia="MS UI Gothic" w:hAnsi="MS UI Gothic" w:cs="ＭＳ Ｐゴシック" w:hint="eastAsia"/>
                <w:color w:val="000000"/>
                <w:kern w:val="0"/>
                <w:szCs w:val="21"/>
                <w:lang w:bidi="th-TH"/>
              </w:rPr>
              <w:br/>
              <w:t>共生短期</w:t>
            </w:r>
          </w:p>
        </w:tc>
        <w:tc>
          <w:tcPr>
            <w:tcW w:w="5960" w:type="dxa"/>
            <w:tcBorders>
              <w:top w:val="nil"/>
              <w:left w:val="nil"/>
              <w:bottom w:val="single" w:sz="8" w:space="0" w:color="auto"/>
              <w:right w:val="single" w:sz="8" w:space="0" w:color="auto"/>
            </w:tcBorders>
            <w:shd w:val="clear" w:color="auto" w:fill="auto"/>
            <w:vAlign w:val="center"/>
            <w:hideMark/>
          </w:tcPr>
          <w:p w14:paraId="22229CC9"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短期入所サービス費</w:t>
            </w:r>
          </w:p>
        </w:tc>
        <w:tc>
          <w:tcPr>
            <w:tcW w:w="1400" w:type="dxa"/>
            <w:tcBorders>
              <w:top w:val="nil"/>
              <w:left w:val="nil"/>
              <w:bottom w:val="single" w:sz="8" w:space="0" w:color="000000"/>
              <w:right w:val="single" w:sz="8" w:space="0" w:color="auto"/>
            </w:tcBorders>
            <w:shd w:val="clear" w:color="auto" w:fill="auto"/>
            <w:vAlign w:val="center"/>
            <w:hideMark/>
          </w:tcPr>
          <w:p w14:paraId="24E58AA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0C202BAC"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0B8A3E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77</w:t>
            </w:r>
          </w:p>
        </w:tc>
        <w:tc>
          <w:tcPr>
            <w:tcW w:w="1060" w:type="dxa"/>
            <w:tcBorders>
              <w:top w:val="nil"/>
              <w:left w:val="nil"/>
              <w:bottom w:val="single" w:sz="8" w:space="0" w:color="000000"/>
              <w:right w:val="single" w:sz="8" w:space="0" w:color="000000"/>
            </w:tcBorders>
            <w:shd w:val="clear" w:color="auto" w:fill="auto"/>
            <w:vAlign w:val="center"/>
            <w:hideMark/>
          </w:tcPr>
          <w:p w14:paraId="2673ACE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3EBDF729"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通則</w:t>
            </w:r>
          </w:p>
        </w:tc>
        <w:tc>
          <w:tcPr>
            <w:tcW w:w="1400" w:type="dxa"/>
            <w:tcBorders>
              <w:top w:val="nil"/>
              <w:left w:val="nil"/>
              <w:bottom w:val="single" w:sz="8" w:space="0" w:color="000000"/>
              <w:right w:val="single" w:sz="8" w:space="0" w:color="auto"/>
            </w:tcBorders>
            <w:shd w:val="clear" w:color="auto" w:fill="auto"/>
            <w:vAlign w:val="center"/>
            <w:hideMark/>
          </w:tcPr>
          <w:p w14:paraId="18BFAB6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7A58E1A"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9382C5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78</w:t>
            </w:r>
          </w:p>
        </w:tc>
        <w:tc>
          <w:tcPr>
            <w:tcW w:w="1060" w:type="dxa"/>
            <w:tcBorders>
              <w:top w:val="nil"/>
              <w:left w:val="nil"/>
              <w:bottom w:val="single" w:sz="8" w:space="0" w:color="000000"/>
              <w:right w:val="single" w:sz="8" w:space="0" w:color="000000"/>
            </w:tcBorders>
            <w:shd w:val="clear" w:color="auto" w:fill="auto"/>
            <w:vAlign w:val="center"/>
            <w:hideMark/>
          </w:tcPr>
          <w:p w14:paraId="0B0AE58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3C14E5B4"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人員配置体制加算</w:t>
            </w:r>
          </w:p>
        </w:tc>
        <w:tc>
          <w:tcPr>
            <w:tcW w:w="1400" w:type="dxa"/>
            <w:tcBorders>
              <w:top w:val="nil"/>
              <w:left w:val="nil"/>
              <w:bottom w:val="single" w:sz="8" w:space="0" w:color="000000"/>
              <w:right w:val="single" w:sz="8" w:space="0" w:color="auto"/>
            </w:tcBorders>
            <w:shd w:val="clear" w:color="auto" w:fill="auto"/>
            <w:vAlign w:val="center"/>
            <w:hideMark/>
          </w:tcPr>
          <w:p w14:paraId="08BD0CE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5C953DF"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549698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79</w:t>
            </w:r>
          </w:p>
        </w:tc>
        <w:tc>
          <w:tcPr>
            <w:tcW w:w="1060" w:type="dxa"/>
            <w:tcBorders>
              <w:top w:val="nil"/>
              <w:left w:val="nil"/>
              <w:bottom w:val="single" w:sz="8" w:space="0" w:color="000000"/>
              <w:right w:val="single" w:sz="8" w:space="0" w:color="000000"/>
            </w:tcBorders>
            <w:shd w:val="clear" w:color="auto" w:fill="auto"/>
            <w:vAlign w:val="center"/>
            <w:hideMark/>
          </w:tcPr>
          <w:p w14:paraId="6C61C04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7D1A16AA"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福祉専門職員配置等加算</w:t>
            </w:r>
          </w:p>
        </w:tc>
        <w:tc>
          <w:tcPr>
            <w:tcW w:w="1400" w:type="dxa"/>
            <w:tcBorders>
              <w:top w:val="nil"/>
              <w:left w:val="nil"/>
              <w:bottom w:val="single" w:sz="8" w:space="0" w:color="000000"/>
              <w:right w:val="single" w:sz="8" w:space="0" w:color="auto"/>
            </w:tcBorders>
            <w:shd w:val="clear" w:color="auto" w:fill="auto"/>
            <w:vAlign w:val="center"/>
            <w:hideMark/>
          </w:tcPr>
          <w:p w14:paraId="6CE484D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B60EB1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7A3602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80</w:t>
            </w:r>
          </w:p>
        </w:tc>
        <w:tc>
          <w:tcPr>
            <w:tcW w:w="1060" w:type="dxa"/>
            <w:tcBorders>
              <w:top w:val="nil"/>
              <w:left w:val="nil"/>
              <w:bottom w:val="single" w:sz="8" w:space="0" w:color="000000"/>
              <w:right w:val="single" w:sz="8" w:space="0" w:color="000000"/>
            </w:tcBorders>
            <w:shd w:val="clear" w:color="auto" w:fill="auto"/>
            <w:vAlign w:val="center"/>
            <w:hideMark/>
          </w:tcPr>
          <w:p w14:paraId="01ACF00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6281A618"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常勤看護職員等配置加算</w:t>
            </w:r>
          </w:p>
        </w:tc>
        <w:tc>
          <w:tcPr>
            <w:tcW w:w="1400" w:type="dxa"/>
            <w:tcBorders>
              <w:top w:val="nil"/>
              <w:left w:val="nil"/>
              <w:bottom w:val="single" w:sz="8" w:space="0" w:color="000000"/>
              <w:right w:val="single" w:sz="8" w:space="0" w:color="auto"/>
            </w:tcBorders>
            <w:shd w:val="clear" w:color="auto" w:fill="auto"/>
            <w:vAlign w:val="center"/>
            <w:hideMark/>
          </w:tcPr>
          <w:p w14:paraId="22CDC73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983103C"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02898B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81</w:t>
            </w:r>
          </w:p>
        </w:tc>
        <w:tc>
          <w:tcPr>
            <w:tcW w:w="1060" w:type="dxa"/>
            <w:tcBorders>
              <w:top w:val="nil"/>
              <w:left w:val="nil"/>
              <w:bottom w:val="single" w:sz="8" w:space="0" w:color="000000"/>
              <w:right w:val="single" w:sz="8" w:space="0" w:color="000000"/>
            </w:tcBorders>
            <w:shd w:val="clear" w:color="auto" w:fill="auto"/>
            <w:vAlign w:val="center"/>
            <w:hideMark/>
          </w:tcPr>
          <w:p w14:paraId="107794E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56971A88"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常勤看護職員等配置加算</w:t>
            </w:r>
          </w:p>
        </w:tc>
        <w:tc>
          <w:tcPr>
            <w:tcW w:w="1400" w:type="dxa"/>
            <w:tcBorders>
              <w:top w:val="nil"/>
              <w:left w:val="nil"/>
              <w:bottom w:val="single" w:sz="8" w:space="0" w:color="000000"/>
              <w:right w:val="single" w:sz="8" w:space="0" w:color="auto"/>
            </w:tcBorders>
            <w:shd w:val="clear" w:color="auto" w:fill="auto"/>
            <w:vAlign w:val="center"/>
            <w:hideMark/>
          </w:tcPr>
          <w:p w14:paraId="7DE1C65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0236EAA"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412A7C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82</w:t>
            </w:r>
          </w:p>
        </w:tc>
        <w:tc>
          <w:tcPr>
            <w:tcW w:w="1060" w:type="dxa"/>
            <w:tcBorders>
              <w:top w:val="nil"/>
              <w:left w:val="nil"/>
              <w:bottom w:val="single" w:sz="8" w:space="0" w:color="000000"/>
              <w:right w:val="single" w:sz="8" w:space="0" w:color="000000"/>
            </w:tcBorders>
            <w:shd w:val="clear" w:color="auto" w:fill="auto"/>
            <w:vAlign w:val="center"/>
            <w:hideMark/>
          </w:tcPr>
          <w:p w14:paraId="2ABBA9A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7C6756A2"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視覚・聴覚言語障害者支援体制加算</w:t>
            </w:r>
          </w:p>
        </w:tc>
        <w:tc>
          <w:tcPr>
            <w:tcW w:w="1400" w:type="dxa"/>
            <w:tcBorders>
              <w:top w:val="nil"/>
              <w:left w:val="nil"/>
              <w:bottom w:val="single" w:sz="8" w:space="0" w:color="000000"/>
              <w:right w:val="single" w:sz="8" w:space="0" w:color="auto"/>
            </w:tcBorders>
            <w:shd w:val="clear" w:color="auto" w:fill="auto"/>
            <w:vAlign w:val="center"/>
            <w:hideMark/>
          </w:tcPr>
          <w:p w14:paraId="23737A3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0881608"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A59207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83</w:t>
            </w:r>
          </w:p>
        </w:tc>
        <w:tc>
          <w:tcPr>
            <w:tcW w:w="1060" w:type="dxa"/>
            <w:tcBorders>
              <w:top w:val="nil"/>
              <w:left w:val="nil"/>
              <w:bottom w:val="single" w:sz="8" w:space="0" w:color="000000"/>
              <w:right w:val="single" w:sz="8" w:space="0" w:color="000000"/>
            </w:tcBorders>
            <w:shd w:val="clear" w:color="auto" w:fill="auto"/>
            <w:vAlign w:val="center"/>
            <w:hideMark/>
          </w:tcPr>
          <w:p w14:paraId="183F2B4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4A6B3507"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高次脳機能障害者支援体制加算</w:t>
            </w:r>
          </w:p>
        </w:tc>
        <w:tc>
          <w:tcPr>
            <w:tcW w:w="1400" w:type="dxa"/>
            <w:tcBorders>
              <w:top w:val="nil"/>
              <w:left w:val="nil"/>
              <w:bottom w:val="single" w:sz="8" w:space="0" w:color="000000"/>
              <w:right w:val="single" w:sz="8" w:space="0" w:color="auto"/>
            </w:tcBorders>
            <w:shd w:val="clear" w:color="auto" w:fill="auto"/>
            <w:vAlign w:val="center"/>
            <w:hideMark/>
          </w:tcPr>
          <w:p w14:paraId="0DDE344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6627B41"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1FC1F80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84</w:t>
            </w:r>
          </w:p>
        </w:tc>
        <w:tc>
          <w:tcPr>
            <w:tcW w:w="1060" w:type="dxa"/>
            <w:tcBorders>
              <w:top w:val="nil"/>
              <w:left w:val="nil"/>
              <w:bottom w:val="single" w:sz="8" w:space="0" w:color="000000"/>
              <w:right w:val="single" w:sz="8" w:space="0" w:color="000000"/>
            </w:tcBorders>
            <w:shd w:val="clear" w:color="auto" w:fill="auto"/>
            <w:vAlign w:val="center"/>
            <w:hideMark/>
          </w:tcPr>
          <w:p w14:paraId="6F54736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15DB972D"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初期加算</w:t>
            </w:r>
          </w:p>
        </w:tc>
        <w:tc>
          <w:tcPr>
            <w:tcW w:w="1400" w:type="dxa"/>
            <w:tcBorders>
              <w:top w:val="nil"/>
              <w:left w:val="nil"/>
              <w:bottom w:val="single" w:sz="8" w:space="0" w:color="000000"/>
              <w:right w:val="single" w:sz="8" w:space="0" w:color="auto"/>
            </w:tcBorders>
            <w:shd w:val="clear" w:color="auto" w:fill="auto"/>
            <w:vAlign w:val="center"/>
            <w:hideMark/>
          </w:tcPr>
          <w:p w14:paraId="244356B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9230D3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B1F3F1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85</w:t>
            </w:r>
          </w:p>
        </w:tc>
        <w:tc>
          <w:tcPr>
            <w:tcW w:w="1060" w:type="dxa"/>
            <w:tcBorders>
              <w:top w:val="nil"/>
              <w:left w:val="nil"/>
              <w:bottom w:val="single" w:sz="8" w:space="0" w:color="000000"/>
              <w:right w:val="single" w:sz="8" w:space="0" w:color="000000"/>
            </w:tcBorders>
            <w:shd w:val="clear" w:color="auto" w:fill="auto"/>
            <w:vAlign w:val="center"/>
            <w:hideMark/>
          </w:tcPr>
          <w:p w14:paraId="08C4EE7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05FDF8AC"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訪問支援特別加算</w:t>
            </w:r>
          </w:p>
        </w:tc>
        <w:tc>
          <w:tcPr>
            <w:tcW w:w="1400" w:type="dxa"/>
            <w:tcBorders>
              <w:top w:val="nil"/>
              <w:left w:val="nil"/>
              <w:bottom w:val="single" w:sz="8" w:space="0" w:color="000000"/>
              <w:right w:val="single" w:sz="8" w:space="0" w:color="auto"/>
            </w:tcBorders>
            <w:shd w:val="clear" w:color="auto" w:fill="auto"/>
            <w:vAlign w:val="center"/>
            <w:hideMark/>
          </w:tcPr>
          <w:p w14:paraId="7B3987F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E68F84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0BFC1A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86</w:t>
            </w:r>
          </w:p>
        </w:tc>
        <w:tc>
          <w:tcPr>
            <w:tcW w:w="1060" w:type="dxa"/>
            <w:tcBorders>
              <w:top w:val="nil"/>
              <w:left w:val="nil"/>
              <w:bottom w:val="single" w:sz="8" w:space="0" w:color="000000"/>
              <w:right w:val="single" w:sz="8" w:space="0" w:color="000000"/>
            </w:tcBorders>
            <w:shd w:val="clear" w:color="auto" w:fill="auto"/>
            <w:vAlign w:val="center"/>
            <w:hideMark/>
          </w:tcPr>
          <w:p w14:paraId="57747A4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2A84F85A"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欠席時対応加算</w:t>
            </w:r>
          </w:p>
        </w:tc>
        <w:tc>
          <w:tcPr>
            <w:tcW w:w="1400" w:type="dxa"/>
            <w:tcBorders>
              <w:top w:val="nil"/>
              <w:left w:val="nil"/>
              <w:bottom w:val="single" w:sz="8" w:space="0" w:color="000000"/>
              <w:right w:val="single" w:sz="8" w:space="0" w:color="auto"/>
            </w:tcBorders>
            <w:shd w:val="clear" w:color="auto" w:fill="auto"/>
            <w:vAlign w:val="center"/>
            <w:hideMark/>
          </w:tcPr>
          <w:p w14:paraId="4A3856D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74014304"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C0AC5F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87</w:t>
            </w:r>
          </w:p>
        </w:tc>
        <w:tc>
          <w:tcPr>
            <w:tcW w:w="1060" w:type="dxa"/>
            <w:tcBorders>
              <w:top w:val="nil"/>
              <w:left w:val="nil"/>
              <w:bottom w:val="single" w:sz="8" w:space="0" w:color="000000"/>
              <w:right w:val="single" w:sz="8" w:space="0" w:color="000000"/>
            </w:tcBorders>
            <w:shd w:val="clear" w:color="auto" w:fill="auto"/>
            <w:vAlign w:val="center"/>
            <w:hideMark/>
          </w:tcPr>
          <w:p w14:paraId="545A6C4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2BF8B2D1"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重度障害者支援加算</w:t>
            </w:r>
          </w:p>
        </w:tc>
        <w:tc>
          <w:tcPr>
            <w:tcW w:w="1400" w:type="dxa"/>
            <w:tcBorders>
              <w:top w:val="nil"/>
              <w:left w:val="nil"/>
              <w:bottom w:val="single" w:sz="8" w:space="0" w:color="000000"/>
              <w:right w:val="single" w:sz="8" w:space="0" w:color="auto"/>
            </w:tcBorders>
            <w:shd w:val="clear" w:color="auto" w:fill="auto"/>
            <w:vAlign w:val="center"/>
            <w:hideMark/>
          </w:tcPr>
          <w:p w14:paraId="7EF0B94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9E53665"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F74E97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88</w:t>
            </w:r>
          </w:p>
        </w:tc>
        <w:tc>
          <w:tcPr>
            <w:tcW w:w="1060" w:type="dxa"/>
            <w:tcBorders>
              <w:top w:val="nil"/>
              <w:left w:val="nil"/>
              <w:bottom w:val="single" w:sz="8" w:space="0" w:color="000000"/>
              <w:right w:val="single" w:sz="8" w:space="0" w:color="000000"/>
            </w:tcBorders>
            <w:shd w:val="clear" w:color="auto" w:fill="auto"/>
            <w:vAlign w:val="center"/>
            <w:hideMark/>
          </w:tcPr>
          <w:p w14:paraId="732D3B3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2944B339"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重度障害者支援加算</w:t>
            </w:r>
          </w:p>
        </w:tc>
        <w:tc>
          <w:tcPr>
            <w:tcW w:w="1400" w:type="dxa"/>
            <w:tcBorders>
              <w:top w:val="nil"/>
              <w:left w:val="nil"/>
              <w:bottom w:val="single" w:sz="8" w:space="0" w:color="000000"/>
              <w:right w:val="single" w:sz="8" w:space="0" w:color="auto"/>
            </w:tcBorders>
            <w:shd w:val="clear" w:color="auto" w:fill="auto"/>
            <w:vAlign w:val="center"/>
            <w:hideMark/>
          </w:tcPr>
          <w:p w14:paraId="4B9C654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32683C18"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9649AF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89</w:t>
            </w:r>
          </w:p>
        </w:tc>
        <w:tc>
          <w:tcPr>
            <w:tcW w:w="1060" w:type="dxa"/>
            <w:tcBorders>
              <w:top w:val="nil"/>
              <w:left w:val="nil"/>
              <w:bottom w:val="single" w:sz="8" w:space="0" w:color="000000"/>
              <w:right w:val="single" w:sz="8" w:space="0" w:color="000000"/>
            </w:tcBorders>
            <w:shd w:val="clear" w:color="auto" w:fill="auto"/>
            <w:vAlign w:val="center"/>
            <w:hideMark/>
          </w:tcPr>
          <w:p w14:paraId="239A644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7506C4FF"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リハビリテーション加算</w:t>
            </w:r>
          </w:p>
        </w:tc>
        <w:tc>
          <w:tcPr>
            <w:tcW w:w="1400" w:type="dxa"/>
            <w:tcBorders>
              <w:top w:val="nil"/>
              <w:left w:val="nil"/>
              <w:bottom w:val="single" w:sz="8" w:space="0" w:color="000000"/>
              <w:right w:val="single" w:sz="8" w:space="0" w:color="auto"/>
            </w:tcBorders>
            <w:shd w:val="clear" w:color="auto" w:fill="auto"/>
            <w:vAlign w:val="center"/>
            <w:hideMark/>
          </w:tcPr>
          <w:p w14:paraId="1FC0617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9C9D9BF"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3D6361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90</w:t>
            </w:r>
          </w:p>
        </w:tc>
        <w:tc>
          <w:tcPr>
            <w:tcW w:w="1060" w:type="dxa"/>
            <w:tcBorders>
              <w:top w:val="nil"/>
              <w:left w:val="nil"/>
              <w:bottom w:val="single" w:sz="8" w:space="0" w:color="000000"/>
              <w:right w:val="single" w:sz="8" w:space="0" w:color="000000"/>
            </w:tcBorders>
            <w:shd w:val="clear" w:color="auto" w:fill="auto"/>
            <w:vAlign w:val="center"/>
            <w:hideMark/>
          </w:tcPr>
          <w:p w14:paraId="2BE5F43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2FD78082" w14:textId="77777777" w:rsidR="00040E03" w:rsidRPr="00040E03" w:rsidRDefault="00040E03" w:rsidP="00040E03">
            <w:pPr>
              <w:widowControl/>
              <w:rPr>
                <w:rFonts w:ascii="MS UI Gothic" w:eastAsia="MS UI Gothic" w:hAnsi="MS UI Gothic" w:cs="ＭＳ Ｐゴシック"/>
                <w:color w:val="000000"/>
                <w:kern w:val="0"/>
                <w:sz w:val="20"/>
                <w:szCs w:val="20"/>
                <w:lang w:eastAsia="zh-CN" w:bidi="th-TH"/>
              </w:rPr>
            </w:pPr>
            <w:r w:rsidRPr="00040E03">
              <w:rPr>
                <w:rFonts w:ascii="MS UI Gothic" w:eastAsia="MS UI Gothic" w:hAnsi="MS UI Gothic" w:cs="ＭＳ Ｐゴシック" w:hint="eastAsia"/>
                <w:color w:val="000000"/>
                <w:kern w:val="0"/>
                <w:sz w:val="20"/>
                <w:szCs w:val="20"/>
                <w:lang w:eastAsia="zh-CN" w:bidi="th-TH"/>
              </w:rPr>
              <w:t>利用者負担上限額管理加算</w:t>
            </w:r>
          </w:p>
        </w:tc>
        <w:tc>
          <w:tcPr>
            <w:tcW w:w="1400" w:type="dxa"/>
            <w:tcBorders>
              <w:top w:val="nil"/>
              <w:left w:val="nil"/>
              <w:bottom w:val="single" w:sz="8" w:space="0" w:color="000000"/>
              <w:right w:val="single" w:sz="8" w:space="0" w:color="auto"/>
            </w:tcBorders>
            <w:shd w:val="clear" w:color="auto" w:fill="auto"/>
            <w:vAlign w:val="center"/>
            <w:hideMark/>
          </w:tcPr>
          <w:p w14:paraId="7969C57A" w14:textId="77777777" w:rsidR="00040E03" w:rsidRPr="00040E03" w:rsidRDefault="00040E03" w:rsidP="00040E03">
            <w:pPr>
              <w:widowControl/>
              <w:jc w:val="center"/>
              <w:rPr>
                <w:rFonts w:ascii="MS UI Gothic" w:eastAsia="MS UI Gothic" w:hAnsi="MS UI Gothic" w:cs="ＭＳ Ｐゴシック"/>
                <w:color w:val="000000"/>
                <w:kern w:val="0"/>
                <w:szCs w:val="21"/>
                <w:lang w:eastAsia="zh-CN" w:bidi="th-TH"/>
              </w:rPr>
            </w:pPr>
            <w:r w:rsidRPr="00040E03">
              <w:rPr>
                <w:rFonts w:ascii="MS UI Gothic" w:eastAsia="MS UI Gothic" w:hAnsi="MS UI Gothic" w:cs="ＭＳ Ｐゴシック" w:hint="eastAsia"/>
                <w:color w:val="000000"/>
                <w:kern w:val="0"/>
                <w:szCs w:val="21"/>
                <w:lang w:eastAsia="zh-CN" w:bidi="th-TH"/>
              </w:rPr>
              <w:t xml:space="preserve">　</w:t>
            </w:r>
          </w:p>
        </w:tc>
      </w:tr>
      <w:tr w:rsidR="00040E03" w:rsidRPr="00040E03" w14:paraId="2B0E094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FB35B1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91</w:t>
            </w:r>
          </w:p>
        </w:tc>
        <w:tc>
          <w:tcPr>
            <w:tcW w:w="1060" w:type="dxa"/>
            <w:tcBorders>
              <w:top w:val="nil"/>
              <w:left w:val="nil"/>
              <w:bottom w:val="single" w:sz="8" w:space="0" w:color="000000"/>
              <w:right w:val="single" w:sz="8" w:space="0" w:color="000000"/>
            </w:tcBorders>
            <w:shd w:val="clear" w:color="auto" w:fill="auto"/>
            <w:vAlign w:val="center"/>
            <w:hideMark/>
          </w:tcPr>
          <w:p w14:paraId="1EBB428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10F2EFC3"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食事提供体制加算</w:t>
            </w:r>
          </w:p>
        </w:tc>
        <w:tc>
          <w:tcPr>
            <w:tcW w:w="1400" w:type="dxa"/>
            <w:tcBorders>
              <w:top w:val="nil"/>
              <w:left w:val="nil"/>
              <w:bottom w:val="single" w:sz="8" w:space="0" w:color="000000"/>
              <w:right w:val="single" w:sz="8" w:space="0" w:color="auto"/>
            </w:tcBorders>
            <w:shd w:val="clear" w:color="auto" w:fill="auto"/>
            <w:vAlign w:val="center"/>
            <w:hideMark/>
          </w:tcPr>
          <w:p w14:paraId="52E4B55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EEE725B"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54878D0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92</w:t>
            </w:r>
          </w:p>
        </w:tc>
        <w:tc>
          <w:tcPr>
            <w:tcW w:w="1060" w:type="dxa"/>
            <w:tcBorders>
              <w:top w:val="nil"/>
              <w:left w:val="nil"/>
              <w:bottom w:val="single" w:sz="8" w:space="0" w:color="000000"/>
              <w:right w:val="single" w:sz="8" w:space="0" w:color="000000"/>
            </w:tcBorders>
            <w:shd w:val="clear" w:color="auto" w:fill="auto"/>
            <w:vAlign w:val="center"/>
            <w:hideMark/>
          </w:tcPr>
          <w:p w14:paraId="6F39953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0F1E32C1"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延長支援加算</w:t>
            </w:r>
          </w:p>
        </w:tc>
        <w:tc>
          <w:tcPr>
            <w:tcW w:w="1400" w:type="dxa"/>
            <w:tcBorders>
              <w:top w:val="nil"/>
              <w:left w:val="nil"/>
              <w:bottom w:val="single" w:sz="8" w:space="0" w:color="000000"/>
              <w:right w:val="single" w:sz="8" w:space="0" w:color="auto"/>
            </w:tcBorders>
            <w:shd w:val="clear" w:color="auto" w:fill="auto"/>
            <w:vAlign w:val="center"/>
            <w:hideMark/>
          </w:tcPr>
          <w:p w14:paraId="148DCC9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C276E2C"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CA5DB0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93</w:t>
            </w:r>
          </w:p>
        </w:tc>
        <w:tc>
          <w:tcPr>
            <w:tcW w:w="1060" w:type="dxa"/>
            <w:tcBorders>
              <w:top w:val="nil"/>
              <w:left w:val="nil"/>
              <w:bottom w:val="single" w:sz="8" w:space="0" w:color="000000"/>
              <w:right w:val="single" w:sz="8" w:space="0" w:color="000000"/>
            </w:tcBorders>
            <w:shd w:val="clear" w:color="auto" w:fill="auto"/>
            <w:vAlign w:val="center"/>
            <w:hideMark/>
          </w:tcPr>
          <w:p w14:paraId="41D1ABA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23B34ABD"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送迎加算</w:t>
            </w:r>
          </w:p>
        </w:tc>
        <w:tc>
          <w:tcPr>
            <w:tcW w:w="1400" w:type="dxa"/>
            <w:tcBorders>
              <w:top w:val="nil"/>
              <w:left w:val="nil"/>
              <w:bottom w:val="single" w:sz="8" w:space="0" w:color="000000"/>
              <w:right w:val="single" w:sz="8" w:space="0" w:color="auto"/>
            </w:tcBorders>
            <w:shd w:val="clear" w:color="auto" w:fill="auto"/>
            <w:vAlign w:val="center"/>
            <w:hideMark/>
          </w:tcPr>
          <w:p w14:paraId="3046EE0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738D9E7"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7FBA54B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94</w:t>
            </w:r>
          </w:p>
        </w:tc>
        <w:tc>
          <w:tcPr>
            <w:tcW w:w="1060" w:type="dxa"/>
            <w:tcBorders>
              <w:top w:val="nil"/>
              <w:left w:val="nil"/>
              <w:bottom w:val="single" w:sz="8" w:space="0" w:color="000000"/>
              <w:right w:val="single" w:sz="8" w:space="0" w:color="000000"/>
            </w:tcBorders>
            <w:shd w:val="clear" w:color="auto" w:fill="auto"/>
            <w:vAlign w:val="center"/>
            <w:hideMark/>
          </w:tcPr>
          <w:p w14:paraId="2A50DC4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7B205E7F"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障害福祉サービスの体験利用支援加算</w:t>
            </w:r>
          </w:p>
        </w:tc>
        <w:tc>
          <w:tcPr>
            <w:tcW w:w="1400" w:type="dxa"/>
            <w:tcBorders>
              <w:top w:val="nil"/>
              <w:left w:val="nil"/>
              <w:bottom w:val="single" w:sz="8" w:space="0" w:color="000000"/>
              <w:right w:val="single" w:sz="8" w:space="0" w:color="auto"/>
            </w:tcBorders>
            <w:shd w:val="clear" w:color="auto" w:fill="auto"/>
            <w:vAlign w:val="center"/>
            <w:hideMark/>
          </w:tcPr>
          <w:p w14:paraId="23D616E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D04D43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B0C722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95</w:t>
            </w:r>
          </w:p>
        </w:tc>
        <w:tc>
          <w:tcPr>
            <w:tcW w:w="1060" w:type="dxa"/>
            <w:tcBorders>
              <w:top w:val="nil"/>
              <w:left w:val="nil"/>
              <w:bottom w:val="single" w:sz="8" w:space="0" w:color="auto"/>
              <w:right w:val="single" w:sz="8" w:space="0" w:color="000000"/>
            </w:tcBorders>
            <w:shd w:val="clear" w:color="auto" w:fill="auto"/>
            <w:vAlign w:val="center"/>
            <w:hideMark/>
          </w:tcPr>
          <w:p w14:paraId="7783DF9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192672A3"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就労移行支援体制加算</w:t>
            </w:r>
          </w:p>
        </w:tc>
        <w:tc>
          <w:tcPr>
            <w:tcW w:w="1400" w:type="dxa"/>
            <w:tcBorders>
              <w:top w:val="nil"/>
              <w:left w:val="nil"/>
              <w:bottom w:val="single" w:sz="8" w:space="0" w:color="auto"/>
              <w:right w:val="single" w:sz="8" w:space="0" w:color="auto"/>
            </w:tcBorders>
            <w:shd w:val="clear" w:color="auto" w:fill="auto"/>
            <w:vAlign w:val="center"/>
            <w:hideMark/>
          </w:tcPr>
          <w:p w14:paraId="7308A09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33A3F5E"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D4DE71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96</w:t>
            </w:r>
          </w:p>
        </w:tc>
        <w:tc>
          <w:tcPr>
            <w:tcW w:w="1060" w:type="dxa"/>
            <w:tcBorders>
              <w:top w:val="nil"/>
              <w:left w:val="nil"/>
              <w:bottom w:val="nil"/>
              <w:right w:val="single" w:sz="8" w:space="0" w:color="auto"/>
            </w:tcBorders>
            <w:shd w:val="clear" w:color="auto" w:fill="auto"/>
            <w:vAlign w:val="center"/>
            <w:hideMark/>
          </w:tcPr>
          <w:p w14:paraId="20A6740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2CBD3BBB"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入浴支援加算</w:t>
            </w:r>
          </w:p>
        </w:tc>
        <w:tc>
          <w:tcPr>
            <w:tcW w:w="1400" w:type="dxa"/>
            <w:tcBorders>
              <w:top w:val="nil"/>
              <w:left w:val="nil"/>
              <w:bottom w:val="single" w:sz="8" w:space="0" w:color="auto"/>
              <w:right w:val="single" w:sz="8" w:space="0" w:color="auto"/>
            </w:tcBorders>
            <w:shd w:val="clear" w:color="auto" w:fill="auto"/>
            <w:vAlign w:val="center"/>
            <w:hideMark/>
          </w:tcPr>
          <w:p w14:paraId="72A947F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97B22E5"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C9DF05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97</w:t>
            </w:r>
          </w:p>
        </w:tc>
        <w:tc>
          <w:tcPr>
            <w:tcW w:w="1060" w:type="dxa"/>
            <w:tcBorders>
              <w:top w:val="single" w:sz="8" w:space="0" w:color="auto"/>
              <w:left w:val="nil"/>
              <w:bottom w:val="nil"/>
              <w:right w:val="single" w:sz="8" w:space="0" w:color="auto"/>
            </w:tcBorders>
            <w:shd w:val="clear" w:color="auto" w:fill="auto"/>
            <w:vAlign w:val="center"/>
            <w:hideMark/>
          </w:tcPr>
          <w:p w14:paraId="621AD2E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3A1923A9"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栄養スクリーニング加算</w:t>
            </w:r>
          </w:p>
        </w:tc>
        <w:tc>
          <w:tcPr>
            <w:tcW w:w="1400" w:type="dxa"/>
            <w:tcBorders>
              <w:top w:val="nil"/>
              <w:left w:val="nil"/>
              <w:bottom w:val="single" w:sz="8" w:space="0" w:color="auto"/>
              <w:right w:val="single" w:sz="8" w:space="0" w:color="auto"/>
            </w:tcBorders>
            <w:shd w:val="clear" w:color="auto" w:fill="auto"/>
            <w:vAlign w:val="center"/>
            <w:hideMark/>
          </w:tcPr>
          <w:p w14:paraId="7179D20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F4583F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3F688A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98</w:t>
            </w:r>
          </w:p>
        </w:tc>
        <w:tc>
          <w:tcPr>
            <w:tcW w:w="1060" w:type="dxa"/>
            <w:tcBorders>
              <w:top w:val="single" w:sz="8" w:space="0" w:color="auto"/>
              <w:left w:val="nil"/>
              <w:bottom w:val="nil"/>
              <w:right w:val="single" w:sz="8" w:space="0" w:color="auto"/>
            </w:tcBorders>
            <w:shd w:val="clear" w:color="auto" w:fill="auto"/>
            <w:vAlign w:val="center"/>
            <w:hideMark/>
          </w:tcPr>
          <w:p w14:paraId="13E44F6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38C5C2E8"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栄養改善加算</w:t>
            </w:r>
          </w:p>
        </w:tc>
        <w:tc>
          <w:tcPr>
            <w:tcW w:w="1400" w:type="dxa"/>
            <w:tcBorders>
              <w:top w:val="nil"/>
              <w:left w:val="nil"/>
              <w:bottom w:val="single" w:sz="8" w:space="0" w:color="auto"/>
              <w:right w:val="single" w:sz="8" w:space="0" w:color="auto"/>
            </w:tcBorders>
            <w:shd w:val="clear" w:color="auto" w:fill="auto"/>
            <w:vAlign w:val="center"/>
            <w:hideMark/>
          </w:tcPr>
          <w:p w14:paraId="15D31E7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B08606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8E388E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99</w:t>
            </w:r>
          </w:p>
        </w:tc>
        <w:tc>
          <w:tcPr>
            <w:tcW w:w="1060" w:type="dxa"/>
            <w:tcBorders>
              <w:top w:val="single" w:sz="8" w:space="0" w:color="auto"/>
              <w:left w:val="nil"/>
              <w:bottom w:val="nil"/>
              <w:right w:val="single" w:sz="8" w:space="0" w:color="auto"/>
            </w:tcBorders>
            <w:shd w:val="clear" w:color="auto" w:fill="auto"/>
            <w:vAlign w:val="center"/>
            <w:hideMark/>
          </w:tcPr>
          <w:p w14:paraId="1C088D7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0F26FB60"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緊急時受入加算</w:t>
            </w:r>
          </w:p>
        </w:tc>
        <w:tc>
          <w:tcPr>
            <w:tcW w:w="1400" w:type="dxa"/>
            <w:tcBorders>
              <w:top w:val="nil"/>
              <w:left w:val="nil"/>
              <w:bottom w:val="single" w:sz="8" w:space="0" w:color="auto"/>
              <w:right w:val="single" w:sz="8" w:space="0" w:color="auto"/>
            </w:tcBorders>
            <w:shd w:val="clear" w:color="auto" w:fill="auto"/>
            <w:vAlign w:val="center"/>
            <w:hideMark/>
          </w:tcPr>
          <w:p w14:paraId="658644C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8B13D01"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B67236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100</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7EC664CF"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生活</w:t>
            </w:r>
          </w:p>
        </w:tc>
        <w:tc>
          <w:tcPr>
            <w:tcW w:w="5960" w:type="dxa"/>
            <w:tcBorders>
              <w:top w:val="nil"/>
              <w:left w:val="nil"/>
              <w:bottom w:val="single" w:sz="8" w:space="0" w:color="auto"/>
              <w:right w:val="single" w:sz="8" w:space="0" w:color="auto"/>
            </w:tcBorders>
            <w:shd w:val="clear" w:color="auto" w:fill="auto"/>
            <w:vAlign w:val="center"/>
            <w:hideMark/>
          </w:tcPr>
          <w:p w14:paraId="1C164818"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集中的支援加算</w:t>
            </w:r>
          </w:p>
        </w:tc>
        <w:tc>
          <w:tcPr>
            <w:tcW w:w="1400" w:type="dxa"/>
            <w:tcBorders>
              <w:top w:val="nil"/>
              <w:left w:val="nil"/>
              <w:bottom w:val="single" w:sz="8" w:space="0" w:color="auto"/>
              <w:right w:val="single" w:sz="8" w:space="0" w:color="auto"/>
            </w:tcBorders>
            <w:shd w:val="clear" w:color="auto" w:fill="auto"/>
            <w:vAlign w:val="center"/>
            <w:hideMark/>
          </w:tcPr>
          <w:p w14:paraId="1DD893F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04B7429F" w14:textId="77777777" w:rsidTr="00040E03">
        <w:trPr>
          <w:trHeight w:val="390"/>
        </w:trPr>
        <w:tc>
          <w:tcPr>
            <w:tcW w:w="560" w:type="dxa"/>
            <w:tcBorders>
              <w:top w:val="nil"/>
              <w:left w:val="single" w:sz="8" w:space="0" w:color="auto"/>
              <w:bottom w:val="single" w:sz="8" w:space="0" w:color="000000"/>
              <w:right w:val="nil"/>
            </w:tcBorders>
            <w:shd w:val="clear" w:color="auto" w:fill="auto"/>
            <w:vAlign w:val="center"/>
            <w:hideMark/>
          </w:tcPr>
          <w:p w14:paraId="627E13C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101</w:t>
            </w:r>
          </w:p>
        </w:tc>
        <w:tc>
          <w:tcPr>
            <w:tcW w:w="1060" w:type="dxa"/>
            <w:tcBorders>
              <w:top w:val="nil"/>
              <w:left w:val="single" w:sz="8" w:space="0" w:color="auto"/>
              <w:bottom w:val="single" w:sz="8" w:space="0" w:color="auto"/>
              <w:right w:val="single" w:sz="8" w:space="0" w:color="000000"/>
            </w:tcBorders>
            <w:shd w:val="clear" w:color="auto" w:fill="auto"/>
            <w:vAlign w:val="center"/>
            <w:hideMark/>
          </w:tcPr>
          <w:p w14:paraId="19C9668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5E6FFDF9"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短期利用加算</w:t>
            </w:r>
          </w:p>
        </w:tc>
        <w:tc>
          <w:tcPr>
            <w:tcW w:w="1400" w:type="dxa"/>
            <w:tcBorders>
              <w:top w:val="nil"/>
              <w:left w:val="nil"/>
              <w:bottom w:val="single" w:sz="8" w:space="0" w:color="auto"/>
              <w:right w:val="single" w:sz="8" w:space="0" w:color="auto"/>
            </w:tcBorders>
            <w:shd w:val="clear" w:color="auto" w:fill="auto"/>
            <w:vAlign w:val="center"/>
            <w:hideMark/>
          </w:tcPr>
          <w:p w14:paraId="096F0FA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EDCE32C"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5838AE8"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102</w:t>
            </w:r>
          </w:p>
        </w:tc>
        <w:tc>
          <w:tcPr>
            <w:tcW w:w="1060" w:type="dxa"/>
            <w:tcBorders>
              <w:top w:val="nil"/>
              <w:left w:val="nil"/>
              <w:bottom w:val="single" w:sz="8" w:space="0" w:color="000000"/>
              <w:right w:val="single" w:sz="8" w:space="0" w:color="000000"/>
            </w:tcBorders>
            <w:shd w:val="clear" w:color="auto" w:fill="auto"/>
            <w:vAlign w:val="center"/>
            <w:hideMark/>
          </w:tcPr>
          <w:p w14:paraId="2274A22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6F7D6AA9"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医療的ケア対応支援加算</w:t>
            </w:r>
          </w:p>
        </w:tc>
        <w:tc>
          <w:tcPr>
            <w:tcW w:w="1400" w:type="dxa"/>
            <w:tcBorders>
              <w:top w:val="nil"/>
              <w:left w:val="nil"/>
              <w:bottom w:val="single" w:sz="8" w:space="0" w:color="000000"/>
              <w:right w:val="single" w:sz="8" w:space="0" w:color="auto"/>
            </w:tcBorders>
            <w:shd w:val="clear" w:color="auto" w:fill="auto"/>
            <w:vAlign w:val="center"/>
            <w:hideMark/>
          </w:tcPr>
          <w:p w14:paraId="3971D3F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E97F3B2"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5B03FD4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103</w:t>
            </w:r>
          </w:p>
        </w:tc>
        <w:tc>
          <w:tcPr>
            <w:tcW w:w="1060" w:type="dxa"/>
            <w:tcBorders>
              <w:top w:val="nil"/>
              <w:left w:val="nil"/>
              <w:bottom w:val="single" w:sz="8" w:space="0" w:color="000000"/>
              <w:right w:val="single" w:sz="8" w:space="0" w:color="000000"/>
            </w:tcBorders>
            <w:shd w:val="clear" w:color="auto" w:fill="auto"/>
            <w:vAlign w:val="center"/>
            <w:hideMark/>
          </w:tcPr>
          <w:p w14:paraId="4318750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1C4E0DB2"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重度障害児・障害者対応支援加算</w:t>
            </w:r>
          </w:p>
        </w:tc>
        <w:tc>
          <w:tcPr>
            <w:tcW w:w="1400" w:type="dxa"/>
            <w:tcBorders>
              <w:top w:val="nil"/>
              <w:left w:val="nil"/>
              <w:bottom w:val="single" w:sz="8" w:space="0" w:color="000000"/>
              <w:right w:val="single" w:sz="8" w:space="0" w:color="auto"/>
            </w:tcBorders>
            <w:shd w:val="clear" w:color="auto" w:fill="auto"/>
            <w:vAlign w:val="center"/>
            <w:hideMark/>
          </w:tcPr>
          <w:p w14:paraId="7970271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8FA597D"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066CCDC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104</w:t>
            </w:r>
          </w:p>
        </w:tc>
        <w:tc>
          <w:tcPr>
            <w:tcW w:w="1060" w:type="dxa"/>
            <w:tcBorders>
              <w:top w:val="nil"/>
              <w:left w:val="nil"/>
              <w:bottom w:val="single" w:sz="8" w:space="0" w:color="000000"/>
              <w:right w:val="single" w:sz="8" w:space="0" w:color="000000"/>
            </w:tcBorders>
            <w:shd w:val="clear" w:color="auto" w:fill="auto"/>
            <w:vAlign w:val="center"/>
            <w:hideMark/>
          </w:tcPr>
          <w:p w14:paraId="17201F0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4652CBB9"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単独型加算</w:t>
            </w:r>
          </w:p>
        </w:tc>
        <w:tc>
          <w:tcPr>
            <w:tcW w:w="1400" w:type="dxa"/>
            <w:tcBorders>
              <w:top w:val="nil"/>
              <w:left w:val="nil"/>
              <w:bottom w:val="single" w:sz="8" w:space="0" w:color="000000"/>
              <w:right w:val="single" w:sz="8" w:space="0" w:color="auto"/>
            </w:tcBorders>
            <w:shd w:val="clear" w:color="auto" w:fill="auto"/>
            <w:vAlign w:val="center"/>
            <w:hideMark/>
          </w:tcPr>
          <w:p w14:paraId="715E47E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F9E4DF0"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747FD2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105</w:t>
            </w:r>
          </w:p>
        </w:tc>
        <w:tc>
          <w:tcPr>
            <w:tcW w:w="1060" w:type="dxa"/>
            <w:tcBorders>
              <w:top w:val="nil"/>
              <w:left w:val="nil"/>
              <w:bottom w:val="single" w:sz="8" w:space="0" w:color="000000"/>
              <w:right w:val="single" w:sz="8" w:space="0" w:color="000000"/>
            </w:tcBorders>
            <w:shd w:val="clear" w:color="auto" w:fill="auto"/>
            <w:vAlign w:val="center"/>
            <w:hideMark/>
          </w:tcPr>
          <w:p w14:paraId="2FC6CA5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784CF591"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医療連携体制加算</w:t>
            </w:r>
          </w:p>
        </w:tc>
        <w:tc>
          <w:tcPr>
            <w:tcW w:w="1400" w:type="dxa"/>
            <w:tcBorders>
              <w:top w:val="nil"/>
              <w:left w:val="nil"/>
              <w:bottom w:val="single" w:sz="8" w:space="0" w:color="000000"/>
              <w:right w:val="single" w:sz="8" w:space="0" w:color="auto"/>
            </w:tcBorders>
            <w:shd w:val="clear" w:color="auto" w:fill="auto"/>
            <w:vAlign w:val="center"/>
            <w:hideMark/>
          </w:tcPr>
          <w:p w14:paraId="3B75C1F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7C6EFDBA"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720AEA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106</w:t>
            </w:r>
          </w:p>
        </w:tc>
        <w:tc>
          <w:tcPr>
            <w:tcW w:w="1060" w:type="dxa"/>
            <w:tcBorders>
              <w:top w:val="nil"/>
              <w:left w:val="nil"/>
              <w:bottom w:val="single" w:sz="8" w:space="0" w:color="000000"/>
              <w:right w:val="single" w:sz="8" w:space="0" w:color="000000"/>
            </w:tcBorders>
            <w:shd w:val="clear" w:color="auto" w:fill="auto"/>
            <w:vAlign w:val="center"/>
            <w:hideMark/>
          </w:tcPr>
          <w:p w14:paraId="6BDA0F6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auto"/>
              <w:right w:val="single" w:sz="8" w:space="0" w:color="auto"/>
            </w:tcBorders>
            <w:shd w:val="clear" w:color="auto" w:fill="auto"/>
            <w:vAlign w:val="center"/>
            <w:hideMark/>
          </w:tcPr>
          <w:p w14:paraId="278E5D48"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栄養士配置加算</w:t>
            </w:r>
          </w:p>
        </w:tc>
        <w:tc>
          <w:tcPr>
            <w:tcW w:w="1400" w:type="dxa"/>
            <w:tcBorders>
              <w:top w:val="nil"/>
              <w:left w:val="nil"/>
              <w:bottom w:val="single" w:sz="8" w:space="0" w:color="000000"/>
              <w:right w:val="single" w:sz="8" w:space="0" w:color="auto"/>
            </w:tcBorders>
            <w:shd w:val="clear" w:color="auto" w:fill="auto"/>
            <w:vAlign w:val="center"/>
            <w:hideMark/>
          </w:tcPr>
          <w:p w14:paraId="1B9D4BB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268BE8C6"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908BCA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107</w:t>
            </w:r>
          </w:p>
        </w:tc>
        <w:tc>
          <w:tcPr>
            <w:tcW w:w="1060" w:type="dxa"/>
            <w:tcBorders>
              <w:top w:val="nil"/>
              <w:left w:val="nil"/>
              <w:bottom w:val="single" w:sz="8" w:space="0" w:color="000000"/>
              <w:right w:val="single" w:sz="8" w:space="0" w:color="000000"/>
            </w:tcBorders>
            <w:shd w:val="clear" w:color="auto" w:fill="auto"/>
            <w:vAlign w:val="center"/>
            <w:hideMark/>
          </w:tcPr>
          <w:p w14:paraId="6F397AA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0B223BEC"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緊急短期入所受入加算</w:t>
            </w:r>
          </w:p>
        </w:tc>
        <w:tc>
          <w:tcPr>
            <w:tcW w:w="1400" w:type="dxa"/>
            <w:tcBorders>
              <w:top w:val="nil"/>
              <w:left w:val="nil"/>
              <w:bottom w:val="single" w:sz="8" w:space="0" w:color="000000"/>
              <w:right w:val="single" w:sz="8" w:space="0" w:color="auto"/>
            </w:tcBorders>
            <w:shd w:val="clear" w:color="auto" w:fill="auto"/>
            <w:vAlign w:val="center"/>
            <w:hideMark/>
          </w:tcPr>
          <w:p w14:paraId="3B618083"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40E84E02"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06DBCD5"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108</w:t>
            </w:r>
          </w:p>
        </w:tc>
        <w:tc>
          <w:tcPr>
            <w:tcW w:w="1060" w:type="dxa"/>
            <w:tcBorders>
              <w:top w:val="nil"/>
              <w:left w:val="nil"/>
              <w:bottom w:val="single" w:sz="8" w:space="0" w:color="000000"/>
              <w:right w:val="single" w:sz="8" w:space="0" w:color="000000"/>
            </w:tcBorders>
            <w:shd w:val="clear" w:color="auto" w:fill="auto"/>
            <w:vAlign w:val="center"/>
            <w:hideMark/>
          </w:tcPr>
          <w:p w14:paraId="6CF22D77"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21C71243"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定員超過特例加算</w:t>
            </w:r>
          </w:p>
        </w:tc>
        <w:tc>
          <w:tcPr>
            <w:tcW w:w="1400" w:type="dxa"/>
            <w:tcBorders>
              <w:top w:val="nil"/>
              <w:left w:val="nil"/>
              <w:bottom w:val="single" w:sz="8" w:space="0" w:color="000000"/>
              <w:right w:val="single" w:sz="8" w:space="0" w:color="auto"/>
            </w:tcBorders>
            <w:shd w:val="clear" w:color="auto" w:fill="auto"/>
            <w:vAlign w:val="center"/>
            <w:hideMark/>
          </w:tcPr>
          <w:p w14:paraId="6D145AB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5E6BB151"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2B05799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109</w:t>
            </w:r>
          </w:p>
        </w:tc>
        <w:tc>
          <w:tcPr>
            <w:tcW w:w="1060" w:type="dxa"/>
            <w:tcBorders>
              <w:top w:val="nil"/>
              <w:left w:val="nil"/>
              <w:bottom w:val="single" w:sz="8" w:space="0" w:color="000000"/>
              <w:right w:val="single" w:sz="8" w:space="0" w:color="000000"/>
            </w:tcBorders>
            <w:shd w:val="clear" w:color="auto" w:fill="auto"/>
            <w:vAlign w:val="center"/>
            <w:hideMark/>
          </w:tcPr>
          <w:p w14:paraId="0C159D8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3448DC19"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特別重度支援加算</w:t>
            </w:r>
          </w:p>
        </w:tc>
        <w:tc>
          <w:tcPr>
            <w:tcW w:w="1400" w:type="dxa"/>
            <w:tcBorders>
              <w:top w:val="nil"/>
              <w:left w:val="nil"/>
              <w:bottom w:val="single" w:sz="8" w:space="0" w:color="000000"/>
              <w:right w:val="single" w:sz="8" w:space="0" w:color="auto"/>
            </w:tcBorders>
            <w:shd w:val="clear" w:color="auto" w:fill="auto"/>
            <w:vAlign w:val="center"/>
            <w:hideMark/>
          </w:tcPr>
          <w:p w14:paraId="6A306A5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67654C75"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47E4EFC"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110</w:t>
            </w:r>
          </w:p>
        </w:tc>
        <w:tc>
          <w:tcPr>
            <w:tcW w:w="1060" w:type="dxa"/>
            <w:tcBorders>
              <w:top w:val="nil"/>
              <w:left w:val="nil"/>
              <w:bottom w:val="single" w:sz="8" w:space="0" w:color="000000"/>
              <w:right w:val="single" w:sz="8" w:space="0" w:color="000000"/>
            </w:tcBorders>
            <w:shd w:val="clear" w:color="auto" w:fill="auto"/>
            <w:vAlign w:val="center"/>
            <w:hideMark/>
          </w:tcPr>
          <w:p w14:paraId="5CA8FC3A"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59E11F60"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日中活動支援加算</w:t>
            </w:r>
          </w:p>
        </w:tc>
        <w:tc>
          <w:tcPr>
            <w:tcW w:w="1400" w:type="dxa"/>
            <w:tcBorders>
              <w:top w:val="nil"/>
              <w:left w:val="nil"/>
              <w:bottom w:val="single" w:sz="8" w:space="0" w:color="000000"/>
              <w:right w:val="single" w:sz="8" w:space="0" w:color="auto"/>
            </w:tcBorders>
            <w:shd w:val="clear" w:color="auto" w:fill="auto"/>
            <w:vAlign w:val="center"/>
            <w:hideMark/>
          </w:tcPr>
          <w:p w14:paraId="2C7D8BB4"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16E449D5"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34331D11"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111</w:t>
            </w:r>
          </w:p>
        </w:tc>
        <w:tc>
          <w:tcPr>
            <w:tcW w:w="1060" w:type="dxa"/>
            <w:tcBorders>
              <w:top w:val="nil"/>
              <w:left w:val="nil"/>
              <w:bottom w:val="single" w:sz="8" w:space="0" w:color="000000"/>
              <w:right w:val="single" w:sz="8" w:space="0" w:color="000000"/>
            </w:tcBorders>
            <w:shd w:val="clear" w:color="auto" w:fill="auto"/>
            <w:vAlign w:val="center"/>
            <w:hideMark/>
          </w:tcPr>
          <w:p w14:paraId="27EED29E"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1012CF25" w14:textId="77777777" w:rsidR="00040E03" w:rsidRPr="00040E03" w:rsidRDefault="00040E03" w:rsidP="00040E03">
            <w:pPr>
              <w:widowControl/>
              <w:rPr>
                <w:rFonts w:ascii="MS UI Gothic" w:eastAsia="MS UI Gothic" w:hAnsi="MS UI Gothic" w:cs="ＭＳ Ｐゴシック"/>
                <w:color w:val="000000"/>
                <w:kern w:val="0"/>
                <w:sz w:val="20"/>
                <w:szCs w:val="20"/>
                <w:lang w:eastAsia="zh-CN" w:bidi="th-TH"/>
              </w:rPr>
            </w:pPr>
            <w:r w:rsidRPr="00040E03">
              <w:rPr>
                <w:rFonts w:ascii="MS UI Gothic" w:eastAsia="MS UI Gothic" w:hAnsi="MS UI Gothic" w:cs="ＭＳ Ｐゴシック" w:hint="eastAsia"/>
                <w:color w:val="000000"/>
                <w:kern w:val="0"/>
                <w:sz w:val="20"/>
                <w:szCs w:val="20"/>
                <w:lang w:eastAsia="zh-CN" w:bidi="th-TH"/>
              </w:rPr>
              <w:t>医療型短期入所受入前支援加算</w:t>
            </w:r>
          </w:p>
        </w:tc>
        <w:tc>
          <w:tcPr>
            <w:tcW w:w="1400" w:type="dxa"/>
            <w:tcBorders>
              <w:top w:val="nil"/>
              <w:left w:val="nil"/>
              <w:bottom w:val="single" w:sz="8" w:space="0" w:color="000000"/>
              <w:right w:val="single" w:sz="8" w:space="0" w:color="auto"/>
            </w:tcBorders>
            <w:shd w:val="clear" w:color="auto" w:fill="auto"/>
            <w:vAlign w:val="center"/>
            <w:hideMark/>
          </w:tcPr>
          <w:p w14:paraId="3CA16674" w14:textId="77777777" w:rsidR="00040E03" w:rsidRPr="00040E03" w:rsidRDefault="00040E03" w:rsidP="00040E03">
            <w:pPr>
              <w:widowControl/>
              <w:jc w:val="center"/>
              <w:rPr>
                <w:rFonts w:ascii="MS UI Gothic" w:eastAsia="MS UI Gothic" w:hAnsi="MS UI Gothic" w:cs="ＭＳ Ｐゴシック"/>
                <w:color w:val="000000"/>
                <w:kern w:val="0"/>
                <w:szCs w:val="21"/>
                <w:lang w:eastAsia="zh-CN" w:bidi="th-TH"/>
              </w:rPr>
            </w:pPr>
            <w:r w:rsidRPr="00040E03">
              <w:rPr>
                <w:rFonts w:ascii="MS UI Gothic" w:eastAsia="MS UI Gothic" w:hAnsi="MS UI Gothic" w:cs="ＭＳ Ｐゴシック" w:hint="eastAsia"/>
                <w:color w:val="000000"/>
                <w:kern w:val="0"/>
                <w:szCs w:val="21"/>
                <w:lang w:eastAsia="zh-CN" w:bidi="th-TH"/>
              </w:rPr>
              <w:t xml:space="preserve">　</w:t>
            </w:r>
          </w:p>
        </w:tc>
      </w:tr>
      <w:tr w:rsidR="00040E03" w:rsidRPr="00040E03" w14:paraId="27D64091"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4EF1341D"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112</w:t>
            </w:r>
          </w:p>
        </w:tc>
        <w:tc>
          <w:tcPr>
            <w:tcW w:w="1060" w:type="dxa"/>
            <w:tcBorders>
              <w:top w:val="nil"/>
              <w:left w:val="nil"/>
              <w:bottom w:val="single" w:sz="8" w:space="0" w:color="000000"/>
              <w:right w:val="single" w:sz="8" w:space="0" w:color="000000"/>
            </w:tcBorders>
            <w:shd w:val="clear" w:color="auto" w:fill="auto"/>
            <w:vAlign w:val="center"/>
            <w:hideMark/>
          </w:tcPr>
          <w:p w14:paraId="16691E2B"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短期</w:t>
            </w:r>
          </w:p>
        </w:tc>
        <w:tc>
          <w:tcPr>
            <w:tcW w:w="5960" w:type="dxa"/>
            <w:tcBorders>
              <w:top w:val="nil"/>
              <w:left w:val="nil"/>
              <w:bottom w:val="single" w:sz="8" w:space="0" w:color="auto"/>
              <w:right w:val="single" w:sz="8" w:space="0" w:color="auto"/>
            </w:tcBorders>
            <w:shd w:val="clear" w:color="auto" w:fill="auto"/>
            <w:vAlign w:val="center"/>
            <w:hideMark/>
          </w:tcPr>
          <w:p w14:paraId="59B72519" w14:textId="77777777" w:rsidR="00040E03" w:rsidRPr="00040E03" w:rsidRDefault="00040E03" w:rsidP="00040E03">
            <w:pPr>
              <w:widowControl/>
              <w:rPr>
                <w:rFonts w:ascii="MS UI Gothic" w:eastAsia="MS UI Gothic" w:hAnsi="MS UI Gothic" w:cs="ＭＳ Ｐゴシック"/>
                <w:color w:val="000000"/>
                <w:kern w:val="0"/>
                <w:sz w:val="20"/>
                <w:szCs w:val="20"/>
                <w:lang w:bidi="th-TH"/>
              </w:rPr>
            </w:pPr>
            <w:r w:rsidRPr="00040E03">
              <w:rPr>
                <w:rFonts w:ascii="MS UI Gothic" w:eastAsia="MS UI Gothic" w:hAnsi="MS UI Gothic" w:cs="ＭＳ Ｐゴシック" w:hint="eastAsia"/>
                <w:color w:val="000000"/>
                <w:kern w:val="0"/>
                <w:sz w:val="20"/>
                <w:szCs w:val="20"/>
                <w:lang w:bidi="th-TH"/>
              </w:rPr>
              <w:t>集中的支援加算</w:t>
            </w:r>
          </w:p>
        </w:tc>
        <w:tc>
          <w:tcPr>
            <w:tcW w:w="1400" w:type="dxa"/>
            <w:tcBorders>
              <w:top w:val="nil"/>
              <w:left w:val="nil"/>
              <w:bottom w:val="single" w:sz="8" w:space="0" w:color="000000"/>
              <w:right w:val="single" w:sz="8" w:space="0" w:color="auto"/>
            </w:tcBorders>
            <w:shd w:val="clear" w:color="auto" w:fill="auto"/>
            <w:vAlign w:val="center"/>
            <w:hideMark/>
          </w:tcPr>
          <w:p w14:paraId="621702E0"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r w:rsidR="00040E03" w:rsidRPr="00040E03" w14:paraId="7E2031C5" w14:textId="77777777" w:rsidTr="00040E03">
        <w:trPr>
          <w:trHeight w:val="390"/>
        </w:trPr>
        <w:tc>
          <w:tcPr>
            <w:tcW w:w="560" w:type="dxa"/>
            <w:tcBorders>
              <w:top w:val="nil"/>
              <w:left w:val="single" w:sz="8" w:space="0" w:color="auto"/>
              <w:bottom w:val="single" w:sz="8" w:space="0" w:color="000000"/>
              <w:right w:val="single" w:sz="8" w:space="0" w:color="000000"/>
            </w:tcBorders>
            <w:shd w:val="clear" w:color="auto" w:fill="auto"/>
            <w:vAlign w:val="center"/>
            <w:hideMark/>
          </w:tcPr>
          <w:p w14:paraId="6177B172"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113</w:t>
            </w:r>
          </w:p>
        </w:tc>
        <w:tc>
          <w:tcPr>
            <w:tcW w:w="1060" w:type="dxa"/>
            <w:tcBorders>
              <w:top w:val="nil"/>
              <w:left w:val="nil"/>
              <w:bottom w:val="single" w:sz="8" w:space="0" w:color="000000"/>
              <w:right w:val="single" w:sz="8" w:space="0" w:color="000000"/>
            </w:tcBorders>
            <w:shd w:val="clear" w:color="auto" w:fill="auto"/>
            <w:vAlign w:val="center"/>
            <w:hideMark/>
          </w:tcPr>
          <w:p w14:paraId="47DF5A26"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共通</w:t>
            </w:r>
          </w:p>
        </w:tc>
        <w:tc>
          <w:tcPr>
            <w:tcW w:w="5960" w:type="dxa"/>
            <w:tcBorders>
              <w:top w:val="nil"/>
              <w:left w:val="nil"/>
              <w:bottom w:val="single" w:sz="8" w:space="0" w:color="000000"/>
              <w:right w:val="single" w:sz="8" w:space="0" w:color="000000"/>
            </w:tcBorders>
            <w:shd w:val="clear" w:color="auto" w:fill="auto"/>
            <w:vAlign w:val="center"/>
            <w:hideMark/>
          </w:tcPr>
          <w:p w14:paraId="5E9247AF" w14:textId="77777777" w:rsidR="00040E03" w:rsidRPr="00040E03" w:rsidRDefault="00040E03" w:rsidP="00040E03">
            <w:pPr>
              <w:widowControl/>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福祉・介護職員処遇改善加算</w:t>
            </w:r>
          </w:p>
        </w:tc>
        <w:tc>
          <w:tcPr>
            <w:tcW w:w="1400" w:type="dxa"/>
            <w:tcBorders>
              <w:top w:val="nil"/>
              <w:left w:val="nil"/>
              <w:bottom w:val="single" w:sz="8" w:space="0" w:color="000000"/>
              <w:right w:val="single" w:sz="8" w:space="0" w:color="auto"/>
            </w:tcBorders>
            <w:shd w:val="clear" w:color="auto" w:fill="auto"/>
            <w:vAlign w:val="center"/>
            <w:hideMark/>
          </w:tcPr>
          <w:p w14:paraId="2CD4E349" w14:textId="77777777" w:rsidR="00040E03" w:rsidRPr="00040E03" w:rsidRDefault="00040E03" w:rsidP="00040E03">
            <w:pPr>
              <w:widowControl/>
              <w:jc w:val="center"/>
              <w:rPr>
                <w:rFonts w:ascii="MS UI Gothic" w:eastAsia="MS UI Gothic" w:hAnsi="MS UI Gothic" w:cs="ＭＳ Ｐゴシック"/>
                <w:color w:val="000000"/>
                <w:kern w:val="0"/>
                <w:szCs w:val="21"/>
                <w:lang w:bidi="th-TH"/>
              </w:rPr>
            </w:pPr>
            <w:r w:rsidRPr="00040E03">
              <w:rPr>
                <w:rFonts w:ascii="MS UI Gothic" w:eastAsia="MS UI Gothic" w:hAnsi="MS UI Gothic" w:cs="ＭＳ Ｐゴシック" w:hint="eastAsia"/>
                <w:color w:val="000000"/>
                <w:kern w:val="0"/>
                <w:szCs w:val="21"/>
                <w:lang w:bidi="th-TH"/>
              </w:rPr>
              <w:t xml:space="preserve">　</w:t>
            </w:r>
          </w:p>
        </w:tc>
      </w:tr>
    </w:tbl>
    <w:p w14:paraId="698D8640" w14:textId="77777777" w:rsidR="00040E03" w:rsidRPr="00040E03" w:rsidRDefault="00040E03" w:rsidP="00040E03">
      <w:pPr>
        <w:widowControl/>
        <w:snapToGrid w:val="0"/>
        <w:rPr>
          <w:rFonts w:ascii="MS UI Gothic" w:eastAsia="MS UI Gothic" w:hAnsi="MS UI Gothic"/>
          <w:sz w:val="24"/>
        </w:rPr>
        <w:sectPr w:rsidR="00040E03" w:rsidRPr="00040E03" w:rsidSect="00493F3F">
          <w:pgSz w:w="11906" w:h="16838" w:code="9"/>
          <w:pgMar w:top="1440" w:right="1080" w:bottom="1440" w:left="1080" w:header="567" w:footer="284" w:gutter="0"/>
          <w:pgNumType w:start="1"/>
          <w:cols w:space="720"/>
          <w:docGrid w:type="linesAndChars" w:linePitch="291" w:charSpace="-1011"/>
        </w:sectPr>
      </w:pPr>
    </w:p>
    <w:p w14:paraId="1F2D68C9" w14:textId="499BB638" w:rsidR="007C78DE" w:rsidRPr="00A3251C" w:rsidRDefault="007C78DE" w:rsidP="00C1008F">
      <w:pPr>
        <w:widowControl/>
        <w:tabs>
          <w:tab w:val="left" w:pos="5954"/>
          <w:tab w:val="left" w:pos="8505"/>
        </w:tabs>
        <w:snapToGrid w:val="0"/>
        <w:spacing w:line="0" w:lineRule="atLeast"/>
        <w:jc w:val="left"/>
        <w:rPr>
          <w:rFonts w:ascii="MS UI Gothic" w:eastAsia="MS UI Gothic" w:hAnsi="MS UI Gothic"/>
          <w:b/>
          <w:sz w:val="16"/>
          <w:szCs w:val="16"/>
        </w:rPr>
      </w:pPr>
      <w:r w:rsidRPr="00A3251C">
        <w:rPr>
          <w:rFonts w:ascii="MS UI Gothic" w:eastAsia="MS UI Gothic" w:hAnsi="MS UI Gothic" w:hint="eastAsia"/>
          <w:b/>
          <w:szCs w:val="16"/>
        </w:rPr>
        <w:t>第</w:t>
      </w:r>
      <w:r w:rsidR="00A5007B" w:rsidRPr="00A3251C">
        <w:rPr>
          <w:rFonts w:ascii="MS UI Gothic" w:eastAsia="MS UI Gothic" w:hAnsi="MS UI Gothic" w:hint="eastAsia"/>
          <w:b/>
          <w:szCs w:val="16"/>
        </w:rPr>
        <w:t>1</w:t>
      </w:r>
      <w:r w:rsidRPr="00A3251C">
        <w:rPr>
          <w:rFonts w:ascii="MS UI Gothic" w:eastAsia="MS UI Gothic" w:hAnsi="MS UI Gothic" w:hint="eastAsia"/>
          <w:b/>
          <w:szCs w:val="16"/>
        </w:rPr>
        <w:t xml:space="preserve">　基本方針</w:t>
      </w:r>
    </w:p>
    <w:tbl>
      <w:tblPr>
        <w:tblStyle w:val="ae"/>
        <w:tblW w:w="0" w:type="auto"/>
        <w:tblLook w:val="04A0" w:firstRow="1" w:lastRow="0" w:firstColumn="1" w:lastColumn="0" w:noHBand="0" w:noVBand="1"/>
      </w:tblPr>
      <w:tblGrid>
        <w:gridCol w:w="988"/>
        <w:gridCol w:w="459"/>
        <w:gridCol w:w="4927"/>
        <w:gridCol w:w="567"/>
        <w:gridCol w:w="284"/>
        <w:gridCol w:w="1255"/>
        <w:gridCol w:w="1256"/>
      </w:tblGrid>
      <w:tr w:rsidR="002E563B" w:rsidRPr="00A3251C" w14:paraId="4D2F2693" w14:textId="77777777" w:rsidTr="006438D7">
        <w:trPr>
          <w:tblHeader/>
        </w:trPr>
        <w:tc>
          <w:tcPr>
            <w:tcW w:w="988" w:type="dxa"/>
            <w:tcBorders>
              <w:bottom w:val="single" w:sz="4" w:space="0" w:color="auto"/>
            </w:tcBorders>
            <w:shd w:val="clear" w:color="auto" w:fill="DAEEF3" w:themeFill="accent5" w:themeFillTint="33"/>
          </w:tcPr>
          <w:p w14:paraId="2C199E3E" w14:textId="77777777" w:rsidR="007C78DE" w:rsidRPr="00A3251C" w:rsidRDefault="007C78DE" w:rsidP="00C1008F">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項目</w:t>
            </w:r>
          </w:p>
        </w:tc>
        <w:tc>
          <w:tcPr>
            <w:tcW w:w="459" w:type="dxa"/>
            <w:tcBorders>
              <w:bottom w:val="single" w:sz="4" w:space="0" w:color="auto"/>
              <w:right w:val="nil"/>
            </w:tcBorders>
            <w:shd w:val="clear" w:color="auto" w:fill="DAEEF3" w:themeFill="accent5" w:themeFillTint="33"/>
          </w:tcPr>
          <w:p w14:paraId="6DD88557" w14:textId="77777777" w:rsidR="007C78DE" w:rsidRPr="00A3251C" w:rsidRDefault="007C78DE" w:rsidP="00C1008F">
            <w:pPr>
              <w:tabs>
                <w:tab w:val="left" w:pos="8505"/>
              </w:tabs>
              <w:spacing w:line="0" w:lineRule="atLeast"/>
              <w:rPr>
                <w:rFonts w:ascii="MS UI Gothic" w:eastAsia="MS UI Gothic" w:hAnsi="MS UI Gothic"/>
                <w:szCs w:val="21"/>
              </w:rPr>
            </w:pPr>
          </w:p>
        </w:tc>
        <w:tc>
          <w:tcPr>
            <w:tcW w:w="4927" w:type="dxa"/>
            <w:tcBorders>
              <w:left w:val="nil"/>
              <w:bottom w:val="single" w:sz="4" w:space="0" w:color="auto"/>
              <w:right w:val="single" w:sz="4" w:space="0" w:color="auto"/>
            </w:tcBorders>
            <w:shd w:val="clear" w:color="auto" w:fill="DAEEF3" w:themeFill="accent5" w:themeFillTint="33"/>
          </w:tcPr>
          <w:p w14:paraId="26804C20" w14:textId="77777777" w:rsidR="007C78DE" w:rsidRPr="00A3251C" w:rsidRDefault="007C78DE" w:rsidP="00C1008F">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点検のポイント</w:t>
            </w:r>
          </w:p>
        </w:tc>
        <w:tc>
          <w:tcPr>
            <w:tcW w:w="851" w:type="dxa"/>
            <w:gridSpan w:val="2"/>
            <w:tcBorders>
              <w:left w:val="single" w:sz="4" w:space="0" w:color="auto"/>
              <w:bottom w:val="single" w:sz="4" w:space="0" w:color="auto"/>
              <w:right w:val="nil"/>
            </w:tcBorders>
            <w:shd w:val="clear" w:color="auto" w:fill="DAEEF3" w:themeFill="accent5" w:themeFillTint="33"/>
          </w:tcPr>
          <w:p w14:paraId="22F5224C" w14:textId="77777777" w:rsidR="007C78DE" w:rsidRPr="00A3251C" w:rsidRDefault="007C78DE" w:rsidP="00C1008F">
            <w:pPr>
              <w:tabs>
                <w:tab w:val="left" w:pos="8505"/>
              </w:tabs>
              <w:spacing w:line="0" w:lineRule="atLeast"/>
              <w:jc w:val="left"/>
              <w:rPr>
                <w:rFonts w:ascii="MS UI Gothic" w:eastAsia="MS UI Gothic" w:hAnsi="MS UI Gothic"/>
                <w:szCs w:val="21"/>
              </w:rPr>
            </w:pPr>
            <w:r w:rsidRPr="00A3251C">
              <w:rPr>
                <w:rFonts w:ascii="MS UI Gothic" w:eastAsia="MS UI Gothic" w:hAnsi="MS UI Gothic" w:hint="eastAsia"/>
                <w:szCs w:val="21"/>
              </w:rPr>
              <w:t>点検</w:t>
            </w:r>
          </w:p>
        </w:tc>
        <w:tc>
          <w:tcPr>
            <w:tcW w:w="1255" w:type="dxa"/>
            <w:tcBorders>
              <w:bottom w:val="single" w:sz="4" w:space="0" w:color="auto"/>
            </w:tcBorders>
            <w:shd w:val="clear" w:color="auto" w:fill="DAEEF3" w:themeFill="accent5" w:themeFillTint="33"/>
          </w:tcPr>
          <w:p w14:paraId="313179B4" w14:textId="24FEA552" w:rsidR="007C78DE" w:rsidRPr="00A3251C" w:rsidRDefault="003F2A3E" w:rsidP="00C1008F">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根拠</w:t>
            </w:r>
          </w:p>
        </w:tc>
        <w:tc>
          <w:tcPr>
            <w:tcW w:w="1256" w:type="dxa"/>
            <w:tcBorders>
              <w:bottom w:val="single" w:sz="4" w:space="0" w:color="auto"/>
            </w:tcBorders>
            <w:shd w:val="clear" w:color="auto" w:fill="DAEEF3" w:themeFill="accent5" w:themeFillTint="33"/>
          </w:tcPr>
          <w:p w14:paraId="5216BBCA" w14:textId="77777777" w:rsidR="007C78DE" w:rsidRPr="00A3251C" w:rsidRDefault="007C78DE" w:rsidP="00C1008F">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確認書類等</w:t>
            </w:r>
          </w:p>
        </w:tc>
      </w:tr>
      <w:tr w:rsidR="006B3AA0" w:rsidRPr="00A3251C" w14:paraId="3ED15C2F" w14:textId="77777777" w:rsidTr="006438D7">
        <w:trPr>
          <w:trHeight w:val="863"/>
        </w:trPr>
        <w:tc>
          <w:tcPr>
            <w:tcW w:w="988" w:type="dxa"/>
            <w:vMerge w:val="restart"/>
          </w:tcPr>
          <w:p w14:paraId="24E7A85A" w14:textId="23828A0B" w:rsidR="006B3AA0" w:rsidRPr="00A3251C" w:rsidRDefault="00A5007B"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w:t>
            </w:r>
          </w:p>
          <w:p w14:paraId="3011DC9D" w14:textId="6C11521F" w:rsidR="006B3AA0" w:rsidRPr="00A3251C" w:rsidRDefault="00003107" w:rsidP="00DF3E13">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一般原則</w:t>
            </w:r>
          </w:p>
        </w:tc>
        <w:tc>
          <w:tcPr>
            <w:tcW w:w="459" w:type="dxa"/>
            <w:tcBorders>
              <w:bottom w:val="single" w:sz="4" w:space="0" w:color="auto"/>
              <w:right w:val="nil"/>
            </w:tcBorders>
          </w:tcPr>
          <w:p w14:paraId="38494528" w14:textId="4B85A69D" w:rsidR="006B3AA0" w:rsidRPr="00A3251C" w:rsidRDefault="004602B1" w:rsidP="004602B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927" w:type="dxa"/>
            <w:tcBorders>
              <w:left w:val="nil"/>
              <w:bottom w:val="single" w:sz="4" w:space="0" w:color="auto"/>
              <w:right w:val="single" w:sz="4" w:space="0" w:color="auto"/>
            </w:tcBorders>
          </w:tcPr>
          <w:p w14:paraId="6DEEEC5D" w14:textId="12A67862" w:rsidR="006B3AA0" w:rsidRPr="00A3251C" w:rsidRDefault="006B3AA0" w:rsidP="00EF1AE0">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利用者の意向、適性、障害の特性その他の事情を踏まえた</w:t>
            </w:r>
            <w:r w:rsidR="00EF1AE0" w:rsidRPr="00A3251C">
              <w:rPr>
                <w:rFonts w:ascii="MS UI Gothic" w:eastAsia="MS UI Gothic" w:hAnsi="MS UI Gothic" w:hint="eastAsia"/>
                <w:sz w:val="16"/>
                <w:szCs w:val="16"/>
              </w:rPr>
              <w:t>計画(個別支援計画)</w:t>
            </w:r>
            <w:r w:rsidRPr="00A3251C">
              <w:rPr>
                <w:rFonts w:ascii="MS UI Gothic" w:eastAsia="MS UI Gothic" w:hAnsi="MS UI Gothic" w:hint="eastAsia"/>
                <w:sz w:val="16"/>
                <w:szCs w:val="16"/>
              </w:rPr>
              <w:t>を作成し、これに基づき利用者に対してサービスを提供するとともに、その効果に</w:t>
            </w:r>
            <w:r w:rsidR="00C31CBE" w:rsidRPr="00A3251C">
              <w:rPr>
                <w:rFonts w:ascii="MS UI Gothic" w:eastAsia="MS UI Gothic" w:hAnsi="MS UI Gothic" w:hint="eastAsia"/>
                <w:sz w:val="16"/>
                <w:szCs w:val="16"/>
              </w:rPr>
              <w:t>ついて継続的な評価を実施することその他の措置を講ずることにより</w:t>
            </w:r>
            <w:r w:rsidRPr="00A3251C">
              <w:rPr>
                <w:rFonts w:ascii="MS UI Gothic" w:eastAsia="MS UI Gothic" w:hAnsi="MS UI Gothic" w:hint="eastAsia"/>
                <w:sz w:val="16"/>
                <w:szCs w:val="16"/>
              </w:rPr>
              <w:t>利用者に対して適切かつ効果的にサービスを提供していますか。</w:t>
            </w:r>
          </w:p>
        </w:tc>
        <w:tc>
          <w:tcPr>
            <w:tcW w:w="851" w:type="dxa"/>
            <w:gridSpan w:val="2"/>
            <w:tcBorders>
              <w:left w:val="single" w:sz="4" w:space="0" w:color="auto"/>
              <w:bottom w:val="single" w:sz="4" w:space="0" w:color="auto"/>
              <w:right w:val="nil"/>
            </w:tcBorders>
          </w:tcPr>
          <w:p w14:paraId="01EEAE04" w14:textId="77777777" w:rsidR="006B3AA0" w:rsidRPr="00A3251C" w:rsidRDefault="006B3AA0"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3694A4F" w14:textId="19A66DC3" w:rsidR="003F2A3E" w:rsidRPr="00A3251C" w:rsidRDefault="006B3AA0" w:rsidP="00C7103A">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5" w:type="dxa"/>
            <w:vMerge w:val="restart"/>
          </w:tcPr>
          <w:p w14:paraId="29549FCD" w14:textId="041C04EA" w:rsidR="006B3AA0" w:rsidRPr="00A3251C" w:rsidRDefault="006B3AA0"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条例第</w:t>
            </w:r>
            <w:r w:rsidR="00A5007B" w:rsidRPr="00A3251C">
              <w:rPr>
                <w:rFonts w:ascii="MS UI Gothic" w:eastAsia="MS UI Gothic" w:hAnsi="MS UI Gothic" w:hint="eastAsia"/>
                <w:sz w:val="16"/>
                <w:szCs w:val="16"/>
              </w:rPr>
              <w:t>4</w:t>
            </w:r>
            <w:r w:rsidRPr="00A3251C">
              <w:rPr>
                <w:rFonts w:ascii="MS UI Gothic" w:eastAsia="MS UI Gothic" w:hAnsi="MS UI Gothic" w:hint="eastAsia"/>
                <w:sz w:val="16"/>
                <w:szCs w:val="16"/>
              </w:rPr>
              <w:t>号</w:t>
            </w:r>
          </w:p>
          <w:p w14:paraId="2E8352EA" w14:textId="4972AEFB" w:rsidR="006B3AA0" w:rsidRPr="00A3251C" w:rsidRDefault="006B3AA0"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省令第</w:t>
            </w:r>
            <w:r w:rsidR="00A5007B" w:rsidRPr="00A3251C">
              <w:rPr>
                <w:rFonts w:ascii="MS UI Gothic" w:eastAsia="MS UI Gothic" w:hAnsi="MS UI Gothic" w:hint="eastAsia"/>
                <w:sz w:val="16"/>
                <w:szCs w:val="16"/>
              </w:rPr>
              <w:t>3</w:t>
            </w:r>
            <w:r w:rsidRPr="00A3251C">
              <w:rPr>
                <w:rFonts w:ascii="MS UI Gothic" w:eastAsia="MS UI Gothic" w:hAnsi="MS UI Gothic" w:hint="eastAsia"/>
                <w:sz w:val="16"/>
                <w:szCs w:val="16"/>
              </w:rPr>
              <w:t>条</w:t>
            </w:r>
          </w:p>
        </w:tc>
        <w:tc>
          <w:tcPr>
            <w:tcW w:w="1256" w:type="dxa"/>
            <w:vMerge w:val="restart"/>
          </w:tcPr>
          <w:p w14:paraId="7F10B3DF" w14:textId="77777777" w:rsidR="006B3AA0" w:rsidRPr="00A3251C" w:rsidRDefault="006B3AA0" w:rsidP="00C1008F">
            <w:pPr>
              <w:tabs>
                <w:tab w:val="left" w:pos="8505"/>
              </w:tabs>
              <w:spacing w:line="0" w:lineRule="atLeast"/>
              <w:rPr>
                <w:rFonts w:ascii="MS UI Gothic" w:eastAsia="MS UI Gothic" w:hAnsi="MS UI Gothic"/>
                <w:sz w:val="16"/>
                <w:szCs w:val="16"/>
              </w:rPr>
            </w:pPr>
          </w:p>
        </w:tc>
      </w:tr>
      <w:tr w:rsidR="006B3AA0" w:rsidRPr="00A3251C" w14:paraId="5A032B92" w14:textId="77777777" w:rsidTr="006438D7">
        <w:trPr>
          <w:trHeight w:val="421"/>
        </w:trPr>
        <w:tc>
          <w:tcPr>
            <w:tcW w:w="988" w:type="dxa"/>
            <w:vMerge/>
          </w:tcPr>
          <w:p w14:paraId="00CA5FC1" w14:textId="77777777" w:rsidR="006B3AA0" w:rsidRPr="00A3251C" w:rsidRDefault="006B3AA0" w:rsidP="00C1008F">
            <w:pPr>
              <w:tabs>
                <w:tab w:val="left" w:pos="8505"/>
              </w:tabs>
              <w:spacing w:line="0" w:lineRule="atLeast"/>
              <w:rPr>
                <w:rFonts w:ascii="MS UI Gothic" w:eastAsia="MS UI Gothic" w:hAnsi="MS UI Gothic"/>
                <w:sz w:val="16"/>
                <w:szCs w:val="16"/>
              </w:rPr>
            </w:pPr>
          </w:p>
        </w:tc>
        <w:tc>
          <w:tcPr>
            <w:tcW w:w="459" w:type="dxa"/>
            <w:tcBorders>
              <w:top w:val="single" w:sz="4" w:space="0" w:color="auto"/>
              <w:bottom w:val="single" w:sz="4" w:space="0" w:color="auto"/>
              <w:right w:val="nil"/>
            </w:tcBorders>
          </w:tcPr>
          <w:p w14:paraId="6EC81912" w14:textId="1808E671" w:rsidR="006B3AA0" w:rsidRPr="00A3251C" w:rsidRDefault="004602B1" w:rsidP="004602B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927" w:type="dxa"/>
            <w:tcBorders>
              <w:top w:val="single" w:sz="4" w:space="0" w:color="auto"/>
              <w:left w:val="nil"/>
              <w:bottom w:val="single" w:sz="4" w:space="0" w:color="auto"/>
              <w:right w:val="single" w:sz="4" w:space="0" w:color="auto"/>
            </w:tcBorders>
          </w:tcPr>
          <w:p w14:paraId="0D76BCF5" w14:textId="67E9FAF1" w:rsidR="006B3AA0" w:rsidRPr="00A3251C" w:rsidRDefault="006B3AA0" w:rsidP="00A97205">
            <w:pPr>
              <w:tabs>
                <w:tab w:val="left" w:pos="5954"/>
                <w:tab w:val="left" w:pos="8505"/>
              </w:tabs>
              <w:snapToGrid w:val="0"/>
              <w:spacing w:line="0" w:lineRule="atLeast"/>
              <w:ind w:firstLineChars="110" w:firstLine="171"/>
              <w:rPr>
                <w:rFonts w:ascii="MS UI Gothic" w:eastAsia="MS UI Gothic" w:hAnsi="MS UI Gothic"/>
                <w:sz w:val="16"/>
                <w:szCs w:val="16"/>
              </w:rPr>
            </w:pPr>
            <w:r w:rsidRPr="00A3251C">
              <w:rPr>
                <w:rFonts w:ascii="MS UI Gothic" w:eastAsia="MS UI Gothic" w:hAnsi="MS UI Gothic" w:hint="eastAsia"/>
                <w:sz w:val="16"/>
                <w:szCs w:val="16"/>
              </w:rPr>
              <w:t>利用者又は</w:t>
            </w:r>
            <w:r w:rsidR="009E4C63" w:rsidRPr="00A3251C">
              <w:rPr>
                <w:rFonts w:ascii="MS UI Gothic" w:eastAsia="MS UI Gothic" w:hAnsi="MS UI Gothic" w:hint="eastAsia"/>
                <w:sz w:val="16"/>
                <w:szCs w:val="16"/>
              </w:rPr>
              <w:t>障がい児</w:t>
            </w:r>
            <w:r w:rsidR="00F86C6F" w:rsidRPr="00A3251C">
              <w:rPr>
                <w:rFonts w:ascii="MS UI Gothic" w:eastAsia="MS UI Gothic" w:hAnsi="MS UI Gothic" w:hint="eastAsia"/>
                <w:sz w:val="16"/>
                <w:szCs w:val="16"/>
              </w:rPr>
              <w:t>の保護者の意思及び人格を尊重し</w:t>
            </w:r>
            <w:r w:rsidRPr="00A3251C">
              <w:rPr>
                <w:rFonts w:ascii="MS UI Gothic" w:eastAsia="MS UI Gothic" w:hAnsi="MS UI Gothic" w:hint="eastAsia"/>
                <w:sz w:val="16"/>
                <w:szCs w:val="16"/>
              </w:rPr>
              <w:t>、常に利用者又は</w:t>
            </w:r>
            <w:r w:rsidR="009E4C63" w:rsidRPr="00A3251C">
              <w:rPr>
                <w:rFonts w:ascii="MS UI Gothic" w:eastAsia="MS UI Gothic" w:hAnsi="MS UI Gothic" w:hint="eastAsia"/>
                <w:sz w:val="16"/>
                <w:szCs w:val="16"/>
              </w:rPr>
              <w:t>障がい児</w:t>
            </w:r>
            <w:r w:rsidRPr="00A3251C">
              <w:rPr>
                <w:rFonts w:ascii="MS UI Gothic" w:eastAsia="MS UI Gothic" w:hAnsi="MS UI Gothic" w:hint="eastAsia"/>
                <w:sz w:val="16"/>
                <w:szCs w:val="16"/>
              </w:rPr>
              <w:t>の保護者の立場に立ったサービスの提供に努めていますか。</w:t>
            </w:r>
          </w:p>
        </w:tc>
        <w:tc>
          <w:tcPr>
            <w:tcW w:w="851" w:type="dxa"/>
            <w:gridSpan w:val="2"/>
            <w:tcBorders>
              <w:top w:val="single" w:sz="4" w:space="0" w:color="auto"/>
              <w:left w:val="single" w:sz="4" w:space="0" w:color="auto"/>
              <w:bottom w:val="single" w:sz="4" w:space="0" w:color="auto"/>
              <w:right w:val="nil"/>
            </w:tcBorders>
          </w:tcPr>
          <w:p w14:paraId="1F3BB3EF" w14:textId="77777777" w:rsidR="006B3AA0" w:rsidRPr="00A3251C" w:rsidRDefault="006B3AA0"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072A2C0" w14:textId="77777777" w:rsidR="006B3AA0" w:rsidRPr="00A3251C" w:rsidRDefault="006B3AA0"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5" w:type="dxa"/>
            <w:vMerge/>
          </w:tcPr>
          <w:p w14:paraId="58DA922A" w14:textId="77777777" w:rsidR="006B3AA0" w:rsidRPr="00A3251C" w:rsidRDefault="006B3AA0" w:rsidP="00C1008F">
            <w:pPr>
              <w:tabs>
                <w:tab w:val="left" w:pos="8505"/>
              </w:tabs>
              <w:spacing w:line="0" w:lineRule="atLeast"/>
              <w:rPr>
                <w:rFonts w:ascii="MS UI Gothic" w:eastAsia="MS UI Gothic" w:hAnsi="MS UI Gothic"/>
                <w:sz w:val="16"/>
                <w:szCs w:val="16"/>
              </w:rPr>
            </w:pPr>
          </w:p>
        </w:tc>
        <w:tc>
          <w:tcPr>
            <w:tcW w:w="1256" w:type="dxa"/>
            <w:vMerge/>
          </w:tcPr>
          <w:p w14:paraId="54263D1C" w14:textId="77777777" w:rsidR="006B3AA0" w:rsidRPr="00A3251C" w:rsidRDefault="006B3AA0" w:rsidP="00C1008F">
            <w:pPr>
              <w:tabs>
                <w:tab w:val="left" w:pos="8505"/>
              </w:tabs>
              <w:spacing w:line="0" w:lineRule="atLeast"/>
              <w:rPr>
                <w:rFonts w:ascii="MS UI Gothic" w:eastAsia="MS UI Gothic" w:hAnsi="MS UI Gothic"/>
                <w:sz w:val="16"/>
                <w:szCs w:val="16"/>
              </w:rPr>
            </w:pPr>
          </w:p>
        </w:tc>
      </w:tr>
      <w:tr w:rsidR="006B3AA0" w:rsidRPr="00A3251C" w14:paraId="0354E714" w14:textId="77777777" w:rsidTr="006438D7">
        <w:trPr>
          <w:trHeight w:val="696"/>
        </w:trPr>
        <w:tc>
          <w:tcPr>
            <w:tcW w:w="988" w:type="dxa"/>
            <w:vMerge/>
          </w:tcPr>
          <w:p w14:paraId="46AB560F" w14:textId="77777777" w:rsidR="006B3AA0" w:rsidRPr="00A3251C" w:rsidRDefault="006B3AA0" w:rsidP="00C1008F">
            <w:pPr>
              <w:tabs>
                <w:tab w:val="left" w:pos="8505"/>
              </w:tabs>
              <w:spacing w:line="0" w:lineRule="atLeast"/>
              <w:rPr>
                <w:rFonts w:ascii="MS UI Gothic" w:eastAsia="MS UI Gothic" w:hAnsi="MS UI Gothic"/>
                <w:sz w:val="16"/>
                <w:szCs w:val="16"/>
              </w:rPr>
            </w:pPr>
          </w:p>
        </w:tc>
        <w:tc>
          <w:tcPr>
            <w:tcW w:w="459" w:type="dxa"/>
            <w:tcBorders>
              <w:top w:val="single" w:sz="4" w:space="0" w:color="auto"/>
              <w:bottom w:val="single" w:sz="4" w:space="0" w:color="auto"/>
              <w:right w:val="nil"/>
            </w:tcBorders>
          </w:tcPr>
          <w:p w14:paraId="36114502" w14:textId="77777777" w:rsidR="006B3AA0" w:rsidRPr="00A3251C" w:rsidRDefault="006B3AA0"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927" w:type="dxa"/>
            <w:tcBorders>
              <w:top w:val="single" w:sz="4" w:space="0" w:color="auto"/>
              <w:left w:val="nil"/>
              <w:bottom w:val="single" w:sz="4" w:space="0" w:color="auto"/>
              <w:right w:val="single" w:sz="4" w:space="0" w:color="auto"/>
            </w:tcBorders>
          </w:tcPr>
          <w:p w14:paraId="61631CC5" w14:textId="77777777" w:rsidR="006B3AA0" w:rsidRPr="00A3251C" w:rsidRDefault="006B3AA0" w:rsidP="00EF1AE0">
            <w:pPr>
              <w:tabs>
                <w:tab w:val="left" w:pos="5954"/>
                <w:tab w:val="left" w:pos="8505"/>
              </w:tabs>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利用者の人権の擁護、虐待の防止等のため、責任者を設置する等必要な体制を整備し、その</w:t>
            </w:r>
            <w:r w:rsidR="00EF1AE0" w:rsidRPr="00A3251C">
              <w:rPr>
                <w:rFonts w:ascii="MS UI Gothic" w:eastAsia="MS UI Gothic" w:hAnsi="MS UI Gothic" w:hint="eastAsia"/>
                <w:sz w:val="16"/>
                <w:szCs w:val="16"/>
              </w:rPr>
              <w:t>従業者に対し研修を実施する等の措置を講じていますか。</w:t>
            </w:r>
          </w:p>
          <w:p w14:paraId="0039F41B" w14:textId="6F10A8C1" w:rsidR="006438D7" w:rsidRPr="00A3251C" w:rsidRDefault="006438D7" w:rsidP="006438D7">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虐待防止責任者　職・氏名(　　　　　　　　　　　　　　　　　)</w:t>
            </w:r>
          </w:p>
          <w:p w14:paraId="35F74E92" w14:textId="4A567138" w:rsidR="006438D7" w:rsidRPr="00A3251C" w:rsidRDefault="006438D7" w:rsidP="006438D7">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2"/>
                <w:szCs w:val="16"/>
              </w:rPr>
              <w:t>※関連項目→「運営規程」、「身体拘束等の禁止」、「虐待等の禁止」</w:t>
            </w:r>
          </w:p>
        </w:tc>
        <w:tc>
          <w:tcPr>
            <w:tcW w:w="851" w:type="dxa"/>
            <w:gridSpan w:val="2"/>
            <w:tcBorders>
              <w:top w:val="single" w:sz="4" w:space="0" w:color="auto"/>
              <w:left w:val="single" w:sz="4" w:space="0" w:color="auto"/>
              <w:bottom w:val="single" w:sz="4" w:space="0" w:color="auto"/>
              <w:right w:val="nil"/>
            </w:tcBorders>
          </w:tcPr>
          <w:p w14:paraId="6B8E1213" w14:textId="77777777" w:rsidR="006B3AA0" w:rsidRPr="00A3251C" w:rsidRDefault="006B3AA0"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3C798E2" w14:textId="77777777" w:rsidR="006B3AA0" w:rsidRPr="00A3251C" w:rsidRDefault="006B3AA0"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44585757" w14:textId="37AEE665" w:rsidR="000556B7" w:rsidRPr="00A3251C" w:rsidRDefault="000556B7" w:rsidP="00C1008F">
            <w:pPr>
              <w:tabs>
                <w:tab w:val="left" w:pos="8505"/>
              </w:tabs>
              <w:spacing w:line="0" w:lineRule="atLeast"/>
              <w:jc w:val="left"/>
              <w:rPr>
                <w:rFonts w:ascii="MS UI Gothic" w:eastAsia="MS UI Gothic" w:hAnsi="MS UI Gothic"/>
                <w:sz w:val="16"/>
                <w:szCs w:val="16"/>
              </w:rPr>
            </w:pPr>
          </w:p>
        </w:tc>
        <w:tc>
          <w:tcPr>
            <w:tcW w:w="1255" w:type="dxa"/>
            <w:vMerge/>
            <w:tcBorders>
              <w:bottom w:val="single" w:sz="4" w:space="0" w:color="auto"/>
            </w:tcBorders>
          </w:tcPr>
          <w:p w14:paraId="0C1B88F0" w14:textId="77777777" w:rsidR="006B3AA0" w:rsidRPr="00A3251C" w:rsidRDefault="006B3AA0" w:rsidP="00C1008F">
            <w:pPr>
              <w:tabs>
                <w:tab w:val="left" w:pos="8505"/>
              </w:tabs>
              <w:spacing w:line="0" w:lineRule="atLeast"/>
              <w:rPr>
                <w:rFonts w:ascii="MS UI Gothic" w:eastAsia="MS UI Gothic" w:hAnsi="MS UI Gothic"/>
                <w:sz w:val="16"/>
                <w:szCs w:val="16"/>
              </w:rPr>
            </w:pPr>
          </w:p>
        </w:tc>
        <w:tc>
          <w:tcPr>
            <w:tcW w:w="1256" w:type="dxa"/>
            <w:vMerge/>
          </w:tcPr>
          <w:p w14:paraId="17611AFC" w14:textId="77777777" w:rsidR="006B3AA0" w:rsidRPr="00A3251C" w:rsidRDefault="006B3AA0" w:rsidP="00C1008F">
            <w:pPr>
              <w:tabs>
                <w:tab w:val="left" w:pos="8505"/>
              </w:tabs>
              <w:spacing w:line="0" w:lineRule="atLeast"/>
              <w:rPr>
                <w:rFonts w:ascii="MS UI Gothic" w:eastAsia="MS UI Gothic" w:hAnsi="MS UI Gothic"/>
                <w:sz w:val="16"/>
                <w:szCs w:val="16"/>
              </w:rPr>
            </w:pPr>
          </w:p>
        </w:tc>
      </w:tr>
      <w:tr w:rsidR="006438D7" w:rsidRPr="00A3251C" w14:paraId="4C4157AA" w14:textId="77777777" w:rsidTr="001702DD">
        <w:trPr>
          <w:trHeight w:val="288"/>
        </w:trPr>
        <w:tc>
          <w:tcPr>
            <w:tcW w:w="988" w:type="dxa"/>
            <w:vMerge/>
          </w:tcPr>
          <w:p w14:paraId="6B31A036" w14:textId="77777777" w:rsidR="006438D7" w:rsidRPr="00A3251C" w:rsidRDefault="006438D7" w:rsidP="00C1008F">
            <w:pPr>
              <w:tabs>
                <w:tab w:val="left" w:pos="8505"/>
              </w:tabs>
              <w:spacing w:line="0" w:lineRule="atLeast"/>
              <w:rPr>
                <w:rFonts w:ascii="MS UI Gothic" w:eastAsia="MS UI Gothic" w:hAnsi="MS UI Gothic"/>
                <w:sz w:val="16"/>
                <w:szCs w:val="16"/>
              </w:rPr>
            </w:pPr>
          </w:p>
        </w:tc>
        <w:tc>
          <w:tcPr>
            <w:tcW w:w="459" w:type="dxa"/>
            <w:vMerge w:val="restart"/>
            <w:tcBorders>
              <w:top w:val="single" w:sz="4" w:space="0" w:color="auto"/>
              <w:right w:val="nil"/>
            </w:tcBorders>
          </w:tcPr>
          <w:p w14:paraId="69DC2F6D" w14:textId="7529C0C2" w:rsidR="006438D7" w:rsidRPr="00A3251C" w:rsidRDefault="006438D7" w:rsidP="004602B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927" w:type="dxa"/>
            <w:tcBorders>
              <w:top w:val="single" w:sz="4" w:space="0" w:color="auto"/>
              <w:left w:val="nil"/>
              <w:bottom w:val="nil"/>
              <w:right w:val="single" w:sz="4" w:space="0" w:color="auto"/>
            </w:tcBorders>
          </w:tcPr>
          <w:p w14:paraId="3F146A73" w14:textId="77777777" w:rsidR="006438D7" w:rsidRPr="00A3251C" w:rsidRDefault="006438D7" w:rsidP="00C1008F">
            <w:pPr>
              <w:tabs>
                <w:tab w:val="left" w:pos="8505"/>
              </w:tabs>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事業所の従業員は障害者虐待を発見しやすい立場にあることを自覚し、障害者虐待の早期発見に努めていますか。</w:t>
            </w:r>
          </w:p>
        </w:tc>
        <w:tc>
          <w:tcPr>
            <w:tcW w:w="851" w:type="dxa"/>
            <w:gridSpan w:val="2"/>
            <w:tcBorders>
              <w:top w:val="single" w:sz="4" w:space="0" w:color="auto"/>
              <w:left w:val="single" w:sz="4" w:space="0" w:color="auto"/>
              <w:bottom w:val="nil"/>
              <w:right w:val="single" w:sz="4" w:space="0" w:color="auto"/>
            </w:tcBorders>
          </w:tcPr>
          <w:p w14:paraId="0D448F4E" w14:textId="77777777" w:rsidR="006438D7" w:rsidRPr="00A3251C" w:rsidRDefault="006438D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A3A486E" w14:textId="77777777" w:rsidR="006438D7" w:rsidRPr="00A3251C" w:rsidRDefault="006438D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5" w:type="dxa"/>
            <w:vMerge w:val="restart"/>
            <w:tcBorders>
              <w:top w:val="single" w:sz="4" w:space="0" w:color="auto"/>
              <w:left w:val="single" w:sz="4" w:space="0" w:color="auto"/>
            </w:tcBorders>
          </w:tcPr>
          <w:p w14:paraId="48F95411" w14:textId="77777777" w:rsidR="006438D7" w:rsidRPr="00A3251C" w:rsidRDefault="006438D7" w:rsidP="00C1008F">
            <w:pPr>
              <w:tabs>
                <w:tab w:val="left" w:pos="8505"/>
              </w:tabs>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障害者虐待</w:t>
            </w:r>
          </w:p>
          <w:p w14:paraId="201ADB2E" w14:textId="77D98C2C" w:rsidR="006438D7" w:rsidRPr="00A3251C" w:rsidRDefault="006438D7" w:rsidP="00C1008F">
            <w:pPr>
              <w:tabs>
                <w:tab w:val="left" w:pos="8505"/>
              </w:tabs>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防止法第</w:t>
            </w:r>
            <w:r w:rsidR="00641B27" w:rsidRPr="00A3251C">
              <w:rPr>
                <w:rFonts w:ascii="MS UI Gothic" w:eastAsia="MS UI Gothic" w:hAnsi="MS UI Gothic" w:hint="eastAsia"/>
                <w:sz w:val="16"/>
                <w:szCs w:val="16"/>
                <w:lang w:eastAsia="zh-CN"/>
              </w:rPr>
              <w:t>2</w:t>
            </w:r>
            <w:r w:rsidRPr="00A3251C">
              <w:rPr>
                <w:rFonts w:ascii="MS UI Gothic" w:eastAsia="MS UI Gothic" w:hAnsi="MS UI Gothic" w:hint="eastAsia"/>
                <w:sz w:val="16"/>
                <w:szCs w:val="16"/>
                <w:lang w:eastAsia="zh-CN"/>
              </w:rPr>
              <w:t>条</w:t>
            </w:r>
          </w:p>
        </w:tc>
        <w:tc>
          <w:tcPr>
            <w:tcW w:w="1256" w:type="dxa"/>
            <w:vMerge/>
          </w:tcPr>
          <w:p w14:paraId="415746BB" w14:textId="77777777" w:rsidR="006438D7" w:rsidRPr="00A3251C" w:rsidRDefault="006438D7" w:rsidP="00C1008F">
            <w:pPr>
              <w:tabs>
                <w:tab w:val="left" w:pos="8505"/>
              </w:tabs>
              <w:spacing w:line="0" w:lineRule="atLeast"/>
              <w:rPr>
                <w:rFonts w:ascii="MS UI Gothic" w:eastAsia="MS UI Gothic" w:hAnsi="MS UI Gothic"/>
                <w:sz w:val="16"/>
                <w:szCs w:val="16"/>
                <w:lang w:eastAsia="zh-CN"/>
              </w:rPr>
            </w:pPr>
          </w:p>
        </w:tc>
      </w:tr>
      <w:tr w:rsidR="006438D7" w:rsidRPr="00A3251C" w14:paraId="6071D487" w14:textId="77777777" w:rsidTr="001702DD">
        <w:trPr>
          <w:trHeight w:val="70"/>
        </w:trPr>
        <w:tc>
          <w:tcPr>
            <w:tcW w:w="988" w:type="dxa"/>
            <w:vMerge/>
          </w:tcPr>
          <w:p w14:paraId="01CCE589" w14:textId="77777777" w:rsidR="006438D7" w:rsidRPr="00A3251C" w:rsidRDefault="006438D7" w:rsidP="00C1008F">
            <w:pPr>
              <w:tabs>
                <w:tab w:val="left" w:pos="8505"/>
              </w:tabs>
              <w:spacing w:line="0" w:lineRule="atLeast"/>
              <w:rPr>
                <w:rFonts w:ascii="MS UI Gothic" w:eastAsia="MS UI Gothic" w:hAnsi="MS UI Gothic"/>
                <w:sz w:val="16"/>
                <w:szCs w:val="16"/>
                <w:lang w:eastAsia="zh-CN"/>
              </w:rPr>
            </w:pPr>
          </w:p>
        </w:tc>
        <w:tc>
          <w:tcPr>
            <w:tcW w:w="459" w:type="dxa"/>
            <w:vMerge/>
            <w:tcBorders>
              <w:right w:val="nil"/>
            </w:tcBorders>
          </w:tcPr>
          <w:p w14:paraId="2C8E64E7" w14:textId="77777777" w:rsidR="006438D7" w:rsidRPr="00A3251C" w:rsidRDefault="006438D7" w:rsidP="00C1008F">
            <w:pPr>
              <w:tabs>
                <w:tab w:val="left" w:pos="8505"/>
              </w:tabs>
              <w:spacing w:line="0" w:lineRule="atLeast"/>
              <w:rPr>
                <w:rFonts w:ascii="MS UI Gothic" w:eastAsia="MS UI Gothic" w:hAnsi="MS UI Gothic"/>
                <w:sz w:val="16"/>
                <w:szCs w:val="16"/>
                <w:lang w:eastAsia="zh-CN"/>
              </w:rPr>
            </w:pPr>
          </w:p>
        </w:tc>
        <w:tc>
          <w:tcPr>
            <w:tcW w:w="5778" w:type="dxa"/>
            <w:gridSpan w:val="3"/>
            <w:tcBorders>
              <w:top w:val="nil"/>
              <w:left w:val="nil"/>
              <w:bottom w:val="nil"/>
              <w:right w:val="single" w:sz="4" w:space="0" w:color="auto"/>
            </w:tcBorders>
          </w:tcPr>
          <w:p w14:paraId="65AF5568" w14:textId="77777777" w:rsidR="006438D7" w:rsidRPr="00A3251C" w:rsidRDefault="006438D7" w:rsidP="00C1008F">
            <w:pPr>
              <w:tabs>
                <w:tab w:val="left" w:pos="8505"/>
              </w:tabs>
              <w:spacing w:line="0" w:lineRule="atLeast"/>
              <w:rPr>
                <w:rFonts w:ascii="MS UI Gothic" w:eastAsia="MS UI Gothic" w:hAnsi="MS UI Gothic"/>
                <w:sz w:val="12"/>
                <w:szCs w:val="12"/>
                <w:lang w:eastAsia="zh-CN"/>
              </w:rPr>
            </w:pPr>
          </w:p>
        </w:tc>
        <w:tc>
          <w:tcPr>
            <w:tcW w:w="1255" w:type="dxa"/>
            <w:vMerge/>
            <w:tcBorders>
              <w:left w:val="single" w:sz="4" w:space="0" w:color="auto"/>
            </w:tcBorders>
          </w:tcPr>
          <w:p w14:paraId="0610C635" w14:textId="77777777" w:rsidR="006438D7" w:rsidRPr="00A3251C" w:rsidRDefault="006438D7" w:rsidP="00C1008F">
            <w:pPr>
              <w:tabs>
                <w:tab w:val="left" w:pos="8505"/>
              </w:tabs>
              <w:spacing w:line="0" w:lineRule="atLeast"/>
              <w:rPr>
                <w:rFonts w:ascii="MS UI Gothic" w:eastAsia="MS UI Gothic" w:hAnsi="MS UI Gothic"/>
                <w:sz w:val="16"/>
                <w:szCs w:val="16"/>
                <w:lang w:eastAsia="zh-CN"/>
              </w:rPr>
            </w:pPr>
          </w:p>
        </w:tc>
        <w:tc>
          <w:tcPr>
            <w:tcW w:w="1256" w:type="dxa"/>
            <w:vMerge/>
          </w:tcPr>
          <w:p w14:paraId="126C5126" w14:textId="3529222C" w:rsidR="006438D7" w:rsidRPr="00A3251C" w:rsidRDefault="006438D7" w:rsidP="00C1008F">
            <w:pPr>
              <w:tabs>
                <w:tab w:val="left" w:pos="8505"/>
              </w:tabs>
              <w:spacing w:line="0" w:lineRule="atLeast"/>
              <w:rPr>
                <w:rFonts w:ascii="MS UI Gothic" w:eastAsia="MS UI Gothic" w:hAnsi="MS UI Gothic"/>
                <w:sz w:val="16"/>
                <w:szCs w:val="16"/>
                <w:lang w:eastAsia="zh-CN"/>
              </w:rPr>
            </w:pPr>
          </w:p>
        </w:tc>
      </w:tr>
      <w:tr w:rsidR="006438D7" w:rsidRPr="00A3251C" w14:paraId="140CEEA6" w14:textId="77777777" w:rsidTr="006438D7">
        <w:trPr>
          <w:trHeight w:val="1231"/>
        </w:trPr>
        <w:tc>
          <w:tcPr>
            <w:tcW w:w="988" w:type="dxa"/>
            <w:vMerge/>
          </w:tcPr>
          <w:p w14:paraId="09F321F4" w14:textId="77777777" w:rsidR="006438D7" w:rsidRPr="00A3251C" w:rsidRDefault="006438D7" w:rsidP="00C1008F">
            <w:pPr>
              <w:tabs>
                <w:tab w:val="left" w:pos="8505"/>
              </w:tabs>
              <w:spacing w:line="0" w:lineRule="atLeast"/>
              <w:rPr>
                <w:rFonts w:ascii="MS UI Gothic" w:eastAsia="MS UI Gothic" w:hAnsi="MS UI Gothic"/>
                <w:sz w:val="16"/>
                <w:szCs w:val="16"/>
                <w:lang w:eastAsia="zh-CN"/>
              </w:rPr>
            </w:pPr>
          </w:p>
        </w:tc>
        <w:tc>
          <w:tcPr>
            <w:tcW w:w="459" w:type="dxa"/>
            <w:vMerge/>
            <w:tcBorders>
              <w:right w:val="dotDotDash" w:sz="4" w:space="0" w:color="auto"/>
            </w:tcBorders>
          </w:tcPr>
          <w:p w14:paraId="4F6A3820" w14:textId="77777777" w:rsidR="006438D7" w:rsidRPr="00A3251C" w:rsidRDefault="006438D7" w:rsidP="00C1008F">
            <w:pPr>
              <w:tabs>
                <w:tab w:val="left" w:pos="8505"/>
              </w:tabs>
              <w:spacing w:line="0" w:lineRule="atLeast"/>
              <w:rPr>
                <w:rFonts w:ascii="MS UI Gothic" w:eastAsia="MS UI Gothic" w:hAnsi="MS UI Gothic"/>
                <w:sz w:val="16"/>
                <w:szCs w:val="16"/>
                <w:lang w:eastAsia="zh-CN"/>
              </w:rPr>
            </w:pPr>
          </w:p>
        </w:tc>
        <w:tc>
          <w:tcPr>
            <w:tcW w:w="5494" w:type="dxa"/>
            <w:gridSpan w:val="2"/>
            <w:tcBorders>
              <w:top w:val="dotDotDash" w:sz="4" w:space="0" w:color="auto"/>
              <w:left w:val="dotDotDash" w:sz="4" w:space="0" w:color="auto"/>
              <w:bottom w:val="dotDotDash" w:sz="4" w:space="0" w:color="auto"/>
              <w:right w:val="dotDotDash" w:sz="4" w:space="0" w:color="auto"/>
            </w:tcBorders>
          </w:tcPr>
          <w:p w14:paraId="14C5E153" w14:textId="77777777" w:rsidR="006438D7" w:rsidRPr="00A3251C" w:rsidRDefault="006438D7" w:rsidP="006438D7">
            <w:pPr>
              <w:spacing w:line="0" w:lineRule="atLeast"/>
              <w:rPr>
                <w:rFonts w:ascii="MS UI Gothic" w:eastAsia="MS UI Gothic" w:hAnsi="MS UI Gothic"/>
                <w:sz w:val="12"/>
                <w:szCs w:val="16"/>
                <w:lang w:eastAsia="zh-CN"/>
              </w:rPr>
            </w:pPr>
            <w:r w:rsidRPr="00A3251C">
              <w:rPr>
                <w:rFonts w:ascii="MS UI Gothic" w:eastAsia="MS UI Gothic" w:hAnsi="MS UI Gothic" w:hint="eastAsia"/>
                <w:sz w:val="12"/>
                <w:szCs w:val="16"/>
                <w:lang w:eastAsia="zh-CN"/>
              </w:rPr>
              <w:t>＜障害者虐待防止法第2条第6項＞</w:t>
            </w:r>
          </w:p>
          <w:p w14:paraId="0661F78F" w14:textId="77777777" w:rsidR="006438D7" w:rsidRPr="00A3251C" w:rsidRDefault="006438D7" w:rsidP="006438D7">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※養護者(障害者福祉施設従事者等)による障害者虐待に該当する行為</w:t>
            </w:r>
          </w:p>
          <w:p w14:paraId="7762EA95" w14:textId="77777777" w:rsidR="006438D7" w:rsidRPr="00A3251C" w:rsidRDefault="006438D7" w:rsidP="006438D7">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イ　障害者の身体に外傷が生じ、若しくは生じるおそれのある暴行を加え、又は正当な理由なく障害者の身体を拘束すること。</w:t>
            </w:r>
          </w:p>
          <w:p w14:paraId="28CE5AD4" w14:textId="77777777" w:rsidR="006438D7" w:rsidRPr="00A3251C" w:rsidRDefault="006438D7" w:rsidP="006438D7">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ロ　障害者にわいせつな行為をすること又は障害者をしてわいせつな行為をさせること。</w:t>
            </w:r>
          </w:p>
          <w:p w14:paraId="0F7F44DF" w14:textId="77777777" w:rsidR="006438D7" w:rsidRPr="00A3251C" w:rsidRDefault="006438D7" w:rsidP="006438D7">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ハ　障害者に対する著しい暴言、著しく拒絶的な対応又は不当な差別的言動その他の障害者に著しい心理的外傷を与える言動を行うこと。</w:t>
            </w:r>
          </w:p>
          <w:p w14:paraId="2081C7ED" w14:textId="77777777" w:rsidR="006438D7" w:rsidRPr="00A3251C" w:rsidRDefault="006438D7" w:rsidP="006438D7">
            <w:pPr>
              <w:spacing w:line="0" w:lineRule="atLeast"/>
              <w:ind w:leftChars="50" w:left="218" w:hangingChars="100" w:hanging="115"/>
              <w:rPr>
                <w:rFonts w:ascii="MS UI Gothic" w:eastAsia="MS UI Gothic" w:hAnsi="MS UI Gothic"/>
                <w:strike/>
                <w:sz w:val="12"/>
                <w:szCs w:val="16"/>
              </w:rPr>
            </w:pPr>
            <w:r w:rsidRPr="00A3251C">
              <w:rPr>
                <w:rFonts w:ascii="MS UI Gothic" w:eastAsia="MS UI Gothic" w:hAnsi="MS UI Gothic" w:hint="eastAsia"/>
                <w:sz w:val="12"/>
                <w:szCs w:val="16"/>
              </w:rPr>
              <w:t>ニ　障害者を衰弱させるような著しい減食又は長時間の放置、養護者以外の同居人による</w:t>
            </w:r>
            <w:r w:rsidRPr="00A3251C">
              <w:rPr>
                <w:rFonts w:ascii="MS UI Gothic" w:eastAsia="MS UI Gothic" w:hAnsi="MS UI Gothic" w:cs="ＭＳ 明朝" w:hint="eastAsia"/>
                <w:sz w:val="12"/>
                <w:szCs w:val="16"/>
              </w:rPr>
              <w:t>イ</w:t>
            </w:r>
            <w:r w:rsidRPr="00A3251C">
              <w:rPr>
                <w:rFonts w:ascii="MS UI Gothic" w:eastAsia="MS UI Gothic" w:hAnsi="MS UI Gothic" w:hint="eastAsia"/>
                <w:sz w:val="12"/>
                <w:szCs w:val="16"/>
              </w:rPr>
              <w:t>から</w:t>
            </w:r>
            <w:r w:rsidRPr="00A3251C">
              <w:rPr>
                <w:rFonts w:ascii="MS UI Gothic" w:eastAsia="MS UI Gothic" w:hAnsi="MS UI Gothic" w:cs="ＭＳ 明朝" w:hint="eastAsia"/>
                <w:sz w:val="12"/>
                <w:szCs w:val="16"/>
              </w:rPr>
              <w:t>ハ</w:t>
            </w:r>
            <w:r w:rsidRPr="00A3251C">
              <w:rPr>
                <w:rFonts w:ascii="MS UI Gothic" w:eastAsia="MS UI Gothic" w:hAnsi="MS UI Gothic" w:hint="eastAsia"/>
                <w:sz w:val="12"/>
                <w:szCs w:val="16"/>
              </w:rPr>
              <w:t>までに掲げる行為と同様の行為の放置等養護を著しく怠ること。</w:t>
            </w:r>
          </w:p>
          <w:p w14:paraId="4CFA9183" w14:textId="2DDF8952" w:rsidR="006438D7" w:rsidRPr="00A3251C" w:rsidRDefault="006438D7" w:rsidP="006438D7">
            <w:pPr>
              <w:tabs>
                <w:tab w:val="left" w:pos="5954"/>
                <w:tab w:val="left" w:pos="8505"/>
              </w:tabs>
              <w:snapToGrid w:val="0"/>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ホ　養護者又は障害者の親族が(障害者福祉施設従事者等が)障害者の財産を不当に処分することその他障害者から不当に財産上の利益を得ること。</w:t>
            </w:r>
          </w:p>
        </w:tc>
        <w:tc>
          <w:tcPr>
            <w:tcW w:w="284" w:type="dxa"/>
            <w:tcBorders>
              <w:top w:val="nil"/>
              <w:left w:val="dotDotDash" w:sz="4" w:space="0" w:color="auto"/>
              <w:bottom w:val="nil"/>
              <w:right w:val="single" w:sz="4" w:space="0" w:color="auto"/>
            </w:tcBorders>
          </w:tcPr>
          <w:p w14:paraId="43AD21FC" w14:textId="77777777" w:rsidR="006438D7" w:rsidRPr="00A3251C" w:rsidRDefault="006438D7" w:rsidP="00C1008F">
            <w:pPr>
              <w:tabs>
                <w:tab w:val="left" w:pos="8505"/>
              </w:tabs>
              <w:spacing w:line="0" w:lineRule="atLeast"/>
              <w:rPr>
                <w:rFonts w:ascii="MS UI Gothic" w:eastAsia="MS UI Gothic" w:hAnsi="MS UI Gothic"/>
                <w:sz w:val="16"/>
                <w:szCs w:val="16"/>
              </w:rPr>
            </w:pPr>
          </w:p>
        </w:tc>
        <w:tc>
          <w:tcPr>
            <w:tcW w:w="1255" w:type="dxa"/>
            <w:vMerge/>
            <w:tcBorders>
              <w:left w:val="single" w:sz="4" w:space="0" w:color="auto"/>
            </w:tcBorders>
          </w:tcPr>
          <w:p w14:paraId="30B8A94A" w14:textId="77777777" w:rsidR="006438D7" w:rsidRPr="00A3251C" w:rsidRDefault="006438D7" w:rsidP="00C1008F">
            <w:pPr>
              <w:tabs>
                <w:tab w:val="left" w:pos="8505"/>
              </w:tabs>
              <w:spacing w:line="0" w:lineRule="atLeast"/>
              <w:rPr>
                <w:rFonts w:ascii="MS UI Gothic" w:eastAsia="MS UI Gothic" w:hAnsi="MS UI Gothic"/>
                <w:sz w:val="16"/>
                <w:szCs w:val="16"/>
              </w:rPr>
            </w:pPr>
          </w:p>
        </w:tc>
        <w:tc>
          <w:tcPr>
            <w:tcW w:w="1256" w:type="dxa"/>
            <w:vMerge/>
          </w:tcPr>
          <w:p w14:paraId="63FDA0C1" w14:textId="3F1F597B" w:rsidR="006438D7" w:rsidRPr="00A3251C" w:rsidRDefault="006438D7" w:rsidP="00C1008F">
            <w:pPr>
              <w:tabs>
                <w:tab w:val="left" w:pos="8505"/>
              </w:tabs>
              <w:spacing w:line="0" w:lineRule="atLeast"/>
              <w:jc w:val="left"/>
              <w:rPr>
                <w:rFonts w:ascii="MS UI Gothic" w:eastAsia="MS UI Gothic" w:hAnsi="MS UI Gothic"/>
                <w:sz w:val="16"/>
                <w:szCs w:val="16"/>
              </w:rPr>
            </w:pPr>
          </w:p>
        </w:tc>
      </w:tr>
      <w:tr w:rsidR="006438D7" w:rsidRPr="00A3251C" w14:paraId="0B0FB194" w14:textId="77777777" w:rsidTr="001702DD">
        <w:trPr>
          <w:trHeight w:val="77"/>
        </w:trPr>
        <w:tc>
          <w:tcPr>
            <w:tcW w:w="988" w:type="dxa"/>
            <w:vMerge/>
          </w:tcPr>
          <w:p w14:paraId="4F2C044F" w14:textId="77777777" w:rsidR="006438D7" w:rsidRPr="00A3251C" w:rsidRDefault="006438D7" w:rsidP="00C1008F">
            <w:pPr>
              <w:tabs>
                <w:tab w:val="left" w:pos="8505"/>
              </w:tabs>
              <w:spacing w:line="0" w:lineRule="atLeast"/>
              <w:rPr>
                <w:rFonts w:ascii="MS UI Gothic" w:eastAsia="MS UI Gothic" w:hAnsi="MS UI Gothic"/>
                <w:sz w:val="16"/>
                <w:szCs w:val="16"/>
              </w:rPr>
            </w:pPr>
          </w:p>
        </w:tc>
        <w:tc>
          <w:tcPr>
            <w:tcW w:w="459" w:type="dxa"/>
            <w:vMerge/>
            <w:tcBorders>
              <w:bottom w:val="single" w:sz="4" w:space="0" w:color="auto"/>
              <w:right w:val="nil"/>
            </w:tcBorders>
          </w:tcPr>
          <w:p w14:paraId="66AE38C4" w14:textId="77777777" w:rsidR="006438D7" w:rsidRPr="00A3251C" w:rsidRDefault="006438D7" w:rsidP="00C1008F">
            <w:pPr>
              <w:tabs>
                <w:tab w:val="left" w:pos="8505"/>
              </w:tabs>
              <w:spacing w:line="0" w:lineRule="atLeast"/>
              <w:rPr>
                <w:rFonts w:ascii="MS UI Gothic" w:eastAsia="MS UI Gothic" w:hAnsi="MS UI Gothic"/>
                <w:sz w:val="16"/>
                <w:szCs w:val="16"/>
              </w:rPr>
            </w:pPr>
          </w:p>
        </w:tc>
        <w:tc>
          <w:tcPr>
            <w:tcW w:w="5778" w:type="dxa"/>
            <w:gridSpan w:val="3"/>
            <w:tcBorders>
              <w:top w:val="nil"/>
              <w:left w:val="nil"/>
              <w:bottom w:val="single" w:sz="4" w:space="0" w:color="auto"/>
              <w:right w:val="single" w:sz="4" w:space="0" w:color="auto"/>
            </w:tcBorders>
          </w:tcPr>
          <w:p w14:paraId="745A590A" w14:textId="77777777" w:rsidR="006438D7" w:rsidRPr="00A3251C" w:rsidRDefault="006438D7" w:rsidP="00C1008F">
            <w:pPr>
              <w:tabs>
                <w:tab w:val="left" w:pos="8505"/>
              </w:tabs>
              <w:spacing w:line="0" w:lineRule="atLeast"/>
              <w:rPr>
                <w:rFonts w:ascii="MS UI Gothic" w:eastAsia="MS UI Gothic" w:hAnsi="MS UI Gothic"/>
                <w:sz w:val="12"/>
                <w:szCs w:val="12"/>
              </w:rPr>
            </w:pPr>
          </w:p>
        </w:tc>
        <w:tc>
          <w:tcPr>
            <w:tcW w:w="1255" w:type="dxa"/>
            <w:vMerge/>
            <w:tcBorders>
              <w:left w:val="single" w:sz="4" w:space="0" w:color="auto"/>
              <w:bottom w:val="single" w:sz="4" w:space="0" w:color="auto"/>
            </w:tcBorders>
          </w:tcPr>
          <w:p w14:paraId="459DD3F5" w14:textId="77777777" w:rsidR="006438D7" w:rsidRPr="00A3251C" w:rsidRDefault="006438D7" w:rsidP="00C1008F">
            <w:pPr>
              <w:tabs>
                <w:tab w:val="left" w:pos="8505"/>
              </w:tabs>
              <w:spacing w:line="0" w:lineRule="atLeast"/>
              <w:rPr>
                <w:rFonts w:ascii="MS UI Gothic" w:eastAsia="MS UI Gothic" w:hAnsi="MS UI Gothic"/>
                <w:sz w:val="16"/>
                <w:szCs w:val="16"/>
              </w:rPr>
            </w:pPr>
          </w:p>
        </w:tc>
        <w:tc>
          <w:tcPr>
            <w:tcW w:w="1256" w:type="dxa"/>
            <w:vMerge/>
          </w:tcPr>
          <w:p w14:paraId="4916CEFE" w14:textId="134E8054" w:rsidR="006438D7" w:rsidRPr="00A3251C" w:rsidRDefault="006438D7" w:rsidP="00C1008F">
            <w:pPr>
              <w:tabs>
                <w:tab w:val="left" w:pos="8505"/>
              </w:tabs>
              <w:spacing w:line="0" w:lineRule="atLeast"/>
              <w:rPr>
                <w:rFonts w:ascii="MS UI Gothic" w:eastAsia="MS UI Gothic" w:hAnsi="MS UI Gothic"/>
                <w:sz w:val="16"/>
                <w:szCs w:val="16"/>
              </w:rPr>
            </w:pPr>
          </w:p>
        </w:tc>
      </w:tr>
      <w:tr w:rsidR="006B3AA0" w:rsidRPr="00A3251C" w14:paraId="5BF6CB9A" w14:textId="77777777" w:rsidTr="006438D7">
        <w:tc>
          <w:tcPr>
            <w:tcW w:w="988" w:type="dxa"/>
            <w:vMerge/>
          </w:tcPr>
          <w:p w14:paraId="741C434B" w14:textId="77777777" w:rsidR="006B3AA0" w:rsidRPr="00A3251C" w:rsidRDefault="006B3AA0" w:rsidP="00C1008F">
            <w:pPr>
              <w:tabs>
                <w:tab w:val="left" w:pos="8505"/>
              </w:tabs>
              <w:spacing w:line="0" w:lineRule="atLeast"/>
              <w:rPr>
                <w:rFonts w:ascii="MS UI Gothic" w:eastAsia="MS UI Gothic" w:hAnsi="MS UI Gothic"/>
                <w:sz w:val="16"/>
                <w:szCs w:val="16"/>
              </w:rPr>
            </w:pPr>
          </w:p>
        </w:tc>
        <w:tc>
          <w:tcPr>
            <w:tcW w:w="459" w:type="dxa"/>
            <w:tcBorders>
              <w:top w:val="single" w:sz="4" w:space="0" w:color="auto"/>
              <w:bottom w:val="single" w:sz="4" w:space="0" w:color="auto"/>
              <w:right w:val="nil"/>
            </w:tcBorders>
          </w:tcPr>
          <w:p w14:paraId="7B4E8DDA" w14:textId="396A3E7A" w:rsidR="006B3AA0" w:rsidRPr="00A3251C" w:rsidRDefault="004602B1" w:rsidP="004602B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927" w:type="dxa"/>
            <w:tcBorders>
              <w:top w:val="single" w:sz="4" w:space="0" w:color="auto"/>
              <w:left w:val="nil"/>
              <w:bottom w:val="single" w:sz="4" w:space="0" w:color="auto"/>
              <w:right w:val="single" w:sz="4" w:space="0" w:color="auto"/>
            </w:tcBorders>
          </w:tcPr>
          <w:p w14:paraId="0FA4DCE8" w14:textId="399FC1BF" w:rsidR="006B3AA0" w:rsidRPr="00A3251C" w:rsidRDefault="006B3AA0" w:rsidP="00C1008F">
            <w:pPr>
              <w:tabs>
                <w:tab w:val="left" w:pos="8505"/>
              </w:tabs>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障</w:t>
            </w:r>
            <w:r w:rsidR="00F86C6F" w:rsidRPr="00A3251C">
              <w:rPr>
                <w:rFonts w:ascii="MS UI Gothic" w:eastAsia="MS UI Gothic" w:hAnsi="MS UI Gothic" w:hint="eastAsia"/>
                <w:sz w:val="16"/>
                <w:szCs w:val="16"/>
              </w:rPr>
              <w:t>害者虐待を受けたと思われる利用者を発見した場合は、速やかに</w:t>
            </w:r>
            <w:r w:rsidRPr="00A3251C">
              <w:rPr>
                <w:rFonts w:ascii="MS UI Gothic" w:eastAsia="MS UI Gothic" w:hAnsi="MS UI Gothic" w:hint="eastAsia"/>
                <w:sz w:val="16"/>
                <w:szCs w:val="16"/>
              </w:rPr>
              <w:t>市町村に通報していますか。</w:t>
            </w:r>
          </w:p>
        </w:tc>
        <w:tc>
          <w:tcPr>
            <w:tcW w:w="851" w:type="dxa"/>
            <w:gridSpan w:val="2"/>
            <w:tcBorders>
              <w:top w:val="single" w:sz="4" w:space="0" w:color="auto"/>
              <w:left w:val="single" w:sz="4" w:space="0" w:color="auto"/>
              <w:bottom w:val="single" w:sz="4" w:space="0" w:color="auto"/>
              <w:right w:val="nil"/>
            </w:tcBorders>
          </w:tcPr>
          <w:p w14:paraId="42BB7BBC" w14:textId="77777777" w:rsidR="006B3AA0" w:rsidRPr="00A3251C" w:rsidRDefault="006B3AA0"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D86B1C4" w14:textId="77777777" w:rsidR="006B3AA0" w:rsidRPr="00A3251C" w:rsidRDefault="006B3AA0"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5" w:type="dxa"/>
            <w:tcBorders>
              <w:top w:val="dotted" w:sz="4" w:space="0" w:color="auto"/>
              <w:bottom w:val="single" w:sz="4" w:space="0" w:color="auto"/>
            </w:tcBorders>
          </w:tcPr>
          <w:p w14:paraId="235E7735" w14:textId="77777777" w:rsidR="006B3AA0" w:rsidRPr="00A3251C" w:rsidRDefault="006B3AA0" w:rsidP="00C1008F">
            <w:pPr>
              <w:tabs>
                <w:tab w:val="left" w:pos="5954"/>
                <w:tab w:val="left" w:pos="8505"/>
              </w:tabs>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障害者虐待</w:t>
            </w:r>
          </w:p>
          <w:p w14:paraId="7A0FFF45" w14:textId="77777777" w:rsidR="006B3AA0" w:rsidRPr="00A3251C" w:rsidRDefault="006B3AA0" w:rsidP="00C1008F">
            <w:pPr>
              <w:tabs>
                <w:tab w:val="left" w:pos="5954"/>
                <w:tab w:val="left" w:pos="8505"/>
              </w:tabs>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防止法</w:t>
            </w:r>
          </w:p>
          <w:p w14:paraId="51C969BE" w14:textId="3CC9AABF" w:rsidR="006B3AA0" w:rsidRPr="00A3251C" w:rsidRDefault="006B3AA0" w:rsidP="0062724C">
            <w:pPr>
              <w:tabs>
                <w:tab w:val="left" w:pos="5954"/>
                <w:tab w:val="left" w:pos="8505"/>
              </w:tabs>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7</w:t>
            </w:r>
            <w:r w:rsidR="0062724C"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16</w:t>
            </w:r>
            <w:r w:rsidRPr="00A3251C">
              <w:rPr>
                <w:rFonts w:ascii="MS UI Gothic" w:eastAsia="MS UI Gothic" w:hAnsi="MS UI Gothic" w:hint="eastAsia"/>
                <w:sz w:val="16"/>
                <w:szCs w:val="16"/>
                <w:lang w:eastAsia="zh-CN"/>
              </w:rPr>
              <w:t>条</w:t>
            </w:r>
          </w:p>
        </w:tc>
        <w:tc>
          <w:tcPr>
            <w:tcW w:w="1256" w:type="dxa"/>
            <w:vMerge/>
          </w:tcPr>
          <w:p w14:paraId="36EA777D" w14:textId="77777777" w:rsidR="006B3AA0" w:rsidRPr="00A3251C" w:rsidRDefault="006B3AA0" w:rsidP="00C1008F">
            <w:pPr>
              <w:tabs>
                <w:tab w:val="left" w:pos="8505"/>
              </w:tabs>
              <w:spacing w:line="0" w:lineRule="atLeast"/>
              <w:rPr>
                <w:rFonts w:ascii="MS UI Gothic" w:eastAsia="MS UI Gothic" w:hAnsi="MS UI Gothic"/>
                <w:sz w:val="16"/>
                <w:szCs w:val="16"/>
                <w:lang w:eastAsia="zh-CN"/>
              </w:rPr>
            </w:pPr>
          </w:p>
        </w:tc>
      </w:tr>
      <w:tr w:rsidR="006B3AA0" w:rsidRPr="00A3251C" w14:paraId="41A453C5" w14:textId="77777777" w:rsidTr="006438D7">
        <w:trPr>
          <w:trHeight w:val="1296"/>
        </w:trPr>
        <w:tc>
          <w:tcPr>
            <w:tcW w:w="988" w:type="dxa"/>
            <w:vMerge/>
          </w:tcPr>
          <w:p w14:paraId="25EDC0F1" w14:textId="77777777" w:rsidR="006B3AA0" w:rsidRPr="00A3251C" w:rsidRDefault="006B3AA0" w:rsidP="00C1008F">
            <w:pPr>
              <w:tabs>
                <w:tab w:val="left" w:pos="8505"/>
              </w:tabs>
              <w:spacing w:line="0" w:lineRule="atLeast"/>
              <w:rPr>
                <w:rFonts w:ascii="MS UI Gothic" w:eastAsia="MS UI Gothic" w:hAnsi="MS UI Gothic"/>
                <w:sz w:val="16"/>
                <w:szCs w:val="16"/>
                <w:lang w:eastAsia="zh-CN"/>
              </w:rPr>
            </w:pPr>
          </w:p>
        </w:tc>
        <w:tc>
          <w:tcPr>
            <w:tcW w:w="459" w:type="dxa"/>
            <w:tcBorders>
              <w:top w:val="single" w:sz="4" w:space="0" w:color="auto"/>
              <w:bottom w:val="single" w:sz="4" w:space="0" w:color="auto"/>
              <w:right w:val="nil"/>
            </w:tcBorders>
          </w:tcPr>
          <w:p w14:paraId="2D0FA9E7" w14:textId="77777777" w:rsidR="006B3AA0" w:rsidRPr="00A3251C" w:rsidRDefault="006B3AA0"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927" w:type="dxa"/>
            <w:tcBorders>
              <w:top w:val="single" w:sz="4" w:space="0" w:color="auto"/>
              <w:left w:val="nil"/>
              <w:bottom w:val="single" w:sz="4" w:space="0" w:color="auto"/>
              <w:right w:val="single" w:sz="4" w:space="0" w:color="auto"/>
            </w:tcBorders>
          </w:tcPr>
          <w:p w14:paraId="4CF5E047" w14:textId="2F4CD270" w:rsidR="006B3AA0" w:rsidRPr="00A3251C" w:rsidRDefault="006B3AA0" w:rsidP="00C1008F">
            <w:pPr>
              <w:tabs>
                <w:tab w:val="left" w:pos="5954"/>
                <w:tab w:val="left" w:pos="8505"/>
              </w:tabs>
              <w:snapToGrid w:val="0"/>
              <w:spacing w:line="0" w:lineRule="atLeast"/>
              <w:ind w:firstLineChars="101" w:firstLine="157"/>
              <w:rPr>
                <w:rFonts w:ascii="MS UI Gothic" w:eastAsia="MS UI Gothic" w:hAnsi="MS UI Gothic"/>
                <w:sz w:val="16"/>
                <w:szCs w:val="16"/>
              </w:rPr>
            </w:pPr>
            <w:r w:rsidRPr="00A3251C">
              <w:rPr>
                <w:rFonts w:ascii="MS UI Gothic" w:eastAsia="MS UI Gothic" w:hAnsi="MS UI Gothic" w:hint="eastAsia"/>
                <w:sz w:val="16"/>
                <w:szCs w:val="16"/>
              </w:rPr>
              <w:t>障害者の虐待の防止について、従業者への研修の実施、サービスの提供を受ける障害者及びその家族からの苦情の処理の体制の整備等、虐待の防止のための措置を講じていますか。</w:t>
            </w:r>
          </w:p>
          <w:p w14:paraId="0FA9EA13" w14:textId="77777777" w:rsidR="006B3AA0" w:rsidRPr="00A3251C" w:rsidRDefault="006B3AA0" w:rsidP="00C1008F">
            <w:pPr>
              <w:tabs>
                <w:tab w:val="left" w:pos="5954"/>
                <w:tab w:val="left" w:pos="8505"/>
              </w:tabs>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＜参照＞</w:t>
            </w:r>
          </w:p>
          <w:p w14:paraId="7DF9A492" w14:textId="77777777" w:rsidR="0062724C" w:rsidRPr="00A3251C" w:rsidRDefault="006B3AA0" w:rsidP="00C1008F">
            <w:pPr>
              <w:pStyle w:val="Web"/>
              <w:tabs>
                <w:tab w:val="left" w:pos="5954"/>
                <w:tab w:val="left" w:pos="8505"/>
              </w:tabs>
              <w:snapToGrid w:val="0"/>
              <w:spacing w:before="0" w:beforeAutospacing="0" w:after="0" w:afterAutospacing="0" w:line="0" w:lineRule="atLeast"/>
              <w:ind w:left="115" w:hangingChars="100" w:hanging="115"/>
              <w:rPr>
                <w:rFonts w:ascii="MS UI Gothic" w:eastAsia="MS UI Gothic" w:hAnsi="MS UI Gothic"/>
                <w:kern w:val="18"/>
                <w:sz w:val="12"/>
                <w:szCs w:val="16"/>
              </w:rPr>
            </w:pPr>
            <w:r w:rsidRPr="00A3251C">
              <w:rPr>
                <w:rFonts w:ascii="MS UI Gothic" w:eastAsia="MS UI Gothic" w:hAnsi="MS UI Gothic" w:hint="eastAsia"/>
                <w:kern w:val="18"/>
                <w:sz w:val="12"/>
                <w:szCs w:val="16"/>
              </w:rPr>
              <w:t>・　「障害者福祉施設等における障害者虐待の防止と対応の手引き」</w:t>
            </w:r>
          </w:p>
          <w:p w14:paraId="04858C0F" w14:textId="608F8BF8" w:rsidR="006B3AA0" w:rsidRPr="00A3251C" w:rsidRDefault="007E7347" w:rsidP="0062724C">
            <w:pPr>
              <w:pStyle w:val="Web"/>
              <w:tabs>
                <w:tab w:val="left" w:pos="5954"/>
                <w:tab w:val="left" w:pos="8505"/>
              </w:tabs>
              <w:snapToGrid w:val="0"/>
              <w:spacing w:before="0" w:beforeAutospacing="0" w:after="0" w:afterAutospacing="0" w:line="0" w:lineRule="atLeast"/>
              <w:ind w:firstLineChars="100" w:firstLine="115"/>
              <w:rPr>
                <w:rFonts w:ascii="MS UI Gothic" w:eastAsia="MS UI Gothic" w:hAnsi="MS UI Gothic"/>
                <w:kern w:val="18"/>
                <w:sz w:val="14"/>
                <w:szCs w:val="16"/>
              </w:rPr>
            </w:pPr>
            <w:r w:rsidRPr="00A3251C">
              <w:rPr>
                <w:rFonts w:ascii="MS UI Gothic" w:eastAsia="MS UI Gothic" w:hAnsi="MS UI Gothic" w:hint="eastAsia"/>
                <w:kern w:val="18"/>
                <w:sz w:val="12"/>
                <w:szCs w:val="16"/>
              </w:rPr>
              <w:t>(</w:t>
            </w:r>
            <w:r w:rsidR="006B3AA0" w:rsidRPr="00A3251C">
              <w:rPr>
                <w:rFonts w:ascii="MS UI Gothic" w:eastAsia="MS UI Gothic" w:hAnsi="MS UI Gothic" w:hint="eastAsia"/>
                <w:kern w:val="18"/>
                <w:sz w:val="12"/>
                <w:szCs w:val="16"/>
              </w:rPr>
              <w:t>平成</w:t>
            </w:r>
            <w:r w:rsidR="00A5007B" w:rsidRPr="00A3251C">
              <w:rPr>
                <w:rFonts w:ascii="MS UI Gothic" w:eastAsia="MS UI Gothic" w:hAnsi="MS UI Gothic" w:hint="eastAsia"/>
                <w:kern w:val="18"/>
                <w:sz w:val="12"/>
                <w:szCs w:val="16"/>
              </w:rPr>
              <w:t>30</w:t>
            </w:r>
            <w:r w:rsidR="006B3AA0" w:rsidRPr="00A3251C">
              <w:rPr>
                <w:rFonts w:ascii="MS UI Gothic" w:eastAsia="MS UI Gothic" w:hAnsi="MS UI Gothic" w:hint="eastAsia"/>
                <w:kern w:val="18"/>
                <w:sz w:val="12"/>
                <w:szCs w:val="16"/>
              </w:rPr>
              <w:t>年</w:t>
            </w:r>
            <w:r w:rsidR="00A5007B" w:rsidRPr="00A3251C">
              <w:rPr>
                <w:rFonts w:ascii="MS UI Gothic" w:eastAsia="MS UI Gothic" w:hAnsi="MS UI Gothic" w:hint="eastAsia"/>
                <w:kern w:val="18"/>
                <w:sz w:val="12"/>
                <w:szCs w:val="16"/>
              </w:rPr>
              <w:t>6</w:t>
            </w:r>
            <w:r w:rsidR="006B3AA0" w:rsidRPr="00A3251C">
              <w:rPr>
                <w:rFonts w:ascii="MS UI Gothic" w:eastAsia="MS UI Gothic" w:hAnsi="MS UI Gothic" w:hint="eastAsia"/>
                <w:kern w:val="18"/>
                <w:sz w:val="12"/>
                <w:szCs w:val="16"/>
              </w:rPr>
              <w:t>月改訂版厚生労働省社会・援護局</w:t>
            </w:r>
            <w:r w:rsidRPr="00A3251C">
              <w:rPr>
                <w:rFonts w:ascii="MS UI Gothic" w:eastAsia="MS UI Gothic" w:hAnsi="MS UI Gothic" w:hint="eastAsia"/>
                <w:kern w:val="18"/>
                <w:sz w:val="12"/>
                <w:szCs w:val="16"/>
              </w:rPr>
              <w:t>)</w:t>
            </w:r>
          </w:p>
          <w:p w14:paraId="269A8445" w14:textId="77777777" w:rsidR="0062724C" w:rsidRPr="00A3251C" w:rsidRDefault="006B3AA0" w:rsidP="00DA64DA">
            <w:pPr>
              <w:tabs>
                <w:tab w:val="left" w:pos="8505"/>
              </w:tabs>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　厚労省通知「障害者</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児</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施設における虐待の防止について」</w:t>
            </w:r>
          </w:p>
          <w:p w14:paraId="125AD4EC" w14:textId="7E60AE66" w:rsidR="006B3AA0" w:rsidRPr="00A3251C" w:rsidRDefault="007E7347" w:rsidP="0062724C">
            <w:pPr>
              <w:tabs>
                <w:tab w:val="left" w:pos="8505"/>
              </w:tabs>
              <w:spacing w:line="0" w:lineRule="atLeast"/>
              <w:ind w:firstLineChars="100" w:firstLine="115"/>
              <w:rPr>
                <w:rFonts w:ascii="MS UI Gothic" w:eastAsia="MS UI Gothic" w:hAnsi="MS UI Gothic"/>
                <w:sz w:val="16"/>
                <w:szCs w:val="16"/>
              </w:rPr>
            </w:pPr>
            <w:r w:rsidRPr="00A3251C">
              <w:rPr>
                <w:rFonts w:ascii="MS UI Gothic" w:eastAsia="MS UI Gothic" w:hAnsi="MS UI Gothic" w:hint="eastAsia"/>
                <w:sz w:val="12"/>
                <w:szCs w:val="16"/>
              </w:rPr>
              <w:t>(</w:t>
            </w:r>
            <w:r w:rsidR="006B3AA0" w:rsidRPr="00A3251C">
              <w:rPr>
                <w:rFonts w:ascii="MS UI Gothic" w:eastAsia="MS UI Gothic" w:hAnsi="MS UI Gothic" w:hint="eastAsia"/>
                <w:sz w:val="12"/>
                <w:szCs w:val="16"/>
              </w:rPr>
              <w:t>平成</w:t>
            </w:r>
            <w:r w:rsidR="00A5007B" w:rsidRPr="00A3251C">
              <w:rPr>
                <w:rFonts w:ascii="MS UI Gothic" w:eastAsia="MS UI Gothic" w:hAnsi="MS UI Gothic" w:hint="eastAsia"/>
                <w:sz w:val="12"/>
                <w:szCs w:val="16"/>
              </w:rPr>
              <w:t>17</w:t>
            </w:r>
            <w:r w:rsidR="006B3AA0" w:rsidRPr="00A3251C">
              <w:rPr>
                <w:rFonts w:ascii="MS UI Gothic" w:eastAsia="MS UI Gothic" w:hAnsi="MS UI Gothic" w:hint="eastAsia"/>
                <w:sz w:val="12"/>
                <w:szCs w:val="16"/>
              </w:rPr>
              <w:t>年</w:t>
            </w:r>
            <w:r w:rsidR="00A5007B" w:rsidRPr="00A3251C">
              <w:rPr>
                <w:rFonts w:ascii="MS UI Gothic" w:eastAsia="MS UI Gothic" w:hAnsi="MS UI Gothic" w:hint="eastAsia"/>
                <w:sz w:val="12"/>
                <w:szCs w:val="16"/>
              </w:rPr>
              <w:t>10</w:t>
            </w:r>
            <w:r w:rsidR="006B3AA0" w:rsidRPr="00A3251C">
              <w:rPr>
                <w:rFonts w:ascii="MS UI Gothic" w:eastAsia="MS UI Gothic" w:hAnsi="MS UI Gothic" w:hint="eastAsia"/>
                <w:sz w:val="12"/>
                <w:szCs w:val="16"/>
              </w:rPr>
              <w:t>月</w:t>
            </w:r>
            <w:r w:rsidR="00A5007B" w:rsidRPr="00A3251C">
              <w:rPr>
                <w:rFonts w:ascii="MS UI Gothic" w:eastAsia="MS UI Gothic" w:hAnsi="MS UI Gothic" w:hint="eastAsia"/>
                <w:sz w:val="12"/>
                <w:szCs w:val="16"/>
              </w:rPr>
              <w:t>20</w:t>
            </w:r>
            <w:r w:rsidR="00C31CBE" w:rsidRPr="00A3251C">
              <w:rPr>
                <w:rFonts w:ascii="MS UI Gothic" w:eastAsia="MS UI Gothic" w:hAnsi="MS UI Gothic" w:hint="eastAsia"/>
                <w:sz w:val="12"/>
                <w:szCs w:val="16"/>
              </w:rPr>
              <w:t>日付け障発</w:t>
            </w:r>
            <w:r w:rsidR="006B3AA0" w:rsidRPr="00A3251C">
              <w:rPr>
                <w:rFonts w:ascii="MS UI Gothic" w:eastAsia="MS UI Gothic" w:hAnsi="MS UI Gothic" w:hint="eastAsia"/>
                <w:sz w:val="12"/>
                <w:szCs w:val="16"/>
              </w:rPr>
              <w:t>第</w:t>
            </w:r>
            <w:r w:rsidR="00A5007B" w:rsidRPr="00A3251C">
              <w:rPr>
                <w:rFonts w:ascii="MS UI Gothic" w:eastAsia="MS UI Gothic" w:hAnsi="MS UI Gothic" w:hint="eastAsia"/>
                <w:sz w:val="12"/>
                <w:szCs w:val="16"/>
              </w:rPr>
              <w:t>1020001</w:t>
            </w:r>
            <w:r w:rsidR="006B3AA0" w:rsidRPr="00A3251C">
              <w:rPr>
                <w:rFonts w:ascii="MS UI Gothic" w:eastAsia="MS UI Gothic" w:hAnsi="MS UI Gothic" w:hint="eastAsia"/>
                <w:sz w:val="12"/>
                <w:szCs w:val="16"/>
              </w:rPr>
              <w:t>号</w:t>
            </w:r>
            <w:r w:rsidR="008F054C" w:rsidRPr="00A3251C">
              <w:rPr>
                <w:rFonts w:ascii="MS UI Gothic" w:eastAsia="MS UI Gothic" w:hAnsi="MS UI Gothic" w:hint="eastAsia"/>
                <w:sz w:val="12"/>
                <w:szCs w:val="16"/>
              </w:rPr>
              <w:t>)</w:t>
            </w:r>
          </w:p>
        </w:tc>
        <w:tc>
          <w:tcPr>
            <w:tcW w:w="851" w:type="dxa"/>
            <w:gridSpan w:val="2"/>
            <w:tcBorders>
              <w:top w:val="single" w:sz="4" w:space="0" w:color="auto"/>
              <w:left w:val="single" w:sz="4" w:space="0" w:color="auto"/>
              <w:bottom w:val="single" w:sz="4" w:space="0" w:color="auto"/>
              <w:right w:val="nil"/>
            </w:tcBorders>
          </w:tcPr>
          <w:p w14:paraId="41A7216C" w14:textId="77777777" w:rsidR="006B3AA0" w:rsidRPr="00A3251C" w:rsidRDefault="006B3AA0"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3BA1536" w14:textId="77777777" w:rsidR="006B3AA0" w:rsidRPr="00A3251C" w:rsidRDefault="006B3AA0"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5" w:type="dxa"/>
            <w:tcBorders>
              <w:top w:val="single" w:sz="4" w:space="0" w:color="auto"/>
              <w:bottom w:val="single" w:sz="4" w:space="0" w:color="auto"/>
            </w:tcBorders>
          </w:tcPr>
          <w:p w14:paraId="54CC7E73" w14:textId="77777777" w:rsidR="006B3AA0" w:rsidRPr="00A3251C" w:rsidRDefault="006B3AA0" w:rsidP="00C1008F">
            <w:pPr>
              <w:tabs>
                <w:tab w:val="left" w:pos="5954"/>
                <w:tab w:val="left" w:pos="8505"/>
              </w:tabs>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障害者虐待</w:t>
            </w:r>
          </w:p>
          <w:p w14:paraId="441BE6B5" w14:textId="77777777" w:rsidR="006B3AA0" w:rsidRPr="00A3251C" w:rsidRDefault="006B3AA0" w:rsidP="00C1008F">
            <w:pPr>
              <w:tabs>
                <w:tab w:val="left" w:pos="5954"/>
                <w:tab w:val="left" w:pos="8505"/>
              </w:tabs>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防止法</w:t>
            </w:r>
          </w:p>
          <w:p w14:paraId="7D6E7AED" w14:textId="59F8516E" w:rsidR="006B3AA0" w:rsidRPr="00A3251C" w:rsidRDefault="006B3AA0" w:rsidP="00C1008F">
            <w:pPr>
              <w:tabs>
                <w:tab w:val="left" w:pos="5954"/>
                <w:tab w:val="left" w:pos="8505"/>
              </w:tabs>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15</w:t>
            </w:r>
            <w:r w:rsidRPr="00A3251C">
              <w:rPr>
                <w:rFonts w:ascii="MS UI Gothic" w:eastAsia="MS UI Gothic" w:hAnsi="MS UI Gothic" w:hint="eastAsia"/>
                <w:sz w:val="16"/>
                <w:szCs w:val="16"/>
                <w:lang w:eastAsia="zh-CN"/>
              </w:rPr>
              <w:t>条</w:t>
            </w:r>
          </w:p>
        </w:tc>
        <w:tc>
          <w:tcPr>
            <w:tcW w:w="1256" w:type="dxa"/>
            <w:vMerge/>
          </w:tcPr>
          <w:p w14:paraId="126ED9C0" w14:textId="77777777" w:rsidR="006B3AA0" w:rsidRPr="00A3251C" w:rsidRDefault="006B3AA0" w:rsidP="00C1008F">
            <w:pPr>
              <w:tabs>
                <w:tab w:val="left" w:pos="8505"/>
              </w:tabs>
              <w:spacing w:line="0" w:lineRule="atLeast"/>
              <w:rPr>
                <w:rFonts w:ascii="MS UI Gothic" w:eastAsia="MS UI Gothic" w:hAnsi="MS UI Gothic"/>
                <w:sz w:val="16"/>
                <w:szCs w:val="16"/>
                <w:lang w:eastAsia="zh-CN"/>
              </w:rPr>
            </w:pPr>
          </w:p>
        </w:tc>
      </w:tr>
      <w:tr w:rsidR="006B3AA0" w:rsidRPr="00A3251C" w14:paraId="7C902914" w14:textId="77777777" w:rsidTr="006438D7">
        <w:trPr>
          <w:trHeight w:val="734"/>
        </w:trPr>
        <w:tc>
          <w:tcPr>
            <w:tcW w:w="988" w:type="dxa"/>
          </w:tcPr>
          <w:p w14:paraId="5D77B998" w14:textId="77777777" w:rsidR="00003107" w:rsidRPr="00A3251C" w:rsidRDefault="0000310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w:t>
            </w:r>
          </w:p>
          <w:p w14:paraId="235D1ABC" w14:textId="77777777" w:rsidR="006B3AA0" w:rsidRPr="00A3251C" w:rsidRDefault="0000310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基本方針</w:t>
            </w:r>
          </w:p>
          <w:p w14:paraId="582E8F2C" w14:textId="23A8A3EB" w:rsidR="00003107" w:rsidRPr="00A3251C" w:rsidRDefault="00003107" w:rsidP="00003107">
            <w:pPr>
              <w:snapToGrid w:val="0"/>
              <w:spacing w:line="0" w:lineRule="atLeast"/>
              <w:rPr>
                <w:rFonts w:ascii="MS UI Gothic" w:eastAsia="MS UI Gothic" w:hAnsi="MS UI Gothic"/>
                <w:sz w:val="16"/>
                <w:szCs w:val="20"/>
                <w:bdr w:val="single" w:sz="4" w:space="0" w:color="auto"/>
              </w:rPr>
            </w:pPr>
            <w:r w:rsidRPr="00A3251C">
              <w:rPr>
                <w:rFonts w:ascii="MS UI Gothic" w:eastAsia="MS UI Gothic" w:hAnsi="MS UI Gothic" w:hint="eastAsia"/>
                <w:sz w:val="16"/>
                <w:szCs w:val="20"/>
                <w:bdr w:val="single" w:sz="4" w:space="0" w:color="auto"/>
              </w:rPr>
              <w:t>生活</w:t>
            </w:r>
          </w:p>
        </w:tc>
        <w:tc>
          <w:tcPr>
            <w:tcW w:w="459" w:type="dxa"/>
            <w:tcBorders>
              <w:top w:val="single" w:sz="4" w:space="0" w:color="auto"/>
              <w:bottom w:val="single" w:sz="4" w:space="0" w:color="auto"/>
              <w:right w:val="nil"/>
            </w:tcBorders>
          </w:tcPr>
          <w:p w14:paraId="0D376653" w14:textId="518EBCEE" w:rsidR="006B3AA0" w:rsidRPr="00A3251C" w:rsidRDefault="006B3AA0" w:rsidP="00C1008F">
            <w:pPr>
              <w:tabs>
                <w:tab w:val="left" w:pos="8505"/>
              </w:tabs>
              <w:spacing w:line="0" w:lineRule="atLeast"/>
              <w:rPr>
                <w:rFonts w:ascii="MS UI Gothic" w:eastAsia="MS UI Gothic" w:hAnsi="MS UI Gothic"/>
                <w:sz w:val="16"/>
                <w:szCs w:val="16"/>
              </w:rPr>
            </w:pPr>
          </w:p>
        </w:tc>
        <w:tc>
          <w:tcPr>
            <w:tcW w:w="4927" w:type="dxa"/>
            <w:tcBorders>
              <w:top w:val="single" w:sz="4" w:space="0" w:color="auto"/>
              <w:left w:val="nil"/>
              <w:bottom w:val="single" w:sz="4" w:space="0" w:color="auto"/>
              <w:right w:val="single" w:sz="4" w:space="0" w:color="auto"/>
            </w:tcBorders>
          </w:tcPr>
          <w:p w14:paraId="11AFC35C" w14:textId="6D40D0C3" w:rsidR="006B3AA0" w:rsidRPr="00A3251C" w:rsidRDefault="006B3AA0" w:rsidP="00DA64DA">
            <w:pPr>
              <w:tabs>
                <w:tab w:val="left" w:pos="5954"/>
                <w:tab w:val="left" w:pos="8505"/>
              </w:tabs>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20"/>
              </w:rPr>
              <w:t>生活介護サービスは、利用者が自立した日常生活又は社会生活を営むことができるよう、入浴、排せつ及び食事の介護、創作的活動又は生産活動の機会の提供その他の便宜を適切かつ効果的に行うものとなっていますか。</w:t>
            </w:r>
          </w:p>
        </w:tc>
        <w:tc>
          <w:tcPr>
            <w:tcW w:w="851" w:type="dxa"/>
            <w:gridSpan w:val="2"/>
            <w:tcBorders>
              <w:top w:val="single" w:sz="4" w:space="0" w:color="auto"/>
              <w:left w:val="single" w:sz="4" w:space="0" w:color="auto"/>
              <w:bottom w:val="single" w:sz="4" w:space="0" w:color="auto"/>
              <w:right w:val="nil"/>
            </w:tcBorders>
          </w:tcPr>
          <w:p w14:paraId="1EE64FC7" w14:textId="77777777" w:rsidR="006B3AA0" w:rsidRPr="00A3251C" w:rsidRDefault="006B3AA0" w:rsidP="00C1008F">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048F5758" w14:textId="77777777" w:rsidR="006B3AA0" w:rsidRPr="00A3251C" w:rsidRDefault="006B3AA0" w:rsidP="00C1008F">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5" w:type="dxa"/>
            <w:tcBorders>
              <w:top w:val="single" w:sz="4" w:space="0" w:color="auto"/>
              <w:bottom w:val="single" w:sz="4" w:space="0" w:color="auto"/>
            </w:tcBorders>
          </w:tcPr>
          <w:p w14:paraId="59EDE7A7" w14:textId="41FB171A" w:rsidR="006B3AA0" w:rsidRPr="00A3251C" w:rsidRDefault="006B3AA0" w:rsidP="00C1008F">
            <w:pPr>
              <w:snapToGrid w:val="0"/>
              <w:spacing w:line="0" w:lineRule="atLeast"/>
              <w:rPr>
                <w:rFonts w:ascii="MS UI Gothic" w:eastAsia="MS UI Gothic" w:hAnsi="MS UI Gothic"/>
                <w:sz w:val="16"/>
                <w:szCs w:val="16"/>
              </w:rPr>
            </w:pPr>
            <w:r w:rsidRPr="00A3251C">
              <w:rPr>
                <w:rFonts w:ascii="MS UI Gothic" w:eastAsia="MS UI Gothic" w:hAnsi="MS UI Gothic"/>
                <w:sz w:val="16"/>
                <w:szCs w:val="16"/>
              </w:rPr>
              <w:t>条例</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82</w:t>
            </w:r>
            <w:r w:rsidRPr="00A3251C">
              <w:rPr>
                <w:rFonts w:ascii="MS UI Gothic" w:eastAsia="MS UI Gothic" w:hAnsi="MS UI Gothic"/>
                <w:sz w:val="16"/>
                <w:szCs w:val="16"/>
              </w:rPr>
              <w:t>条</w:t>
            </w:r>
          </w:p>
          <w:p w14:paraId="1B6553F1" w14:textId="0E64B13F" w:rsidR="006B3AA0" w:rsidRPr="00A3251C" w:rsidRDefault="006B3AA0"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省令第</w:t>
            </w:r>
            <w:r w:rsidR="00A5007B" w:rsidRPr="00A3251C">
              <w:rPr>
                <w:rFonts w:ascii="MS UI Gothic" w:eastAsia="MS UI Gothic" w:hAnsi="MS UI Gothic"/>
                <w:sz w:val="16"/>
                <w:szCs w:val="16"/>
              </w:rPr>
              <w:t>77</w:t>
            </w:r>
            <w:r w:rsidRPr="00A3251C">
              <w:rPr>
                <w:rFonts w:ascii="MS UI Gothic" w:eastAsia="MS UI Gothic" w:hAnsi="MS UI Gothic"/>
                <w:sz w:val="16"/>
                <w:szCs w:val="16"/>
              </w:rPr>
              <w:t>条</w:t>
            </w:r>
          </w:p>
        </w:tc>
        <w:tc>
          <w:tcPr>
            <w:tcW w:w="1256" w:type="dxa"/>
            <w:vMerge/>
          </w:tcPr>
          <w:p w14:paraId="1952122E" w14:textId="77777777" w:rsidR="006B3AA0" w:rsidRPr="00A3251C" w:rsidRDefault="006B3AA0" w:rsidP="00C1008F">
            <w:pPr>
              <w:tabs>
                <w:tab w:val="left" w:pos="8505"/>
              </w:tabs>
              <w:spacing w:line="0" w:lineRule="atLeast"/>
              <w:rPr>
                <w:rFonts w:ascii="MS UI Gothic" w:eastAsia="MS UI Gothic" w:hAnsi="MS UI Gothic"/>
                <w:sz w:val="16"/>
                <w:szCs w:val="16"/>
              </w:rPr>
            </w:pPr>
          </w:p>
        </w:tc>
      </w:tr>
      <w:tr w:rsidR="006B3AA0" w:rsidRPr="00A3251C" w14:paraId="544FC03A" w14:textId="77777777" w:rsidTr="000F62E2">
        <w:trPr>
          <w:trHeight w:val="716"/>
        </w:trPr>
        <w:tc>
          <w:tcPr>
            <w:tcW w:w="988" w:type="dxa"/>
            <w:tcBorders>
              <w:bottom w:val="single" w:sz="4" w:space="0" w:color="auto"/>
            </w:tcBorders>
          </w:tcPr>
          <w:p w14:paraId="009E3CDF" w14:textId="77777777" w:rsidR="006B3AA0" w:rsidRPr="00A3251C" w:rsidRDefault="0000310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3</w:t>
            </w:r>
          </w:p>
          <w:p w14:paraId="04A99775" w14:textId="77777777" w:rsidR="00003107" w:rsidRPr="00A3251C" w:rsidRDefault="0000310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基本方針</w:t>
            </w:r>
          </w:p>
          <w:p w14:paraId="4184D136" w14:textId="4659E1C2" w:rsidR="00003107" w:rsidRPr="00A3251C" w:rsidRDefault="00003107" w:rsidP="00003107">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459" w:type="dxa"/>
            <w:tcBorders>
              <w:top w:val="single" w:sz="4" w:space="0" w:color="auto"/>
              <w:bottom w:val="single" w:sz="4" w:space="0" w:color="auto"/>
              <w:right w:val="nil"/>
            </w:tcBorders>
          </w:tcPr>
          <w:p w14:paraId="1F5AE2A8" w14:textId="47B21BE1" w:rsidR="006B3AA0" w:rsidRPr="00A3251C" w:rsidRDefault="006B3AA0" w:rsidP="00C1008F">
            <w:pPr>
              <w:tabs>
                <w:tab w:val="left" w:pos="8505"/>
              </w:tabs>
              <w:spacing w:line="0" w:lineRule="atLeast"/>
              <w:rPr>
                <w:rFonts w:ascii="MS UI Gothic" w:eastAsia="MS UI Gothic" w:hAnsi="MS UI Gothic"/>
                <w:sz w:val="16"/>
                <w:szCs w:val="16"/>
              </w:rPr>
            </w:pPr>
          </w:p>
        </w:tc>
        <w:tc>
          <w:tcPr>
            <w:tcW w:w="4927" w:type="dxa"/>
            <w:tcBorders>
              <w:top w:val="single" w:sz="4" w:space="0" w:color="auto"/>
              <w:left w:val="nil"/>
              <w:bottom w:val="single" w:sz="4" w:space="0" w:color="auto"/>
              <w:right w:val="single" w:sz="4" w:space="0" w:color="auto"/>
            </w:tcBorders>
          </w:tcPr>
          <w:p w14:paraId="6C1BC19D" w14:textId="7585E9FD" w:rsidR="006B3AA0" w:rsidRPr="00A3251C" w:rsidRDefault="006B3AA0" w:rsidP="00DA64DA">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短期入所サービスは、利用者の身体その他の状況及びその置かれている環境に応じて入浴、排せつ及び食事の介護、その他の必要な保護を適切かつ効果的に行うものとなっていますか。</w:t>
            </w:r>
          </w:p>
        </w:tc>
        <w:tc>
          <w:tcPr>
            <w:tcW w:w="851" w:type="dxa"/>
            <w:gridSpan w:val="2"/>
            <w:tcBorders>
              <w:top w:val="single" w:sz="4" w:space="0" w:color="auto"/>
              <w:left w:val="single" w:sz="4" w:space="0" w:color="auto"/>
              <w:bottom w:val="single" w:sz="4" w:space="0" w:color="auto"/>
              <w:right w:val="nil"/>
            </w:tcBorders>
          </w:tcPr>
          <w:p w14:paraId="7FDF8750" w14:textId="77777777" w:rsidR="006B3AA0" w:rsidRPr="00A3251C" w:rsidRDefault="006B3AA0" w:rsidP="00C1008F">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4D07BFEB" w14:textId="6FA33419" w:rsidR="006B3AA0" w:rsidRPr="00A3251C" w:rsidRDefault="006B3AA0" w:rsidP="00C7103A">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5" w:type="dxa"/>
            <w:tcBorders>
              <w:top w:val="single" w:sz="4" w:space="0" w:color="auto"/>
              <w:bottom w:val="single" w:sz="4" w:space="0" w:color="auto"/>
            </w:tcBorders>
          </w:tcPr>
          <w:p w14:paraId="62B6D76F" w14:textId="6E76438C" w:rsidR="006B3AA0" w:rsidRPr="00A3251C" w:rsidRDefault="006B3AA0" w:rsidP="00C1008F">
            <w:pPr>
              <w:snapToGrid w:val="0"/>
              <w:spacing w:line="0" w:lineRule="atLeast"/>
              <w:rPr>
                <w:rFonts w:ascii="MS UI Gothic" w:eastAsia="MS UI Gothic" w:hAnsi="MS UI Gothic"/>
                <w:sz w:val="16"/>
                <w:szCs w:val="16"/>
              </w:rPr>
            </w:pPr>
            <w:r w:rsidRPr="00A3251C">
              <w:rPr>
                <w:rFonts w:ascii="MS UI Gothic" w:eastAsia="MS UI Gothic" w:hAnsi="MS UI Gothic"/>
                <w:sz w:val="16"/>
                <w:szCs w:val="16"/>
              </w:rPr>
              <w:t>条例</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107</w:t>
            </w:r>
            <w:r w:rsidRPr="00A3251C">
              <w:rPr>
                <w:rFonts w:ascii="MS UI Gothic" w:eastAsia="MS UI Gothic" w:hAnsi="MS UI Gothic"/>
                <w:sz w:val="16"/>
                <w:szCs w:val="16"/>
              </w:rPr>
              <w:t>条</w:t>
            </w:r>
          </w:p>
          <w:p w14:paraId="7A361329" w14:textId="35533896" w:rsidR="00C7103A" w:rsidRPr="00A3251C" w:rsidRDefault="006B3AA0" w:rsidP="00C100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省令第</w:t>
            </w:r>
            <w:r w:rsidR="00A5007B" w:rsidRPr="00A3251C">
              <w:rPr>
                <w:rFonts w:ascii="MS UI Gothic" w:eastAsia="MS UI Gothic" w:hAnsi="MS UI Gothic"/>
                <w:sz w:val="16"/>
                <w:szCs w:val="16"/>
              </w:rPr>
              <w:t>114</w:t>
            </w:r>
            <w:r w:rsidRPr="00A3251C">
              <w:rPr>
                <w:rFonts w:ascii="MS UI Gothic" w:eastAsia="MS UI Gothic" w:hAnsi="MS UI Gothic"/>
                <w:sz w:val="16"/>
                <w:szCs w:val="16"/>
              </w:rPr>
              <w:t>条</w:t>
            </w:r>
          </w:p>
        </w:tc>
        <w:tc>
          <w:tcPr>
            <w:tcW w:w="1256" w:type="dxa"/>
            <w:vMerge/>
            <w:tcBorders>
              <w:bottom w:val="single" w:sz="4" w:space="0" w:color="auto"/>
            </w:tcBorders>
          </w:tcPr>
          <w:p w14:paraId="078A00DD" w14:textId="77777777" w:rsidR="006B3AA0" w:rsidRPr="00A3251C" w:rsidRDefault="006B3AA0" w:rsidP="00C1008F">
            <w:pPr>
              <w:tabs>
                <w:tab w:val="left" w:pos="8505"/>
              </w:tabs>
              <w:spacing w:line="0" w:lineRule="atLeast"/>
              <w:rPr>
                <w:rFonts w:ascii="MS UI Gothic" w:eastAsia="MS UI Gothic" w:hAnsi="MS UI Gothic"/>
                <w:sz w:val="16"/>
                <w:szCs w:val="16"/>
              </w:rPr>
            </w:pPr>
          </w:p>
        </w:tc>
      </w:tr>
    </w:tbl>
    <w:p w14:paraId="4F9828DD" w14:textId="77777777" w:rsidR="007C78DE" w:rsidRPr="00A3251C" w:rsidRDefault="007C78DE" w:rsidP="00C1008F">
      <w:pPr>
        <w:widowControl/>
        <w:snapToGrid w:val="0"/>
        <w:spacing w:line="0" w:lineRule="atLeast"/>
        <w:jc w:val="left"/>
        <w:rPr>
          <w:rFonts w:ascii="MS UI Gothic" w:eastAsia="MS UI Gothic" w:hAnsi="MS UI Gothic"/>
        </w:rPr>
        <w:sectPr w:rsidR="007C78DE" w:rsidRPr="00A3251C" w:rsidSect="00ED79D0">
          <w:footerReference w:type="default" r:id="rId10"/>
          <w:pgSz w:w="11906" w:h="16838" w:code="9"/>
          <w:pgMar w:top="1440" w:right="1080" w:bottom="1440" w:left="1080" w:header="567" w:footer="284" w:gutter="0"/>
          <w:pgNumType w:start="1"/>
          <w:cols w:space="720"/>
          <w:docGrid w:type="linesAndChars" w:linePitch="291" w:charSpace="-1011"/>
        </w:sectPr>
      </w:pPr>
    </w:p>
    <w:tbl>
      <w:tblPr>
        <w:tblStyle w:val="ae"/>
        <w:tblW w:w="9749" w:type="dxa"/>
        <w:tblLayout w:type="fixed"/>
        <w:tblLook w:val="04A0" w:firstRow="1" w:lastRow="0" w:firstColumn="1" w:lastColumn="0" w:noHBand="0" w:noVBand="1"/>
      </w:tblPr>
      <w:tblGrid>
        <w:gridCol w:w="561"/>
        <w:gridCol w:w="421"/>
        <w:gridCol w:w="457"/>
        <w:gridCol w:w="601"/>
        <w:gridCol w:w="498"/>
        <w:gridCol w:w="494"/>
        <w:gridCol w:w="224"/>
        <w:gridCol w:w="272"/>
        <w:gridCol w:w="498"/>
        <w:gridCol w:w="121"/>
        <w:gridCol w:w="375"/>
        <w:gridCol w:w="495"/>
        <w:gridCol w:w="21"/>
        <w:gridCol w:w="477"/>
        <w:gridCol w:w="414"/>
        <w:gridCol w:w="82"/>
        <w:gridCol w:w="351"/>
        <w:gridCol w:w="150"/>
        <w:gridCol w:w="308"/>
        <w:gridCol w:w="188"/>
        <w:gridCol w:w="205"/>
        <w:gridCol w:w="293"/>
        <w:gridCol w:w="205"/>
        <w:gridCol w:w="294"/>
        <w:gridCol w:w="496"/>
        <w:gridCol w:w="101"/>
        <w:gridCol w:w="395"/>
        <w:gridCol w:w="496"/>
        <w:gridCol w:w="256"/>
      </w:tblGrid>
      <w:tr w:rsidR="002E563B" w:rsidRPr="00A3251C" w14:paraId="5B6F1120" w14:textId="77777777" w:rsidTr="00BE79EA">
        <w:tc>
          <w:tcPr>
            <w:tcW w:w="982" w:type="dxa"/>
            <w:gridSpan w:val="2"/>
            <w:tcBorders>
              <w:bottom w:val="single" w:sz="4" w:space="0" w:color="auto"/>
            </w:tcBorders>
            <w:shd w:val="clear" w:color="auto" w:fill="DAEEF3" w:themeFill="accent5" w:themeFillTint="33"/>
          </w:tcPr>
          <w:p w14:paraId="3109CB01" w14:textId="77777777" w:rsidR="006715B9" w:rsidRPr="00A3251C" w:rsidRDefault="006715B9" w:rsidP="00C1008F">
            <w:pPr>
              <w:tabs>
                <w:tab w:val="left" w:pos="8505"/>
              </w:tabs>
              <w:spacing w:line="0" w:lineRule="atLeast"/>
              <w:rPr>
                <w:rFonts w:ascii="MS UI Gothic" w:eastAsia="MS UI Gothic" w:hAnsi="MS UI Gothic"/>
              </w:rPr>
            </w:pPr>
            <w:r w:rsidRPr="00A3251C">
              <w:rPr>
                <w:rFonts w:ascii="MS UI Gothic" w:eastAsia="MS UI Gothic" w:hAnsi="MS UI Gothic" w:hint="eastAsia"/>
              </w:rPr>
              <w:t>項目</w:t>
            </w:r>
          </w:p>
        </w:tc>
        <w:tc>
          <w:tcPr>
            <w:tcW w:w="457" w:type="dxa"/>
            <w:tcBorders>
              <w:bottom w:val="single" w:sz="4" w:space="0" w:color="auto"/>
              <w:right w:val="nil"/>
            </w:tcBorders>
            <w:shd w:val="clear" w:color="auto" w:fill="DAEEF3" w:themeFill="accent5" w:themeFillTint="33"/>
          </w:tcPr>
          <w:p w14:paraId="5FBDB802" w14:textId="77777777" w:rsidR="006715B9" w:rsidRPr="00A3251C" w:rsidRDefault="006715B9" w:rsidP="00C1008F">
            <w:pPr>
              <w:tabs>
                <w:tab w:val="left" w:pos="8505"/>
              </w:tabs>
              <w:spacing w:line="0" w:lineRule="atLeast"/>
              <w:rPr>
                <w:rFonts w:ascii="MS UI Gothic" w:eastAsia="MS UI Gothic" w:hAnsi="MS UI Gothic"/>
              </w:rPr>
            </w:pPr>
          </w:p>
        </w:tc>
        <w:tc>
          <w:tcPr>
            <w:tcW w:w="4923" w:type="dxa"/>
            <w:gridSpan w:val="14"/>
            <w:tcBorders>
              <w:left w:val="nil"/>
              <w:bottom w:val="single" w:sz="4" w:space="0" w:color="auto"/>
              <w:right w:val="single" w:sz="4" w:space="0" w:color="auto"/>
            </w:tcBorders>
            <w:shd w:val="clear" w:color="auto" w:fill="DAEEF3" w:themeFill="accent5" w:themeFillTint="33"/>
          </w:tcPr>
          <w:p w14:paraId="0C490BFB" w14:textId="77777777" w:rsidR="006715B9" w:rsidRPr="00A3251C" w:rsidRDefault="006715B9" w:rsidP="00C1008F">
            <w:pPr>
              <w:tabs>
                <w:tab w:val="left" w:pos="8505"/>
              </w:tabs>
              <w:spacing w:line="0" w:lineRule="atLeast"/>
              <w:rPr>
                <w:rFonts w:ascii="MS UI Gothic" w:eastAsia="MS UI Gothic" w:hAnsi="MS UI Gothic"/>
              </w:rPr>
            </w:pPr>
            <w:r w:rsidRPr="00A3251C">
              <w:rPr>
                <w:rFonts w:ascii="MS UI Gothic" w:eastAsia="MS UI Gothic" w:hAnsi="MS UI Gothic" w:hint="eastAsia"/>
              </w:rPr>
              <w:t>点検のポイント</w:t>
            </w:r>
          </w:p>
        </w:tc>
        <w:tc>
          <w:tcPr>
            <w:tcW w:w="851" w:type="dxa"/>
            <w:gridSpan w:val="4"/>
            <w:tcBorders>
              <w:left w:val="single" w:sz="4" w:space="0" w:color="auto"/>
              <w:bottom w:val="single" w:sz="4" w:space="0" w:color="auto"/>
              <w:right w:val="nil"/>
            </w:tcBorders>
            <w:shd w:val="clear" w:color="auto" w:fill="DAEEF3" w:themeFill="accent5" w:themeFillTint="33"/>
          </w:tcPr>
          <w:p w14:paraId="695D5B32" w14:textId="77777777" w:rsidR="006715B9" w:rsidRPr="00A3251C" w:rsidRDefault="006715B9" w:rsidP="00C1008F">
            <w:pPr>
              <w:tabs>
                <w:tab w:val="left" w:pos="8505"/>
              </w:tabs>
              <w:spacing w:line="0" w:lineRule="atLeast"/>
              <w:jc w:val="left"/>
              <w:rPr>
                <w:rFonts w:ascii="MS UI Gothic" w:eastAsia="MS UI Gothic" w:hAnsi="MS UI Gothic"/>
              </w:rPr>
            </w:pPr>
            <w:r w:rsidRPr="00A3251C">
              <w:rPr>
                <w:rFonts w:ascii="MS UI Gothic" w:eastAsia="MS UI Gothic" w:hAnsi="MS UI Gothic" w:hint="eastAsia"/>
              </w:rPr>
              <w:t>点検</w:t>
            </w:r>
          </w:p>
        </w:tc>
        <w:tc>
          <w:tcPr>
            <w:tcW w:w="1288" w:type="dxa"/>
            <w:gridSpan w:val="4"/>
            <w:tcBorders>
              <w:bottom w:val="single" w:sz="4" w:space="0" w:color="auto"/>
            </w:tcBorders>
            <w:shd w:val="clear" w:color="auto" w:fill="DAEEF3" w:themeFill="accent5" w:themeFillTint="33"/>
          </w:tcPr>
          <w:p w14:paraId="3D808427" w14:textId="77777777" w:rsidR="006715B9" w:rsidRPr="00A3251C" w:rsidRDefault="006715B9" w:rsidP="00C1008F">
            <w:pPr>
              <w:tabs>
                <w:tab w:val="left" w:pos="8505"/>
              </w:tabs>
              <w:spacing w:line="0" w:lineRule="atLeast"/>
              <w:rPr>
                <w:rFonts w:ascii="MS UI Gothic" w:eastAsia="MS UI Gothic" w:hAnsi="MS UI Gothic"/>
              </w:rPr>
            </w:pPr>
            <w:r w:rsidRPr="00A3251C">
              <w:rPr>
                <w:rFonts w:ascii="MS UI Gothic" w:eastAsia="MS UI Gothic" w:hAnsi="MS UI Gothic" w:hint="eastAsia"/>
              </w:rPr>
              <w:t>根拠</w:t>
            </w:r>
          </w:p>
        </w:tc>
        <w:tc>
          <w:tcPr>
            <w:tcW w:w="1248" w:type="dxa"/>
            <w:gridSpan w:val="4"/>
            <w:tcBorders>
              <w:bottom w:val="single" w:sz="4" w:space="0" w:color="auto"/>
            </w:tcBorders>
            <w:shd w:val="clear" w:color="auto" w:fill="DAEEF3" w:themeFill="accent5" w:themeFillTint="33"/>
          </w:tcPr>
          <w:p w14:paraId="065A90BB" w14:textId="77777777" w:rsidR="006715B9" w:rsidRPr="00A3251C" w:rsidRDefault="006715B9" w:rsidP="00C1008F">
            <w:pPr>
              <w:tabs>
                <w:tab w:val="left" w:pos="8505"/>
              </w:tabs>
              <w:spacing w:line="0" w:lineRule="atLeast"/>
              <w:rPr>
                <w:rFonts w:ascii="MS UI Gothic" w:eastAsia="MS UI Gothic" w:hAnsi="MS UI Gothic"/>
              </w:rPr>
            </w:pPr>
            <w:r w:rsidRPr="00A3251C">
              <w:rPr>
                <w:rFonts w:ascii="MS UI Gothic" w:eastAsia="MS UI Gothic" w:hAnsi="MS UI Gothic" w:hint="eastAsia"/>
              </w:rPr>
              <w:t>確認書類等</w:t>
            </w:r>
          </w:p>
        </w:tc>
      </w:tr>
      <w:tr w:rsidR="00857B23" w:rsidRPr="00A3251C" w14:paraId="3DA27E4A" w14:textId="77777777" w:rsidTr="00E119F9">
        <w:trPr>
          <w:trHeight w:val="77"/>
        </w:trPr>
        <w:tc>
          <w:tcPr>
            <w:tcW w:w="982" w:type="dxa"/>
            <w:gridSpan w:val="2"/>
            <w:vMerge w:val="restart"/>
            <w:tcBorders>
              <w:top w:val="single" w:sz="4" w:space="0" w:color="auto"/>
            </w:tcBorders>
          </w:tcPr>
          <w:p w14:paraId="4107C76C" w14:textId="1991006A" w:rsidR="00857B23" w:rsidRPr="00A3251C" w:rsidRDefault="00124B8F" w:rsidP="00C1008F">
            <w:pPr>
              <w:snapToGrid w:val="0"/>
              <w:spacing w:line="0" w:lineRule="atLeast"/>
              <w:ind w:leftChars="-56" w:left="-115" w:rightChars="-32" w:right="-66" w:firstLineChars="56" w:firstLine="87"/>
              <w:rPr>
                <w:rFonts w:ascii="MS UI Gothic" w:eastAsia="MS UI Gothic" w:hAnsi="MS UI Gothic"/>
                <w:sz w:val="16"/>
                <w:szCs w:val="16"/>
              </w:rPr>
            </w:pPr>
            <w:r w:rsidRPr="00A3251C">
              <w:rPr>
                <w:rFonts w:ascii="MS UI Gothic" w:eastAsia="MS UI Gothic" w:hAnsi="MS UI Gothic" w:hint="eastAsia"/>
                <w:sz w:val="16"/>
                <w:szCs w:val="16"/>
              </w:rPr>
              <w:t>4</w:t>
            </w:r>
          </w:p>
          <w:p w14:paraId="3AB21A5D" w14:textId="77777777" w:rsidR="00857B23" w:rsidRPr="00A3251C" w:rsidRDefault="00857B2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利用者の</w:t>
            </w:r>
          </w:p>
          <w:p w14:paraId="476741EF" w14:textId="23637CA9" w:rsidR="00857B23" w:rsidRPr="00A3251C" w:rsidRDefault="00857B2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状況</w:t>
            </w:r>
          </w:p>
        </w:tc>
        <w:tc>
          <w:tcPr>
            <w:tcW w:w="457" w:type="dxa"/>
            <w:tcBorders>
              <w:top w:val="single" w:sz="4" w:space="0" w:color="auto"/>
              <w:bottom w:val="nil"/>
              <w:right w:val="nil"/>
            </w:tcBorders>
          </w:tcPr>
          <w:p w14:paraId="5F59524D" w14:textId="77777777" w:rsidR="00857B23" w:rsidRPr="00A3251C" w:rsidRDefault="00857B23" w:rsidP="00C1008F">
            <w:pPr>
              <w:tabs>
                <w:tab w:val="left" w:pos="8505"/>
              </w:tabs>
              <w:spacing w:line="0" w:lineRule="atLeast"/>
              <w:rPr>
                <w:rFonts w:ascii="MS UI Gothic" w:eastAsia="MS UI Gothic" w:hAnsi="MS UI Gothic"/>
                <w:sz w:val="16"/>
                <w:szCs w:val="16"/>
              </w:rPr>
            </w:pPr>
          </w:p>
        </w:tc>
        <w:tc>
          <w:tcPr>
            <w:tcW w:w="7062" w:type="dxa"/>
            <w:gridSpan w:val="22"/>
            <w:tcBorders>
              <w:top w:val="single" w:sz="4" w:space="0" w:color="auto"/>
              <w:left w:val="nil"/>
              <w:bottom w:val="nil"/>
            </w:tcBorders>
          </w:tcPr>
          <w:p w14:paraId="505AEEB7" w14:textId="1D5D9893" w:rsidR="00857B23" w:rsidRPr="00A3251C" w:rsidRDefault="00857B2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●サービス種別ごとに利用者の状況を記入してく</w:t>
            </w:r>
            <w:r w:rsidR="00F86C6F" w:rsidRPr="00A3251C">
              <w:rPr>
                <w:rFonts w:ascii="MS UI Gothic" w:eastAsia="MS UI Gothic" w:hAnsi="MS UI Gothic" w:hint="eastAsia"/>
                <w:sz w:val="16"/>
                <w:szCs w:val="16"/>
              </w:rPr>
              <w:t>ださい。</w:t>
            </w:r>
            <w:r w:rsidRPr="00A3251C">
              <w:rPr>
                <w:rFonts w:ascii="MS UI Gothic" w:eastAsia="MS UI Gothic" w:hAnsi="MS UI Gothic" w:hint="eastAsia"/>
                <w:sz w:val="16"/>
                <w:szCs w:val="16"/>
              </w:rPr>
              <w:t xml:space="preserve">　(</w:t>
            </w:r>
            <w:r w:rsidR="00F86C6F"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 xml:space="preserve">　　年　　　月　　　日現在)</w:t>
            </w:r>
          </w:p>
        </w:tc>
        <w:tc>
          <w:tcPr>
            <w:tcW w:w="1248" w:type="dxa"/>
            <w:gridSpan w:val="4"/>
            <w:vMerge w:val="restart"/>
            <w:tcBorders>
              <w:top w:val="single" w:sz="4" w:space="0" w:color="auto"/>
            </w:tcBorders>
          </w:tcPr>
          <w:p w14:paraId="4B84B863" w14:textId="77777777" w:rsidR="00857B23" w:rsidRPr="00A3251C" w:rsidRDefault="00857B23" w:rsidP="00C1008F">
            <w:pPr>
              <w:tabs>
                <w:tab w:val="left" w:pos="8505"/>
              </w:tabs>
              <w:spacing w:line="0" w:lineRule="atLeast"/>
              <w:rPr>
                <w:rFonts w:ascii="MS UI Gothic" w:eastAsia="MS UI Gothic" w:hAnsi="MS UI Gothic"/>
                <w:sz w:val="16"/>
                <w:szCs w:val="16"/>
              </w:rPr>
            </w:pPr>
          </w:p>
        </w:tc>
      </w:tr>
      <w:tr w:rsidR="00857B23" w:rsidRPr="00A3251C" w14:paraId="1A1DD055" w14:textId="77777777" w:rsidTr="00E119F9">
        <w:trPr>
          <w:trHeight w:val="77"/>
        </w:trPr>
        <w:tc>
          <w:tcPr>
            <w:tcW w:w="982" w:type="dxa"/>
            <w:gridSpan w:val="2"/>
            <w:vMerge/>
            <w:tcBorders>
              <w:bottom w:val="nil"/>
            </w:tcBorders>
          </w:tcPr>
          <w:p w14:paraId="0EC1FF0A" w14:textId="77777777" w:rsidR="00857B23" w:rsidRPr="00A3251C" w:rsidRDefault="00857B23" w:rsidP="00C1008F">
            <w:pPr>
              <w:tabs>
                <w:tab w:val="left" w:pos="8505"/>
              </w:tabs>
              <w:spacing w:line="0" w:lineRule="atLeast"/>
              <w:rPr>
                <w:rFonts w:ascii="MS UI Gothic" w:eastAsia="MS UI Gothic" w:hAnsi="MS UI Gothic"/>
                <w:sz w:val="16"/>
                <w:szCs w:val="16"/>
              </w:rPr>
            </w:pPr>
          </w:p>
        </w:tc>
        <w:tc>
          <w:tcPr>
            <w:tcW w:w="7519" w:type="dxa"/>
            <w:gridSpan w:val="23"/>
            <w:tcBorders>
              <w:top w:val="nil"/>
              <w:left w:val="nil"/>
              <w:bottom w:val="single" w:sz="4" w:space="0" w:color="auto"/>
            </w:tcBorders>
          </w:tcPr>
          <w:p w14:paraId="3E8A413D" w14:textId="77777777" w:rsidR="00857B23" w:rsidRPr="00A3251C" w:rsidRDefault="00857B23" w:rsidP="00C1008F">
            <w:pPr>
              <w:tabs>
                <w:tab w:val="left" w:pos="8505"/>
              </w:tabs>
              <w:spacing w:line="0" w:lineRule="atLeast"/>
              <w:rPr>
                <w:rFonts w:ascii="MS UI Gothic" w:eastAsia="MS UI Gothic" w:hAnsi="MS UI Gothic"/>
                <w:sz w:val="16"/>
                <w:szCs w:val="16"/>
              </w:rPr>
            </w:pPr>
          </w:p>
        </w:tc>
        <w:tc>
          <w:tcPr>
            <w:tcW w:w="1248" w:type="dxa"/>
            <w:gridSpan w:val="4"/>
            <w:vMerge/>
            <w:tcBorders>
              <w:bottom w:val="nil"/>
            </w:tcBorders>
          </w:tcPr>
          <w:p w14:paraId="4361CDB7" w14:textId="779587DE" w:rsidR="00857B23" w:rsidRPr="00A3251C" w:rsidRDefault="00857B23" w:rsidP="00C1008F">
            <w:pPr>
              <w:tabs>
                <w:tab w:val="left" w:pos="8505"/>
              </w:tabs>
              <w:spacing w:line="0" w:lineRule="atLeast"/>
              <w:rPr>
                <w:rFonts w:ascii="MS UI Gothic" w:eastAsia="MS UI Gothic" w:hAnsi="MS UI Gothic"/>
                <w:sz w:val="16"/>
                <w:szCs w:val="16"/>
              </w:rPr>
            </w:pPr>
          </w:p>
        </w:tc>
      </w:tr>
      <w:tr w:rsidR="002E563B" w:rsidRPr="00A3251C" w14:paraId="49B5C010" w14:textId="77777777" w:rsidTr="004B45F7">
        <w:trPr>
          <w:trHeight w:val="425"/>
        </w:trPr>
        <w:tc>
          <w:tcPr>
            <w:tcW w:w="561" w:type="dxa"/>
            <w:vMerge w:val="restart"/>
            <w:tcBorders>
              <w:top w:val="nil"/>
              <w:right w:val="single" w:sz="4" w:space="0" w:color="auto"/>
            </w:tcBorders>
          </w:tcPr>
          <w:p w14:paraId="57EE5C7A" w14:textId="77777777" w:rsidR="00F73245" w:rsidRPr="00A3251C" w:rsidRDefault="00F73245" w:rsidP="00C1008F">
            <w:pPr>
              <w:tabs>
                <w:tab w:val="left" w:pos="8505"/>
              </w:tabs>
              <w:spacing w:line="0" w:lineRule="atLeast"/>
              <w:rPr>
                <w:rFonts w:ascii="MS UI Gothic" w:eastAsia="MS UI Gothic" w:hAnsi="MS UI Gothic"/>
                <w:sz w:val="16"/>
                <w:szCs w:val="16"/>
              </w:rPr>
            </w:pPr>
          </w:p>
        </w:tc>
        <w:tc>
          <w:tcPr>
            <w:tcW w:w="1479"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3BC7740A" w14:textId="0720F260" w:rsidR="00F73245" w:rsidRPr="00A3251C" w:rsidRDefault="00F73245" w:rsidP="00C1008F">
            <w:pPr>
              <w:tabs>
                <w:tab w:val="left" w:pos="5954"/>
                <w:tab w:val="left" w:pos="8505"/>
              </w:tabs>
              <w:snapToGrid w:val="0"/>
              <w:spacing w:line="0" w:lineRule="atLeast"/>
              <w:ind w:left="195" w:hangingChars="100" w:hanging="195"/>
              <w:jc w:val="center"/>
              <w:rPr>
                <w:rFonts w:ascii="MS UI Gothic" w:eastAsia="MS UI Gothic" w:hAnsi="MS UI Gothic"/>
                <w:sz w:val="16"/>
                <w:szCs w:val="16"/>
              </w:rPr>
            </w:pPr>
            <w:r w:rsidRPr="00A3251C">
              <w:rPr>
                <w:rFonts w:ascii="MS UI Gothic" w:eastAsia="MS UI Gothic" w:hAnsi="MS UI Gothic" w:hint="eastAsia"/>
                <w:szCs w:val="20"/>
              </w:rPr>
              <w:t>サービス種別</w:t>
            </w:r>
          </w:p>
        </w:tc>
        <w:tc>
          <w:tcPr>
            <w:tcW w:w="1488"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0B95A665" w14:textId="15FF0D8A" w:rsidR="00F73245" w:rsidRPr="00A3251C" w:rsidRDefault="00F73245" w:rsidP="00C1008F">
            <w:pPr>
              <w:tabs>
                <w:tab w:val="left" w:pos="5954"/>
                <w:tab w:val="left" w:pos="8505"/>
              </w:tabs>
              <w:snapToGrid w:val="0"/>
              <w:spacing w:line="0" w:lineRule="atLeast"/>
              <w:ind w:left="195" w:hangingChars="100" w:hanging="195"/>
              <w:jc w:val="center"/>
              <w:rPr>
                <w:rFonts w:ascii="MS UI Gothic" w:eastAsia="MS UI Gothic" w:hAnsi="MS UI Gothic"/>
                <w:sz w:val="16"/>
                <w:szCs w:val="16"/>
              </w:rPr>
            </w:pPr>
            <w:r w:rsidRPr="00A3251C">
              <w:rPr>
                <w:rFonts w:ascii="MS UI Gothic" w:eastAsia="MS UI Gothic" w:hAnsi="MS UI Gothic" w:hint="eastAsia"/>
                <w:szCs w:val="20"/>
              </w:rPr>
              <w:t>定員</w:t>
            </w:r>
          </w:p>
        </w:tc>
        <w:tc>
          <w:tcPr>
            <w:tcW w:w="1489"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74B7379A" w14:textId="77777777" w:rsidR="00F73245" w:rsidRPr="00A3251C" w:rsidRDefault="00F73245" w:rsidP="00C1008F">
            <w:pPr>
              <w:snapToGrid w:val="0"/>
              <w:spacing w:line="0" w:lineRule="atLeast"/>
              <w:jc w:val="center"/>
              <w:rPr>
                <w:rFonts w:ascii="MS UI Gothic" w:eastAsia="MS UI Gothic" w:hAnsi="MS UI Gothic"/>
                <w:szCs w:val="20"/>
              </w:rPr>
            </w:pPr>
            <w:r w:rsidRPr="00A3251C">
              <w:rPr>
                <w:rFonts w:ascii="MS UI Gothic" w:eastAsia="MS UI Gothic" w:hAnsi="MS UI Gothic" w:hint="eastAsia"/>
                <w:szCs w:val="20"/>
              </w:rPr>
              <w:t>現員</w:t>
            </w:r>
          </w:p>
          <w:p w14:paraId="0737D5C9" w14:textId="184FD952" w:rsidR="00F73245" w:rsidRPr="00A3251C" w:rsidRDefault="007E7347"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sz w:val="16"/>
                <w:szCs w:val="16"/>
              </w:rPr>
              <w:t>(</w:t>
            </w:r>
            <w:r w:rsidR="00F73245" w:rsidRPr="00A3251C">
              <w:rPr>
                <w:rFonts w:ascii="MS UI Gothic" w:eastAsia="MS UI Gothic" w:hAnsi="MS UI Gothic"/>
                <w:sz w:val="16"/>
                <w:szCs w:val="16"/>
              </w:rPr>
              <w:t>契約者数</w:t>
            </w:r>
            <w:r w:rsidRPr="00A3251C">
              <w:rPr>
                <w:rFonts w:ascii="MS UI Gothic" w:eastAsia="MS UI Gothic" w:hAnsi="MS UI Gothic"/>
                <w:sz w:val="16"/>
                <w:szCs w:val="16"/>
              </w:rPr>
              <w:t>)</w:t>
            </w:r>
          </w:p>
        </w:tc>
        <w:tc>
          <w:tcPr>
            <w:tcW w:w="1495" w:type="dxa"/>
            <w:gridSpan w:val="6"/>
            <w:tcBorders>
              <w:top w:val="single" w:sz="4" w:space="0" w:color="auto"/>
              <w:left w:val="single" w:sz="4" w:space="0" w:color="auto"/>
              <w:right w:val="single" w:sz="4" w:space="0" w:color="auto"/>
            </w:tcBorders>
            <w:shd w:val="clear" w:color="auto" w:fill="DAEEF3" w:themeFill="accent5" w:themeFillTint="33"/>
            <w:vAlign w:val="center"/>
          </w:tcPr>
          <w:p w14:paraId="4313B11F" w14:textId="77777777" w:rsidR="00F73245" w:rsidRPr="00A3251C" w:rsidRDefault="00F73245" w:rsidP="00996AE1">
            <w:pPr>
              <w:pStyle w:val="af"/>
              <w:numPr>
                <w:ilvl w:val="0"/>
                <w:numId w:val="1"/>
              </w:numPr>
              <w:snapToGrid w:val="0"/>
              <w:spacing w:line="0" w:lineRule="atLeast"/>
              <w:ind w:leftChars="0" w:left="228" w:hanging="228"/>
              <w:jc w:val="center"/>
              <w:rPr>
                <w:rFonts w:ascii="MS UI Gothic" w:eastAsia="MS UI Gothic" w:hAnsi="MS UI Gothic"/>
                <w:szCs w:val="20"/>
              </w:rPr>
            </w:pPr>
            <w:r w:rsidRPr="00A3251C">
              <w:rPr>
                <w:rFonts w:ascii="MS UI Gothic" w:eastAsia="MS UI Gothic" w:hAnsi="MS UI Gothic" w:hint="eastAsia"/>
                <w:szCs w:val="20"/>
              </w:rPr>
              <w:t>前年度</w:t>
            </w:r>
          </w:p>
          <w:p w14:paraId="3419C269" w14:textId="1D98DE99" w:rsidR="00F73245" w:rsidRPr="00A3251C" w:rsidRDefault="00F73245" w:rsidP="00C1008F">
            <w:pPr>
              <w:tabs>
                <w:tab w:val="left" w:pos="5954"/>
                <w:tab w:val="left" w:pos="8505"/>
              </w:tabs>
              <w:snapToGrid w:val="0"/>
              <w:spacing w:line="0" w:lineRule="atLeast"/>
              <w:ind w:left="195" w:hangingChars="100" w:hanging="195"/>
              <w:jc w:val="center"/>
              <w:rPr>
                <w:rFonts w:ascii="MS UI Gothic" w:eastAsia="MS UI Gothic" w:hAnsi="MS UI Gothic"/>
                <w:sz w:val="16"/>
                <w:szCs w:val="16"/>
              </w:rPr>
            </w:pPr>
            <w:r w:rsidRPr="00A3251C">
              <w:rPr>
                <w:rFonts w:ascii="MS UI Gothic" w:eastAsia="MS UI Gothic" w:hAnsi="MS UI Gothic" w:hint="eastAsia"/>
                <w:szCs w:val="20"/>
              </w:rPr>
              <w:t>利用者延数</w:t>
            </w:r>
            <w:r w:rsidR="007E7347" w:rsidRPr="00A3251C">
              <w:rPr>
                <w:rFonts w:ascii="MS UI Gothic" w:eastAsia="MS UI Gothic" w:hAnsi="MS UI Gothic" w:hint="eastAsia"/>
                <w:szCs w:val="20"/>
                <w:vertAlign w:val="superscript"/>
              </w:rPr>
              <w:t>(</w:t>
            </w:r>
            <w:r w:rsidRPr="00A3251C">
              <w:rPr>
                <w:rFonts w:ascii="MS UI Gothic" w:eastAsia="MS UI Gothic" w:hAnsi="MS UI Gothic" w:hint="eastAsia"/>
                <w:szCs w:val="20"/>
                <w:vertAlign w:val="superscript"/>
              </w:rPr>
              <w:t>※</w:t>
            </w:r>
            <w:r w:rsidR="007E7347" w:rsidRPr="00A3251C">
              <w:rPr>
                <w:rFonts w:ascii="MS UI Gothic" w:eastAsia="MS UI Gothic" w:hAnsi="MS UI Gothic" w:hint="eastAsia"/>
                <w:szCs w:val="20"/>
                <w:vertAlign w:val="superscript"/>
              </w:rPr>
              <w:t>)</w:t>
            </w:r>
          </w:p>
        </w:tc>
        <w:tc>
          <w:tcPr>
            <w:tcW w:w="1493" w:type="dxa"/>
            <w:gridSpan w:val="6"/>
            <w:tcBorders>
              <w:top w:val="single" w:sz="4" w:space="0" w:color="auto"/>
              <w:left w:val="single" w:sz="4" w:space="0" w:color="auto"/>
              <w:right w:val="single" w:sz="4" w:space="0" w:color="auto"/>
            </w:tcBorders>
            <w:shd w:val="clear" w:color="auto" w:fill="DAEEF3" w:themeFill="accent5" w:themeFillTint="33"/>
            <w:vAlign w:val="center"/>
          </w:tcPr>
          <w:p w14:paraId="4A71C9C0" w14:textId="77777777" w:rsidR="00F73245" w:rsidRPr="00A3251C" w:rsidRDefault="00F73245" w:rsidP="00C1008F">
            <w:pPr>
              <w:snapToGrid w:val="0"/>
              <w:spacing w:line="0" w:lineRule="atLeast"/>
              <w:jc w:val="center"/>
              <w:rPr>
                <w:rFonts w:ascii="MS UI Gothic" w:eastAsia="MS UI Gothic" w:hAnsi="MS UI Gothic"/>
                <w:szCs w:val="20"/>
              </w:rPr>
            </w:pPr>
            <w:r w:rsidRPr="00A3251C">
              <w:rPr>
                <w:rFonts w:ascii="MS UI Gothic" w:eastAsia="MS UI Gothic" w:hAnsi="MS UI Gothic" w:hint="eastAsia"/>
                <w:szCs w:val="20"/>
              </w:rPr>
              <w:t>②前年度</w:t>
            </w:r>
          </w:p>
          <w:p w14:paraId="71134ACA" w14:textId="0A559C6D" w:rsidR="00F73245" w:rsidRPr="00A3251C" w:rsidRDefault="00F73245" w:rsidP="00C1008F">
            <w:pPr>
              <w:tabs>
                <w:tab w:val="left" w:pos="5954"/>
                <w:tab w:val="left" w:pos="8505"/>
              </w:tabs>
              <w:snapToGrid w:val="0"/>
              <w:spacing w:line="0" w:lineRule="atLeast"/>
              <w:ind w:left="195" w:hangingChars="100" w:hanging="195"/>
              <w:jc w:val="center"/>
              <w:rPr>
                <w:rFonts w:ascii="MS UI Gothic" w:eastAsia="MS UI Gothic" w:hAnsi="MS UI Gothic"/>
                <w:sz w:val="16"/>
                <w:szCs w:val="16"/>
              </w:rPr>
            </w:pPr>
            <w:r w:rsidRPr="00A3251C">
              <w:rPr>
                <w:rFonts w:ascii="MS UI Gothic" w:eastAsia="MS UI Gothic" w:hAnsi="MS UI Gothic" w:hint="eastAsia"/>
                <w:szCs w:val="20"/>
              </w:rPr>
              <w:t>開所日数</w:t>
            </w:r>
          </w:p>
        </w:tc>
        <w:tc>
          <w:tcPr>
            <w:tcW w:w="1488"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2F1CFF3C" w14:textId="77777777" w:rsidR="00F73245" w:rsidRPr="00A3251C" w:rsidRDefault="00F73245" w:rsidP="00C1008F">
            <w:pPr>
              <w:snapToGrid w:val="0"/>
              <w:spacing w:line="0" w:lineRule="atLeast"/>
              <w:jc w:val="center"/>
              <w:rPr>
                <w:rFonts w:ascii="MS UI Gothic" w:eastAsia="MS UI Gothic" w:hAnsi="MS UI Gothic"/>
                <w:szCs w:val="20"/>
              </w:rPr>
            </w:pPr>
            <w:r w:rsidRPr="00A3251C">
              <w:rPr>
                <w:rFonts w:ascii="MS UI Gothic" w:eastAsia="MS UI Gothic" w:hAnsi="MS UI Gothic" w:hint="eastAsia"/>
                <w:szCs w:val="20"/>
              </w:rPr>
              <w:t>前年度平均</w:t>
            </w:r>
          </w:p>
          <w:p w14:paraId="115EB4A1" w14:textId="4D6ECF8C" w:rsidR="00F73245" w:rsidRPr="00A3251C" w:rsidRDefault="00F73245" w:rsidP="00C1008F">
            <w:pPr>
              <w:snapToGrid w:val="0"/>
              <w:spacing w:line="0" w:lineRule="atLeast"/>
              <w:jc w:val="center"/>
              <w:rPr>
                <w:rFonts w:ascii="MS UI Gothic" w:eastAsia="MS UI Gothic" w:hAnsi="MS UI Gothic"/>
                <w:szCs w:val="20"/>
              </w:rPr>
            </w:pPr>
            <w:r w:rsidRPr="00A3251C">
              <w:rPr>
                <w:rFonts w:ascii="MS UI Gothic" w:eastAsia="MS UI Gothic" w:hAnsi="MS UI Gothic" w:hint="eastAsia"/>
                <w:szCs w:val="20"/>
              </w:rPr>
              <w:t>利用者数</w:t>
            </w:r>
          </w:p>
          <w:p w14:paraId="36D89677" w14:textId="4E146021" w:rsidR="00F73245" w:rsidRPr="00A3251C" w:rsidRDefault="00F73245" w:rsidP="00996AE1">
            <w:pPr>
              <w:pStyle w:val="af"/>
              <w:numPr>
                <w:ilvl w:val="0"/>
                <w:numId w:val="2"/>
              </w:numPr>
              <w:tabs>
                <w:tab w:val="left" w:pos="5954"/>
                <w:tab w:val="left" w:pos="8505"/>
              </w:tabs>
              <w:snapToGrid w:val="0"/>
              <w:spacing w:line="0" w:lineRule="atLeast"/>
              <w:ind w:leftChars="0"/>
              <w:rPr>
                <w:rFonts w:ascii="MS UI Gothic" w:eastAsia="MS UI Gothic" w:hAnsi="MS UI Gothic"/>
                <w:sz w:val="16"/>
                <w:szCs w:val="16"/>
              </w:rPr>
            </w:pPr>
            <w:r w:rsidRPr="00A3251C">
              <w:rPr>
                <w:rFonts w:ascii="MS UI Gothic" w:eastAsia="MS UI Gothic" w:hAnsi="MS UI Gothic" w:hint="eastAsia"/>
                <w:szCs w:val="20"/>
              </w:rPr>
              <w:t>／②</w:t>
            </w:r>
          </w:p>
        </w:tc>
        <w:tc>
          <w:tcPr>
            <w:tcW w:w="256" w:type="dxa"/>
            <w:tcBorders>
              <w:top w:val="nil"/>
              <w:left w:val="single" w:sz="4" w:space="0" w:color="auto"/>
              <w:bottom w:val="nil"/>
            </w:tcBorders>
          </w:tcPr>
          <w:p w14:paraId="6DBB68F0" w14:textId="0273FDB4" w:rsidR="00F73245" w:rsidRPr="00A3251C" w:rsidRDefault="00F73245" w:rsidP="00C1008F">
            <w:pPr>
              <w:tabs>
                <w:tab w:val="left" w:pos="8505"/>
              </w:tabs>
              <w:spacing w:line="0" w:lineRule="atLeast"/>
              <w:jc w:val="left"/>
              <w:rPr>
                <w:rFonts w:ascii="MS UI Gothic" w:eastAsia="MS UI Gothic" w:hAnsi="MS UI Gothic"/>
                <w:sz w:val="16"/>
                <w:szCs w:val="16"/>
              </w:rPr>
            </w:pPr>
          </w:p>
        </w:tc>
      </w:tr>
      <w:tr w:rsidR="002E563B" w:rsidRPr="00A3251C" w14:paraId="20CAF241" w14:textId="77777777" w:rsidTr="00BE79EA">
        <w:trPr>
          <w:trHeight w:val="722"/>
        </w:trPr>
        <w:tc>
          <w:tcPr>
            <w:tcW w:w="561" w:type="dxa"/>
            <w:vMerge/>
            <w:tcBorders>
              <w:top w:val="nil"/>
              <w:right w:val="single" w:sz="4" w:space="0" w:color="auto"/>
            </w:tcBorders>
          </w:tcPr>
          <w:p w14:paraId="730D1991" w14:textId="77777777" w:rsidR="00BE5A8B" w:rsidRPr="00A3251C" w:rsidRDefault="00BE5A8B" w:rsidP="00C1008F">
            <w:pPr>
              <w:tabs>
                <w:tab w:val="left" w:pos="8505"/>
              </w:tabs>
              <w:spacing w:line="0" w:lineRule="atLeast"/>
              <w:rPr>
                <w:rFonts w:ascii="MS UI Gothic" w:eastAsia="MS UI Gothic" w:hAnsi="MS UI Gothic"/>
                <w:sz w:val="16"/>
                <w:szCs w:val="16"/>
              </w:rPr>
            </w:pPr>
          </w:p>
        </w:tc>
        <w:tc>
          <w:tcPr>
            <w:tcW w:w="1479" w:type="dxa"/>
            <w:gridSpan w:val="3"/>
            <w:tcBorders>
              <w:top w:val="single" w:sz="4" w:space="0" w:color="auto"/>
              <w:left w:val="single" w:sz="4" w:space="0" w:color="auto"/>
              <w:right w:val="single" w:sz="4" w:space="0" w:color="auto"/>
            </w:tcBorders>
            <w:vAlign w:val="center"/>
          </w:tcPr>
          <w:p w14:paraId="589AD785" w14:textId="33B8CBDC" w:rsidR="00BE5A8B" w:rsidRPr="00A3251C" w:rsidRDefault="00F73245"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生活介護</w:t>
            </w:r>
          </w:p>
        </w:tc>
        <w:tc>
          <w:tcPr>
            <w:tcW w:w="1488" w:type="dxa"/>
            <w:gridSpan w:val="4"/>
            <w:tcBorders>
              <w:top w:val="single" w:sz="4" w:space="0" w:color="auto"/>
              <w:left w:val="single" w:sz="4" w:space="0" w:color="auto"/>
              <w:right w:val="single" w:sz="4" w:space="0" w:color="auto"/>
            </w:tcBorders>
            <w:vAlign w:val="center"/>
          </w:tcPr>
          <w:p w14:paraId="44943389" w14:textId="77777777" w:rsidR="00BE5A8B" w:rsidRPr="00A3251C" w:rsidRDefault="00BE5A8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1489" w:type="dxa"/>
            <w:gridSpan w:val="4"/>
            <w:tcBorders>
              <w:top w:val="single" w:sz="4" w:space="0" w:color="auto"/>
              <w:left w:val="single" w:sz="4" w:space="0" w:color="auto"/>
              <w:right w:val="single" w:sz="4" w:space="0" w:color="auto"/>
            </w:tcBorders>
            <w:vAlign w:val="center"/>
          </w:tcPr>
          <w:p w14:paraId="50549DED" w14:textId="0A8C548C" w:rsidR="00BE5A8B" w:rsidRPr="00A3251C" w:rsidRDefault="00BE5A8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1495" w:type="dxa"/>
            <w:gridSpan w:val="6"/>
            <w:tcBorders>
              <w:top w:val="single" w:sz="4" w:space="0" w:color="auto"/>
              <w:left w:val="single" w:sz="4" w:space="0" w:color="auto"/>
              <w:right w:val="single" w:sz="4" w:space="0" w:color="auto"/>
            </w:tcBorders>
            <w:vAlign w:val="center"/>
          </w:tcPr>
          <w:p w14:paraId="426F10A4" w14:textId="4EB9FE10" w:rsidR="00BE5A8B" w:rsidRPr="00A3251C" w:rsidRDefault="00BE5A8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1493" w:type="dxa"/>
            <w:gridSpan w:val="6"/>
            <w:tcBorders>
              <w:top w:val="single" w:sz="4" w:space="0" w:color="auto"/>
              <w:left w:val="single" w:sz="4" w:space="0" w:color="auto"/>
              <w:right w:val="single" w:sz="4" w:space="0" w:color="auto"/>
            </w:tcBorders>
            <w:vAlign w:val="center"/>
          </w:tcPr>
          <w:p w14:paraId="3E848A37" w14:textId="5F00F2CA" w:rsidR="00BE5A8B" w:rsidRPr="00A3251C" w:rsidRDefault="00BE5A8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1488" w:type="dxa"/>
            <w:gridSpan w:val="4"/>
            <w:tcBorders>
              <w:top w:val="single" w:sz="4" w:space="0" w:color="auto"/>
              <w:left w:val="single" w:sz="4" w:space="0" w:color="auto"/>
              <w:right w:val="single" w:sz="4" w:space="0" w:color="auto"/>
            </w:tcBorders>
            <w:vAlign w:val="center"/>
          </w:tcPr>
          <w:p w14:paraId="71F25CBB" w14:textId="56BD7D80" w:rsidR="00BE5A8B" w:rsidRPr="00A3251C" w:rsidRDefault="00BE5A8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256" w:type="dxa"/>
            <w:tcBorders>
              <w:top w:val="nil"/>
              <w:left w:val="single" w:sz="4" w:space="0" w:color="auto"/>
              <w:bottom w:val="nil"/>
            </w:tcBorders>
          </w:tcPr>
          <w:p w14:paraId="474AEF4B" w14:textId="58167E26" w:rsidR="00BE5A8B" w:rsidRPr="00A3251C" w:rsidRDefault="00BE5A8B" w:rsidP="00C1008F">
            <w:pPr>
              <w:tabs>
                <w:tab w:val="left" w:pos="8505"/>
              </w:tabs>
              <w:spacing w:line="0" w:lineRule="atLeast"/>
              <w:jc w:val="left"/>
              <w:rPr>
                <w:rFonts w:ascii="MS UI Gothic" w:eastAsia="MS UI Gothic" w:hAnsi="MS UI Gothic"/>
                <w:sz w:val="16"/>
                <w:szCs w:val="16"/>
              </w:rPr>
            </w:pPr>
          </w:p>
        </w:tc>
      </w:tr>
      <w:tr w:rsidR="002E563B" w:rsidRPr="00A3251C" w14:paraId="5D5CA73F" w14:textId="77777777" w:rsidTr="004E74B6">
        <w:trPr>
          <w:cantSplit/>
          <w:trHeight w:val="1268"/>
        </w:trPr>
        <w:tc>
          <w:tcPr>
            <w:tcW w:w="561" w:type="dxa"/>
            <w:vMerge/>
            <w:tcBorders>
              <w:top w:val="nil"/>
              <w:right w:val="single" w:sz="4" w:space="0" w:color="auto"/>
            </w:tcBorders>
          </w:tcPr>
          <w:p w14:paraId="26CA8E19" w14:textId="77777777" w:rsidR="006336EF" w:rsidRPr="00A3251C" w:rsidRDefault="006336EF" w:rsidP="00C1008F">
            <w:pPr>
              <w:tabs>
                <w:tab w:val="left" w:pos="8505"/>
              </w:tabs>
              <w:spacing w:line="0" w:lineRule="atLeast"/>
              <w:rPr>
                <w:rFonts w:ascii="MS UI Gothic" w:eastAsia="MS UI Gothic" w:hAnsi="MS UI Gothic"/>
                <w:sz w:val="16"/>
                <w:szCs w:val="16"/>
              </w:rPr>
            </w:pPr>
          </w:p>
        </w:tc>
        <w:tc>
          <w:tcPr>
            <w:tcW w:w="878" w:type="dxa"/>
            <w:gridSpan w:val="2"/>
            <w:vMerge w:val="restart"/>
            <w:tcBorders>
              <w:top w:val="single" w:sz="4" w:space="0" w:color="auto"/>
              <w:left w:val="single" w:sz="4" w:space="0" w:color="auto"/>
              <w:right w:val="single" w:sz="4" w:space="0" w:color="auto"/>
            </w:tcBorders>
            <w:vAlign w:val="center"/>
          </w:tcPr>
          <w:p w14:paraId="6565FB83"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短期入所</w:t>
            </w:r>
          </w:p>
          <w:p w14:paraId="38B5C0E8" w14:textId="0D46C217" w:rsidR="006336EF" w:rsidRPr="00A3251C" w:rsidRDefault="007E7347"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w:t>
            </w:r>
            <w:r w:rsidR="006336EF" w:rsidRPr="00A3251C">
              <w:rPr>
                <w:rFonts w:ascii="MS UI Gothic" w:eastAsia="MS UI Gothic" w:hAnsi="MS UI Gothic" w:hint="eastAsia"/>
                <w:sz w:val="16"/>
                <w:szCs w:val="16"/>
              </w:rPr>
              <w:t>前年度</w:t>
            </w:r>
          </w:p>
          <w:p w14:paraId="43BA1166" w14:textId="7B995EB4"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の利用者延数</w:t>
            </w:r>
            <w:r w:rsidR="007E7347" w:rsidRPr="00A3251C">
              <w:rPr>
                <w:rFonts w:ascii="MS UI Gothic" w:eastAsia="MS UI Gothic" w:hAnsi="MS UI Gothic" w:hint="eastAsia"/>
                <w:sz w:val="16"/>
                <w:szCs w:val="16"/>
              </w:rPr>
              <w:t>)</w:t>
            </w:r>
          </w:p>
        </w:tc>
        <w:tc>
          <w:tcPr>
            <w:tcW w:w="601"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tcPr>
          <w:p w14:paraId="7DEB75A6" w14:textId="244E447F"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障害支援区分</w:t>
            </w:r>
          </w:p>
        </w:tc>
        <w:tc>
          <w:tcPr>
            <w:tcW w:w="498"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14:paraId="68BB7E91" w14:textId="77777777" w:rsidR="004E74B6" w:rsidRPr="00A3251C" w:rsidRDefault="00A5007B" w:rsidP="004E74B6">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4</w:t>
            </w:r>
          </w:p>
          <w:p w14:paraId="38E766D5" w14:textId="12B945E8" w:rsidR="006336EF" w:rsidRPr="00A3251C" w:rsidRDefault="006D5EDE" w:rsidP="004E74B6">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4" w:type="dxa"/>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67DDA4D5"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5</w:t>
            </w:r>
          </w:p>
          <w:p w14:paraId="7A1F1AEC" w14:textId="69D33D25"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6" w:type="dxa"/>
            <w:gridSpan w:val="2"/>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56DE5BC4"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6</w:t>
            </w:r>
          </w:p>
          <w:p w14:paraId="277C3EC0" w14:textId="57223880" w:rsidR="006336EF" w:rsidRPr="00A3251C" w:rsidRDefault="000B564A"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8" w:type="dxa"/>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6318170F"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7</w:t>
            </w:r>
          </w:p>
          <w:p w14:paraId="3765E7FF" w14:textId="69BF1867" w:rsidR="006336EF" w:rsidRPr="00A3251C" w:rsidRDefault="000B564A"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6" w:type="dxa"/>
            <w:gridSpan w:val="2"/>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70579E87"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8</w:t>
            </w:r>
          </w:p>
          <w:p w14:paraId="764B2FA8" w14:textId="249E84C1"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5" w:type="dxa"/>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02E008C0"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9</w:t>
            </w:r>
          </w:p>
          <w:p w14:paraId="5A3D667F" w14:textId="0F0D0E08"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8" w:type="dxa"/>
            <w:gridSpan w:val="2"/>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7090558C"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10</w:t>
            </w:r>
          </w:p>
          <w:p w14:paraId="576247ED" w14:textId="5906AFBA" w:rsidR="006336EF" w:rsidRPr="00A3251C" w:rsidRDefault="002225C3"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6" w:type="dxa"/>
            <w:gridSpan w:val="2"/>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71BCB18B"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11</w:t>
            </w:r>
          </w:p>
          <w:p w14:paraId="06E9F73A" w14:textId="12701AB1" w:rsidR="006336EF" w:rsidRPr="00A3251C" w:rsidRDefault="00015D22"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501" w:type="dxa"/>
            <w:gridSpan w:val="2"/>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745F7224"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12</w:t>
            </w:r>
          </w:p>
          <w:p w14:paraId="056A5CD6" w14:textId="37C3FA20" w:rsidR="006336EF" w:rsidRPr="00A3251C" w:rsidRDefault="002225C3"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6" w:type="dxa"/>
            <w:gridSpan w:val="2"/>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62E8EF44"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1</w:t>
            </w:r>
          </w:p>
          <w:p w14:paraId="2AFA1C51" w14:textId="0E4AB405" w:rsidR="006336EF" w:rsidRPr="00A3251C" w:rsidRDefault="00015D22"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8" w:type="dxa"/>
            <w:gridSpan w:val="2"/>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14:paraId="7B643025"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2</w:t>
            </w:r>
          </w:p>
          <w:p w14:paraId="136D7DEE" w14:textId="4CD3FB80" w:rsidR="006336EF" w:rsidRPr="00A3251C" w:rsidRDefault="00015D22"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9" w:type="dxa"/>
            <w:gridSpan w:val="2"/>
            <w:tcBorders>
              <w:top w:val="single" w:sz="4" w:space="0" w:color="auto"/>
              <w:left w:val="dotted" w:sz="4" w:space="0" w:color="auto"/>
              <w:bottom w:val="single" w:sz="4" w:space="0" w:color="auto"/>
              <w:right w:val="double" w:sz="4" w:space="0" w:color="auto"/>
            </w:tcBorders>
            <w:shd w:val="clear" w:color="auto" w:fill="DAEEF3" w:themeFill="accent5" w:themeFillTint="33"/>
            <w:vAlign w:val="center"/>
          </w:tcPr>
          <w:p w14:paraId="1F429F86" w14:textId="77777777" w:rsidR="004E74B6"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3</w:t>
            </w:r>
          </w:p>
          <w:p w14:paraId="55B11448" w14:textId="46289E02" w:rsidR="006336EF" w:rsidRPr="00A3251C" w:rsidRDefault="00015D22"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w:t>
            </w:r>
          </w:p>
        </w:tc>
        <w:tc>
          <w:tcPr>
            <w:tcW w:w="496" w:type="dxa"/>
            <w:tcBorders>
              <w:top w:val="single" w:sz="4" w:space="0" w:color="auto"/>
              <w:left w:val="double" w:sz="4" w:space="0" w:color="auto"/>
              <w:bottom w:val="single" w:sz="4" w:space="0" w:color="auto"/>
              <w:right w:val="dotted" w:sz="4" w:space="0" w:color="auto"/>
            </w:tcBorders>
            <w:shd w:val="clear" w:color="auto" w:fill="DAEEF3" w:themeFill="accent5" w:themeFillTint="33"/>
            <w:textDirection w:val="tbRlV"/>
            <w:vAlign w:val="center"/>
          </w:tcPr>
          <w:p w14:paraId="4BF5636D" w14:textId="3D62D912"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合計</w:t>
            </w:r>
          </w:p>
        </w:tc>
        <w:tc>
          <w:tcPr>
            <w:tcW w:w="496" w:type="dxa"/>
            <w:gridSpan w:val="2"/>
            <w:tcBorders>
              <w:top w:val="single" w:sz="4" w:space="0" w:color="auto"/>
              <w:left w:val="dotted" w:sz="4" w:space="0" w:color="auto"/>
              <w:bottom w:val="single" w:sz="4" w:space="0" w:color="auto"/>
              <w:right w:val="dotted" w:sz="4" w:space="0" w:color="auto"/>
            </w:tcBorders>
            <w:shd w:val="clear" w:color="auto" w:fill="DAEEF3" w:themeFill="accent5" w:themeFillTint="33"/>
            <w:textDirection w:val="tbRlV"/>
            <w:vAlign w:val="center"/>
          </w:tcPr>
          <w:p w14:paraId="17E6B6C9" w14:textId="4379DBC0"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閉所日数</w:t>
            </w:r>
          </w:p>
        </w:tc>
        <w:tc>
          <w:tcPr>
            <w:tcW w:w="496" w:type="dxa"/>
            <w:tcBorders>
              <w:top w:val="single" w:sz="4" w:space="0" w:color="auto"/>
              <w:left w:val="dotted" w:sz="4" w:space="0" w:color="auto"/>
              <w:bottom w:val="single" w:sz="4" w:space="0" w:color="auto"/>
              <w:right w:val="single" w:sz="4" w:space="0" w:color="auto"/>
            </w:tcBorders>
            <w:shd w:val="clear" w:color="auto" w:fill="DAEEF3" w:themeFill="accent5" w:themeFillTint="33"/>
            <w:textDirection w:val="tbRlV"/>
            <w:vAlign w:val="center"/>
          </w:tcPr>
          <w:p w14:paraId="2FE11EFF" w14:textId="23A95956"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平均利用者数</w:t>
            </w:r>
          </w:p>
        </w:tc>
        <w:tc>
          <w:tcPr>
            <w:tcW w:w="256" w:type="dxa"/>
            <w:tcBorders>
              <w:top w:val="nil"/>
              <w:left w:val="single" w:sz="4" w:space="0" w:color="auto"/>
              <w:bottom w:val="nil"/>
            </w:tcBorders>
          </w:tcPr>
          <w:p w14:paraId="543A585C" w14:textId="1AD9C82D" w:rsidR="006336EF" w:rsidRPr="00A3251C" w:rsidRDefault="006336EF" w:rsidP="00C1008F">
            <w:pPr>
              <w:tabs>
                <w:tab w:val="left" w:pos="8505"/>
              </w:tabs>
              <w:spacing w:line="0" w:lineRule="atLeast"/>
              <w:jc w:val="left"/>
              <w:rPr>
                <w:rFonts w:ascii="MS UI Gothic" w:eastAsia="MS UI Gothic" w:hAnsi="MS UI Gothic"/>
                <w:sz w:val="16"/>
                <w:szCs w:val="16"/>
              </w:rPr>
            </w:pPr>
          </w:p>
        </w:tc>
      </w:tr>
      <w:tr w:rsidR="002E563B" w:rsidRPr="00A3251C" w14:paraId="0E34B9A1" w14:textId="77777777" w:rsidTr="004B45F7">
        <w:trPr>
          <w:trHeight w:val="421"/>
        </w:trPr>
        <w:tc>
          <w:tcPr>
            <w:tcW w:w="561" w:type="dxa"/>
            <w:vMerge/>
            <w:tcBorders>
              <w:top w:val="nil"/>
              <w:right w:val="single" w:sz="4" w:space="0" w:color="auto"/>
            </w:tcBorders>
          </w:tcPr>
          <w:p w14:paraId="4C07D537" w14:textId="77777777" w:rsidR="006336EF" w:rsidRPr="00A3251C" w:rsidRDefault="006336EF" w:rsidP="00C1008F">
            <w:pPr>
              <w:tabs>
                <w:tab w:val="left" w:pos="8505"/>
              </w:tabs>
              <w:spacing w:line="0" w:lineRule="atLeast"/>
              <w:rPr>
                <w:rFonts w:ascii="MS UI Gothic" w:eastAsia="MS UI Gothic" w:hAnsi="MS UI Gothic"/>
                <w:sz w:val="16"/>
                <w:szCs w:val="16"/>
              </w:rPr>
            </w:pPr>
          </w:p>
        </w:tc>
        <w:tc>
          <w:tcPr>
            <w:tcW w:w="878" w:type="dxa"/>
            <w:gridSpan w:val="2"/>
            <w:vMerge/>
            <w:tcBorders>
              <w:left w:val="single" w:sz="4" w:space="0" w:color="auto"/>
              <w:right w:val="single" w:sz="4" w:space="0" w:color="auto"/>
            </w:tcBorders>
            <w:vAlign w:val="center"/>
          </w:tcPr>
          <w:p w14:paraId="638B69D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601" w:type="dxa"/>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tcPr>
          <w:p w14:paraId="1A8D5025" w14:textId="5FEBECC8" w:rsidR="006336EF"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1</w:t>
            </w:r>
          </w:p>
        </w:tc>
        <w:tc>
          <w:tcPr>
            <w:tcW w:w="498" w:type="dxa"/>
            <w:tcBorders>
              <w:top w:val="single" w:sz="4" w:space="0" w:color="auto"/>
              <w:left w:val="single" w:sz="4" w:space="0" w:color="auto"/>
              <w:bottom w:val="dotted" w:sz="4" w:space="0" w:color="auto"/>
              <w:right w:val="dotted" w:sz="4" w:space="0" w:color="auto"/>
            </w:tcBorders>
            <w:vAlign w:val="center"/>
          </w:tcPr>
          <w:p w14:paraId="6D2CA932" w14:textId="543F46D6"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4" w:type="dxa"/>
            <w:tcBorders>
              <w:top w:val="single" w:sz="4" w:space="0" w:color="auto"/>
              <w:left w:val="dotted" w:sz="4" w:space="0" w:color="auto"/>
              <w:bottom w:val="dotted" w:sz="4" w:space="0" w:color="auto"/>
              <w:right w:val="dotted" w:sz="4" w:space="0" w:color="auto"/>
            </w:tcBorders>
            <w:vAlign w:val="center"/>
          </w:tcPr>
          <w:p w14:paraId="4188B52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single" w:sz="4" w:space="0" w:color="auto"/>
              <w:left w:val="dotted" w:sz="4" w:space="0" w:color="auto"/>
              <w:bottom w:val="dotted" w:sz="4" w:space="0" w:color="auto"/>
              <w:right w:val="dotted" w:sz="4" w:space="0" w:color="auto"/>
            </w:tcBorders>
            <w:vAlign w:val="center"/>
          </w:tcPr>
          <w:p w14:paraId="359BF153"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tcBorders>
              <w:top w:val="single" w:sz="4" w:space="0" w:color="auto"/>
              <w:left w:val="dotted" w:sz="4" w:space="0" w:color="auto"/>
              <w:bottom w:val="dotted" w:sz="4" w:space="0" w:color="auto"/>
              <w:right w:val="dotted" w:sz="4" w:space="0" w:color="auto"/>
            </w:tcBorders>
            <w:vAlign w:val="center"/>
          </w:tcPr>
          <w:p w14:paraId="4024301A"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single" w:sz="4" w:space="0" w:color="auto"/>
              <w:left w:val="dotted" w:sz="4" w:space="0" w:color="auto"/>
              <w:bottom w:val="dotted" w:sz="4" w:space="0" w:color="auto"/>
              <w:right w:val="dotted" w:sz="4" w:space="0" w:color="auto"/>
            </w:tcBorders>
            <w:vAlign w:val="center"/>
          </w:tcPr>
          <w:p w14:paraId="5750B98D"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5" w:type="dxa"/>
            <w:tcBorders>
              <w:top w:val="single" w:sz="4" w:space="0" w:color="auto"/>
              <w:left w:val="dotted" w:sz="4" w:space="0" w:color="auto"/>
              <w:bottom w:val="dotted" w:sz="4" w:space="0" w:color="auto"/>
              <w:right w:val="dotted" w:sz="4" w:space="0" w:color="auto"/>
            </w:tcBorders>
            <w:vAlign w:val="center"/>
          </w:tcPr>
          <w:p w14:paraId="4D752AFA"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single" w:sz="4" w:space="0" w:color="auto"/>
              <w:left w:val="dotted" w:sz="4" w:space="0" w:color="auto"/>
              <w:bottom w:val="dotted" w:sz="4" w:space="0" w:color="auto"/>
              <w:right w:val="dotted" w:sz="4" w:space="0" w:color="auto"/>
            </w:tcBorders>
            <w:vAlign w:val="center"/>
          </w:tcPr>
          <w:p w14:paraId="6ED0FACD"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single" w:sz="4" w:space="0" w:color="auto"/>
              <w:left w:val="dotted" w:sz="4" w:space="0" w:color="auto"/>
              <w:bottom w:val="dotted" w:sz="4" w:space="0" w:color="auto"/>
              <w:right w:val="dotted" w:sz="4" w:space="0" w:color="auto"/>
            </w:tcBorders>
            <w:vAlign w:val="center"/>
          </w:tcPr>
          <w:p w14:paraId="2F649D6F"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501" w:type="dxa"/>
            <w:gridSpan w:val="2"/>
            <w:tcBorders>
              <w:top w:val="single" w:sz="4" w:space="0" w:color="auto"/>
              <w:left w:val="dotted" w:sz="4" w:space="0" w:color="auto"/>
              <w:bottom w:val="dotted" w:sz="4" w:space="0" w:color="auto"/>
              <w:right w:val="dotted" w:sz="4" w:space="0" w:color="auto"/>
            </w:tcBorders>
            <w:vAlign w:val="center"/>
          </w:tcPr>
          <w:p w14:paraId="1FC7F6BC"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single" w:sz="4" w:space="0" w:color="auto"/>
              <w:left w:val="dotted" w:sz="4" w:space="0" w:color="auto"/>
              <w:bottom w:val="dotted" w:sz="4" w:space="0" w:color="auto"/>
              <w:right w:val="dotted" w:sz="4" w:space="0" w:color="auto"/>
            </w:tcBorders>
            <w:vAlign w:val="center"/>
          </w:tcPr>
          <w:p w14:paraId="72FA1493"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single" w:sz="4" w:space="0" w:color="auto"/>
              <w:left w:val="dotted" w:sz="4" w:space="0" w:color="auto"/>
              <w:bottom w:val="dotted" w:sz="4" w:space="0" w:color="auto"/>
              <w:right w:val="dotted" w:sz="4" w:space="0" w:color="auto"/>
            </w:tcBorders>
            <w:vAlign w:val="center"/>
          </w:tcPr>
          <w:p w14:paraId="4A2D0EBA"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9" w:type="dxa"/>
            <w:gridSpan w:val="2"/>
            <w:tcBorders>
              <w:top w:val="single" w:sz="4" w:space="0" w:color="auto"/>
              <w:left w:val="dotted" w:sz="4" w:space="0" w:color="auto"/>
              <w:bottom w:val="dotted" w:sz="4" w:space="0" w:color="auto"/>
              <w:right w:val="double" w:sz="4" w:space="0" w:color="auto"/>
            </w:tcBorders>
            <w:vAlign w:val="center"/>
          </w:tcPr>
          <w:p w14:paraId="534A43F2"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single" w:sz="4" w:space="0" w:color="auto"/>
              <w:left w:val="double" w:sz="4" w:space="0" w:color="auto"/>
              <w:bottom w:val="dotted" w:sz="4" w:space="0" w:color="auto"/>
              <w:right w:val="dotted" w:sz="4" w:space="0" w:color="auto"/>
            </w:tcBorders>
            <w:vAlign w:val="center"/>
          </w:tcPr>
          <w:p w14:paraId="6294FD7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vMerge w:val="restart"/>
            <w:tcBorders>
              <w:top w:val="single" w:sz="4" w:space="0" w:color="auto"/>
              <w:left w:val="dotted" w:sz="4" w:space="0" w:color="auto"/>
              <w:bottom w:val="dotted" w:sz="4" w:space="0" w:color="auto"/>
              <w:right w:val="dotted" w:sz="4" w:space="0" w:color="auto"/>
            </w:tcBorders>
            <w:vAlign w:val="center"/>
          </w:tcPr>
          <w:p w14:paraId="79196BFF"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single" w:sz="4" w:space="0" w:color="auto"/>
              <w:left w:val="dotted" w:sz="4" w:space="0" w:color="auto"/>
              <w:bottom w:val="dotted" w:sz="4" w:space="0" w:color="auto"/>
              <w:right w:val="single" w:sz="4" w:space="0" w:color="auto"/>
            </w:tcBorders>
            <w:vAlign w:val="center"/>
          </w:tcPr>
          <w:p w14:paraId="7F11643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256" w:type="dxa"/>
            <w:tcBorders>
              <w:top w:val="nil"/>
              <w:left w:val="single" w:sz="4" w:space="0" w:color="auto"/>
              <w:bottom w:val="nil"/>
            </w:tcBorders>
          </w:tcPr>
          <w:p w14:paraId="7667FBD3" w14:textId="2E1BE448" w:rsidR="006336EF" w:rsidRPr="00A3251C" w:rsidRDefault="006336EF" w:rsidP="00C1008F">
            <w:pPr>
              <w:tabs>
                <w:tab w:val="left" w:pos="8505"/>
              </w:tabs>
              <w:spacing w:line="0" w:lineRule="atLeast"/>
              <w:jc w:val="left"/>
              <w:rPr>
                <w:rFonts w:ascii="MS UI Gothic" w:eastAsia="MS UI Gothic" w:hAnsi="MS UI Gothic"/>
                <w:sz w:val="16"/>
                <w:szCs w:val="16"/>
              </w:rPr>
            </w:pPr>
          </w:p>
        </w:tc>
      </w:tr>
      <w:tr w:rsidR="002E563B" w:rsidRPr="00A3251C" w14:paraId="15B0BFA1" w14:textId="77777777" w:rsidTr="004B45F7">
        <w:trPr>
          <w:trHeight w:val="399"/>
        </w:trPr>
        <w:tc>
          <w:tcPr>
            <w:tcW w:w="561" w:type="dxa"/>
            <w:vMerge/>
            <w:tcBorders>
              <w:top w:val="nil"/>
              <w:right w:val="single" w:sz="4" w:space="0" w:color="auto"/>
            </w:tcBorders>
          </w:tcPr>
          <w:p w14:paraId="4AEBDF7F" w14:textId="77777777" w:rsidR="006336EF" w:rsidRPr="00A3251C" w:rsidRDefault="006336EF" w:rsidP="00C1008F">
            <w:pPr>
              <w:tabs>
                <w:tab w:val="left" w:pos="8505"/>
              </w:tabs>
              <w:spacing w:line="0" w:lineRule="atLeast"/>
              <w:rPr>
                <w:rFonts w:ascii="MS UI Gothic" w:eastAsia="MS UI Gothic" w:hAnsi="MS UI Gothic"/>
                <w:sz w:val="16"/>
                <w:szCs w:val="16"/>
              </w:rPr>
            </w:pPr>
          </w:p>
        </w:tc>
        <w:tc>
          <w:tcPr>
            <w:tcW w:w="878" w:type="dxa"/>
            <w:gridSpan w:val="2"/>
            <w:vMerge/>
            <w:tcBorders>
              <w:left w:val="single" w:sz="4" w:space="0" w:color="auto"/>
              <w:right w:val="single" w:sz="4" w:space="0" w:color="auto"/>
            </w:tcBorders>
            <w:vAlign w:val="center"/>
          </w:tcPr>
          <w:p w14:paraId="55E9DC6F"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601" w:type="dxa"/>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tcPr>
          <w:p w14:paraId="0B1DE6DC" w14:textId="2B30D0DB" w:rsidR="006336EF"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2</w:t>
            </w:r>
          </w:p>
        </w:tc>
        <w:tc>
          <w:tcPr>
            <w:tcW w:w="498" w:type="dxa"/>
            <w:tcBorders>
              <w:top w:val="dotted" w:sz="4" w:space="0" w:color="auto"/>
              <w:left w:val="single" w:sz="4" w:space="0" w:color="auto"/>
              <w:bottom w:val="dotted" w:sz="4" w:space="0" w:color="auto"/>
              <w:right w:val="dotted" w:sz="4" w:space="0" w:color="auto"/>
            </w:tcBorders>
            <w:vAlign w:val="center"/>
          </w:tcPr>
          <w:p w14:paraId="2F362493" w14:textId="1A6761C1"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4" w:type="dxa"/>
            <w:tcBorders>
              <w:top w:val="dotted" w:sz="4" w:space="0" w:color="auto"/>
              <w:left w:val="dotted" w:sz="4" w:space="0" w:color="auto"/>
              <w:bottom w:val="dotted" w:sz="4" w:space="0" w:color="auto"/>
              <w:right w:val="dotted" w:sz="4" w:space="0" w:color="auto"/>
            </w:tcBorders>
            <w:vAlign w:val="center"/>
          </w:tcPr>
          <w:p w14:paraId="579FBC6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7A9BC2DA"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tcBorders>
              <w:top w:val="dotted" w:sz="4" w:space="0" w:color="auto"/>
              <w:left w:val="dotted" w:sz="4" w:space="0" w:color="auto"/>
              <w:bottom w:val="dotted" w:sz="4" w:space="0" w:color="auto"/>
              <w:right w:val="dotted" w:sz="4" w:space="0" w:color="auto"/>
            </w:tcBorders>
            <w:vAlign w:val="center"/>
          </w:tcPr>
          <w:p w14:paraId="1587042A"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24012BA7"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5" w:type="dxa"/>
            <w:tcBorders>
              <w:top w:val="dotted" w:sz="4" w:space="0" w:color="auto"/>
              <w:left w:val="dotted" w:sz="4" w:space="0" w:color="auto"/>
              <w:bottom w:val="dotted" w:sz="4" w:space="0" w:color="auto"/>
              <w:right w:val="dotted" w:sz="4" w:space="0" w:color="auto"/>
            </w:tcBorders>
            <w:vAlign w:val="center"/>
          </w:tcPr>
          <w:p w14:paraId="3648DB8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dotted" w:sz="4" w:space="0" w:color="auto"/>
              <w:right w:val="dotted" w:sz="4" w:space="0" w:color="auto"/>
            </w:tcBorders>
            <w:vAlign w:val="center"/>
          </w:tcPr>
          <w:p w14:paraId="086E4C2A"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67A741A9"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501" w:type="dxa"/>
            <w:gridSpan w:val="2"/>
            <w:tcBorders>
              <w:top w:val="dotted" w:sz="4" w:space="0" w:color="auto"/>
              <w:left w:val="dotted" w:sz="4" w:space="0" w:color="auto"/>
              <w:bottom w:val="dotted" w:sz="4" w:space="0" w:color="auto"/>
              <w:right w:val="dotted" w:sz="4" w:space="0" w:color="auto"/>
            </w:tcBorders>
            <w:vAlign w:val="center"/>
          </w:tcPr>
          <w:p w14:paraId="7FC518A8"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7B3444B3"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dotted" w:sz="4" w:space="0" w:color="auto"/>
              <w:right w:val="dotted" w:sz="4" w:space="0" w:color="auto"/>
            </w:tcBorders>
            <w:vAlign w:val="center"/>
          </w:tcPr>
          <w:p w14:paraId="26ABDE2B"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9" w:type="dxa"/>
            <w:gridSpan w:val="2"/>
            <w:tcBorders>
              <w:top w:val="dotted" w:sz="4" w:space="0" w:color="auto"/>
              <w:left w:val="dotted" w:sz="4" w:space="0" w:color="auto"/>
              <w:bottom w:val="dotted" w:sz="4" w:space="0" w:color="auto"/>
              <w:right w:val="double" w:sz="4" w:space="0" w:color="auto"/>
            </w:tcBorders>
            <w:vAlign w:val="center"/>
          </w:tcPr>
          <w:p w14:paraId="7022B13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uble" w:sz="4" w:space="0" w:color="auto"/>
              <w:bottom w:val="dotted" w:sz="4" w:space="0" w:color="auto"/>
              <w:right w:val="dotted" w:sz="4" w:space="0" w:color="auto"/>
            </w:tcBorders>
            <w:vAlign w:val="center"/>
          </w:tcPr>
          <w:p w14:paraId="7146D741"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vMerge/>
            <w:tcBorders>
              <w:top w:val="dotted" w:sz="4" w:space="0" w:color="auto"/>
              <w:left w:val="dotted" w:sz="4" w:space="0" w:color="auto"/>
              <w:bottom w:val="dotted" w:sz="4" w:space="0" w:color="auto"/>
              <w:right w:val="dotted" w:sz="4" w:space="0" w:color="auto"/>
            </w:tcBorders>
            <w:vAlign w:val="center"/>
          </w:tcPr>
          <w:p w14:paraId="1EAA2B0B"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tted" w:sz="4" w:space="0" w:color="auto"/>
              <w:bottom w:val="dotted" w:sz="4" w:space="0" w:color="auto"/>
              <w:right w:val="single" w:sz="4" w:space="0" w:color="auto"/>
            </w:tcBorders>
            <w:vAlign w:val="center"/>
          </w:tcPr>
          <w:p w14:paraId="0796482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256" w:type="dxa"/>
            <w:tcBorders>
              <w:top w:val="nil"/>
              <w:left w:val="single" w:sz="4" w:space="0" w:color="auto"/>
              <w:bottom w:val="nil"/>
            </w:tcBorders>
          </w:tcPr>
          <w:p w14:paraId="07BA6B3D" w14:textId="17CF5255" w:rsidR="006336EF" w:rsidRPr="00A3251C" w:rsidRDefault="006336EF" w:rsidP="00C1008F">
            <w:pPr>
              <w:tabs>
                <w:tab w:val="left" w:pos="8505"/>
              </w:tabs>
              <w:spacing w:line="0" w:lineRule="atLeast"/>
              <w:jc w:val="left"/>
              <w:rPr>
                <w:rFonts w:ascii="MS UI Gothic" w:eastAsia="MS UI Gothic" w:hAnsi="MS UI Gothic"/>
                <w:sz w:val="16"/>
                <w:szCs w:val="16"/>
              </w:rPr>
            </w:pPr>
          </w:p>
        </w:tc>
      </w:tr>
      <w:tr w:rsidR="002E563B" w:rsidRPr="00A3251C" w14:paraId="2400A183" w14:textId="77777777" w:rsidTr="004B45F7">
        <w:trPr>
          <w:trHeight w:val="405"/>
        </w:trPr>
        <w:tc>
          <w:tcPr>
            <w:tcW w:w="561" w:type="dxa"/>
            <w:vMerge/>
            <w:tcBorders>
              <w:top w:val="nil"/>
              <w:right w:val="single" w:sz="4" w:space="0" w:color="auto"/>
            </w:tcBorders>
          </w:tcPr>
          <w:p w14:paraId="5CDBE438" w14:textId="77777777" w:rsidR="006336EF" w:rsidRPr="00A3251C" w:rsidRDefault="006336EF" w:rsidP="00C1008F">
            <w:pPr>
              <w:tabs>
                <w:tab w:val="left" w:pos="8505"/>
              </w:tabs>
              <w:spacing w:line="0" w:lineRule="atLeast"/>
              <w:rPr>
                <w:rFonts w:ascii="MS UI Gothic" w:eastAsia="MS UI Gothic" w:hAnsi="MS UI Gothic"/>
                <w:sz w:val="16"/>
                <w:szCs w:val="16"/>
              </w:rPr>
            </w:pPr>
          </w:p>
        </w:tc>
        <w:tc>
          <w:tcPr>
            <w:tcW w:w="878" w:type="dxa"/>
            <w:gridSpan w:val="2"/>
            <w:vMerge/>
            <w:tcBorders>
              <w:left w:val="single" w:sz="4" w:space="0" w:color="auto"/>
              <w:right w:val="single" w:sz="4" w:space="0" w:color="auto"/>
            </w:tcBorders>
            <w:vAlign w:val="center"/>
          </w:tcPr>
          <w:p w14:paraId="7ACF32A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601" w:type="dxa"/>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tcPr>
          <w:p w14:paraId="2127E1B2" w14:textId="4A6F76D7" w:rsidR="006336EF"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3</w:t>
            </w:r>
          </w:p>
        </w:tc>
        <w:tc>
          <w:tcPr>
            <w:tcW w:w="498" w:type="dxa"/>
            <w:tcBorders>
              <w:top w:val="dotted" w:sz="4" w:space="0" w:color="auto"/>
              <w:left w:val="single" w:sz="4" w:space="0" w:color="auto"/>
              <w:bottom w:val="dotted" w:sz="4" w:space="0" w:color="auto"/>
              <w:right w:val="dotted" w:sz="4" w:space="0" w:color="auto"/>
            </w:tcBorders>
            <w:vAlign w:val="center"/>
          </w:tcPr>
          <w:p w14:paraId="50819F56" w14:textId="20596943"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4" w:type="dxa"/>
            <w:tcBorders>
              <w:top w:val="dotted" w:sz="4" w:space="0" w:color="auto"/>
              <w:left w:val="dotted" w:sz="4" w:space="0" w:color="auto"/>
              <w:bottom w:val="dotted" w:sz="4" w:space="0" w:color="auto"/>
              <w:right w:val="dotted" w:sz="4" w:space="0" w:color="auto"/>
            </w:tcBorders>
            <w:vAlign w:val="center"/>
          </w:tcPr>
          <w:p w14:paraId="31C2C6BB"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34A3A8AA"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tcBorders>
              <w:top w:val="dotted" w:sz="4" w:space="0" w:color="auto"/>
              <w:left w:val="dotted" w:sz="4" w:space="0" w:color="auto"/>
              <w:bottom w:val="dotted" w:sz="4" w:space="0" w:color="auto"/>
              <w:right w:val="dotted" w:sz="4" w:space="0" w:color="auto"/>
            </w:tcBorders>
            <w:vAlign w:val="center"/>
          </w:tcPr>
          <w:p w14:paraId="514D9BC2"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2B620A4D"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5" w:type="dxa"/>
            <w:tcBorders>
              <w:top w:val="dotted" w:sz="4" w:space="0" w:color="auto"/>
              <w:left w:val="dotted" w:sz="4" w:space="0" w:color="auto"/>
              <w:bottom w:val="dotted" w:sz="4" w:space="0" w:color="auto"/>
              <w:right w:val="dotted" w:sz="4" w:space="0" w:color="auto"/>
            </w:tcBorders>
            <w:vAlign w:val="center"/>
          </w:tcPr>
          <w:p w14:paraId="7569545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dotted" w:sz="4" w:space="0" w:color="auto"/>
              <w:right w:val="dotted" w:sz="4" w:space="0" w:color="auto"/>
            </w:tcBorders>
            <w:vAlign w:val="center"/>
          </w:tcPr>
          <w:p w14:paraId="0CA377C2"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69625AEF"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501" w:type="dxa"/>
            <w:gridSpan w:val="2"/>
            <w:tcBorders>
              <w:top w:val="dotted" w:sz="4" w:space="0" w:color="auto"/>
              <w:left w:val="dotted" w:sz="4" w:space="0" w:color="auto"/>
              <w:bottom w:val="dotted" w:sz="4" w:space="0" w:color="auto"/>
              <w:right w:val="dotted" w:sz="4" w:space="0" w:color="auto"/>
            </w:tcBorders>
            <w:vAlign w:val="center"/>
          </w:tcPr>
          <w:p w14:paraId="6FD7866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48D454DB"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dotted" w:sz="4" w:space="0" w:color="auto"/>
              <w:right w:val="dotted" w:sz="4" w:space="0" w:color="auto"/>
            </w:tcBorders>
            <w:vAlign w:val="center"/>
          </w:tcPr>
          <w:p w14:paraId="7353DCFD"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9" w:type="dxa"/>
            <w:gridSpan w:val="2"/>
            <w:tcBorders>
              <w:top w:val="dotted" w:sz="4" w:space="0" w:color="auto"/>
              <w:left w:val="dotted" w:sz="4" w:space="0" w:color="auto"/>
              <w:bottom w:val="dotted" w:sz="4" w:space="0" w:color="auto"/>
              <w:right w:val="double" w:sz="4" w:space="0" w:color="auto"/>
            </w:tcBorders>
            <w:vAlign w:val="center"/>
          </w:tcPr>
          <w:p w14:paraId="6284BBD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uble" w:sz="4" w:space="0" w:color="auto"/>
              <w:bottom w:val="dotted" w:sz="4" w:space="0" w:color="auto"/>
              <w:right w:val="dotted" w:sz="4" w:space="0" w:color="auto"/>
            </w:tcBorders>
            <w:vAlign w:val="center"/>
          </w:tcPr>
          <w:p w14:paraId="7427B33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vMerge/>
            <w:tcBorders>
              <w:top w:val="dotted" w:sz="4" w:space="0" w:color="auto"/>
              <w:left w:val="dotted" w:sz="4" w:space="0" w:color="auto"/>
              <w:bottom w:val="dotted" w:sz="4" w:space="0" w:color="auto"/>
              <w:right w:val="dotted" w:sz="4" w:space="0" w:color="auto"/>
            </w:tcBorders>
            <w:vAlign w:val="center"/>
          </w:tcPr>
          <w:p w14:paraId="0BDC3AB8"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tted" w:sz="4" w:space="0" w:color="auto"/>
              <w:bottom w:val="dotted" w:sz="4" w:space="0" w:color="auto"/>
              <w:right w:val="single" w:sz="4" w:space="0" w:color="auto"/>
            </w:tcBorders>
            <w:vAlign w:val="center"/>
          </w:tcPr>
          <w:p w14:paraId="462A6A7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256" w:type="dxa"/>
            <w:tcBorders>
              <w:top w:val="nil"/>
              <w:left w:val="single" w:sz="4" w:space="0" w:color="auto"/>
              <w:bottom w:val="nil"/>
            </w:tcBorders>
          </w:tcPr>
          <w:p w14:paraId="79D60EBF" w14:textId="090955BA" w:rsidR="006336EF" w:rsidRPr="00A3251C" w:rsidRDefault="006336EF" w:rsidP="00C1008F">
            <w:pPr>
              <w:tabs>
                <w:tab w:val="left" w:pos="8505"/>
              </w:tabs>
              <w:spacing w:line="0" w:lineRule="atLeast"/>
              <w:jc w:val="left"/>
              <w:rPr>
                <w:rFonts w:ascii="MS UI Gothic" w:eastAsia="MS UI Gothic" w:hAnsi="MS UI Gothic"/>
                <w:sz w:val="16"/>
                <w:szCs w:val="16"/>
              </w:rPr>
            </w:pPr>
          </w:p>
        </w:tc>
      </w:tr>
      <w:tr w:rsidR="002E563B" w:rsidRPr="00A3251C" w14:paraId="67D62944" w14:textId="77777777" w:rsidTr="004B45F7">
        <w:trPr>
          <w:trHeight w:val="438"/>
        </w:trPr>
        <w:tc>
          <w:tcPr>
            <w:tcW w:w="561" w:type="dxa"/>
            <w:vMerge/>
            <w:tcBorders>
              <w:top w:val="nil"/>
              <w:right w:val="single" w:sz="4" w:space="0" w:color="auto"/>
            </w:tcBorders>
          </w:tcPr>
          <w:p w14:paraId="34992C93" w14:textId="77777777" w:rsidR="006336EF" w:rsidRPr="00A3251C" w:rsidRDefault="006336EF" w:rsidP="00C1008F">
            <w:pPr>
              <w:tabs>
                <w:tab w:val="left" w:pos="8505"/>
              </w:tabs>
              <w:spacing w:line="0" w:lineRule="atLeast"/>
              <w:rPr>
                <w:rFonts w:ascii="MS UI Gothic" w:eastAsia="MS UI Gothic" w:hAnsi="MS UI Gothic"/>
                <w:sz w:val="16"/>
                <w:szCs w:val="16"/>
              </w:rPr>
            </w:pPr>
          </w:p>
        </w:tc>
        <w:tc>
          <w:tcPr>
            <w:tcW w:w="878" w:type="dxa"/>
            <w:gridSpan w:val="2"/>
            <w:vMerge/>
            <w:tcBorders>
              <w:left w:val="single" w:sz="4" w:space="0" w:color="auto"/>
              <w:right w:val="single" w:sz="4" w:space="0" w:color="auto"/>
            </w:tcBorders>
            <w:vAlign w:val="center"/>
          </w:tcPr>
          <w:p w14:paraId="734FE25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601" w:type="dxa"/>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tcPr>
          <w:p w14:paraId="2BB84AFA" w14:textId="71A38077" w:rsidR="006336EF"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4</w:t>
            </w:r>
          </w:p>
        </w:tc>
        <w:tc>
          <w:tcPr>
            <w:tcW w:w="498" w:type="dxa"/>
            <w:tcBorders>
              <w:top w:val="dotted" w:sz="4" w:space="0" w:color="auto"/>
              <w:left w:val="single" w:sz="4" w:space="0" w:color="auto"/>
              <w:bottom w:val="dotted" w:sz="4" w:space="0" w:color="auto"/>
              <w:right w:val="dotted" w:sz="4" w:space="0" w:color="auto"/>
            </w:tcBorders>
            <w:vAlign w:val="center"/>
          </w:tcPr>
          <w:p w14:paraId="2DD70F0D" w14:textId="5CC925B4"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4" w:type="dxa"/>
            <w:tcBorders>
              <w:top w:val="dotted" w:sz="4" w:space="0" w:color="auto"/>
              <w:left w:val="dotted" w:sz="4" w:space="0" w:color="auto"/>
              <w:bottom w:val="dotted" w:sz="4" w:space="0" w:color="auto"/>
              <w:right w:val="dotted" w:sz="4" w:space="0" w:color="auto"/>
            </w:tcBorders>
            <w:vAlign w:val="center"/>
          </w:tcPr>
          <w:p w14:paraId="07AD8CF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3B1D7BA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tcBorders>
              <w:top w:val="dotted" w:sz="4" w:space="0" w:color="auto"/>
              <w:left w:val="dotted" w:sz="4" w:space="0" w:color="auto"/>
              <w:bottom w:val="dotted" w:sz="4" w:space="0" w:color="auto"/>
              <w:right w:val="dotted" w:sz="4" w:space="0" w:color="auto"/>
            </w:tcBorders>
            <w:vAlign w:val="center"/>
          </w:tcPr>
          <w:p w14:paraId="01ADD0D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06AD539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5" w:type="dxa"/>
            <w:tcBorders>
              <w:top w:val="dotted" w:sz="4" w:space="0" w:color="auto"/>
              <w:left w:val="dotted" w:sz="4" w:space="0" w:color="auto"/>
              <w:bottom w:val="dotted" w:sz="4" w:space="0" w:color="auto"/>
              <w:right w:val="dotted" w:sz="4" w:space="0" w:color="auto"/>
            </w:tcBorders>
            <w:vAlign w:val="center"/>
          </w:tcPr>
          <w:p w14:paraId="00425A4B"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dotted" w:sz="4" w:space="0" w:color="auto"/>
              <w:right w:val="dotted" w:sz="4" w:space="0" w:color="auto"/>
            </w:tcBorders>
            <w:vAlign w:val="center"/>
          </w:tcPr>
          <w:p w14:paraId="67849D6A"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030E7AD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501" w:type="dxa"/>
            <w:gridSpan w:val="2"/>
            <w:tcBorders>
              <w:top w:val="dotted" w:sz="4" w:space="0" w:color="auto"/>
              <w:left w:val="dotted" w:sz="4" w:space="0" w:color="auto"/>
              <w:bottom w:val="dotted" w:sz="4" w:space="0" w:color="auto"/>
              <w:right w:val="dotted" w:sz="4" w:space="0" w:color="auto"/>
            </w:tcBorders>
            <w:vAlign w:val="center"/>
          </w:tcPr>
          <w:p w14:paraId="50CB88FB"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39BD7227"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dotted" w:sz="4" w:space="0" w:color="auto"/>
              <w:right w:val="dotted" w:sz="4" w:space="0" w:color="auto"/>
            </w:tcBorders>
            <w:vAlign w:val="center"/>
          </w:tcPr>
          <w:p w14:paraId="6256BAD8"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9" w:type="dxa"/>
            <w:gridSpan w:val="2"/>
            <w:tcBorders>
              <w:top w:val="dotted" w:sz="4" w:space="0" w:color="auto"/>
              <w:left w:val="dotted" w:sz="4" w:space="0" w:color="auto"/>
              <w:bottom w:val="dotted" w:sz="4" w:space="0" w:color="auto"/>
              <w:right w:val="double" w:sz="4" w:space="0" w:color="auto"/>
            </w:tcBorders>
            <w:vAlign w:val="center"/>
          </w:tcPr>
          <w:p w14:paraId="4313F61E"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uble" w:sz="4" w:space="0" w:color="auto"/>
              <w:bottom w:val="dotted" w:sz="4" w:space="0" w:color="auto"/>
              <w:right w:val="dotted" w:sz="4" w:space="0" w:color="auto"/>
            </w:tcBorders>
            <w:vAlign w:val="center"/>
          </w:tcPr>
          <w:p w14:paraId="17039603"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vMerge/>
            <w:tcBorders>
              <w:top w:val="dotted" w:sz="4" w:space="0" w:color="auto"/>
              <w:left w:val="dotted" w:sz="4" w:space="0" w:color="auto"/>
              <w:bottom w:val="dotted" w:sz="4" w:space="0" w:color="auto"/>
              <w:right w:val="dotted" w:sz="4" w:space="0" w:color="auto"/>
            </w:tcBorders>
            <w:vAlign w:val="center"/>
          </w:tcPr>
          <w:p w14:paraId="7176E3FB"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tted" w:sz="4" w:space="0" w:color="auto"/>
              <w:bottom w:val="dotted" w:sz="4" w:space="0" w:color="auto"/>
              <w:right w:val="single" w:sz="4" w:space="0" w:color="auto"/>
            </w:tcBorders>
            <w:vAlign w:val="center"/>
          </w:tcPr>
          <w:p w14:paraId="01AD4A0E"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256" w:type="dxa"/>
            <w:tcBorders>
              <w:top w:val="nil"/>
              <w:left w:val="single" w:sz="4" w:space="0" w:color="auto"/>
              <w:bottom w:val="nil"/>
            </w:tcBorders>
          </w:tcPr>
          <w:p w14:paraId="5AAADC66" w14:textId="0DAB5A21" w:rsidR="006336EF" w:rsidRPr="00A3251C" w:rsidRDefault="006336EF" w:rsidP="00C1008F">
            <w:pPr>
              <w:tabs>
                <w:tab w:val="left" w:pos="8505"/>
              </w:tabs>
              <w:spacing w:line="0" w:lineRule="atLeast"/>
              <w:jc w:val="left"/>
              <w:rPr>
                <w:rFonts w:ascii="MS UI Gothic" w:eastAsia="MS UI Gothic" w:hAnsi="MS UI Gothic"/>
                <w:sz w:val="16"/>
                <w:szCs w:val="16"/>
              </w:rPr>
            </w:pPr>
          </w:p>
        </w:tc>
      </w:tr>
      <w:tr w:rsidR="002E563B" w:rsidRPr="00A3251C" w14:paraId="69E0872B" w14:textId="77777777" w:rsidTr="004B45F7">
        <w:trPr>
          <w:trHeight w:val="403"/>
        </w:trPr>
        <w:tc>
          <w:tcPr>
            <w:tcW w:w="561" w:type="dxa"/>
            <w:vMerge/>
            <w:tcBorders>
              <w:top w:val="nil"/>
              <w:right w:val="single" w:sz="4" w:space="0" w:color="auto"/>
            </w:tcBorders>
          </w:tcPr>
          <w:p w14:paraId="3B0AF26E" w14:textId="77777777" w:rsidR="006336EF" w:rsidRPr="00A3251C" w:rsidRDefault="006336EF" w:rsidP="00C1008F">
            <w:pPr>
              <w:tabs>
                <w:tab w:val="left" w:pos="8505"/>
              </w:tabs>
              <w:spacing w:line="0" w:lineRule="atLeast"/>
              <w:rPr>
                <w:rFonts w:ascii="MS UI Gothic" w:eastAsia="MS UI Gothic" w:hAnsi="MS UI Gothic"/>
                <w:sz w:val="16"/>
                <w:szCs w:val="16"/>
              </w:rPr>
            </w:pPr>
          </w:p>
        </w:tc>
        <w:tc>
          <w:tcPr>
            <w:tcW w:w="878" w:type="dxa"/>
            <w:gridSpan w:val="2"/>
            <w:vMerge/>
            <w:tcBorders>
              <w:left w:val="single" w:sz="4" w:space="0" w:color="auto"/>
              <w:right w:val="single" w:sz="4" w:space="0" w:color="auto"/>
            </w:tcBorders>
            <w:vAlign w:val="center"/>
          </w:tcPr>
          <w:p w14:paraId="2E0336A9"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601" w:type="dxa"/>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tcPr>
          <w:p w14:paraId="54AE1F34" w14:textId="749D86B5" w:rsidR="006336EF"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5</w:t>
            </w:r>
          </w:p>
        </w:tc>
        <w:tc>
          <w:tcPr>
            <w:tcW w:w="498" w:type="dxa"/>
            <w:tcBorders>
              <w:top w:val="dotted" w:sz="4" w:space="0" w:color="auto"/>
              <w:left w:val="single" w:sz="4" w:space="0" w:color="auto"/>
              <w:bottom w:val="dotted" w:sz="4" w:space="0" w:color="auto"/>
              <w:right w:val="dotted" w:sz="4" w:space="0" w:color="auto"/>
            </w:tcBorders>
            <w:vAlign w:val="center"/>
          </w:tcPr>
          <w:p w14:paraId="12DC5B9C" w14:textId="411EC666"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4" w:type="dxa"/>
            <w:tcBorders>
              <w:top w:val="dotted" w:sz="4" w:space="0" w:color="auto"/>
              <w:left w:val="dotted" w:sz="4" w:space="0" w:color="auto"/>
              <w:bottom w:val="dotted" w:sz="4" w:space="0" w:color="auto"/>
              <w:right w:val="dotted" w:sz="4" w:space="0" w:color="auto"/>
            </w:tcBorders>
            <w:vAlign w:val="center"/>
          </w:tcPr>
          <w:p w14:paraId="3AAEC9E2"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0F418C6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tcBorders>
              <w:top w:val="dotted" w:sz="4" w:space="0" w:color="auto"/>
              <w:left w:val="dotted" w:sz="4" w:space="0" w:color="auto"/>
              <w:bottom w:val="dotted" w:sz="4" w:space="0" w:color="auto"/>
              <w:right w:val="dotted" w:sz="4" w:space="0" w:color="auto"/>
            </w:tcBorders>
            <w:vAlign w:val="center"/>
          </w:tcPr>
          <w:p w14:paraId="6CE1FE1E"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665CEE3C"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5" w:type="dxa"/>
            <w:tcBorders>
              <w:top w:val="dotted" w:sz="4" w:space="0" w:color="auto"/>
              <w:left w:val="dotted" w:sz="4" w:space="0" w:color="auto"/>
              <w:bottom w:val="dotted" w:sz="4" w:space="0" w:color="auto"/>
              <w:right w:val="dotted" w:sz="4" w:space="0" w:color="auto"/>
            </w:tcBorders>
            <w:vAlign w:val="center"/>
          </w:tcPr>
          <w:p w14:paraId="75233A5C"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dotted" w:sz="4" w:space="0" w:color="auto"/>
              <w:right w:val="dotted" w:sz="4" w:space="0" w:color="auto"/>
            </w:tcBorders>
            <w:vAlign w:val="center"/>
          </w:tcPr>
          <w:p w14:paraId="0D7C24B8"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353BDEC7"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501" w:type="dxa"/>
            <w:gridSpan w:val="2"/>
            <w:tcBorders>
              <w:top w:val="dotted" w:sz="4" w:space="0" w:color="auto"/>
              <w:left w:val="dotted" w:sz="4" w:space="0" w:color="auto"/>
              <w:bottom w:val="dotted" w:sz="4" w:space="0" w:color="auto"/>
              <w:right w:val="dotted" w:sz="4" w:space="0" w:color="auto"/>
            </w:tcBorders>
            <w:vAlign w:val="center"/>
          </w:tcPr>
          <w:p w14:paraId="1D7A426F"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dotted" w:sz="4" w:space="0" w:color="auto"/>
              <w:right w:val="dotted" w:sz="4" w:space="0" w:color="auto"/>
            </w:tcBorders>
            <w:vAlign w:val="center"/>
          </w:tcPr>
          <w:p w14:paraId="7B5CEEF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dotted" w:sz="4" w:space="0" w:color="auto"/>
              <w:right w:val="dotted" w:sz="4" w:space="0" w:color="auto"/>
            </w:tcBorders>
            <w:vAlign w:val="center"/>
          </w:tcPr>
          <w:p w14:paraId="15F04CA4"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9" w:type="dxa"/>
            <w:gridSpan w:val="2"/>
            <w:tcBorders>
              <w:top w:val="dotted" w:sz="4" w:space="0" w:color="auto"/>
              <w:left w:val="dotted" w:sz="4" w:space="0" w:color="auto"/>
              <w:bottom w:val="dotted" w:sz="4" w:space="0" w:color="auto"/>
              <w:right w:val="double" w:sz="4" w:space="0" w:color="auto"/>
            </w:tcBorders>
            <w:vAlign w:val="center"/>
          </w:tcPr>
          <w:p w14:paraId="291D940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uble" w:sz="4" w:space="0" w:color="auto"/>
              <w:bottom w:val="dotted" w:sz="4" w:space="0" w:color="auto"/>
              <w:right w:val="dotted" w:sz="4" w:space="0" w:color="auto"/>
            </w:tcBorders>
            <w:vAlign w:val="center"/>
          </w:tcPr>
          <w:p w14:paraId="74D77E99"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vMerge/>
            <w:tcBorders>
              <w:top w:val="dotted" w:sz="4" w:space="0" w:color="auto"/>
              <w:left w:val="dotted" w:sz="4" w:space="0" w:color="auto"/>
              <w:bottom w:val="dotted" w:sz="4" w:space="0" w:color="auto"/>
              <w:right w:val="dotted" w:sz="4" w:space="0" w:color="auto"/>
            </w:tcBorders>
            <w:vAlign w:val="center"/>
          </w:tcPr>
          <w:p w14:paraId="51B2BD6B"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tted" w:sz="4" w:space="0" w:color="auto"/>
              <w:bottom w:val="dotted" w:sz="4" w:space="0" w:color="auto"/>
              <w:right w:val="single" w:sz="4" w:space="0" w:color="auto"/>
            </w:tcBorders>
            <w:vAlign w:val="center"/>
          </w:tcPr>
          <w:p w14:paraId="0F974967"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256" w:type="dxa"/>
            <w:tcBorders>
              <w:top w:val="nil"/>
              <w:left w:val="single" w:sz="4" w:space="0" w:color="auto"/>
              <w:bottom w:val="nil"/>
            </w:tcBorders>
          </w:tcPr>
          <w:p w14:paraId="4C54BCEC" w14:textId="43362787" w:rsidR="006336EF" w:rsidRPr="00A3251C" w:rsidRDefault="006336EF" w:rsidP="00C1008F">
            <w:pPr>
              <w:tabs>
                <w:tab w:val="left" w:pos="8505"/>
              </w:tabs>
              <w:spacing w:line="0" w:lineRule="atLeast"/>
              <w:jc w:val="left"/>
              <w:rPr>
                <w:rFonts w:ascii="MS UI Gothic" w:eastAsia="MS UI Gothic" w:hAnsi="MS UI Gothic"/>
                <w:sz w:val="16"/>
                <w:szCs w:val="16"/>
              </w:rPr>
            </w:pPr>
          </w:p>
        </w:tc>
      </w:tr>
      <w:tr w:rsidR="002E563B" w:rsidRPr="00A3251C" w14:paraId="7782C1C0" w14:textId="77777777" w:rsidTr="004B45F7">
        <w:trPr>
          <w:trHeight w:val="409"/>
        </w:trPr>
        <w:tc>
          <w:tcPr>
            <w:tcW w:w="561" w:type="dxa"/>
            <w:vMerge/>
            <w:tcBorders>
              <w:top w:val="nil"/>
              <w:right w:val="single" w:sz="4" w:space="0" w:color="auto"/>
            </w:tcBorders>
          </w:tcPr>
          <w:p w14:paraId="4B88686B" w14:textId="77777777" w:rsidR="006336EF" w:rsidRPr="00A3251C" w:rsidRDefault="006336EF" w:rsidP="00C1008F">
            <w:pPr>
              <w:tabs>
                <w:tab w:val="left" w:pos="8505"/>
              </w:tabs>
              <w:spacing w:line="0" w:lineRule="atLeast"/>
              <w:rPr>
                <w:rFonts w:ascii="MS UI Gothic" w:eastAsia="MS UI Gothic" w:hAnsi="MS UI Gothic"/>
                <w:sz w:val="16"/>
                <w:szCs w:val="16"/>
              </w:rPr>
            </w:pPr>
          </w:p>
        </w:tc>
        <w:tc>
          <w:tcPr>
            <w:tcW w:w="878" w:type="dxa"/>
            <w:gridSpan w:val="2"/>
            <w:vMerge/>
            <w:tcBorders>
              <w:left w:val="single" w:sz="4" w:space="0" w:color="auto"/>
              <w:right w:val="single" w:sz="4" w:space="0" w:color="auto"/>
            </w:tcBorders>
            <w:vAlign w:val="center"/>
          </w:tcPr>
          <w:p w14:paraId="4B1AA53D"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601" w:type="dxa"/>
            <w:tcBorders>
              <w:top w:val="dotted" w:sz="4" w:space="0" w:color="auto"/>
              <w:left w:val="single" w:sz="4" w:space="0" w:color="auto"/>
              <w:bottom w:val="single" w:sz="4" w:space="0" w:color="auto"/>
              <w:right w:val="single" w:sz="4" w:space="0" w:color="auto"/>
            </w:tcBorders>
            <w:shd w:val="clear" w:color="auto" w:fill="DAEEF3" w:themeFill="accent5" w:themeFillTint="33"/>
            <w:vAlign w:val="center"/>
          </w:tcPr>
          <w:p w14:paraId="55B10FE7" w14:textId="3A59A70C" w:rsidR="006336EF" w:rsidRPr="00A3251C" w:rsidRDefault="00A5007B"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6</w:t>
            </w:r>
          </w:p>
        </w:tc>
        <w:tc>
          <w:tcPr>
            <w:tcW w:w="498" w:type="dxa"/>
            <w:tcBorders>
              <w:top w:val="dotted" w:sz="4" w:space="0" w:color="auto"/>
              <w:left w:val="single" w:sz="4" w:space="0" w:color="auto"/>
              <w:bottom w:val="single" w:sz="4" w:space="0" w:color="auto"/>
              <w:right w:val="dotted" w:sz="4" w:space="0" w:color="auto"/>
            </w:tcBorders>
            <w:vAlign w:val="center"/>
          </w:tcPr>
          <w:p w14:paraId="6FE30721" w14:textId="23A03F81"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4" w:type="dxa"/>
            <w:tcBorders>
              <w:top w:val="dotted" w:sz="4" w:space="0" w:color="auto"/>
              <w:left w:val="dotted" w:sz="4" w:space="0" w:color="auto"/>
              <w:bottom w:val="single" w:sz="4" w:space="0" w:color="auto"/>
              <w:right w:val="dotted" w:sz="4" w:space="0" w:color="auto"/>
            </w:tcBorders>
            <w:vAlign w:val="center"/>
          </w:tcPr>
          <w:p w14:paraId="0D397A5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single" w:sz="4" w:space="0" w:color="auto"/>
              <w:right w:val="dotted" w:sz="4" w:space="0" w:color="auto"/>
            </w:tcBorders>
            <w:vAlign w:val="center"/>
          </w:tcPr>
          <w:p w14:paraId="7091C4B3"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tcBorders>
              <w:top w:val="dotted" w:sz="4" w:space="0" w:color="auto"/>
              <w:left w:val="dotted" w:sz="4" w:space="0" w:color="auto"/>
              <w:bottom w:val="single" w:sz="4" w:space="0" w:color="auto"/>
              <w:right w:val="dotted" w:sz="4" w:space="0" w:color="auto"/>
            </w:tcBorders>
            <w:vAlign w:val="center"/>
          </w:tcPr>
          <w:p w14:paraId="52C4F1EC"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single" w:sz="4" w:space="0" w:color="auto"/>
              <w:right w:val="dotted" w:sz="4" w:space="0" w:color="auto"/>
            </w:tcBorders>
            <w:vAlign w:val="center"/>
          </w:tcPr>
          <w:p w14:paraId="27C5693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5" w:type="dxa"/>
            <w:tcBorders>
              <w:top w:val="dotted" w:sz="4" w:space="0" w:color="auto"/>
              <w:left w:val="dotted" w:sz="4" w:space="0" w:color="auto"/>
              <w:bottom w:val="single" w:sz="4" w:space="0" w:color="auto"/>
              <w:right w:val="dotted" w:sz="4" w:space="0" w:color="auto"/>
            </w:tcBorders>
            <w:vAlign w:val="center"/>
          </w:tcPr>
          <w:p w14:paraId="564D1089"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single" w:sz="4" w:space="0" w:color="auto"/>
              <w:right w:val="dotted" w:sz="4" w:space="0" w:color="auto"/>
            </w:tcBorders>
            <w:vAlign w:val="center"/>
          </w:tcPr>
          <w:p w14:paraId="6DE6AF3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single" w:sz="4" w:space="0" w:color="auto"/>
              <w:right w:val="dotted" w:sz="4" w:space="0" w:color="auto"/>
            </w:tcBorders>
            <w:vAlign w:val="center"/>
          </w:tcPr>
          <w:p w14:paraId="1F86205E"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501" w:type="dxa"/>
            <w:gridSpan w:val="2"/>
            <w:tcBorders>
              <w:top w:val="dotted" w:sz="4" w:space="0" w:color="auto"/>
              <w:left w:val="dotted" w:sz="4" w:space="0" w:color="auto"/>
              <w:bottom w:val="single" w:sz="4" w:space="0" w:color="auto"/>
              <w:right w:val="dotted" w:sz="4" w:space="0" w:color="auto"/>
            </w:tcBorders>
            <w:vAlign w:val="center"/>
          </w:tcPr>
          <w:p w14:paraId="0C396342"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dotted" w:sz="4" w:space="0" w:color="auto"/>
              <w:left w:val="dotted" w:sz="4" w:space="0" w:color="auto"/>
              <w:bottom w:val="single" w:sz="4" w:space="0" w:color="auto"/>
              <w:right w:val="dotted" w:sz="4" w:space="0" w:color="auto"/>
            </w:tcBorders>
            <w:vAlign w:val="center"/>
          </w:tcPr>
          <w:p w14:paraId="1995BD44"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dotted" w:sz="4" w:space="0" w:color="auto"/>
              <w:left w:val="dotted" w:sz="4" w:space="0" w:color="auto"/>
              <w:bottom w:val="single" w:sz="4" w:space="0" w:color="auto"/>
              <w:right w:val="dotted" w:sz="4" w:space="0" w:color="auto"/>
            </w:tcBorders>
            <w:vAlign w:val="center"/>
          </w:tcPr>
          <w:p w14:paraId="488AC48F"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9" w:type="dxa"/>
            <w:gridSpan w:val="2"/>
            <w:tcBorders>
              <w:top w:val="dotted" w:sz="4" w:space="0" w:color="auto"/>
              <w:left w:val="dotted" w:sz="4" w:space="0" w:color="auto"/>
              <w:bottom w:val="single" w:sz="4" w:space="0" w:color="auto"/>
              <w:right w:val="double" w:sz="4" w:space="0" w:color="auto"/>
            </w:tcBorders>
            <w:vAlign w:val="center"/>
          </w:tcPr>
          <w:p w14:paraId="15069B4D"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uble" w:sz="4" w:space="0" w:color="auto"/>
              <w:bottom w:val="single" w:sz="4" w:space="0" w:color="auto"/>
              <w:right w:val="dotted" w:sz="4" w:space="0" w:color="auto"/>
            </w:tcBorders>
            <w:vAlign w:val="center"/>
          </w:tcPr>
          <w:p w14:paraId="607C06C2"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vMerge/>
            <w:tcBorders>
              <w:top w:val="dotted" w:sz="4" w:space="0" w:color="auto"/>
              <w:left w:val="dotted" w:sz="4" w:space="0" w:color="auto"/>
              <w:bottom w:val="dotted" w:sz="4" w:space="0" w:color="auto"/>
              <w:right w:val="dotted" w:sz="4" w:space="0" w:color="auto"/>
            </w:tcBorders>
            <w:vAlign w:val="center"/>
          </w:tcPr>
          <w:p w14:paraId="03F822AC"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dotted" w:sz="4" w:space="0" w:color="auto"/>
              <w:left w:val="dotted" w:sz="4" w:space="0" w:color="auto"/>
              <w:bottom w:val="single" w:sz="4" w:space="0" w:color="auto"/>
              <w:right w:val="single" w:sz="4" w:space="0" w:color="auto"/>
            </w:tcBorders>
            <w:vAlign w:val="center"/>
          </w:tcPr>
          <w:p w14:paraId="03B8A1F6"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256" w:type="dxa"/>
            <w:tcBorders>
              <w:top w:val="nil"/>
              <w:left w:val="single" w:sz="4" w:space="0" w:color="auto"/>
              <w:bottom w:val="nil"/>
            </w:tcBorders>
          </w:tcPr>
          <w:p w14:paraId="5842033B" w14:textId="2DD5F22E" w:rsidR="006336EF" w:rsidRPr="00A3251C" w:rsidRDefault="006336EF" w:rsidP="00C1008F">
            <w:pPr>
              <w:tabs>
                <w:tab w:val="left" w:pos="8505"/>
              </w:tabs>
              <w:spacing w:line="0" w:lineRule="atLeast"/>
              <w:jc w:val="left"/>
              <w:rPr>
                <w:rFonts w:ascii="MS UI Gothic" w:eastAsia="MS UI Gothic" w:hAnsi="MS UI Gothic"/>
                <w:sz w:val="16"/>
                <w:szCs w:val="16"/>
              </w:rPr>
            </w:pPr>
          </w:p>
        </w:tc>
      </w:tr>
      <w:tr w:rsidR="002E563B" w:rsidRPr="00A3251C" w14:paraId="23F7E384" w14:textId="77777777" w:rsidTr="004B45F7">
        <w:trPr>
          <w:cantSplit/>
          <w:trHeight w:val="549"/>
        </w:trPr>
        <w:tc>
          <w:tcPr>
            <w:tcW w:w="561" w:type="dxa"/>
            <w:vMerge/>
            <w:tcBorders>
              <w:top w:val="nil"/>
              <w:bottom w:val="nil"/>
              <w:right w:val="single" w:sz="4" w:space="0" w:color="auto"/>
            </w:tcBorders>
          </w:tcPr>
          <w:p w14:paraId="4A7A178F" w14:textId="77777777" w:rsidR="006336EF" w:rsidRPr="00A3251C" w:rsidRDefault="006336EF" w:rsidP="00C1008F">
            <w:pPr>
              <w:tabs>
                <w:tab w:val="left" w:pos="8505"/>
              </w:tabs>
              <w:spacing w:line="0" w:lineRule="atLeast"/>
              <w:rPr>
                <w:rFonts w:ascii="MS UI Gothic" w:eastAsia="MS UI Gothic" w:hAnsi="MS UI Gothic"/>
                <w:sz w:val="16"/>
                <w:szCs w:val="16"/>
              </w:rPr>
            </w:pPr>
          </w:p>
        </w:tc>
        <w:tc>
          <w:tcPr>
            <w:tcW w:w="878" w:type="dxa"/>
            <w:gridSpan w:val="2"/>
            <w:vMerge/>
            <w:tcBorders>
              <w:left w:val="single" w:sz="4" w:space="0" w:color="auto"/>
              <w:right w:val="single" w:sz="4" w:space="0" w:color="auto"/>
            </w:tcBorders>
            <w:vAlign w:val="center"/>
          </w:tcPr>
          <w:p w14:paraId="48E6ADBA"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601"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tcPr>
          <w:p w14:paraId="64353B7B" w14:textId="0F5079E5" w:rsidR="006336EF" w:rsidRPr="00A3251C" w:rsidRDefault="006336EF" w:rsidP="00C1008F">
            <w:pPr>
              <w:tabs>
                <w:tab w:val="left" w:pos="5954"/>
                <w:tab w:val="left" w:pos="8505"/>
              </w:tabs>
              <w:snapToGrid w:val="0"/>
              <w:spacing w:line="0" w:lineRule="atLeast"/>
              <w:ind w:left="155" w:right="113"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合計</w:t>
            </w:r>
          </w:p>
        </w:tc>
        <w:tc>
          <w:tcPr>
            <w:tcW w:w="498" w:type="dxa"/>
            <w:tcBorders>
              <w:top w:val="single" w:sz="4" w:space="0" w:color="auto"/>
              <w:left w:val="single" w:sz="4" w:space="0" w:color="auto"/>
              <w:bottom w:val="single" w:sz="4" w:space="0" w:color="auto"/>
              <w:right w:val="dotted" w:sz="4" w:space="0" w:color="auto"/>
            </w:tcBorders>
            <w:vAlign w:val="center"/>
          </w:tcPr>
          <w:p w14:paraId="3CDCE654" w14:textId="2A74F705"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4" w:type="dxa"/>
            <w:tcBorders>
              <w:top w:val="single" w:sz="4" w:space="0" w:color="auto"/>
              <w:left w:val="dotted" w:sz="4" w:space="0" w:color="auto"/>
              <w:bottom w:val="single" w:sz="4" w:space="0" w:color="auto"/>
              <w:right w:val="dotted" w:sz="4" w:space="0" w:color="auto"/>
            </w:tcBorders>
            <w:vAlign w:val="center"/>
          </w:tcPr>
          <w:p w14:paraId="3F1A4FD8"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single" w:sz="4" w:space="0" w:color="auto"/>
              <w:left w:val="dotted" w:sz="4" w:space="0" w:color="auto"/>
              <w:bottom w:val="single" w:sz="4" w:space="0" w:color="auto"/>
              <w:right w:val="dotted" w:sz="4" w:space="0" w:color="auto"/>
            </w:tcBorders>
            <w:vAlign w:val="center"/>
          </w:tcPr>
          <w:p w14:paraId="782977F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tcBorders>
              <w:top w:val="single" w:sz="4" w:space="0" w:color="auto"/>
              <w:left w:val="dotted" w:sz="4" w:space="0" w:color="auto"/>
              <w:bottom w:val="single" w:sz="4" w:space="0" w:color="auto"/>
              <w:right w:val="dotted" w:sz="4" w:space="0" w:color="auto"/>
            </w:tcBorders>
            <w:vAlign w:val="center"/>
          </w:tcPr>
          <w:p w14:paraId="0E56213D"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single" w:sz="4" w:space="0" w:color="auto"/>
              <w:left w:val="dotted" w:sz="4" w:space="0" w:color="auto"/>
              <w:bottom w:val="single" w:sz="4" w:space="0" w:color="auto"/>
              <w:right w:val="dotted" w:sz="4" w:space="0" w:color="auto"/>
            </w:tcBorders>
            <w:vAlign w:val="center"/>
          </w:tcPr>
          <w:p w14:paraId="77596EB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5" w:type="dxa"/>
            <w:tcBorders>
              <w:top w:val="single" w:sz="4" w:space="0" w:color="auto"/>
              <w:left w:val="dotted" w:sz="4" w:space="0" w:color="auto"/>
              <w:bottom w:val="single" w:sz="4" w:space="0" w:color="auto"/>
              <w:right w:val="dotted" w:sz="4" w:space="0" w:color="auto"/>
            </w:tcBorders>
            <w:vAlign w:val="center"/>
          </w:tcPr>
          <w:p w14:paraId="36E308E5"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single" w:sz="4" w:space="0" w:color="auto"/>
              <w:left w:val="dotted" w:sz="4" w:space="0" w:color="auto"/>
              <w:bottom w:val="single" w:sz="4" w:space="0" w:color="auto"/>
              <w:right w:val="dotted" w:sz="4" w:space="0" w:color="auto"/>
            </w:tcBorders>
            <w:vAlign w:val="center"/>
          </w:tcPr>
          <w:p w14:paraId="507C189F"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single" w:sz="4" w:space="0" w:color="auto"/>
              <w:left w:val="dotted" w:sz="4" w:space="0" w:color="auto"/>
              <w:bottom w:val="single" w:sz="4" w:space="0" w:color="auto"/>
              <w:right w:val="dotted" w:sz="4" w:space="0" w:color="auto"/>
            </w:tcBorders>
            <w:vAlign w:val="center"/>
          </w:tcPr>
          <w:p w14:paraId="378D62AD"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501" w:type="dxa"/>
            <w:gridSpan w:val="2"/>
            <w:tcBorders>
              <w:top w:val="single" w:sz="4" w:space="0" w:color="auto"/>
              <w:left w:val="dotted" w:sz="4" w:space="0" w:color="auto"/>
              <w:bottom w:val="single" w:sz="4" w:space="0" w:color="auto"/>
              <w:right w:val="dotted" w:sz="4" w:space="0" w:color="auto"/>
            </w:tcBorders>
            <w:vAlign w:val="center"/>
          </w:tcPr>
          <w:p w14:paraId="70D7E360"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tcBorders>
              <w:top w:val="single" w:sz="4" w:space="0" w:color="auto"/>
              <w:left w:val="dotted" w:sz="4" w:space="0" w:color="auto"/>
              <w:bottom w:val="single" w:sz="4" w:space="0" w:color="auto"/>
              <w:right w:val="dotted" w:sz="4" w:space="0" w:color="auto"/>
            </w:tcBorders>
            <w:vAlign w:val="center"/>
          </w:tcPr>
          <w:p w14:paraId="00CF3C29"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8" w:type="dxa"/>
            <w:gridSpan w:val="2"/>
            <w:tcBorders>
              <w:top w:val="single" w:sz="4" w:space="0" w:color="auto"/>
              <w:left w:val="dotted" w:sz="4" w:space="0" w:color="auto"/>
              <w:bottom w:val="single" w:sz="4" w:space="0" w:color="auto"/>
              <w:right w:val="dotted" w:sz="4" w:space="0" w:color="auto"/>
            </w:tcBorders>
            <w:vAlign w:val="center"/>
          </w:tcPr>
          <w:p w14:paraId="0758D7E9"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9" w:type="dxa"/>
            <w:gridSpan w:val="2"/>
            <w:tcBorders>
              <w:top w:val="single" w:sz="4" w:space="0" w:color="auto"/>
              <w:left w:val="dotted" w:sz="4" w:space="0" w:color="auto"/>
              <w:bottom w:val="single" w:sz="4" w:space="0" w:color="auto"/>
              <w:right w:val="double" w:sz="4" w:space="0" w:color="auto"/>
            </w:tcBorders>
            <w:vAlign w:val="center"/>
          </w:tcPr>
          <w:p w14:paraId="128A0D6C"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single" w:sz="4" w:space="0" w:color="auto"/>
              <w:left w:val="double" w:sz="4" w:space="0" w:color="auto"/>
              <w:bottom w:val="single" w:sz="4" w:space="0" w:color="auto"/>
              <w:right w:val="dotted" w:sz="4" w:space="0" w:color="auto"/>
            </w:tcBorders>
            <w:vAlign w:val="center"/>
          </w:tcPr>
          <w:p w14:paraId="652DFBEC"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gridSpan w:val="2"/>
            <w:vMerge/>
            <w:tcBorders>
              <w:top w:val="dotted" w:sz="4" w:space="0" w:color="auto"/>
              <w:left w:val="dotted" w:sz="4" w:space="0" w:color="auto"/>
              <w:bottom w:val="single" w:sz="4" w:space="0" w:color="auto"/>
              <w:right w:val="dotted" w:sz="4" w:space="0" w:color="auto"/>
            </w:tcBorders>
            <w:vAlign w:val="center"/>
          </w:tcPr>
          <w:p w14:paraId="5C97A1F7"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496" w:type="dxa"/>
            <w:tcBorders>
              <w:top w:val="single" w:sz="4" w:space="0" w:color="auto"/>
              <w:left w:val="dotted" w:sz="4" w:space="0" w:color="auto"/>
              <w:bottom w:val="single" w:sz="4" w:space="0" w:color="auto"/>
              <w:right w:val="single" w:sz="4" w:space="0" w:color="auto"/>
            </w:tcBorders>
            <w:vAlign w:val="center"/>
          </w:tcPr>
          <w:p w14:paraId="5F79BEE4" w14:textId="77777777" w:rsidR="006336EF" w:rsidRPr="00A3251C" w:rsidRDefault="006336EF" w:rsidP="00C1008F">
            <w:pPr>
              <w:tabs>
                <w:tab w:val="left" w:pos="5954"/>
                <w:tab w:val="left" w:pos="8505"/>
              </w:tabs>
              <w:snapToGrid w:val="0"/>
              <w:spacing w:line="0" w:lineRule="atLeast"/>
              <w:ind w:left="155" w:hangingChars="100" w:hanging="155"/>
              <w:jc w:val="center"/>
              <w:rPr>
                <w:rFonts w:ascii="MS UI Gothic" w:eastAsia="MS UI Gothic" w:hAnsi="MS UI Gothic"/>
                <w:sz w:val="16"/>
                <w:szCs w:val="16"/>
              </w:rPr>
            </w:pPr>
          </w:p>
        </w:tc>
        <w:tc>
          <w:tcPr>
            <w:tcW w:w="256" w:type="dxa"/>
            <w:tcBorders>
              <w:top w:val="nil"/>
              <w:left w:val="single" w:sz="4" w:space="0" w:color="auto"/>
              <w:bottom w:val="nil"/>
            </w:tcBorders>
          </w:tcPr>
          <w:p w14:paraId="54A39E2C" w14:textId="323612BE" w:rsidR="006336EF" w:rsidRPr="00A3251C" w:rsidRDefault="006336EF" w:rsidP="00C1008F">
            <w:pPr>
              <w:tabs>
                <w:tab w:val="left" w:pos="8505"/>
              </w:tabs>
              <w:spacing w:line="0" w:lineRule="atLeast"/>
              <w:jc w:val="left"/>
              <w:rPr>
                <w:rFonts w:ascii="MS UI Gothic" w:eastAsia="MS UI Gothic" w:hAnsi="MS UI Gothic"/>
                <w:sz w:val="16"/>
                <w:szCs w:val="16"/>
              </w:rPr>
            </w:pPr>
          </w:p>
        </w:tc>
      </w:tr>
      <w:tr w:rsidR="002E563B" w:rsidRPr="00A3251C" w14:paraId="0D2ED71E" w14:textId="77777777" w:rsidTr="00BE79EA">
        <w:trPr>
          <w:trHeight w:val="1277"/>
        </w:trPr>
        <w:tc>
          <w:tcPr>
            <w:tcW w:w="982" w:type="dxa"/>
            <w:gridSpan w:val="2"/>
            <w:vMerge w:val="restart"/>
            <w:tcBorders>
              <w:top w:val="nil"/>
            </w:tcBorders>
          </w:tcPr>
          <w:p w14:paraId="61052F37" w14:textId="77777777" w:rsidR="00BE79EA" w:rsidRPr="00A3251C" w:rsidRDefault="00BE79EA" w:rsidP="00C1008F">
            <w:pPr>
              <w:tabs>
                <w:tab w:val="left" w:pos="8505"/>
              </w:tabs>
              <w:spacing w:line="0" w:lineRule="atLeast"/>
              <w:rPr>
                <w:rFonts w:ascii="MS UI Gothic" w:eastAsia="MS UI Gothic" w:hAnsi="MS UI Gothic"/>
                <w:sz w:val="16"/>
                <w:szCs w:val="16"/>
              </w:rPr>
            </w:pPr>
          </w:p>
        </w:tc>
        <w:tc>
          <w:tcPr>
            <w:tcW w:w="457" w:type="dxa"/>
            <w:vMerge w:val="restart"/>
            <w:tcBorders>
              <w:right w:val="nil"/>
            </w:tcBorders>
          </w:tcPr>
          <w:p w14:paraId="1EF12E45" w14:textId="77777777" w:rsidR="00BE79EA" w:rsidRPr="00A3251C" w:rsidRDefault="00BE79EA" w:rsidP="00C1008F">
            <w:pPr>
              <w:tabs>
                <w:tab w:val="left" w:pos="8505"/>
              </w:tabs>
              <w:spacing w:line="0" w:lineRule="atLeast"/>
              <w:rPr>
                <w:rFonts w:ascii="MS UI Gothic" w:eastAsia="MS UI Gothic" w:hAnsi="MS UI Gothic"/>
                <w:sz w:val="16"/>
                <w:szCs w:val="16"/>
              </w:rPr>
            </w:pPr>
          </w:p>
        </w:tc>
        <w:tc>
          <w:tcPr>
            <w:tcW w:w="8310" w:type="dxa"/>
            <w:gridSpan w:val="26"/>
            <w:tcBorders>
              <w:top w:val="nil"/>
              <w:left w:val="nil"/>
              <w:bottom w:val="nil"/>
            </w:tcBorders>
          </w:tcPr>
          <w:p w14:paraId="3270E55A" w14:textId="2367F1A8" w:rsidR="00BE79EA" w:rsidRPr="00A3251C" w:rsidRDefault="007E7347" w:rsidP="00C1008F">
            <w:pPr>
              <w:snapToGrid w:val="0"/>
              <w:spacing w:line="0" w:lineRule="atLeast"/>
              <w:ind w:left="155" w:hangingChars="100" w:hanging="155"/>
              <w:rPr>
                <w:rFonts w:ascii="MS UI Gothic" w:eastAsia="MS UI Gothic" w:hAnsi="MS UI Gothic"/>
                <w:sz w:val="16"/>
                <w:szCs w:val="16"/>
                <w:shd w:val="pct15" w:color="auto" w:fill="FFFFFF"/>
              </w:rPr>
            </w:pPr>
            <w:r w:rsidRPr="00A3251C">
              <w:rPr>
                <w:rFonts w:ascii="MS UI Gothic" w:eastAsia="MS UI Gothic" w:hAnsi="MS UI Gothic" w:hint="eastAsia"/>
                <w:sz w:val="16"/>
                <w:szCs w:val="16"/>
              </w:rPr>
              <w:t>(</w:t>
            </w:r>
            <w:r w:rsidR="00BE79EA"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w:t>
            </w:r>
            <w:r w:rsidR="00BE79EA" w:rsidRPr="00A3251C">
              <w:rPr>
                <w:rFonts w:ascii="MS UI Gothic" w:eastAsia="MS UI Gothic" w:hAnsi="MS UI Gothic" w:hint="eastAsia"/>
                <w:sz w:val="16"/>
                <w:szCs w:val="16"/>
              </w:rPr>
              <w:t>「①前年度利用者延数」…前年度</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4</w:t>
            </w:r>
            <w:r w:rsidR="006D5EDE" w:rsidRPr="00A3251C">
              <w:rPr>
                <w:rFonts w:ascii="MS UI Gothic" w:eastAsia="MS UI Gothic" w:hAnsi="MS UI Gothic" w:hint="eastAsia"/>
                <w:sz w:val="16"/>
                <w:szCs w:val="16"/>
              </w:rPr>
              <w:t>月</w:t>
            </w:r>
            <w:r w:rsidR="00BE79EA"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3</w:t>
            </w:r>
            <w:r w:rsidR="00015D22" w:rsidRPr="00A3251C">
              <w:rPr>
                <w:rFonts w:ascii="MS UI Gothic" w:eastAsia="MS UI Gothic" w:hAnsi="MS UI Gothic" w:hint="eastAsia"/>
                <w:sz w:val="16"/>
                <w:szCs w:val="16"/>
              </w:rPr>
              <w:t>月</w:t>
            </w:r>
            <w:r w:rsidRPr="00A3251C">
              <w:rPr>
                <w:rFonts w:ascii="MS UI Gothic" w:eastAsia="MS UI Gothic" w:hAnsi="MS UI Gothic" w:hint="eastAsia"/>
                <w:sz w:val="16"/>
                <w:szCs w:val="16"/>
              </w:rPr>
              <w:t>)</w:t>
            </w:r>
            <w:r w:rsidR="00BE79EA" w:rsidRPr="00A3251C">
              <w:rPr>
                <w:rFonts w:ascii="MS UI Gothic" w:eastAsia="MS UI Gothic" w:hAnsi="MS UI Gothic" w:hint="eastAsia"/>
                <w:sz w:val="16"/>
                <w:szCs w:val="16"/>
              </w:rPr>
              <w:t>の各月の利用者の延べ数を合計した数</w:t>
            </w:r>
          </w:p>
          <w:p w14:paraId="2069AF21" w14:textId="77777777" w:rsidR="00BE79EA" w:rsidRPr="00A3251C" w:rsidRDefault="00BE79EA" w:rsidP="00C1008F">
            <w:pPr>
              <w:snapToGrid w:val="0"/>
              <w:spacing w:line="0" w:lineRule="atLeast"/>
              <w:ind w:left="155" w:hangingChars="100" w:hanging="155"/>
              <w:rPr>
                <w:rFonts w:ascii="MS UI Gothic" w:eastAsia="MS UI Gothic" w:hAnsi="MS UI Gothic"/>
                <w:sz w:val="16"/>
                <w:szCs w:val="16"/>
              </w:rPr>
            </w:pPr>
          </w:p>
          <w:p w14:paraId="301B8B35" w14:textId="3F6B81AE" w:rsidR="00BE79EA" w:rsidRPr="00A3251C" w:rsidRDefault="00BE79EA" w:rsidP="00C1008F">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※報酬算定上満たすべき従業者の員数又は加算等若し</w:t>
            </w:r>
            <w:r w:rsidR="00F86C6F" w:rsidRPr="00A3251C">
              <w:rPr>
                <w:rFonts w:ascii="MS UI Gothic" w:eastAsia="MS UI Gothic" w:hAnsi="MS UI Gothic" w:hint="eastAsia"/>
                <w:sz w:val="16"/>
                <w:szCs w:val="16"/>
              </w:rPr>
              <w:t>くは減算の算定要件を計算する際の利用者数は、前年度の平均を用い</w:t>
            </w:r>
            <w:r w:rsidRPr="00A3251C">
              <w:rPr>
                <w:rFonts w:ascii="MS UI Gothic" w:eastAsia="MS UI Gothic" w:hAnsi="MS UI Gothic" w:hint="eastAsia"/>
                <w:sz w:val="16"/>
                <w:szCs w:val="16"/>
              </w:rPr>
              <w:t>ます</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ただし、新規開設又は再開の場合は推定数によります</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 xml:space="preserve">。　</w:t>
            </w:r>
          </w:p>
          <w:p w14:paraId="2BB83E1B" w14:textId="606137AF" w:rsidR="00BE79EA" w:rsidRPr="00A3251C" w:rsidRDefault="00BE79EA" w:rsidP="008F054C">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この場合、利用者数の平均は、前年度の全利用者の延べ数</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短期入所は入所した日を含み、退所した日を含まない</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を当該前年度の開所日数で除した数とします</w:t>
            </w:r>
            <w:r w:rsidR="008F054C" w:rsidRPr="00A3251C">
              <w:rPr>
                <w:rFonts w:ascii="MS UI Gothic" w:eastAsia="MS UI Gothic" w:hAnsi="MS UI Gothic" w:hint="eastAsia"/>
                <w:sz w:val="16"/>
                <w:szCs w:val="16"/>
              </w:rPr>
              <w:t>。</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小数点第</w:t>
            </w:r>
            <w:r w:rsidR="00A5007B" w:rsidRPr="00A3251C">
              <w:rPr>
                <w:rFonts w:ascii="MS UI Gothic" w:eastAsia="MS UI Gothic" w:hAnsi="MS UI Gothic"/>
                <w:sz w:val="16"/>
                <w:szCs w:val="16"/>
              </w:rPr>
              <w:t>2</w:t>
            </w:r>
            <w:r w:rsidR="000311DD" w:rsidRPr="00A3251C">
              <w:rPr>
                <w:rFonts w:ascii="MS UI Gothic" w:eastAsia="MS UI Gothic" w:hAnsi="MS UI Gothic"/>
                <w:sz w:val="16"/>
                <w:szCs w:val="16"/>
              </w:rPr>
              <w:t>位</w:t>
            </w:r>
            <w:r w:rsidRPr="00A3251C">
              <w:rPr>
                <w:rFonts w:ascii="MS UI Gothic" w:eastAsia="MS UI Gothic" w:hAnsi="MS UI Gothic"/>
                <w:sz w:val="16"/>
                <w:szCs w:val="16"/>
              </w:rPr>
              <w:t>以下を切り上げ</w:t>
            </w:r>
            <w:r w:rsidR="007E7347" w:rsidRPr="00A3251C">
              <w:rPr>
                <w:rFonts w:ascii="MS UI Gothic" w:eastAsia="MS UI Gothic" w:hAnsi="MS UI Gothic"/>
                <w:sz w:val="16"/>
                <w:szCs w:val="16"/>
              </w:rPr>
              <w:t>)</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報酬通知第二の</w:t>
            </w:r>
            <w:r w:rsidR="00A5007B" w:rsidRPr="00A3251C">
              <w:rPr>
                <w:rFonts w:ascii="MS UI Gothic" w:eastAsia="MS UI Gothic" w:hAnsi="MS UI Gothic" w:hint="eastAsia"/>
                <w:sz w:val="16"/>
                <w:szCs w:val="16"/>
              </w:rPr>
              <w:t>1</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通則</w:t>
            </w:r>
            <w:r w:rsidR="007E7347" w:rsidRPr="00A3251C">
              <w:rPr>
                <w:rFonts w:ascii="MS UI Gothic" w:eastAsia="MS UI Gothic" w:hAnsi="MS UI Gothic" w:hint="eastAsia"/>
                <w:sz w:val="16"/>
                <w:szCs w:val="16"/>
              </w:rPr>
              <w:t>)</w:t>
            </w:r>
            <w:r w:rsidR="007D5E83" w:rsidRPr="00A3251C">
              <w:rPr>
                <w:rFonts w:ascii="MS UI Gothic" w:eastAsia="MS UI Gothic" w:hAnsi="MS UI Gothic" w:hint="eastAsia"/>
                <w:sz w:val="16"/>
                <w:szCs w:val="16"/>
              </w:rPr>
              <w:t>⑸</w:t>
            </w:r>
            <w:r w:rsidR="007E7347" w:rsidRPr="00A3251C">
              <w:rPr>
                <w:rFonts w:ascii="MS UI Gothic" w:eastAsia="MS UI Gothic" w:hAnsi="MS UI Gothic" w:hint="eastAsia"/>
                <w:sz w:val="16"/>
                <w:szCs w:val="16"/>
              </w:rPr>
              <w:t>)</w:t>
            </w:r>
          </w:p>
          <w:p w14:paraId="0F99751F" w14:textId="77777777" w:rsidR="00BE79EA" w:rsidRPr="00A3251C" w:rsidRDefault="00BE79EA" w:rsidP="00C1008F">
            <w:pPr>
              <w:tabs>
                <w:tab w:val="left" w:pos="8505"/>
              </w:tabs>
              <w:spacing w:line="0" w:lineRule="atLeast"/>
              <w:rPr>
                <w:rFonts w:ascii="MS UI Gothic" w:eastAsia="MS UI Gothic" w:hAnsi="MS UI Gothic"/>
                <w:sz w:val="16"/>
                <w:szCs w:val="16"/>
              </w:rPr>
            </w:pPr>
          </w:p>
        </w:tc>
      </w:tr>
      <w:tr w:rsidR="002E563B" w:rsidRPr="00A3251C" w14:paraId="02BCFB68" w14:textId="77777777" w:rsidTr="00BE79EA">
        <w:trPr>
          <w:trHeight w:val="249"/>
        </w:trPr>
        <w:tc>
          <w:tcPr>
            <w:tcW w:w="982" w:type="dxa"/>
            <w:gridSpan w:val="2"/>
            <w:vMerge/>
          </w:tcPr>
          <w:p w14:paraId="2CE971C0" w14:textId="77777777" w:rsidR="00BE79EA" w:rsidRPr="00A3251C" w:rsidRDefault="00BE79EA" w:rsidP="00C1008F">
            <w:pPr>
              <w:tabs>
                <w:tab w:val="left" w:pos="8505"/>
              </w:tabs>
              <w:spacing w:line="0" w:lineRule="atLeast"/>
              <w:rPr>
                <w:rFonts w:ascii="MS UI Gothic" w:eastAsia="MS UI Gothic" w:hAnsi="MS UI Gothic"/>
                <w:sz w:val="16"/>
                <w:szCs w:val="16"/>
              </w:rPr>
            </w:pPr>
          </w:p>
        </w:tc>
        <w:tc>
          <w:tcPr>
            <w:tcW w:w="457" w:type="dxa"/>
            <w:vMerge/>
            <w:tcBorders>
              <w:right w:val="nil"/>
            </w:tcBorders>
          </w:tcPr>
          <w:p w14:paraId="12BD8F25" w14:textId="77777777" w:rsidR="00BE79EA" w:rsidRPr="00A3251C" w:rsidRDefault="00BE79EA" w:rsidP="00C1008F">
            <w:pPr>
              <w:tabs>
                <w:tab w:val="left" w:pos="8505"/>
              </w:tabs>
              <w:spacing w:line="0" w:lineRule="atLeast"/>
              <w:rPr>
                <w:rFonts w:ascii="MS UI Gothic" w:eastAsia="MS UI Gothic" w:hAnsi="MS UI Gothic"/>
                <w:sz w:val="16"/>
                <w:szCs w:val="16"/>
              </w:rPr>
            </w:pPr>
          </w:p>
        </w:tc>
        <w:tc>
          <w:tcPr>
            <w:tcW w:w="8310" w:type="dxa"/>
            <w:gridSpan w:val="26"/>
            <w:tcBorders>
              <w:top w:val="nil"/>
              <w:left w:val="nil"/>
              <w:bottom w:val="nil"/>
            </w:tcBorders>
          </w:tcPr>
          <w:p w14:paraId="0D29415B" w14:textId="709A024C" w:rsidR="00BE79EA" w:rsidRPr="00A3251C" w:rsidRDefault="00BE79EA" w:rsidP="00C1008F">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●「生活介護」については、下記の表に直近の状況を記載してください。</w:t>
            </w:r>
          </w:p>
        </w:tc>
      </w:tr>
      <w:tr w:rsidR="002E563B" w:rsidRPr="00A3251C" w14:paraId="0B6A57F9" w14:textId="51477B94" w:rsidTr="004B45F7">
        <w:trPr>
          <w:trHeight w:val="473"/>
        </w:trPr>
        <w:tc>
          <w:tcPr>
            <w:tcW w:w="982" w:type="dxa"/>
            <w:gridSpan w:val="2"/>
            <w:vMerge/>
          </w:tcPr>
          <w:p w14:paraId="3B124657" w14:textId="77777777" w:rsidR="00B33B97" w:rsidRPr="00A3251C" w:rsidRDefault="00B33B97" w:rsidP="00C1008F">
            <w:pPr>
              <w:tabs>
                <w:tab w:val="left" w:pos="8505"/>
              </w:tabs>
              <w:spacing w:line="0" w:lineRule="atLeast"/>
              <w:rPr>
                <w:rFonts w:ascii="MS UI Gothic" w:eastAsia="MS UI Gothic" w:hAnsi="MS UI Gothic"/>
                <w:sz w:val="16"/>
                <w:szCs w:val="16"/>
              </w:rPr>
            </w:pPr>
          </w:p>
        </w:tc>
        <w:tc>
          <w:tcPr>
            <w:tcW w:w="457" w:type="dxa"/>
            <w:vMerge/>
            <w:tcBorders>
              <w:right w:val="single" w:sz="4" w:space="0" w:color="auto"/>
            </w:tcBorders>
          </w:tcPr>
          <w:p w14:paraId="472144B5" w14:textId="77777777" w:rsidR="00B33B97" w:rsidRPr="00A3251C" w:rsidRDefault="00B33B97" w:rsidP="00C1008F">
            <w:pPr>
              <w:tabs>
                <w:tab w:val="left" w:pos="8505"/>
              </w:tabs>
              <w:spacing w:line="0" w:lineRule="atLeast"/>
              <w:rPr>
                <w:rFonts w:ascii="MS UI Gothic" w:eastAsia="MS UI Gothic" w:hAnsi="MS UI Gothic"/>
                <w:sz w:val="16"/>
                <w:szCs w:val="16"/>
              </w:rPr>
            </w:pPr>
          </w:p>
        </w:tc>
        <w:tc>
          <w:tcPr>
            <w:tcW w:w="1817" w:type="dxa"/>
            <w:gridSpan w:val="4"/>
            <w:tcBorders>
              <w:top w:val="single" w:sz="4" w:space="0" w:color="auto"/>
              <w:left w:val="single" w:sz="4" w:space="0" w:color="auto"/>
              <w:bottom w:val="single" w:sz="4" w:space="0" w:color="auto"/>
            </w:tcBorders>
            <w:vAlign w:val="center"/>
          </w:tcPr>
          <w:p w14:paraId="6255AA12" w14:textId="7BB702D1"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月　　　日現在</w:t>
            </w:r>
          </w:p>
        </w:tc>
        <w:tc>
          <w:tcPr>
            <w:tcW w:w="891" w:type="dxa"/>
            <w:gridSpan w:val="3"/>
            <w:tcBorders>
              <w:top w:val="single" w:sz="4" w:space="0" w:color="auto"/>
              <w:left w:val="nil"/>
              <w:bottom w:val="single" w:sz="4" w:space="0" w:color="auto"/>
            </w:tcBorders>
            <w:shd w:val="clear" w:color="auto" w:fill="DAEEF3" w:themeFill="accent5" w:themeFillTint="33"/>
            <w:vAlign w:val="center"/>
          </w:tcPr>
          <w:p w14:paraId="004357A6" w14:textId="358345A8" w:rsidR="00B33B97" w:rsidRPr="00A3251C" w:rsidRDefault="007D5E83"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区分</w:t>
            </w:r>
            <w:r w:rsidR="00A5007B" w:rsidRPr="00A3251C">
              <w:rPr>
                <w:rFonts w:ascii="MS UI Gothic" w:eastAsia="MS UI Gothic" w:hAnsi="MS UI Gothic" w:hint="eastAsia"/>
                <w:sz w:val="16"/>
                <w:szCs w:val="16"/>
              </w:rPr>
              <w:t>6</w:t>
            </w:r>
          </w:p>
        </w:tc>
        <w:tc>
          <w:tcPr>
            <w:tcW w:w="891" w:type="dxa"/>
            <w:gridSpan w:val="3"/>
            <w:tcBorders>
              <w:top w:val="single" w:sz="4" w:space="0" w:color="auto"/>
              <w:left w:val="nil"/>
              <w:bottom w:val="single" w:sz="4" w:space="0" w:color="auto"/>
            </w:tcBorders>
            <w:shd w:val="clear" w:color="auto" w:fill="DAEEF3" w:themeFill="accent5" w:themeFillTint="33"/>
            <w:vAlign w:val="center"/>
          </w:tcPr>
          <w:p w14:paraId="30A6DDB9" w14:textId="4206ACD2" w:rsidR="00B33B97" w:rsidRPr="00A3251C" w:rsidRDefault="007D5E83"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区分</w:t>
            </w:r>
            <w:r w:rsidR="00A5007B" w:rsidRPr="00A3251C">
              <w:rPr>
                <w:rFonts w:ascii="MS UI Gothic" w:eastAsia="MS UI Gothic" w:hAnsi="MS UI Gothic" w:hint="eastAsia"/>
                <w:sz w:val="16"/>
                <w:szCs w:val="16"/>
              </w:rPr>
              <w:t>5</w:t>
            </w:r>
          </w:p>
        </w:tc>
        <w:tc>
          <w:tcPr>
            <w:tcW w:w="891" w:type="dxa"/>
            <w:gridSpan w:val="2"/>
            <w:tcBorders>
              <w:top w:val="single" w:sz="4" w:space="0" w:color="auto"/>
              <w:left w:val="nil"/>
              <w:bottom w:val="single" w:sz="4" w:space="0" w:color="auto"/>
            </w:tcBorders>
            <w:shd w:val="clear" w:color="auto" w:fill="DAEEF3" w:themeFill="accent5" w:themeFillTint="33"/>
            <w:vAlign w:val="center"/>
          </w:tcPr>
          <w:p w14:paraId="0B9777CD" w14:textId="5517088B" w:rsidR="00B33B97" w:rsidRPr="00A3251C" w:rsidRDefault="007D5E83"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区分</w:t>
            </w:r>
            <w:r w:rsidR="00A5007B" w:rsidRPr="00A3251C">
              <w:rPr>
                <w:rFonts w:ascii="MS UI Gothic" w:eastAsia="MS UI Gothic" w:hAnsi="MS UI Gothic" w:hint="eastAsia"/>
                <w:sz w:val="16"/>
                <w:szCs w:val="16"/>
              </w:rPr>
              <w:t>4</w:t>
            </w:r>
          </w:p>
        </w:tc>
        <w:tc>
          <w:tcPr>
            <w:tcW w:w="891" w:type="dxa"/>
            <w:gridSpan w:val="4"/>
            <w:tcBorders>
              <w:top w:val="single" w:sz="4" w:space="0" w:color="auto"/>
              <w:left w:val="nil"/>
              <w:bottom w:val="single" w:sz="4" w:space="0" w:color="auto"/>
            </w:tcBorders>
            <w:shd w:val="clear" w:color="auto" w:fill="DAEEF3" w:themeFill="accent5" w:themeFillTint="33"/>
            <w:vAlign w:val="center"/>
          </w:tcPr>
          <w:p w14:paraId="5E79F375" w14:textId="7C139AA7" w:rsidR="00B33B97" w:rsidRPr="00A3251C" w:rsidRDefault="007D5E83"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区分</w:t>
            </w:r>
            <w:r w:rsidR="00A5007B" w:rsidRPr="00A3251C">
              <w:rPr>
                <w:rFonts w:ascii="MS UI Gothic" w:eastAsia="MS UI Gothic" w:hAnsi="MS UI Gothic" w:hint="eastAsia"/>
                <w:sz w:val="16"/>
                <w:szCs w:val="16"/>
              </w:rPr>
              <w:t>3</w:t>
            </w:r>
          </w:p>
        </w:tc>
        <w:tc>
          <w:tcPr>
            <w:tcW w:w="891" w:type="dxa"/>
            <w:gridSpan w:val="4"/>
            <w:tcBorders>
              <w:top w:val="single" w:sz="4" w:space="0" w:color="auto"/>
              <w:left w:val="nil"/>
              <w:bottom w:val="single" w:sz="4" w:space="0" w:color="auto"/>
            </w:tcBorders>
            <w:shd w:val="clear" w:color="auto" w:fill="DAEEF3" w:themeFill="accent5" w:themeFillTint="33"/>
            <w:vAlign w:val="center"/>
          </w:tcPr>
          <w:p w14:paraId="3F91E71D" w14:textId="6769AC05" w:rsidR="00B33B97" w:rsidRPr="00A3251C" w:rsidRDefault="007D5E83"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区分</w:t>
            </w:r>
            <w:r w:rsidR="00A5007B" w:rsidRPr="00A3251C">
              <w:rPr>
                <w:rFonts w:ascii="MS UI Gothic" w:eastAsia="MS UI Gothic" w:hAnsi="MS UI Gothic" w:hint="eastAsia"/>
                <w:sz w:val="16"/>
                <w:szCs w:val="16"/>
              </w:rPr>
              <w:t>2</w:t>
            </w:r>
          </w:p>
        </w:tc>
        <w:tc>
          <w:tcPr>
            <w:tcW w:w="891" w:type="dxa"/>
            <w:gridSpan w:val="3"/>
            <w:tcBorders>
              <w:top w:val="single" w:sz="4" w:space="0" w:color="auto"/>
              <w:left w:val="nil"/>
              <w:bottom w:val="single" w:sz="4" w:space="0" w:color="auto"/>
            </w:tcBorders>
            <w:shd w:val="clear" w:color="auto" w:fill="DAEEF3" w:themeFill="accent5" w:themeFillTint="33"/>
            <w:vAlign w:val="center"/>
          </w:tcPr>
          <w:p w14:paraId="10EAB033" w14:textId="6D8C72A4" w:rsidR="00B33B97" w:rsidRPr="00A3251C" w:rsidRDefault="007D5E83"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区分</w:t>
            </w:r>
            <w:r w:rsidR="00A5007B" w:rsidRPr="00A3251C">
              <w:rPr>
                <w:rFonts w:ascii="MS UI Gothic" w:eastAsia="MS UI Gothic" w:hAnsi="MS UI Gothic" w:hint="eastAsia"/>
                <w:sz w:val="16"/>
                <w:szCs w:val="16"/>
              </w:rPr>
              <w:t>1</w:t>
            </w:r>
          </w:p>
        </w:tc>
        <w:tc>
          <w:tcPr>
            <w:tcW w:w="891" w:type="dxa"/>
            <w:gridSpan w:val="2"/>
            <w:tcBorders>
              <w:top w:val="single" w:sz="4" w:space="0" w:color="auto"/>
              <w:left w:val="nil"/>
              <w:bottom w:val="single" w:sz="4" w:space="0" w:color="auto"/>
            </w:tcBorders>
            <w:shd w:val="clear" w:color="auto" w:fill="DAEEF3" w:themeFill="accent5" w:themeFillTint="33"/>
            <w:vAlign w:val="center"/>
          </w:tcPr>
          <w:p w14:paraId="2DCBA7E6" w14:textId="75984400"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その他</w:t>
            </w:r>
          </w:p>
        </w:tc>
        <w:tc>
          <w:tcPr>
            <w:tcW w:w="256" w:type="dxa"/>
            <w:vMerge w:val="restart"/>
            <w:tcBorders>
              <w:top w:val="nil"/>
              <w:left w:val="nil"/>
            </w:tcBorders>
          </w:tcPr>
          <w:p w14:paraId="3E5CC537" w14:textId="77777777" w:rsidR="00B33B97" w:rsidRPr="00A3251C" w:rsidRDefault="00B33B97" w:rsidP="00C1008F">
            <w:pPr>
              <w:snapToGrid w:val="0"/>
              <w:spacing w:line="0" w:lineRule="atLeast"/>
              <w:ind w:left="155" w:hangingChars="100" w:hanging="155"/>
              <w:rPr>
                <w:rFonts w:ascii="MS UI Gothic" w:eastAsia="MS UI Gothic" w:hAnsi="MS UI Gothic"/>
                <w:sz w:val="16"/>
                <w:szCs w:val="16"/>
              </w:rPr>
            </w:pPr>
          </w:p>
        </w:tc>
      </w:tr>
      <w:tr w:rsidR="002E563B" w:rsidRPr="00A3251C" w14:paraId="0EDF4E99" w14:textId="6155B520" w:rsidTr="004B45F7">
        <w:trPr>
          <w:trHeight w:val="487"/>
        </w:trPr>
        <w:tc>
          <w:tcPr>
            <w:tcW w:w="982" w:type="dxa"/>
            <w:gridSpan w:val="2"/>
            <w:vMerge/>
          </w:tcPr>
          <w:p w14:paraId="2ADA3B4C" w14:textId="77777777" w:rsidR="00B33B97" w:rsidRPr="00A3251C" w:rsidRDefault="00B33B97" w:rsidP="00C1008F">
            <w:pPr>
              <w:tabs>
                <w:tab w:val="left" w:pos="8505"/>
              </w:tabs>
              <w:spacing w:line="0" w:lineRule="atLeast"/>
              <w:rPr>
                <w:rFonts w:ascii="MS UI Gothic" w:eastAsia="MS UI Gothic" w:hAnsi="MS UI Gothic"/>
                <w:sz w:val="16"/>
                <w:szCs w:val="16"/>
              </w:rPr>
            </w:pPr>
          </w:p>
        </w:tc>
        <w:tc>
          <w:tcPr>
            <w:tcW w:w="457" w:type="dxa"/>
            <w:vMerge/>
            <w:tcBorders>
              <w:right w:val="single" w:sz="4" w:space="0" w:color="auto"/>
            </w:tcBorders>
          </w:tcPr>
          <w:p w14:paraId="112198F8" w14:textId="77777777" w:rsidR="00B33B97" w:rsidRPr="00A3251C" w:rsidRDefault="00B33B97" w:rsidP="00C1008F">
            <w:pPr>
              <w:tabs>
                <w:tab w:val="left" w:pos="8505"/>
              </w:tabs>
              <w:spacing w:line="0" w:lineRule="atLeast"/>
              <w:rPr>
                <w:rFonts w:ascii="MS UI Gothic" w:eastAsia="MS UI Gothic" w:hAnsi="MS UI Gothic"/>
                <w:sz w:val="16"/>
                <w:szCs w:val="16"/>
              </w:rPr>
            </w:pPr>
          </w:p>
        </w:tc>
        <w:tc>
          <w:tcPr>
            <w:tcW w:w="1817" w:type="dxa"/>
            <w:gridSpan w:val="4"/>
            <w:vMerge w:val="restart"/>
            <w:tcBorders>
              <w:top w:val="single" w:sz="4" w:space="0" w:color="auto"/>
              <w:left w:val="single" w:sz="4" w:space="0" w:color="auto"/>
            </w:tcBorders>
            <w:shd w:val="clear" w:color="auto" w:fill="DAEEF3" w:themeFill="accent5" w:themeFillTint="33"/>
            <w:vAlign w:val="center"/>
          </w:tcPr>
          <w:p w14:paraId="32904C63" w14:textId="0776DE5C"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生活介護</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契約者数</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の</w:t>
            </w:r>
          </w:p>
          <w:p w14:paraId="50F62B13" w14:textId="7B1A1478"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r w:rsidRPr="00A3251C">
              <w:rPr>
                <w:rFonts w:ascii="MS UI Gothic" w:eastAsia="MS UI Gothic" w:hAnsi="MS UI Gothic" w:hint="eastAsia"/>
                <w:sz w:val="16"/>
                <w:szCs w:val="16"/>
              </w:rPr>
              <w:t>障害支援区分</w:t>
            </w:r>
          </w:p>
        </w:tc>
        <w:tc>
          <w:tcPr>
            <w:tcW w:w="891" w:type="dxa"/>
            <w:gridSpan w:val="3"/>
            <w:tcBorders>
              <w:top w:val="single" w:sz="4" w:space="0" w:color="auto"/>
              <w:left w:val="nil"/>
              <w:bottom w:val="nil"/>
            </w:tcBorders>
            <w:vAlign w:val="center"/>
          </w:tcPr>
          <w:p w14:paraId="4BA0993A" w14:textId="0F0B83EF"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p>
        </w:tc>
        <w:tc>
          <w:tcPr>
            <w:tcW w:w="891" w:type="dxa"/>
            <w:gridSpan w:val="3"/>
            <w:tcBorders>
              <w:top w:val="single" w:sz="4" w:space="0" w:color="auto"/>
              <w:left w:val="nil"/>
              <w:bottom w:val="nil"/>
            </w:tcBorders>
            <w:vAlign w:val="center"/>
          </w:tcPr>
          <w:p w14:paraId="1E32D584" w14:textId="77777777"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p>
        </w:tc>
        <w:tc>
          <w:tcPr>
            <w:tcW w:w="891" w:type="dxa"/>
            <w:gridSpan w:val="2"/>
            <w:tcBorders>
              <w:top w:val="single" w:sz="4" w:space="0" w:color="auto"/>
              <w:left w:val="nil"/>
              <w:bottom w:val="nil"/>
            </w:tcBorders>
            <w:vAlign w:val="center"/>
          </w:tcPr>
          <w:p w14:paraId="6E1EFECE" w14:textId="77777777"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p>
        </w:tc>
        <w:tc>
          <w:tcPr>
            <w:tcW w:w="891" w:type="dxa"/>
            <w:gridSpan w:val="4"/>
            <w:tcBorders>
              <w:top w:val="single" w:sz="4" w:space="0" w:color="auto"/>
              <w:left w:val="nil"/>
              <w:bottom w:val="nil"/>
            </w:tcBorders>
            <w:vAlign w:val="center"/>
          </w:tcPr>
          <w:p w14:paraId="1F444AB6" w14:textId="77777777"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p>
        </w:tc>
        <w:tc>
          <w:tcPr>
            <w:tcW w:w="891" w:type="dxa"/>
            <w:gridSpan w:val="4"/>
            <w:tcBorders>
              <w:top w:val="single" w:sz="4" w:space="0" w:color="auto"/>
              <w:left w:val="nil"/>
              <w:bottom w:val="nil"/>
            </w:tcBorders>
            <w:vAlign w:val="center"/>
          </w:tcPr>
          <w:p w14:paraId="2E818F16" w14:textId="77777777"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p>
        </w:tc>
        <w:tc>
          <w:tcPr>
            <w:tcW w:w="891" w:type="dxa"/>
            <w:gridSpan w:val="3"/>
            <w:tcBorders>
              <w:top w:val="single" w:sz="4" w:space="0" w:color="auto"/>
              <w:left w:val="nil"/>
              <w:bottom w:val="nil"/>
            </w:tcBorders>
            <w:vAlign w:val="center"/>
          </w:tcPr>
          <w:p w14:paraId="58420968" w14:textId="77777777"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p>
        </w:tc>
        <w:tc>
          <w:tcPr>
            <w:tcW w:w="891" w:type="dxa"/>
            <w:gridSpan w:val="2"/>
            <w:tcBorders>
              <w:top w:val="single" w:sz="4" w:space="0" w:color="auto"/>
              <w:left w:val="nil"/>
              <w:bottom w:val="nil"/>
            </w:tcBorders>
            <w:vAlign w:val="center"/>
          </w:tcPr>
          <w:p w14:paraId="718674F5" w14:textId="77777777"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p>
        </w:tc>
        <w:tc>
          <w:tcPr>
            <w:tcW w:w="256" w:type="dxa"/>
            <w:vMerge/>
            <w:tcBorders>
              <w:left w:val="nil"/>
            </w:tcBorders>
          </w:tcPr>
          <w:p w14:paraId="30126E7C" w14:textId="77777777" w:rsidR="00B33B97" w:rsidRPr="00A3251C" w:rsidRDefault="00B33B97" w:rsidP="00C1008F">
            <w:pPr>
              <w:snapToGrid w:val="0"/>
              <w:spacing w:line="0" w:lineRule="atLeast"/>
              <w:ind w:left="155" w:hangingChars="100" w:hanging="155"/>
              <w:rPr>
                <w:rFonts w:ascii="MS UI Gothic" w:eastAsia="MS UI Gothic" w:hAnsi="MS UI Gothic"/>
                <w:sz w:val="16"/>
                <w:szCs w:val="16"/>
              </w:rPr>
            </w:pPr>
          </w:p>
        </w:tc>
      </w:tr>
      <w:tr w:rsidR="002E563B" w:rsidRPr="00A3251C" w14:paraId="710659BE" w14:textId="77777777" w:rsidTr="004B45F7">
        <w:trPr>
          <w:trHeight w:val="85"/>
        </w:trPr>
        <w:tc>
          <w:tcPr>
            <w:tcW w:w="982" w:type="dxa"/>
            <w:gridSpan w:val="2"/>
            <w:vMerge/>
          </w:tcPr>
          <w:p w14:paraId="27E1CF52" w14:textId="77777777" w:rsidR="00B33B97" w:rsidRPr="00A3251C" w:rsidRDefault="00B33B97" w:rsidP="00C1008F">
            <w:pPr>
              <w:tabs>
                <w:tab w:val="left" w:pos="8505"/>
              </w:tabs>
              <w:spacing w:line="0" w:lineRule="atLeast"/>
              <w:rPr>
                <w:rFonts w:ascii="MS UI Gothic" w:eastAsia="MS UI Gothic" w:hAnsi="MS UI Gothic"/>
                <w:sz w:val="16"/>
                <w:szCs w:val="16"/>
              </w:rPr>
            </w:pPr>
          </w:p>
        </w:tc>
        <w:tc>
          <w:tcPr>
            <w:tcW w:w="457" w:type="dxa"/>
            <w:vMerge/>
            <w:tcBorders>
              <w:right w:val="single" w:sz="4" w:space="0" w:color="auto"/>
            </w:tcBorders>
          </w:tcPr>
          <w:p w14:paraId="1CDB3CB5" w14:textId="77777777" w:rsidR="00B33B97" w:rsidRPr="00A3251C" w:rsidRDefault="00B33B97" w:rsidP="00C1008F">
            <w:pPr>
              <w:tabs>
                <w:tab w:val="left" w:pos="8505"/>
              </w:tabs>
              <w:spacing w:line="0" w:lineRule="atLeast"/>
              <w:rPr>
                <w:rFonts w:ascii="MS UI Gothic" w:eastAsia="MS UI Gothic" w:hAnsi="MS UI Gothic"/>
                <w:sz w:val="16"/>
                <w:szCs w:val="16"/>
              </w:rPr>
            </w:pPr>
          </w:p>
        </w:tc>
        <w:tc>
          <w:tcPr>
            <w:tcW w:w="1817" w:type="dxa"/>
            <w:gridSpan w:val="4"/>
            <w:vMerge/>
            <w:tcBorders>
              <w:left w:val="single" w:sz="4" w:space="0" w:color="auto"/>
              <w:bottom w:val="single" w:sz="4" w:space="0" w:color="auto"/>
            </w:tcBorders>
            <w:shd w:val="clear" w:color="auto" w:fill="DAEEF3" w:themeFill="accent5" w:themeFillTint="33"/>
            <w:vAlign w:val="center"/>
          </w:tcPr>
          <w:p w14:paraId="21B49CE9" w14:textId="77777777" w:rsidR="00B33B97" w:rsidRPr="00A3251C" w:rsidRDefault="00B33B97" w:rsidP="00C1008F">
            <w:pPr>
              <w:snapToGrid w:val="0"/>
              <w:spacing w:line="0" w:lineRule="atLeast"/>
              <w:ind w:left="155" w:hangingChars="100" w:hanging="155"/>
              <w:jc w:val="center"/>
              <w:rPr>
                <w:rFonts w:ascii="MS UI Gothic" w:eastAsia="MS UI Gothic" w:hAnsi="MS UI Gothic"/>
                <w:sz w:val="16"/>
                <w:szCs w:val="16"/>
              </w:rPr>
            </w:pPr>
          </w:p>
        </w:tc>
        <w:tc>
          <w:tcPr>
            <w:tcW w:w="891" w:type="dxa"/>
            <w:gridSpan w:val="3"/>
            <w:tcBorders>
              <w:top w:val="nil"/>
              <w:left w:val="nil"/>
              <w:bottom w:val="single" w:sz="4" w:space="0" w:color="auto"/>
            </w:tcBorders>
            <w:vAlign w:val="bottom"/>
          </w:tcPr>
          <w:p w14:paraId="28F4501E" w14:textId="0F93A372" w:rsidR="00B33B97" w:rsidRPr="00A3251C" w:rsidRDefault="00B33B97" w:rsidP="00C1008F">
            <w:pPr>
              <w:snapToGrid w:val="0"/>
              <w:spacing w:line="0" w:lineRule="atLeast"/>
              <w:ind w:left="155" w:hangingChars="100" w:hanging="155"/>
              <w:jc w:val="right"/>
              <w:rPr>
                <w:rFonts w:ascii="MS UI Gothic" w:eastAsia="MS UI Gothic" w:hAnsi="MS UI Gothic"/>
                <w:sz w:val="16"/>
                <w:szCs w:val="16"/>
              </w:rPr>
            </w:pPr>
            <w:r w:rsidRPr="00A3251C">
              <w:rPr>
                <w:rFonts w:ascii="MS UI Gothic" w:eastAsia="MS UI Gothic" w:hAnsi="MS UI Gothic" w:hint="eastAsia"/>
                <w:sz w:val="16"/>
                <w:szCs w:val="16"/>
              </w:rPr>
              <w:t>人</w:t>
            </w:r>
          </w:p>
        </w:tc>
        <w:tc>
          <w:tcPr>
            <w:tcW w:w="891" w:type="dxa"/>
            <w:gridSpan w:val="3"/>
            <w:tcBorders>
              <w:top w:val="nil"/>
              <w:left w:val="nil"/>
              <w:bottom w:val="single" w:sz="4" w:space="0" w:color="auto"/>
            </w:tcBorders>
            <w:vAlign w:val="bottom"/>
          </w:tcPr>
          <w:p w14:paraId="3FB24E96" w14:textId="40708CEE" w:rsidR="00B33B97" w:rsidRPr="00A3251C" w:rsidRDefault="00B33B97" w:rsidP="00C1008F">
            <w:pPr>
              <w:snapToGrid w:val="0"/>
              <w:spacing w:line="0" w:lineRule="atLeast"/>
              <w:ind w:left="155" w:hangingChars="100" w:hanging="155"/>
              <w:jc w:val="right"/>
              <w:rPr>
                <w:rFonts w:ascii="MS UI Gothic" w:eastAsia="MS UI Gothic" w:hAnsi="MS UI Gothic"/>
                <w:sz w:val="16"/>
                <w:szCs w:val="16"/>
              </w:rPr>
            </w:pPr>
            <w:r w:rsidRPr="00A3251C">
              <w:rPr>
                <w:rFonts w:ascii="MS UI Gothic" w:eastAsia="MS UI Gothic" w:hAnsi="MS UI Gothic" w:hint="eastAsia"/>
                <w:sz w:val="16"/>
                <w:szCs w:val="16"/>
              </w:rPr>
              <w:t>人</w:t>
            </w:r>
          </w:p>
        </w:tc>
        <w:tc>
          <w:tcPr>
            <w:tcW w:w="891" w:type="dxa"/>
            <w:gridSpan w:val="2"/>
            <w:tcBorders>
              <w:top w:val="nil"/>
              <w:left w:val="nil"/>
              <w:bottom w:val="single" w:sz="4" w:space="0" w:color="auto"/>
            </w:tcBorders>
            <w:vAlign w:val="bottom"/>
          </w:tcPr>
          <w:p w14:paraId="367DB978" w14:textId="0A448279" w:rsidR="00B33B97" w:rsidRPr="00A3251C" w:rsidRDefault="00B33B97" w:rsidP="00C1008F">
            <w:pPr>
              <w:snapToGrid w:val="0"/>
              <w:spacing w:line="0" w:lineRule="atLeast"/>
              <w:ind w:left="155" w:hangingChars="100" w:hanging="155"/>
              <w:jc w:val="right"/>
              <w:rPr>
                <w:rFonts w:ascii="MS UI Gothic" w:eastAsia="MS UI Gothic" w:hAnsi="MS UI Gothic"/>
                <w:sz w:val="16"/>
                <w:szCs w:val="16"/>
              </w:rPr>
            </w:pPr>
            <w:r w:rsidRPr="00A3251C">
              <w:rPr>
                <w:rFonts w:ascii="MS UI Gothic" w:eastAsia="MS UI Gothic" w:hAnsi="MS UI Gothic" w:hint="eastAsia"/>
                <w:sz w:val="16"/>
                <w:szCs w:val="16"/>
              </w:rPr>
              <w:t>人</w:t>
            </w:r>
          </w:p>
        </w:tc>
        <w:tc>
          <w:tcPr>
            <w:tcW w:w="891" w:type="dxa"/>
            <w:gridSpan w:val="4"/>
            <w:tcBorders>
              <w:top w:val="nil"/>
              <w:left w:val="nil"/>
              <w:bottom w:val="single" w:sz="4" w:space="0" w:color="auto"/>
            </w:tcBorders>
            <w:vAlign w:val="bottom"/>
          </w:tcPr>
          <w:p w14:paraId="1040F66E" w14:textId="243B5EC9" w:rsidR="00B33B97" w:rsidRPr="00A3251C" w:rsidRDefault="00B33B97" w:rsidP="00C1008F">
            <w:pPr>
              <w:snapToGrid w:val="0"/>
              <w:spacing w:line="0" w:lineRule="atLeast"/>
              <w:ind w:left="155" w:hangingChars="100" w:hanging="155"/>
              <w:jc w:val="right"/>
              <w:rPr>
                <w:rFonts w:ascii="MS UI Gothic" w:eastAsia="MS UI Gothic" w:hAnsi="MS UI Gothic"/>
                <w:sz w:val="16"/>
                <w:szCs w:val="16"/>
              </w:rPr>
            </w:pPr>
            <w:r w:rsidRPr="00A3251C">
              <w:rPr>
                <w:rFonts w:ascii="MS UI Gothic" w:eastAsia="MS UI Gothic" w:hAnsi="MS UI Gothic" w:hint="eastAsia"/>
                <w:sz w:val="16"/>
                <w:szCs w:val="16"/>
              </w:rPr>
              <w:t>人</w:t>
            </w:r>
          </w:p>
        </w:tc>
        <w:tc>
          <w:tcPr>
            <w:tcW w:w="891" w:type="dxa"/>
            <w:gridSpan w:val="4"/>
            <w:tcBorders>
              <w:top w:val="nil"/>
              <w:left w:val="nil"/>
              <w:bottom w:val="single" w:sz="4" w:space="0" w:color="auto"/>
            </w:tcBorders>
            <w:vAlign w:val="bottom"/>
          </w:tcPr>
          <w:p w14:paraId="273A9887" w14:textId="59DC0063" w:rsidR="00B33B97" w:rsidRPr="00A3251C" w:rsidRDefault="00B33B97" w:rsidP="00C1008F">
            <w:pPr>
              <w:snapToGrid w:val="0"/>
              <w:spacing w:line="0" w:lineRule="atLeast"/>
              <w:ind w:left="155" w:hangingChars="100" w:hanging="155"/>
              <w:jc w:val="right"/>
              <w:rPr>
                <w:rFonts w:ascii="MS UI Gothic" w:eastAsia="MS UI Gothic" w:hAnsi="MS UI Gothic"/>
                <w:sz w:val="16"/>
                <w:szCs w:val="16"/>
              </w:rPr>
            </w:pPr>
            <w:r w:rsidRPr="00A3251C">
              <w:rPr>
                <w:rFonts w:ascii="MS UI Gothic" w:eastAsia="MS UI Gothic" w:hAnsi="MS UI Gothic" w:hint="eastAsia"/>
                <w:sz w:val="16"/>
                <w:szCs w:val="16"/>
              </w:rPr>
              <w:t>人</w:t>
            </w:r>
          </w:p>
        </w:tc>
        <w:tc>
          <w:tcPr>
            <w:tcW w:w="891" w:type="dxa"/>
            <w:gridSpan w:val="3"/>
            <w:tcBorders>
              <w:top w:val="nil"/>
              <w:left w:val="nil"/>
              <w:bottom w:val="single" w:sz="4" w:space="0" w:color="auto"/>
            </w:tcBorders>
            <w:vAlign w:val="bottom"/>
          </w:tcPr>
          <w:p w14:paraId="0DFA4039" w14:textId="19BCB729" w:rsidR="00B33B97" w:rsidRPr="00A3251C" w:rsidRDefault="00B33B97" w:rsidP="00C1008F">
            <w:pPr>
              <w:snapToGrid w:val="0"/>
              <w:spacing w:line="0" w:lineRule="atLeast"/>
              <w:ind w:left="155" w:hangingChars="100" w:hanging="155"/>
              <w:jc w:val="right"/>
              <w:rPr>
                <w:rFonts w:ascii="MS UI Gothic" w:eastAsia="MS UI Gothic" w:hAnsi="MS UI Gothic"/>
                <w:sz w:val="16"/>
                <w:szCs w:val="16"/>
              </w:rPr>
            </w:pPr>
            <w:r w:rsidRPr="00A3251C">
              <w:rPr>
                <w:rFonts w:ascii="MS UI Gothic" w:eastAsia="MS UI Gothic" w:hAnsi="MS UI Gothic" w:hint="eastAsia"/>
                <w:sz w:val="16"/>
                <w:szCs w:val="16"/>
              </w:rPr>
              <w:t>人</w:t>
            </w:r>
          </w:p>
        </w:tc>
        <w:tc>
          <w:tcPr>
            <w:tcW w:w="891" w:type="dxa"/>
            <w:gridSpan w:val="2"/>
            <w:tcBorders>
              <w:top w:val="nil"/>
              <w:left w:val="nil"/>
              <w:bottom w:val="single" w:sz="4" w:space="0" w:color="auto"/>
            </w:tcBorders>
            <w:vAlign w:val="bottom"/>
          </w:tcPr>
          <w:p w14:paraId="547E81A1" w14:textId="496DF2BF" w:rsidR="00B33B97" w:rsidRPr="00A3251C" w:rsidRDefault="00B33B97" w:rsidP="00C1008F">
            <w:pPr>
              <w:snapToGrid w:val="0"/>
              <w:spacing w:line="0" w:lineRule="atLeast"/>
              <w:ind w:left="155" w:hangingChars="100" w:hanging="155"/>
              <w:jc w:val="right"/>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56" w:type="dxa"/>
            <w:vMerge/>
            <w:tcBorders>
              <w:left w:val="nil"/>
              <w:bottom w:val="nil"/>
            </w:tcBorders>
          </w:tcPr>
          <w:p w14:paraId="143FDCCD" w14:textId="77777777" w:rsidR="00B33B97" w:rsidRPr="00A3251C" w:rsidRDefault="00B33B97" w:rsidP="00C1008F">
            <w:pPr>
              <w:snapToGrid w:val="0"/>
              <w:spacing w:line="0" w:lineRule="atLeast"/>
              <w:ind w:left="155" w:hangingChars="100" w:hanging="155"/>
              <w:rPr>
                <w:rFonts w:ascii="MS UI Gothic" w:eastAsia="MS UI Gothic" w:hAnsi="MS UI Gothic"/>
                <w:sz w:val="16"/>
                <w:szCs w:val="16"/>
              </w:rPr>
            </w:pPr>
          </w:p>
        </w:tc>
      </w:tr>
      <w:tr w:rsidR="002E563B" w:rsidRPr="00A3251C" w14:paraId="48CE0231" w14:textId="77777777" w:rsidTr="00BE79EA">
        <w:trPr>
          <w:trHeight w:val="243"/>
        </w:trPr>
        <w:tc>
          <w:tcPr>
            <w:tcW w:w="982" w:type="dxa"/>
            <w:gridSpan w:val="2"/>
            <w:vMerge/>
            <w:tcBorders>
              <w:bottom w:val="single" w:sz="4" w:space="0" w:color="auto"/>
            </w:tcBorders>
          </w:tcPr>
          <w:p w14:paraId="7E3A6AB9" w14:textId="77777777" w:rsidR="00BE79EA" w:rsidRPr="00A3251C" w:rsidRDefault="00BE79EA" w:rsidP="00C1008F">
            <w:pPr>
              <w:tabs>
                <w:tab w:val="left" w:pos="8505"/>
              </w:tabs>
              <w:spacing w:line="0" w:lineRule="atLeast"/>
              <w:rPr>
                <w:rFonts w:ascii="MS UI Gothic" w:eastAsia="MS UI Gothic" w:hAnsi="MS UI Gothic"/>
                <w:sz w:val="16"/>
                <w:szCs w:val="16"/>
              </w:rPr>
            </w:pPr>
          </w:p>
        </w:tc>
        <w:tc>
          <w:tcPr>
            <w:tcW w:w="457" w:type="dxa"/>
            <w:vMerge/>
            <w:tcBorders>
              <w:bottom w:val="single" w:sz="4" w:space="0" w:color="auto"/>
              <w:right w:val="nil"/>
            </w:tcBorders>
          </w:tcPr>
          <w:p w14:paraId="221D49CC" w14:textId="77777777" w:rsidR="00BE79EA" w:rsidRPr="00A3251C" w:rsidRDefault="00BE79EA" w:rsidP="00C1008F">
            <w:pPr>
              <w:tabs>
                <w:tab w:val="left" w:pos="8505"/>
              </w:tabs>
              <w:spacing w:line="0" w:lineRule="atLeast"/>
              <w:rPr>
                <w:rFonts w:ascii="MS UI Gothic" w:eastAsia="MS UI Gothic" w:hAnsi="MS UI Gothic"/>
                <w:sz w:val="16"/>
                <w:szCs w:val="16"/>
              </w:rPr>
            </w:pPr>
          </w:p>
        </w:tc>
        <w:tc>
          <w:tcPr>
            <w:tcW w:w="8310" w:type="dxa"/>
            <w:gridSpan w:val="26"/>
            <w:tcBorders>
              <w:top w:val="nil"/>
              <w:left w:val="nil"/>
              <w:bottom w:val="single" w:sz="4" w:space="0" w:color="auto"/>
            </w:tcBorders>
          </w:tcPr>
          <w:p w14:paraId="58A4E40F" w14:textId="77777777" w:rsidR="00BE79EA" w:rsidRPr="00A3251C" w:rsidRDefault="00BE79EA" w:rsidP="00C1008F">
            <w:pPr>
              <w:snapToGrid w:val="0"/>
              <w:spacing w:line="0" w:lineRule="atLeast"/>
              <w:ind w:left="115" w:hangingChars="100" w:hanging="115"/>
              <w:rPr>
                <w:rFonts w:ascii="MS UI Gothic" w:eastAsia="MS UI Gothic" w:hAnsi="MS UI Gothic"/>
                <w:sz w:val="12"/>
                <w:szCs w:val="12"/>
              </w:rPr>
            </w:pPr>
          </w:p>
        </w:tc>
      </w:tr>
    </w:tbl>
    <w:p w14:paraId="3013634D" w14:textId="77777777" w:rsidR="006D6879" w:rsidRPr="00A3251C" w:rsidRDefault="006D6879" w:rsidP="00C1008F">
      <w:pPr>
        <w:widowControl/>
        <w:snapToGrid w:val="0"/>
        <w:spacing w:line="0" w:lineRule="atLeast"/>
        <w:jc w:val="left"/>
        <w:rPr>
          <w:rFonts w:ascii="MS UI Gothic" w:eastAsia="MS UI Gothic" w:hAnsi="MS UI Gothic"/>
        </w:rPr>
        <w:sectPr w:rsidR="006D6879" w:rsidRPr="00A3251C" w:rsidSect="00C92183">
          <w:pgSz w:w="11906" w:h="16838" w:code="9"/>
          <w:pgMar w:top="1440" w:right="1080" w:bottom="1440" w:left="1080" w:header="567" w:footer="284" w:gutter="0"/>
          <w:cols w:space="720"/>
          <w:docGrid w:type="linesAndChars" w:linePitch="291" w:charSpace="-1011"/>
        </w:sectPr>
      </w:pPr>
    </w:p>
    <w:tbl>
      <w:tblPr>
        <w:tblStyle w:val="ae"/>
        <w:tblW w:w="0" w:type="auto"/>
        <w:tblLook w:val="04A0" w:firstRow="1" w:lastRow="0" w:firstColumn="1" w:lastColumn="0" w:noHBand="0" w:noVBand="1"/>
      </w:tblPr>
      <w:tblGrid>
        <w:gridCol w:w="980"/>
        <w:gridCol w:w="282"/>
        <w:gridCol w:w="174"/>
        <w:gridCol w:w="823"/>
        <w:gridCol w:w="332"/>
        <w:gridCol w:w="98"/>
        <w:gridCol w:w="793"/>
        <w:gridCol w:w="657"/>
        <w:gridCol w:w="842"/>
        <w:gridCol w:w="419"/>
        <w:gridCol w:w="1116"/>
        <w:gridCol w:w="425"/>
        <w:gridCol w:w="297"/>
        <w:gridCol w:w="412"/>
        <w:gridCol w:w="567"/>
        <w:gridCol w:w="268"/>
        <w:gridCol w:w="581"/>
        <w:gridCol w:w="423"/>
        <w:gridCol w:w="247"/>
      </w:tblGrid>
      <w:tr w:rsidR="00DF3E13" w:rsidRPr="00A3251C" w14:paraId="73D00377" w14:textId="77777777" w:rsidTr="00623B5C">
        <w:trPr>
          <w:trHeight w:val="56"/>
          <w:tblHeader/>
        </w:trPr>
        <w:tc>
          <w:tcPr>
            <w:tcW w:w="980" w:type="dxa"/>
            <w:tcBorders>
              <w:bottom w:val="single" w:sz="4" w:space="0" w:color="auto"/>
            </w:tcBorders>
            <w:shd w:val="clear" w:color="auto" w:fill="DAEEF3" w:themeFill="accent5" w:themeFillTint="33"/>
          </w:tcPr>
          <w:p w14:paraId="3416FA3D" w14:textId="77777777" w:rsidR="00DF3E13" w:rsidRPr="00A3251C" w:rsidRDefault="00DF3E13" w:rsidP="00430835">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項目</w:t>
            </w:r>
          </w:p>
        </w:tc>
        <w:tc>
          <w:tcPr>
            <w:tcW w:w="456" w:type="dxa"/>
            <w:gridSpan w:val="2"/>
            <w:tcBorders>
              <w:bottom w:val="single" w:sz="4" w:space="0" w:color="auto"/>
              <w:right w:val="nil"/>
            </w:tcBorders>
            <w:shd w:val="clear" w:color="auto" w:fill="DAEEF3" w:themeFill="accent5" w:themeFillTint="33"/>
          </w:tcPr>
          <w:p w14:paraId="708AB4B9" w14:textId="77777777" w:rsidR="00DF3E13" w:rsidRPr="00A3251C" w:rsidRDefault="00DF3E13" w:rsidP="00430835">
            <w:pPr>
              <w:tabs>
                <w:tab w:val="left" w:pos="8505"/>
              </w:tabs>
              <w:spacing w:line="0" w:lineRule="atLeast"/>
              <w:rPr>
                <w:rFonts w:ascii="MS UI Gothic" w:eastAsia="MS UI Gothic" w:hAnsi="MS UI Gothic"/>
                <w:szCs w:val="21"/>
              </w:rPr>
            </w:pPr>
          </w:p>
        </w:tc>
        <w:tc>
          <w:tcPr>
            <w:tcW w:w="5080" w:type="dxa"/>
            <w:gridSpan w:val="8"/>
            <w:tcBorders>
              <w:left w:val="nil"/>
              <w:bottom w:val="single" w:sz="4" w:space="0" w:color="auto"/>
              <w:right w:val="single" w:sz="4" w:space="0" w:color="auto"/>
            </w:tcBorders>
            <w:shd w:val="clear" w:color="auto" w:fill="DAEEF3" w:themeFill="accent5" w:themeFillTint="33"/>
          </w:tcPr>
          <w:p w14:paraId="144410C0" w14:textId="77777777" w:rsidR="00DF3E13" w:rsidRPr="00A3251C" w:rsidRDefault="00DF3E13" w:rsidP="00430835">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点検のポイント</w:t>
            </w:r>
          </w:p>
        </w:tc>
        <w:tc>
          <w:tcPr>
            <w:tcW w:w="722" w:type="dxa"/>
            <w:gridSpan w:val="2"/>
            <w:tcBorders>
              <w:left w:val="single" w:sz="4" w:space="0" w:color="auto"/>
              <w:bottom w:val="single" w:sz="4" w:space="0" w:color="auto"/>
              <w:right w:val="nil"/>
            </w:tcBorders>
            <w:shd w:val="clear" w:color="auto" w:fill="DAEEF3" w:themeFill="accent5" w:themeFillTint="33"/>
          </w:tcPr>
          <w:p w14:paraId="12434CD3" w14:textId="77777777" w:rsidR="00DF3E13" w:rsidRPr="00A3251C" w:rsidRDefault="00DF3E13" w:rsidP="00430835">
            <w:pPr>
              <w:tabs>
                <w:tab w:val="left" w:pos="8505"/>
              </w:tabs>
              <w:spacing w:line="0" w:lineRule="atLeast"/>
              <w:jc w:val="left"/>
              <w:rPr>
                <w:rFonts w:ascii="MS UI Gothic" w:eastAsia="MS UI Gothic" w:hAnsi="MS UI Gothic"/>
                <w:szCs w:val="21"/>
              </w:rPr>
            </w:pPr>
            <w:r w:rsidRPr="00A3251C">
              <w:rPr>
                <w:rFonts w:ascii="MS UI Gothic" w:eastAsia="MS UI Gothic" w:hAnsi="MS UI Gothic" w:hint="eastAsia"/>
                <w:szCs w:val="21"/>
              </w:rPr>
              <w:t>点検</w:t>
            </w:r>
          </w:p>
        </w:tc>
        <w:tc>
          <w:tcPr>
            <w:tcW w:w="1247" w:type="dxa"/>
            <w:gridSpan w:val="3"/>
            <w:tcBorders>
              <w:bottom w:val="single" w:sz="4" w:space="0" w:color="auto"/>
            </w:tcBorders>
            <w:shd w:val="clear" w:color="auto" w:fill="DAEEF3" w:themeFill="accent5" w:themeFillTint="33"/>
          </w:tcPr>
          <w:p w14:paraId="3AE70189" w14:textId="77777777" w:rsidR="00DF3E13" w:rsidRPr="00A3251C" w:rsidRDefault="00DF3E13" w:rsidP="00430835">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根拠</w:t>
            </w:r>
          </w:p>
        </w:tc>
        <w:tc>
          <w:tcPr>
            <w:tcW w:w="1251" w:type="dxa"/>
            <w:gridSpan w:val="3"/>
            <w:tcBorders>
              <w:bottom w:val="single" w:sz="4" w:space="0" w:color="auto"/>
            </w:tcBorders>
            <w:shd w:val="clear" w:color="auto" w:fill="DAEEF3" w:themeFill="accent5" w:themeFillTint="33"/>
          </w:tcPr>
          <w:p w14:paraId="4B32B82A" w14:textId="77777777" w:rsidR="00DF3E13" w:rsidRPr="00A3251C" w:rsidRDefault="00DF3E13" w:rsidP="00430835">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確認書類等</w:t>
            </w:r>
          </w:p>
        </w:tc>
      </w:tr>
      <w:tr w:rsidR="00E119F9" w:rsidRPr="00A3251C" w14:paraId="523CEE2D" w14:textId="77777777" w:rsidTr="00623B5C">
        <w:trPr>
          <w:trHeight w:val="419"/>
        </w:trPr>
        <w:tc>
          <w:tcPr>
            <w:tcW w:w="980" w:type="dxa"/>
            <w:vMerge w:val="restart"/>
          </w:tcPr>
          <w:p w14:paraId="39E2A2BF" w14:textId="38639C54" w:rsidR="00E119F9" w:rsidRPr="00A3251C" w:rsidRDefault="00F37D41" w:rsidP="00C1008F">
            <w:pPr>
              <w:snapToGrid w:val="0"/>
              <w:spacing w:line="0" w:lineRule="atLeast"/>
              <w:ind w:rightChars="-32" w:right="-66"/>
              <w:rPr>
                <w:rFonts w:ascii="MS UI Gothic" w:eastAsia="MS UI Gothic" w:hAnsi="MS UI Gothic"/>
                <w:sz w:val="16"/>
                <w:szCs w:val="16"/>
              </w:rPr>
            </w:pPr>
            <w:r w:rsidRPr="00A3251C">
              <w:rPr>
                <w:rFonts w:ascii="MS UI Gothic" w:eastAsia="MS UI Gothic" w:hAnsi="MS UI Gothic" w:hint="eastAsia"/>
                <w:sz w:val="16"/>
                <w:szCs w:val="16"/>
              </w:rPr>
              <w:t>5</w:t>
            </w:r>
          </w:p>
          <w:p w14:paraId="1FE0015C" w14:textId="77777777" w:rsidR="00E119F9" w:rsidRPr="00A3251C" w:rsidRDefault="00E119F9"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従業者の</w:t>
            </w:r>
          </w:p>
          <w:p w14:paraId="6B9FE592" w14:textId="6E1E6A46" w:rsidR="00E119F9" w:rsidRPr="00A3251C" w:rsidRDefault="00E119F9" w:rsidP="00C1008F">
            <w:pPr>
              <w:tabs>
                <w:tab w:val="left" w:pos="8505"/>
              </w:tabs>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rPr>
              <w:t>状況</w:t>
            </w:r>
          </w:p>
        </w:tc>
        <w:tc>
          <w:tcPr>
            <w:tcW w:w="456" w:type="dxa"/>
            <w:gridSpan w:val="2"/>
            <w:tcBorders>
              <w:bottom w:val="nil"/>
              <w:right w:val="nil"/>
            </w:tcBorders>
          </w:tcPr>
          <w:p w14:paraId="703707E6" w14:textId="1B90E03B" w:rsidR="00E119F9" w:rsidRPr="00A3251C" w:rsidRDefault="00E119F9" w:rsidP="00C1008F">
            <w:pPr>
              <w:tabs>
                <w:tab w:val="left" w:pos="8505"/>
              </w:tabs>
              <w:spacing w:line="0" w:lineRule="atLeast"/>
              <w:rPr>
                <w:rFonts w:ascii="MS UI Gothic" w:eastAsia="MS UI Gothic" w:hAnsi="MS UI Gothic"/>
                <w:sz w:val="16"/>
                <w:szCs w:val="16"/>
              </w:rPr>
            </w:pPr>
          </w:p>
        </w:tc>
        <w:tc>
          <w:tcPr>
            <w:tcW w:w="8300" w:type="dxa"/>
            <w:gridSpan w:val="16"/>
            <w:tcBorders>
              <w:left w:val="nil"/>
              <w:bottom w:val="nil"/>
            </w:tcBorders>
          </w:tcPr>
          <w:p w14:paraId="672359E7" w14:textId="4B47E51A" w:rsidR="00E119F9" w:rsidRPr="00A3251C" w:rsidRDefault="00E119F9"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●管理者及びサービス種別ごとの従業者の人数を記入してください。</w:t>
            </w:r>
          </w:p>
        </w:tc>
      </w:tr>
      <w:tr w:rsidR="002E563B" w:rsidRPr="00A3251C" w14:paraId="20F1C41E" w14:textId="77777777" w:rsidTr="00623B5C">
        <w:trPr>
          <w:trHeight w:val="348"/>
        </w:trPr>
        <w:tc>
          <w:tcPr>
            <w:tcW w:w="980" w:type="dxa"/>
            <w:vMerge/>
          </w:tcPr>
          <w:p w14:paraId="1FEFAB37"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val="restart"/>
            <w:tcBorders>
              <w:top w:val="nil"/>
              <w:right w:val="single" w:sz="4" w:space="0" w:color="auto"/>
            </w:tcBorders>
          </w:tcPr>
          <w:p w14:paraId="488827E9"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tcBorders>
              <w:left w:val="single" w:sz="4" w:space="0" w:color="auto"/>
              <w:right w:val="single" w:sz="4" w:space="0" w:color="auto"/>
            </w:tcBorders>
            <w:shd w:val="clear" w:color="auto" w:fill="DAEEF3" w:themeFill="accent5" w:themeFillTint="33"/>
            <w:vAlign w:val="center"/>
          </w:tcPr>
          <w:p w14:paraId="2A6FE1B3" w14:textId="5AD1B07F"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職種</w:t>
            </w:r>
          </w:p>
        </w:tc>
        <w:tc>
          <w:tcPr>
            <w:tcW w:w="430" w:type="dxa"/>
            <w:gridSpan w:val="2"/>
            <w:tcBorders>
              <w:left w:val="single" w:sz="4" w:space="0" w:color="auto"/>
              <w:right w:val="single" w:sz="4" w:space="0" w:color="auto"/>
            </w:tcBorders>
            <w:shd w:val="clear" w:color="auto" w:fill="DAEEF3" w:themeFill="accent5" w:themeFillTint="33"/>
            <w:vAlign w:val="center"/>
          </w:tcPr>
          <w:p w14:paraId="21325184" w14:textId="48E9BA65"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人数</w:t>
            </w:r>
          </w:p>
        </w:tc>
        <w:tc>
          <w:tcPr>
            <w:tcW w:w="2711" w:type="dxa"/>
            <w:gridSpan w:val="4"/>
            <w:tcBorders>
              <w:left w:val="single" w:sz="4" w:space="0" w:color="auto"/>
              <w:right w:val="double" w:sz="4" w:space="0" w:color="auto"/>
            </w:tcBorders>
            <w:shd w:val="clear" w:color="auto" w:fill="DAEEF3" w:themeFill="accent5" w:themeFillTint="33"/>
            <w:vAlign w:val="center"/>
          </w:tcPr>
          <w:p w14:paraId="71D023B6" w14:textId="70604F0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内訳</w:t>
            </w:r>
          </w:p>
        </w:tc>
        <w:tc>
          <w:tcPr>
            <w:tcW w:w="1116" w:type="dxa"/>
            <w:tcBorders>
              <w:left w:val="double" w:sz="4" w:space="0" w:color="auto"/>
            </w:tcBorders>
            <w:shd w:val="clear" w:color="auto" w:fill="DAEEF3" w:themeFill="accent5" w:themeFillTint="33"/>
            <w:vAlign w:val="center"/>
          </w:tcPr>
          <w:p w14:paraId="58F6EB09" w14:textId="0153C7EE"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職種</w:t>
            </w:r>
          </w:p>
        </w:tc>
        <w:tc>
          <w:tcPr>
            <w:tcW w:w="425" w:type="dxa"/>
            <w:tcBorders>
              <w:left w:val="single" w:sz="4" w:space="0" w:color="auto"/>
            </w:tcBorders>
            <w:shd w:val="clear" w:color="auto" w:fill="DAEEF3" w:themeFill="accent5" w:themeFillTint="33"/>
            <w:vAlign w:val="center"/>
          </w:tcPr>
          <w:p w14:paraId="13A3A418" w14:textId="66D83ED8"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人数</w:t>
            </w:r>
          </w:p>
        </w:tc>
        <w:tc>
          <w:tcPr>
            <w:tcW w:w="2548" w:type="dxa"/>
            <w:gridSpan w:val="6"/>
            <w:tcBorders>
              <w:left w:val="single" w:sz="4" w:space="0" w:color="auto"/>
            </w:tcBorders>
            <w:shd w:val="clear" w:color="auto" w:fill="DAEEF3" w:themeFill="accent5" w:themeFillTint="33"/>
            <w:vAlign w:val="center"/>
          </w:tcPr>
          <w:p w14:paraId="7508369D" w14:textId="745B8568"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内訳</w:t>
            </w:r>
          </w:p>
        </w:tc>
        <w:tc>
          <w:tcPr>
            <w:tcW w:w="247" w:type="dxa"/>
            <w:vMerge w:val="restart"/>
            <w:tcBorders>
              <w:top w:val="nil"/>
            </w:tcBorders>
          </w:tcPr>
          <w:p w14:paraId="572426CF"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05846DD5" w14:textId="77777777" w:rsidTr="00623B5C">
        <w:trPr>
          <w:trHeight w:val="314"/>
        </w:trPr>
        <w:tc>
          <w:tcPr>
            <w:tcW w:w="980" w:type="dxa"/>
            <w:vMerge/>
          </w:tcPr>
          <w:p w14:paraId="68779560"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4EAA63B5"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val="restart"/>
            <w:tcBorders>
              <w:left w:val="single" w:sz="4" w:space="0" w:color="auto"/>
              <w:right w:val="single" w:sz="4" w:space="0" w:color="auto"/>
            </w:tcBorders>
            <w:vAlign w:val="center"/>
          </w:tcPr>
          <w:p w14:paraId="3403EFEB" w14:textId="695C5278" w:rsidR="005E33BF" w:rsidRPr="00A3251C" w:rsidRDefault="00101A5E"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管理者</w:t>
            </w:r>
          </w:p>
        </w:tc>
        <w:tc>
          <w:tcPr>
            <w:tcW w:w="430" w:type="dxa"/>
            <w:gridSpan w:val="2"/>
            <w:vMerge w:val="restart"/>
            <w:tcBorders>
              <w:left w:val="single" w:sz="4" w:space="0" w:color="auto"/>
              <w:right w:val="single" w:sz="4" w:space="0" w:color="auto"/>
            </w:tcBorders>
            <w:vAlign w:val="bottom"/>
          </w:tcPr>
          <w:p w14:paraId="004FF2BD" w14:textId="66E0A540"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93" w:type="dxa"/>
            <w:vMerge w:val="restart"/>
            <w:tcBorders>
              <w:left w:val="single" w:sz="4" w:space="0" w:color="auto"/>
              <w:right w:val="single" w:sz="4" w:space="0" w:color="auto"/>
            </w:tcBorders>
            <w:vAlign w:val="center"/>
          </w:tcPr>
          <w:p w14:paraId="0A54F2BA" w14:textId="35EE78CF"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657" w:type="dxa"/>
            <w:tcBorders>
              <w:left w:val="single" w:sz="4" w:space="0" w:color="auto"/>
              <w:right w:val="nil"/>
            </w:tcBorders>
            <w:vAlign w:val="center"/>
          </w:tcPr>
          <w:p w14:paraId="1FB5A705" w14:textId="070EA58A"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4A33AC8D" w14:textId="37E70816"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11B012F8" w14:textId="5989E0E6"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val="restart"/>
            <w:tcBorders>
              <w:left w:val="double" w:sz="4" w:space="0" w:color="auto"/>
            </w:tcBorders>
            <w:vAlign w:val="center"/>
          </w:tcPr>
          <w:p w14:paraId="52661878" w14:textId="1A10B49E" w:rsidR="005E33BF" w:rsidRPr="00A3251C" w:rsidRDefault="00101A5E" w:rsidP="00101A5E">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理学療法士</w:t>
            </w:r>
          </w:p>
        </w:tc>
        <w:tc>
          <w:tcPr>
            <w:tcW w:w="425" w:type="dxa"/>
            <w:vMerge w:val="restart"/>
            <w:tcBorders>
              <w:left w:val="single" w:sz="4" w:space="0" w:color="auto"/>
            </w:tcBorders>
            <w:vAlign w:val="bottom"/>
          </w:tcPr>
          <w:p w14:paraId="5641046C" w14:textId="3119A99C"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09" w:type="dxa"/>
            <w:gridSpan w:val="2"/>
            <w:vMerge w:val="restart"/>
            <w:tcBorders>
              <w:left w:val="single" w:sz="4" w:space="0" w:color="auto"/>
            </w:tcBorders>
            <w:vAlign w:val="center"/>
          </w:tcPr>
          <w:p w14:paraId="0999151A" w14:textId="4A2A9ECD"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567" w:type="dxa"/>
            <w:tcBorders>
              <w:left w:val="single" w:sz="4" w:space="0" w:color="auto"/>
              <w:right w:val="nil"/>
            </w:tcBorders>
            <w:vAlign w:val="center"/>
          </w:tcPr>
          <w:p w14:paraId="6C48DDFD" w14:textId="03A3FE89"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7790EED3"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4DDF826A" w14:textId="53C8EFDA"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31C59F7E" w14:textId="4CB81A8D"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1A7E4619" w14:textId="77777777" w:rsidTr="00623B5C">
        <w:trPr>
          <w:trHeight w:val="314"/>
        </w:trPr>
        <w:tc>
          <w:tcPr>
            <w:tcW w:w="980" w:type="dxa"/>
            <w:vMerge/>
          </w:tcPr>
          <w:p w14:paraId="7155C1A1"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01F22DA9"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42CE5CB9"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01C8051F"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71792D8E"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50D5A2BD" w14:textId="65EAB96F"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2ED10AB2"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249426EE" w14:textId="3EDF436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62A65140"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2187E775"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75C739DC"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77039C43" w14:textId="5EA66C1D"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608EB38B"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5D8AC96A" w14:textId="318E8049"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305DD342"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5DD61CB7" w14:textId="77777777" w:rsidTr="00623B5C">
        <w:trPr>
          <w:trHeight w:val="314"/>
        </w:trPr>
        <w:tc>
          <w:tcPr>
            <w:tcW w:w="980" w:type="dxa"/>
            <w:vMerge/>
          </w:tcPr>
          <w:p w14:paraId="697E0504"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22934FE8"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086D4EE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6477A7D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val="restart"/>
            <w:tcBorders>
              <w:left w:val="single" w:sz="4" w:space="0" w:color="auto"/>
              <w:right w:val="single" w:sz="4" w:space="0" w:color="auto"/>
            </w:tcBorders>
            <w:vAlign w:val="center"/>
          </w:tcPr>
          <w:p w14:paraId="5D6DB87E" w14:textId="603FE60B"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657" w:type="dxa"/>
            <w:tcBorders>
              <w:left w:val="single" w:sz="4" w:space="0" w:color="auto"/>
              <w:right w:val="nil"/>
            </w:tcBorders>
            <w:vAlign w:val="center"/>
          </w:tcPr>
          <w:p w14:paraId="554BA31F" w14:textId="193905F6"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51BDC4F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7838FB82" w14:textId="384804F6"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3D159FA4"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019A2256"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val="restart"/>
            <w:tcBorders>
              <w:left w:val="single" w:sz="4" w:space="0" w:color="auto"/>
            </w:tcBorders>
            <w:vAlign w:val="center"/>
          </w:tcPr>
          <w:p w14:paraId="1123E2DC" w14:textId="42DC2BA3"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567" w:type="dxa"/>
            <w:tcBorders>
              <w:left w:val="single" w:sz="4" w:space="0" w:color="auto"/>
              <w:right w:val="nil"/>
            </w:tcBorders>
            <w:vAlign w:val="center"/>
          </w:tcPr>
          <w:p w14:paraId="28C2CC72" w14:textId="1382F21F"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5429EB12"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672BF5D4" w14:textId="218F43F0"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1C82B7E9"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57F66950" w14:textId="77777777" w:rsidTr="00623B5C">
        <w:trPr>
          <w:trHeight w:val="314"/>
        </w:trPr>
        <w:tc>
          <w:tcPr>
            <w:tcW w:w="980" w:type="dxa"/>
            <w:vMerge/>
          </w:tcPr>
          <w:p w14:paraId="7AD4C1BA"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4F18F7E7"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0BEB3229"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58F00F2F"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0C835213"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24F047C5" w14:textId="3BA678FF"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30FE1221"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1E0A535B" w14:textId="2AF8BED1"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0D2C9BF5"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0367CDF0"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4054320D"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7910E999" w14:textId="102E1C44"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18DE7A5C"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2A08E4EE" w14:textId="53FF1A85"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32433935"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41A3963E" w14:textId="77777777" w:rsidTr="00623B5C">
        <w:trPr>
          <w:trHeight w:val="314"/>
        </w:trPr>
        <w:tc>
          <w:tcPr>
            <w:tcW w:w="980" w:type="dxa"/>
            <w:vMerge/>
          </w:tcPr>
          <w:p w14:paraId="59E451B3"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271F35AB"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val="restart"/>
            <w:tcBorders>
              <w:left w:val="single" w:sz="4" w:space="0" w:color="auto"/>
              <w:right w:val="single" w:sz="4" w:space="0" w:color="auto"/>
            </w:tcBorders>
            <w:vAlign w:val="center"/>
          </w:tcPr>
          <w:p w14:paraId="4648D487" w14:textId="77777777" w:rsidR="00101A5E" w:rsidRPr="00A3251C" w:rsidRDefault="00101A5E"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サービス</w:t>
            </w:r>
          </w:p>
          <w:p w14:paraId="735A9B56" w14:textId="4FA9F5D5" w:rsidR="005E33BF" w:rsidRPr="00A3251C" w:rsidRDefault="00101A5E"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管理責任者</w:t>
            </w:r>
          </w:p>
        </w:tc>
        <w:tc>
          <w:tcPr>
            <w:tcW w:w="430" w:type="dxa"/>
            <w:gridSpan w:val="2"/>
            <w:vMerge w:val="restart"/>
            <w:tcBorders>
              <w:left w:val="single" w:sz="4" w:space="0" w:color="auto"/>
              <w:right w:val="single" w:sz="4" w:space="0" w:color="auto"/>
            </w:tcBorders>
            <w:vAlign w:val="bottom"/>
          </w:tcPr>
          <w:p w14:paraId="7606379D" w14:textId="4EBEB4E6"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93" w:type="dxa"/>
            <w:vMerge w:val="restart"/>
            <w:tcBorders>
              <w:left w:val="single" w:sz="4" w:space="0" w:color="auto"/>
              <w:right w:val="single" w:sz="4" w:space="0" w:color="auto"/>
            </w:tcBorders>
            <w:vAlign w:val="center"/>
          </w:tcPr>
          <w:p w14:paraId="67906829" w14:textId="052EC522"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657" w:type="dxa"/>
            <w:tcBorders>
              <w:left w:val="single" w:sz="4" w:space="0" w:color="auto"/>
              <w:right w:val="nil"/>
            </w:tcBorders>
            <w:vAlign w:val="center"/>
          </w:tcPr>
          <w:p w14:paraId="29F8DCEA" w14:textId="6E4D5A34"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4B3FC5B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688FD21E" w14:textId="288A673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val="restart"/>
            <w:tcBorders>
              <w:left w:val="double" w:sz="4" w:space="0" w:color="auto"/>
            </w:tcBorders>
            <w:vAlign w:val="center"/>
          </w:tcPr>
          <w:p w14:paraId="707CB94A" w14:textId="659BF375" w:rsidR="005E33BF" w:rsidRPr="00A3251C" w:rsidRDefault="00101A5E"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作業療法士</w:t>
            </w:r>
          </w:p>
        </w:tc>
        <w:tc>
          <w:tcPr>
            <w:tcW w:w="425" w:type="dxa"/>
            <w:vMerge w:val="restart"/>
            <w:tcBorders>
              <w:left w:val="single" w:sz="4" w:space="0" w:color="auto"/>
            </w:tcBorders>
            <w:vAlign w:val="bottom"/>
          </w:tcPr>
          <w:p w14:paraId="7BDD3767" w14:textId="60A6793A"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09" w:type="dxa"/>
            <w:gridSpan w:val="2"/>
            <w:vMerge w:val="restart"/>
            <w:tcBorders>
              <w:left w:val="single" w:sz="4" w:space="0" w:color="auto"/>
            </w:tcBorders>
            <w:vAlign w:val="center"/>
          </w:tcPr>
          <w:p w14:paraId="70A35D6E" w14:textId="6D859483"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567" w:type="dxa"/>
            <w:tcBorders>
              <w:left w:val="single" w:sz="4" w:space="0" w:color="auto"/>
              <w:right w:val="nil"/>
            </w:tcBorders>
            <w:vAlign w:val="center"/>
          </w:tcPr>
          <w:p w14:paraId="46443E45" w14:textId="389F5BC1"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4315B9E7"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3389AEC8" w14:textId="548FBFD2"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4402FCA8"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6577A547" w14:textId="77777777" w:rsidTr="00623B5C">
        <w:trPr>
          <w:trHeight w:val="314"/>
        </w:trPr>
        <w:tc>
          <w:tcPr>
            <w:tcW w:w="980" w:type="dxa"/>
            <w:vMerge/>
          </w:tcPr>
          <w:p w14:paraId="669D14DA"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3335E8A8"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362B395E"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334497CD"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69806657"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7DE313C2" w14:textId="29BECAC9"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0B79F8DC"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614CBB4E" w14:textId="17763F4A"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57BA7FB1"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28C199C5"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2634E6B2"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5683031E" w14:textId="2E66AB30"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7B1B8889"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6A51EC86" w14:textId="33C217D8"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63EBBB27"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4A85B8FE" w14:textId="77777777" w:rsidTr="00623B5C">
        <w:trPr>
          <w:trHeight w:val="314"/>
        </w:trPr>
        <w:tc>
          <w:tcPr>
            <w:tcW w:w="980" w:type="dxa"/>
            <w:vMerge/>
          </w:tcPr>
          <w:p w14:paraId="7F6A6AD0"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3090B735"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3AD139A8"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079DADDD"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val="restart"/>
            <w:tcBorders>
              <w:left w:val="single" w:sz="4" w:space="0" w:color="auto"/>
              <w:right w:val="single" w:sz="4" w:space="0" w:color="auto"/>
            </w:tcBorders>
            <w:vAlign w:val="center"/>
          </w:tcPr>
          <w:p w14:paraId="4723A3DE" w14:textId="38199748"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657" w:type="dxa"/>
            <w:tcBorders>
              <w:left w:val="single" w:sz="4" w:space="0" w:color="auto"/>
              <w:right w:val="nil"/>
            </w:tcBorders>
            <w:vAlign w:val="center"/>
          </w:tcPr>
          <w:p w14:paraId="3D525869" w14:textId="48CD6884"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1B16890A"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4A9416C1" w14:textId="0B2F751C"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2E39C6F3"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79923423"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val="restart"/>
            <w:tcBorders>
              <w:left w:val="single" w:sz="4" w:space="0" w:color="auto"/>
            </w:tcBorders>
            <w:vAlign w:val="center"/>
          </w:tcPr>
          <w:p w14:paraId="78E71713" w14:textId="36AC6EE4"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567" w:type="dxa"/>
            <w:tcBorders>
              <w:left w:val="single" w:sz="4" w:space="0" w:color="auto"/>
              <w:right w:val="nil"/>
            </w:tcBorders>
            <w:vAlign w:val="center"/>
          </w:tcPr>
          <w:p w14:paraId="546D378D" w14:textId="1026F1C1"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7CF8FB9A"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76D94BE9" w14:textId="4115332F"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09422B59"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6DE49408" w14:textId="77777777" w:rsidTr="00623B5C">
        <w:trPr>
          <w:trHeight w:val="314"/>
        </w:trPr>
        <w:tc>
          <w:tcPr>
            <w:tcW w:w="980" w:type="dxa"/>
            <w:vMerge/>
          </w:tcPr>
          <w:p w14:paraId="7C2BB1BD"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334E8FC1"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67EDAEC3"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24564BE7"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1DAAA753"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36E1DCCA" w14:textId="65596325"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11E00FB8"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5BC7D39E" w14:textId="313D70D0"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1C0E4312"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6A2FC7E1"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4613E15F"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03B9E32A" w14:textId="1D1DA465"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0D4C7A15"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49F43778" w14:textId="15387F73"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3900C724"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57A925C9" w14:textId="77777777" w:rsidTr="00623B5C">
        <w:trPr>
          <w:trHeight w:val="314"/>
        </w:trPr>
        <w:tc>
          <w:tcPr>
            <w:tcW w:w="980" w:type="dxa"/>
            <w:vMerge/>
          </w:tcPr>
          <w:p w14:paraId="0704768E"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5144E786"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val="restart"/>
            <w:tcBorders>
              <w:left w:val="single" w:sz="4" w:space="0" w:color="auto"/>
              <w:right w:val="single" w:sz="4" w:space="0" w:color="auto"/>
            </w:tcBorders>
            <w:vAlign w:val="center"/>
          </w:tcPr>
          <w:p w14:paraId="5B72D386" w14:textId="12AE27B5" w:rsidR="005E33BF" w:rsidRPr="00A3251C" w:rsidRDefault="00101A5E"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生活支援員</w:t>
            </w:r>
          </w:p>
        </w:tc>
        <w:tc>
          <w:tcPr>
            <w:tcW w:w="430" w:type="dxa"/>
            <w:gridSpan w:val="2"/>
            <w:vMerge w:val="restart"/>
            <w:tcBorders>
              <w:left w:val="single" w:sz="4" w:space="0" w:color="auto"/>
              <w:right w:val="single" w:sz="4" w:space="0" w:color="auto"/>
            </w:tcBorders>
            <w:vAlign w:val="bottom"/>
          </w:tcPr>
          <w:p w14:paraId="5F299F55" w14:textId="17C98D8F"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93" w:type="dxa"/>
            <w:vMerge w:val="restart"/>
            <w:tcBorders>
              <w:left w:val="single" w:sz="4" w:space="0" w:color="auto"/>
              <w:right w:val="single" w:sz="4" w:space="0" w:color="auto"/>
            </w:tcBorders>
            <w:vAlign w:val="center"/>
          </w:tcPr>
          <w:p w14:paraId="5AD2700C" w14:textId="2A485256"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657" w:type="dxa"/>
            <w:tcBorders>
              <w:left w:val="single" w:sz="4" w:space="0" w:color="auto"/>
              <w:right w:val="nil"/>
            </w:tcBorders>
            <w:vAlign w:val="center"/>
          </w:tcPr>
          <w:p w14:paraId="562152FA" w14:textId="338B673D"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577919C2"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5BDE189E" w14:textId="06045945"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val="restart"/>
            <w:tcBorders>
              <w:left w:val="double" w:sz="4" w:space="0" w:color="auto"/>
            </w:tcBorders>
            <w:vAlign w:val="center"/>
          </w:tcPr>
          <w:p w14:paraId="726349E0" w14:textId="3078F345" w:rsidR="005E33BF" w:rsidRPr="00A3251C" w:rsidRDefault="00623B5C"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言語聴覚士</w:t>
            </w:r>
          </w:p>
        </w:tc>
        <w:tc>
          <w:tcPr>
            <w:tcW w:w="425" w:type="dxa"/>
            <w:vMerge w:val="restart"/>
            <w:tcBorders>
              <w:left w:val="single" w:sz="4" w:space="0" w:color="auto"/>
            </w:tcBorders>
            <w:vAlign w:val="bottom"/>
          </w:tcPr>
          <w:p w14:paraId="66160677" w14:textId="6FE151D4"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09" w:type="dxa"/>
            <w:gridSpan w:val="2"/>
            <w:vMerge w:val="restart"/>
            <w:tcBorders>
              <w:left w:val="single" w:sz="4" w:space="0" w:color="auto"/>
            </w:tcBorders>
            <w:vAlign w:val="center"/>
          </w:tcPr>
          <w:p w14:paraId="7602F93D" w14:textId="320D20D6"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567" w:type="dxa"/>
            <w:tcBorders>
              <w:left w:val="single" w:sz="4" w:space="0" w:color="auto"/>
              <w:right w:val="nil"/>
            </w:tcBorders>
            <w:vAlign w:val="center"/>
          </w:tcPr>
          <w:p w14:paraId="6B209C95" w14:textId="3CB17E18"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5D23F10B"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46E32902" w14:textId="003F3C15"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13A90ECA"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5E600354" w14:textId="77777777" w:rsidTr="00623B5C">
        <w:trPr>
          <w:trHeight w:val="314"/>
        </w:trPr>
        <w:tc>
          <w:tcPr>
            <w:tcW w:w="980" w:type="dxa"/>
            <w:vMerge/>
          </w:tcPr>
          <w:p w14:paraId="4CF432D6"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4F4F0D7E"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26C56BC6"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7EC44BF7"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4BA3360B"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4F5D32D0" w14:textId="14F0B18C"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45734834"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72A5C948" w14:textId="70D7F903"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5D27B98E"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580653BA"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05C6E9EE"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3B08FD65" w14:textId="2878D64B"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62EDCC6D"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57C86F67" w14:textId="3EC1BE02"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3F669B49"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303B2F27" w14:textId="77777777" w:rsidTr="00623B5C">
        <w:trPr>
          <w:trHeight w:val="314"/>
        </w:trPr>
        <w:tc>
          <w:tcPr>
            <w:tcW w:w="980" w:type="dxa"/>
            <w:vMerge/>
          </w:tcPr>
          <w:p w14:paraId="4758E5F2"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387A3DAC"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449CB145"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4A499056"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val="restart"/>
            <w:tcBorders>
              <w:left w:val="single" w:sz="4" w:space="0" w:color="auto"/>
              <w:right w:val="single" w:sz="4" w:space="0" w:color="auto"/>
            </w:tcBorders>
            <w:vAlign w:val="center"/>
          </w:tcPr>
          <w:p w14:paraId="03331F25" w14:textId="29A32680"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657" w:type="dxa"/>
            <w:tcBorders>
              <w:left w:val="single" w:sz="4" w:space="0" w:color="auto"/>
              <w:right w:val="nil"/>
            </w:tcBorders>
            <w:vAlign w:val="center"/>
          </w:tcPr>
          <w:p w14:paraId="5B3E7122" w14:textId="7308B2D2"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05870305"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278B7CE2" w14:textId="2FC11694"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2D42A812"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71367654"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val="restart"/>
            <w:tcBorders>
              <w:left w:val="single" w:sz="4" w:space="0" w:color="auto"/>
            </w:tcBorders>
            <w:vAlign w:val="center"/>
          </w:tcPr>
          <w:p w14:paraId="516672C5" w14:textId="1D8C0203"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567" w:type="dxa"/>
            <w:tcBorders>
              <w:left w:val="single" w:sz="4" w:space="0" w:color="auto"/>
              <w:right w:val="nil"/>
            </w:tcBorders>
            <w:vAlign w:val="center"/>
          </w:tcPr>
          <w:p w14:paraId="624DCBF4" w14:textId="1F35E331"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5D96280E"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648B87D0" w14:textId="715987D2"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57E61186"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0948D5C1" w14:textId="77777777" w:rsidTr="00623B5C">
        <w:trPr>
          <w:trHeight w:val="314"/>
        </w:trPr>
        <w:tc>
          <w:tcPr>
            <w:tcW w:w="980" w:type="dxa"/>
            <w:vMerge/>
          </w:tcPr>
          <w:p w14:paraId="5BDB64A2"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0AB08C39"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3200135E"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47F3BA84"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6C472AB9"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013EF412" w14:textId="12BC65E6"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6726099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3949CDE7" w14:textId="609DDD8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5F6CEE22"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70F878AC"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073A5506"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63DC8871" w14:textId="23486DFE"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1E6B38E9"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1272FEAA" w14:textId="2CB07CF8"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60A08630"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0D95F063" w14:textId="77777777" w:rsidTr="00623B5C">
        <w:trPr>
          <w:trHeight w:val="314"/>
        </w:trPr>
        <w:tc>
          <w:tcPr>
            <w:tcW w:w="980" w:type="dxa"/>
            <w:vMerge/>
          </w:tcPr>
          <w:p w14:paraId="0C963875"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7A009015"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val="restart"/>
            <w:tcBorders>
              <w:left w:val="single" w:sz="4" w:space="0" w:color="auto"/>
              <w:right w:val="single" w:sz="4" w:space="0" w:color="auto"/>
            </w:tcBorders>
            <w:vAlign w:val="center"/>
          </w:tcPr>
          <w:p w14:paraId="02A45C96" w14:textId="2A6D14FC" w:rsidR="005E33BF" w:rsidRPr="00A3251C" w:rsidRDefault="00101A5E"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看護職員</w:t>
            </w:r>
          </w:p>
        </w:tc>
        <w:tc>
          <w:tcPr>
            <w:tcW w:w="430" w:type="dxa"/>
            <w:gridSpan w:val="2"/>
            <w:vMerge w:val="restart"/>
            <w:tcBorders>
              <w:left w:val="single" w:sz="4" w:space="0" w:color="auto"/>
              <w:right w:val="single" w:sz="4" w:space="0" w:color="auto"/>
            </w:tcBorders>
            <w:vAlign w:val="bottom"/>
          </w:tcPr>
          <w:p w14:paraId="768089C8" w14:textId="55360E3F"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93" w:type="dxa"/>
            <w:vMerge w:val="restart"/>
            <w:tcBorders>
              <w:left w:val="single" w:sz="4" w:space="0" w:color="auto"/>
              <w:right w:val="single" w:sz="4" w:space="0" w:color="auto"/>
            </w:tcBorders>
            <w:vAlign w:val="center"/>
          </w:tcPr>
          <w:p w14:paraId="3C32ACB4" w14:textId="15CD5C02"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657" w:type="dxa"/>
            <w:tcBorders>
              <w:left w:val="single" w:sz="4" w:space="0" w:color="auto"/>
              <w:right w:val="nil"/>
            </w:tcBorders>
            <w:vAlign w:val="center"/>
          </w:tcPr>
          <w:p w14:paraId="7F184749" w14:textId="024F7965"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6173A9D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2D4678CA" w14:textId="3DF0C1CD"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val="restart"/>
            <w:tcBorders>
              <w:left w:val="double" w:sz="4" w:space="0" w:color="auto"/>
            </w:tcBorders>
            <w:vAlign w:val="center"/>
          </w:tcPr>
          <w:p w14:paraId="0394AA43" w14:textId="698F247E" w:rsidR="005E33BF" w:rsidRPr="00A3251C" w:rsidRDefault="00623B5C"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調理員</w:t>
            </w:r>
          </w:p>
        </w:tc>
        <w:tc>
          <w:tcPr>
            <w:tcW w:w="425" w:type="dxa"/>
            <w:vMerge w:val="restart"/>
            <w:tcBorders>
              <w:left w:val="single" w:sz="4" w:space="0" w:color="auto"/>
            </w:tcBorders>
            <w:vAlign w:val="bottom"/>
          </w:tcPr>
          <w:p w14:paraId="79548DC0" w14:textId="5847B276"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09" w:type="dxa"/>
            <w:gridSpan w:val="2"/>
            <w:vMerge w:val="restart"/>
            <w:tcBorders>
              <w:left w:val="single" w:sz="4" w:space="0" w:color="auto"/>
            </w:tcBorders>
            <w:vAlign w:val="center"/>
          </w:tcPr>
          <w:p w14:paraId="3BCEEE8B" w14:textId="5196334E"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567" w:type="dxa"/>
            <w:tcBorders>
              <w:left w:val="single" w:sz="4" w:space="0" w:color="auto"/>
              <w:right w:val="nil"/>
            </w:tcBorders>
            <w:vAlign w:val="center"/>
          </w:tcPr>
          <w:p w14:paraId="0CA224A3" w14:textId="0A3B1A65"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43644866"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793A39F5" w14:textId="18704D1D"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49CE6217"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093B5A5D" w14:textId="77777777" w:rsidTr="00623B5C">
        <w:trPr>
          <w:trHeight w:val="314"/>
        </w:trPr>
        <w:tc>
          <w:tcPr>
            <w:tcW w:w="980" w:type="dxa"/>
            <w:vMerge/>
          </w:tcPr>
          <w:p w14:paraId="101C57E3"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2A644D1A"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64EE9A5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30A2CDEC"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70C2AEEC"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77BD8BEB" w14:textId="274B22C2"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3DAD9DB3"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4887A216" w14:textId="0881426C"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1661F977"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47AC0B0B"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2E308368"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162E0187" w14:textId="61DDE9D2"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7DFD5C39"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7BC80225" w14:textId="19600D29"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430746FE"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74F980A6" w14:textId="77777777" w:rsidTr="00623B5C">
        <w:trPr>
          <w:trHeight w:val="314"/>
        </w:trPr>
        <w:tc>
          <w:tcPr>
            <w:tcW w:w="980" w:type="dxa"/>
            <w:vMerge/>
          </w:tcPr>
          <w:p w14:paraId="6E7A2635"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5F18B9D6"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529E26E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18463AF1"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val="restart"/>
            <w:tcBorders>
              <w:left w:val="single" w:sz="4" w:space="0" w:color="auto"/>
              <w:right w:val="single" w:sz="4" w:space="0" w:color="auto"/>
            </w:tcBorders>
            <w:vAlign w:val="center"/>
          </w:tcPr>
          <w:p w14:paraId="594FE1AD" w14:textId="14E598A4"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657" w:type="dxa"/>
            <w:tcBorders>
              <w:left w:val="single" w:sz="4" w:space="0" w:color="auto"/>
              <w:right w:val="nil"/>
            </w:tcBorders>
            <w:vAlign w:val="center"/>
          </w:tcPr>
          <w:p w14:paraId="6891978A" w14:textId="471D8EA4"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346F8657"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35817F17" w14:textId="53F5F2DB"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43F553C5"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359B922C"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val="restart"/>
            <w:tcBorders>
              <w:left w:val="single" w:sz="4" w:space="0" w:color="auto"/>
            </w:tcBorders>
            <w:vAlign w:val="center"/>
          </w:tcPr>
          <w:p w14:paraId="2C436127" w14:textId="1D72AE20"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567" w:type="dxa"/>
            <w:tcBorders>
              <w:left w:val="single" w:sz="4" w:space="0" w:color="auto"/>
              <w:right w:val="nil"/>
            </w:tcBorders>
            <w:vAlign w:val="center"/>
          </w:tcPr>
          <w:p w14:paraId="2FF2CD5E" w14:textId="538ED10C"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10BD4B78"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4904F689" w14:textId="28F6A7E1"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5E72CB98"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58E7EA71" w14:textId="77777777" w:rsidTr="00623B5C">
        <w:trPr>
          <w:trHeight w:val="314"/>
        </w:trPr>
        <w:tc>
          <w:tcPr>
            <w:tcW w:w="980" w:type="dxa"/>
            <w:vMerge/>
          </w:tcPr>
          <w:p w14:paraId="0DECDA12"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52769EC2"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2BB5577D"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66EA162C"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3D6185ED"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615BBD2C" w14:textId="19933982"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1775264A"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044AAE8B" w14:textId="4011F0BD"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4016ACD0"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40F088BF"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66BAD16A"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2800BB08" w14:textId="0B4D6B90"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3F13EE7C"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7AB0D6F2" w14:textId="3424322E"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6D330230"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5ED515C9" w14:textId="77777777" w:rsidTr="00623B5C">
        <w:trPr>
          <w:trHeight w:val="314"/>
        </w:trPr>
        <w:tc>
          <w:tcPr>
            <w:tcW w:w="980" w:type="dxa"/>
            <w:vMerge/>
          </w:tcPr>
          <w:p w14:paraId="2D027FE3"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53F0FADC"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val="restart"/>
            <w:tcBorders>
              <w:left w:val="single" w:sz="4" w:space="0" w:color="auto"/>
              <w:right w:val="single" w:sz="4" w:space="0" w:color="auto"/>
            </w:tcBorders>
            <w:vAlign w:val="center"/>
          </w:tcPr>
          <w:p w14:paraId="5ED4AA21" w14:textId="55905B46" w:rsidR="005E33BF" w:rsidRPr="00A3251C" w:rsidRDefault="00101A5E"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医師</w:t>
            </w:r>
          </w:p>
        </w:tc>
        <w:tc>
          <w:tcPr>
            <w:tcW w:w="430" w:type="dxa"/>
            <w:gridSpan w:val="2"/>
            <w:vMerge w:val="restart"/>
            <w:tcBorders>
              <w:left w:val="single" w:sz="4" w:space="0" w:color="auto"/>
              <w:right w:val="single" w:sz="4" w:space="0" w:color="auto"/>
            </w:tcBorders>
            <w:vAlign w:val="bottom"/>
          </w:tcPr>
          <w:p w14:paraId="1F8F9685" w14:textId="7FDDFCAC"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93" w:type="dxa"/>
            <w:vMerge w:val="restart"/>
            <w:tcBorders>
              <w:left w:val="single" w:sz="4" w:space="0" w:color="auto"/>
              <w:right w:val="single" w:sz="4" w:space="0" w:color="auto"/>
            </w:tcBorders>
            <w:vAlign w:val="center"/>
          </w:tcPr>
          <w:p w14:paraId="628E40AF" w14:textId="0233504B"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657" w:type="dxa"/>
            <w:tcBorders>
              <w:left w:val="single" w:sz="4" w:space="0" w:color="auto"/>
              <w:right w:val="nil"/>
            </w:tcBorders>
            <w:vAlign w:val="center"/>
          </w:tcPr>
          <w:p w14:paraId="065467A6" w14:textId="059BFFD4"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6F18F842"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2BF8FB95" w14:textId="4CB20C6F"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val="restart"/>
            <w:tcBorders>
              <w:left w:val="double" w:sz="4" w:space="0" w:color="auto"/>
            </w:tcBorders>
            <w:vAlign w:val="center"/>
          </w:tcPr>
          <w:p w14:paraId="09D8437F"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val="restart"/>
            <w:tcBorders>
              <w:left w:val="single" w:sz="4" w:space="0" w:color="auto"/>
            </w:tcBorders>
            <w:vAlign w:val="bottom"/>
          </w:tcPr>
          <w:p w14:paraId="48A213BC" w14:textId="6593D36E"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709" w:type="dxa"/>
            <w:gridSpan w:val="2"/>
            <w:vMerge w:val="restart"/>
            <w:tcBorders>
              <w:left w:val="single" w:sz="4" w:space="0" w:color="auto"/>
            </w:tcBorders>
            <w:vAlign w:val="center"/>
          </w:tcPr>
          <w:p w14:paraId="0CDC00C5" w14:textId="73232110"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常勤</w:t>
            </w:r>
          </w:p>
        </w:tc>
        <w:tc>
          <w:tcPr>
            <w:tcW w:w="567" w:type="dxa"/>
            <w:tcBorders>
              <w:left w:val="single" w:sz="4" w:space="0" w:color="auto"/>
              <w:right w:val="nil"/>
            </w:tcBorders>
            <w:vAlign w:val="center"/>
          </w:tcPr>
          <w:p w14:paraId="6F164780" w14:textId="25B8578D"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44C1F3B5"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5FAF4A7B" w14:textId="2C039610"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62C947D1"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3268FAA9" w14:textId="77777777" w:rsidTr="00623B5C">
        <w:trPr>
          <w:trHeight w:val="314"/>
        </w:trPr>
        <w:tc>
          <w:tcPr>
            <w:tcW w:w="980" w:type="dxa"/>
            <w:vMerge/>
          </w:tcPr>
          <w:p w14:paraId="641B48A4"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05BE9A71"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7C3792E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7B0A938F"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5FCBBC46"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2602B5DA" w14:textId="20A0B57D"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51073FAA"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1E2243F0" w14:textId="505F2F70"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2395063C"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271D008B"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1EAA98AF"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11B0304B" w14:textId="6EABA9E9"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2F3961FF"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477148AE" w14:textId="4AA241C3"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5FFE1B44"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520F6016" w14:textId="77777777" w:rsidTr="00623B5C">
        <w:trPr>
          <w:trHeight w:val="314"/>
        </w:trPr>
        <w:tc>
          <w:tcPr>
            <w:tcW w:w="980" w:type="dxa"/>
            <w:vMerge/>
          </w:tcPr>
          <w:p w14:paraId="6D01ADCE"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right w:val="single" w:sz="4" w:space="0" w:color="auto"/>
            </w:tcBorders>
          </w:tcPr>
          <w:p w14:paraId="7475BA82"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63811093"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6965C146"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val="restart"/>
            <w:tcBorders>
              <w:left w:val="single" w:sz="4" w:space="0" w:color="auto"/>
              <w:right w:val="single" w:sz="4" w:space="0" w:color="auto"/>
            </w:tcBorders>
            <w:vAlign w:val="center"/>
          </w:tcPr>
          <w:p w14:paraId="7FB48D84" w14:textId="4DC1A1E4"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657" w:type="dxa"/>
            <w:tcBorders>
              <w:left w:val="single" w:sz="4" w:space="0" w:color="auto"/>
              <w:right w:val="nil"/>
            </w:tcBorders>
            <w:vAlign w:val="center"/>
          </w:tcPr>
          <w:p w14:paraId="4CA60128" w14:textId="186C8FAE"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2" w:type="dxa"/>
            <w:tcBorders>
              <w:left w:val="nil"/>
              <w:right w:val="nil"/>
            </w:tcBorders>
            <w:vAlign w:val="center"/>
          </w:tcPr>
          <w:p w14:paraId="17872D48"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37E0DD27" w14:textId="17D0D69D"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4890EB46"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7A9EA88E"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val="restart"/>
            <w:tcBorders>
              <w:left w:val="single" w:sz="4" w:space="0" w:color="auto"/>
            </w:tcBorders>
            <w:vAlign w:val="center"/>
          </w:tcPr>
          <w:p w14:paraId="33B53E68" w14:textId="41C5F4B1"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非常勤</w:t>
            </w:r>
          </w:p>
        </w:tc>
        <w:tc>
          <w:tcPr>
            <w:tcW w:w="567" w:type="dxa"/>
            <w:tcBorders>
              <w:left w:val="single" w:sz="4" w:space="0" w:color="auto"/>
              <w:right w:val="nil"/>
            </w:tcBorders>
            <w:vAlign w:val="center"/>
          </w:tcPr>
          <w:p w14:paraId="4B27E822" w14:textId="6248F1DB"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専従</w:t>
            </w:r>
          </w:p>
        </w:tc>
        <w:tc>
          <w:tcPr>
            <w:tcW w:w="849" w:type="dxa"/>
            <w:gridSpan w:val="2"/>
            <w:tcBorders>
              <w:left w:val="nil"/>
              <w:right w:val="nil"/>
            </w:tcBorders>
            <w:vAlign w:val="center"/>
          </w:tcPr>
          <w:p w14:paraId="55013DB6"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2BA95565" w14:textId="23734A4F"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Pr>
          <w:p w14:paraId="1A3DDB36"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2E563B" w:rsidRPr="00A3251C" w14:paraId="53A5DDA2" w14:textId="77777777" w:rsidTr="00623B5C">
        <w:trPr>
          <w:trHeight w:val="314"/>
        </w:trPr>
        <w:tc>
          <w:tcPr>
            <w:tcW w:w="980" w:type="dxa"/>
            <w:vMerge/>
          </w:tcPr>
          <w:p w14:paraId="601EA5D6"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282" w:type="dxa"/>
            <w:vMerge/>
            <w:tcBorders>
              <w:bottom w:val="nil"/>
              <w:right w:val="single" w:sz="4" w:space="0" w:color="auto"/>
            </w:tcBorders>
          </w:tcPr>
          <w:p w14:paraId="12CCF995" w14:textId="77777777" w:rsidR="005E33BF" w:rsidRPr="00A3251C" w:rsidRDefault="005E33BF" w:rsidP="00C1008F">
            <w:pPr>
              <w:tabs>
                <w:tab w:val="left" w:pos="8505"/>
              </w:tabs>
              <w:spacing w:line="0" w:lineRule="atLeast"/>
              <w:rPr>
                <w:rFonts w:ascii="MS UI Gothic" w:eastAsia="MS UI Gothic" w:hAnsi="MS UI Gothic"/>
                <w:sz w:val="16"/>
                <w:szCs w:val="16"/>
              </w:rPr>
            </w:pPr>
          </w:p>
        </w:tc>
        <w:tc>
          <w:tcPr>
            <w:tcW w:w="997" w:type="dxa"/>
            <w:gridSpan w:val="2"/>
            <w:vMerge/>
            <w:tcBorders>
              <w:left w:val="single" w:sz="4" w:space="0" w:color="auto"/>
              <w:right w:val="single" w:sz="4" w:space="0" w:color="auto"/>
            </w:tcBorders>
            <w:vAlign w:val="center"/>
          </w:tcPr>
          <w:p w14:paraId="5C8F7FC0"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30" w:type="dxa"/>
            <w:gridSpan w:val="2"/>
            <w:vMerge/>
            <w:tcBorders>
              <w:left w:val="single" w:sz="4" w:space="0" w:color="auto"/>
              <w:right w:val="single" w:sz="4" w:space="0" w:color="auto"/>
            </w:tcBorders>
            <w:vAlign w:val="bottom"/>
          </w:tcPr>
          <w:p w14:paraId="0824D28D"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793" w:type="dxa"/>
            <w:vMerge/>
            <w:tcBorders>
              <w:left w:val="single" w:sz="4" w:space="0" w:color="auto"/>
              <w:right w:val="single" w:sz="4" w:space="0" w:color="auto"/>
            </w:tcBorders>
            <w:vAlign w:val="center"/>
          </w:tcPr>
          <w:p w14:paraId="07AE30FC"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657" w:type="dxa"/>
            <w:tcBorders>
              <w:left w:val="single" w:sz="4" w:space="0" w:color="auto"/>
              <w:right w:val="nil"/>
            </w:tcBorders>
            <w:vAlign w:val="center"/>
          </w:tcPr>
          <w:p w14:paraId="4099EB25" w14:textId="18F673D2"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2" w:type="dxa"/>
            <w:tcBorders>
              <w:left w:val="nil"/>
              <w:right w:val="nil"/>
            </w:tcBorders>
            <w:vAlign w:val="center"/>
          </w:tcPr>
          <w:p w14:paraId="6BDEBBBC" w14:textId="77777777"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p>
        </w:tc>
        <w:tc>
          <w:tcPr>
            <w:tcW w:w="419" w:type="dxa"/>
            <w:tcBorders>
              <w:left w:val="nil"/>
              <w:right w:val="double" w:sz="4" w:space="0" w:color="auto"/>
            </w:tcBorders>
            <w:vAlign w:val="center"/>
          </w:tcPr>
          <w:p w14:paraId="5AD51E92" w14:textId="41C5FED4" w:rsidR="005E33BF" w:rsidRPr="00A3251C" w:rsidRDefault="005E33BF" w:rsidP="00C1008F">
            <w:pPr>
              <w:tabs>
                <w:tab w:val="left" w:pos="5954"/>
                <w:tab w:val="left" w:pos="8505"/>
              </w:tabs>
              <w:snapToGrid w:val="0"/>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1116" w:type="dxa"/>
            <w:vMerge/>
            <w:tcBorders>
              <w:left w:val="double" w:sz="4" w:space="0" w:color="auto"/>
            </w:tcBorders>
            <w:vAlign w:val="center"/>
          </w:tcPr>
          <w:p w14:paraId="3D02A9DF"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5" w:type="dxa"/>
            <w:vMerge/>
            <w:tcBorders>
              <w:left w:val="single" w:sz="4" w:space="0" w:color="auto"/>
            </w:tcBorders>
            <w:vAlign w:val="bottom"/>
          </w:tcPr>
          <w:p w14:paraId="2A3B99E5"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709" w:type="dxa"/>
            <w:gridSpan w:val="2"/>
            <w:vMerge/>
            <w:tcBorders>
              <w:left w:val="single" w:sz="4" w:space="0" w:color="auto"/>
            </w:tcBorders>
            <w:vAlign w:val="center"/>
          </w:tcPr>
          <w:p w14:paraId="4B8B9D6A"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567" w:type="dxa"/>
            <w:tcBorders>
              <w:left w:val="single" w:sz="4" w:space="0" w:color="auto"/>
              <w:right w:val="nil"/>
            </w:tcBorders>
            <w:vAlign w:val="center"/>
          </w:tcPr>
          <w:p w14:paraId="4622C054" w14:textId="63CDE60D"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兼務</w:t>
            </w:r>
          </w:p>
        </w:tc>
        <w:tc>
          <w:tcPr>
            <w:tcW w:w="849" w:type="dxa"/>
            <w:gridSpan w:val="2"/>
            <w:tcBorders>
              <w:left w:val="nil"/>
              <w:right w:val="nil"/>
            </w:tcBorders>
            <w:vAlign w:val="center"/>
          </w:tcPr>
          <w:p w14:paraId="3E3921AB" w14:textId="77777777" w:rsidR="005E33BF" w:rsidRPr="00A3251C" w:rsidRDefault="005E33BF" w:rsidP="00C1008F">
            <w:pPr>
              <w:tabs>
                <w:tab w:val="left" w:pos="8505"/>
              </w:tabs>
              <w:spacing w:line="0" w:lineRule="atLeast"/>
              <w:jc w:val="center"/>
              <w:rPr>
                <w:rFonts w:ascii="MS UI Gothic" w:eastAsia="MS UI Gothic" w:hAnsi="MS UI Gothic"/>
                <w:sz w:val="16"/>
                <w:szCs w:val="16"/>
              </w:rPr>
            </w:pPr>
          </w:p>
        </w:tc>
        <w:tc>
          <w:tcPr>
            <w:tcW w:w="423" w:type="dxa"/>
            <w:tcBorders>
              <w:left w:val="nil"/>
            </w:tcBorders>
            <w:vAlign w:val="center"/>
          </w:tcPr>
          <w:p w14:paraId="30CD7E14" w14:textId="6CFF7529" w:rsidR="005E33BF" w:rsidRPr="00A3251C" w:rsidRDefault="005E33BF" w:rsidP="00C1008F">
            <w:pPr>
              <w:tabs>
                <w:tab w:val="left" w:pos="8505"/>
              </w:tabs>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人</w:t>
            </w:r>
          </w:p>
        </w:tc>
        <w:tc>
          <w:tcPr>
            <w:tcW w:w="247" w:type="dxa"/>
            <w:vMerge/>
            <w:tcBorders>
              <w:bottom w:val="nil"/>
            </w:tcBorders>
          </w:tcPr>
          <w:p w14:paraId="566AA0C1" w14:textId="77777777" w:rsidR="005E33BF" w:rsidRPr="00A3251C" w:rsidRDefault="005E33BF" w:rsidP="00C1008F">
            <w:pPr>
              <w:tabs>
                <w:tab w:val="left" w:pos="8505"/>
              </w:tabs>
              <w:spacing w:line="0" w:lineRule="atLeast"/>
              <w:rPr>
                <w:rFonts w:ascii="MS UI Gothic" w:eastAsia="MS UI Gothic" w:hAnsi="MS UI Gothic"/>
                <w:sz w:val="16"/>
                <w:szCs w:val="16"/>
              </w:rPr>
            </w:pPr>
          </w:p>
        </w:tc>
      </w:tr>
      <w:tr w:rsidR="00E119F9" w:rsidRPr="00A3251C" w14:paraId="43B38C07" w14:textId="77777777" w:rsidTr="00623B5C">
        <w:trPr>
          <w:trHeight w:val="311"/>
        </w:trPr>
        <w:tc>
          <w:tcPr>
            <w:tcW w:w="980" w:type="dxa"/>
            <w:vMerge/>
          </w:tcPr>
          <w:p w14:paraId="74220FF9" w14:textId="77777777" w:rsidR="00E119F9" w:rsidRPr="00A3251C" w:rsidRDefault="00E119F9" w:rsidP="00C1008F">
            <w:pPr>
              <w:tabs>
                <w:tab w:val="left" w:pos="8505"/>
              </w:tabs>
              <w:spacing w:line="0" w:lineRule="atLeast"/>
              <w:rPr>
                <w:rFonts w:ascii="MS UI Gothic" w:eastAsia="MS UI Gothic" w:hAnsi="MS UI Gothic"/>
                <w:sz w:val="16"/>
                <w:szCs w:val="16"/>
              </w:rPr>
            </w:pPr>
          </w:p>
        </w:tc>
        <w:tc>
          <w:tcPr>
            <w:tcW w:w="456" w:type="dxa"/>
            <w:gridSpan w:val="2"/>
            <w:tcBorders>
              <w:top w:val="nil"/>
              <w:bottom w:val="nil"/>
              <w:right w:val="nil"/>
            </w:tcBorders>
          </w:tcPr>
          <w:p w14:paraId="59CBB067" w14:textId="77777777" w:rsidR="00E119F9" w:rsidRPr="00A3251C" w:rsidRDefault="00E119F9" w:rsidP="00C1008F">
            <w:pPr>
              <w:tabs>
                <w:tab w:val="left" w:pos="8505"/>
              </w:tabs>
              <w:spacing w:line="0" w:lineRule="atLeast"/>
              <w:rPr>
                <w:rFonts w:ascii="MS UI Gothic" w:eastAsia="MS UI Gothic" w:hAnsi="MS UI Gothic"/>
                <w:sz w:val="16"/>
                <w:szCs w:val="16"/>
              </w:rPr>
            </w:pPr>
          </w:p>
        </w:tc>
        <w:tc>
          <w:tcPr>
            <w:tcW w:w="8300" w:type="dxa"/>
            <w:gridSpan w:val="16"/>
            <w:tcBorders>
              <w:left w:val="nil"/>
              <w:bottom w:val="nil"/>
            </w:tcBorders>
          </w:tcPr>
          <w:p w14:paraId="6C2E34FC" w14:textId="0C837AA4" w:rsidR="00E119F9" w:rsidRPr="00A3251C" w:rsidRDefault="00E119F9"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※必要に応じて、職名等を追加、変更して記載してください。</w:t>
            </w:r>
          </w:p>
        </w:tc>
      </w:tr>
      <w:tr w:rsidR="002E563B" w:rsidRPr="00A3251C" w14:paraId="60F0AA55" w14:textId="77777777" w:rsidTr="00623B5C">
        <w:trPr>
          <w:trHeight w:val="64"/>
        </w:trPr>
        <w:tc>
          <w:tcPr>
            <w:tcW w:w="980" w:type="dxa"/>
            <w:vMerge/>
          </w:tcPr>
          <w:p w14:paraId="4840B0AB"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456" w:type="dxa"/>
            <w:gridSpan w:val="2"/>
            <w:vMerge w:val="restart"/>
            <w:tcBorders>
              <w:top w:val="nil"/>
              <w:right w:val="nil"/>
            </w:tcBorders>
          </w:tcPr>
          <w:p w14:paraId="74C65D72"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8300" w:type="dxa"/>
            <w:gridSpan w:val="16"/>
            <w:tcBorders>
              <w:top w:val="nil"/>
              <w:left w:val="nil"/>
              <w:bottom w:val="nil"/>
            </w:tcBorders>
          </w:tcPr>
          <w:p w14:paraId="300F95C0" w14:textId="7C55DF43" w:rsidR="00A1742E" w:rsidRPr="00A3251C" w:rsidRDefault="00A1742E" w:rsidP="00C1008F">
            <w:pPr>
              <w:spacing w:line="0" w:lineRule="atLeast"/>
              <w:rPr>
                <w:rFonts w:ascii="MS UI Gothic" w:eastAsia="MS UI Gothic" w:hAnsi="MS UI Gothic"/>
                <w:sz w:val="16"/>
                <w:szCs w:val="16"/>
              </w:rPr>
            </w:pPr>
            <w:r w:rsidRPr="00A3251C">
              <w:rPr>
                <w:rFonts w:ascii="MS UI Gothic" w:eastAsia="MS UI Gothic" w:hAnsi="MS UI Gothic" w:hint="eastAsia"/>
                <w:sz w:val="12"/>
                <w:szCs w:val="16"/>
              </w:rPr>
              <w:t>＜用語の説明＞</w:t>
            </w:r>
          </w:p>
        </w:tc>
      </w:tr>
      <w:tr w:rsidR="002E563B" w:rsidRPr="00A3251C" w14:paraId="46457079" w14:textId="2D6070B0" w:rsidTr="00623B5C">
        <w:trPr>
          <w:trHeight w:val="85"/>
        </w:trPr>
        <w:tc>
          <w:tcPr>
            <w:tcW w:w="980" w:type="dxa"/>
            <w:vMerge/>
          </w:tcPr>
          <w:p w14:paraId="334F2B1F"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456" w:type="dxa"/>
            <w:gridSpan w:val="2"/>
            <w:vMerge/>
            <w:tcBorders>
              <w:right w:val="nil"/>
            </w:tcBorders>
          </w:tcPr>
          <w:p w14:paraId="7F3622D1"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823" w:type="dxa"/>
            <w:tcBorders>
              <w:top w:val="nil"/>
              <w:left w:val="nil"/>
              <w:bottom w:val="nil"/>
              <w:right w:val="nil"/>
            </w:tcBorders>
          </w:tcPr>
          <w:p w14:paraId="5AE2B4F8" w14:textId="18F31BFA" w:rsidR="00A1742E" w:rsidRPr="00A3251C" w:rsidRDefault="00A1742E"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　常勤</w:t>
            </w:r>
          </w:p>
        </w:tc>
        <w:tc>
          <w:tcPr>
            <w:tcW w:w="332" w:type="dxa"/>
            <w:tcBorders>
              <w:top w:val="nil"/>
              <w:left w:val="nil"/>
              <w:bottom w:val="nil"/>
              <w:right w:val="nil"/>
            </w:tcBorders>
          </w:tcPr>
          <w:p w14:paraId="4B92EBDB" w14:textId="5F37F328" w:rsidR="00A1742E" w:rsidRPr="00A3251C" w:rsidRDefault="00A1742E"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w:t>
            </w:r>
          </w:p>
        </w:tc>
        <w:tc>
          <w:tcPr>
            <w:tcW w:w="7145" w:type="dxa"/>
            <w:gridSpan w:val="14"/>
            <w:tcBorders>
              <w:top w:val="nil"/>
              <w:left w:val="nil"/>
              <w:bottom w:val="nil"/>
            </w:tcBorders>
          </w:tcPr>
          <w:p w14:paraId="66BBC7C8" w14:textId="77777777" w:rsidR="00623B5C" w:rsidRPr="00A3251C" w:rsidRDefault="00623B5C" w:rsidP="00623B5C">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障害福祉サービス事業所等における勤務時間が当該障害福祉サービス事業所等において定められている常勤の従業者が勤務すべき時間(1週間に勤務すべき時間数が32時間を下回る場合は32時間を基本とする。)に達しているもの</w:t>
            </w:r>
          </w:p>
          <w:p w14:paraId="4CEC40C9" w14:textId="77777777" w:rsidR="00623B5C" w:rsidRPr="00A3251C" w:rsidRDefault="00623B5C" w:rsidP="00623B5C">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※例外として、母性健康管理措置又は育児、介護及び治療のための所定労働時間の短縮等の措置が講じられている場合、</w:t>
            </w:r>
            <w:r w:rsidRPr="00A3251C">
              <w:rPr>
                <w:rFonts w:ascii="MS UI Gothic" w:eastAsia="MS UI Gothic" w:hAnsi="MS UI Gothic" w:hint="eastAsia"/>
                <w:b/>
                <w:bCs/>
                <w:sz w:val="12"/>
                <w:szCs w:val="16"/>
                <w:u w:val="single"/>
              </w:rPr>
              <w:t>30時間以上</w:t>
            </w:r>
            <w:r w:rsidRPr="00A3251C">
              <w:rPr>
                <w:rFonts w:ascii="MS UI Gothic" w:eastAsia="MS UI Gothic" w:hAnsi="MS UI Gothic" w:hint="eastAsia"/>
                <w:sz w:val="12"/>
                <w:szCs w:val="16"/>
              </w:rPr>
              <w:t>の勤務で、常勤換算方法での計算に当たり、常勤の従業者が勤務すべき時間数を満たしたものとし、1として取り扱いが可能とする。</w:t>
            </w:r>
          </w:p>
          <w:p w14:paraId="1E7E45E6" w14:textId="77777777" w:rsidR="00623B5C" w:rsidRPr="00A3251C" w:rsidRDefault="00623B5C" w:rsidP="00623B5C">
            <w:pPr>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なお、併設される事業所（同一敷地内に所在する又は道路を隔てて隣接する事業所。※管理者については、管理上支障がない場合は、その他の事業所を含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w:t>
            </w:r>
          </w:p>
          <w:p w14:paraId="67CFDED6" w14:textId="6D4C4B17" w:rsidR="00A1742E" w:rsidRPr="00A3251C" w:rsidRDefault="00623B5C" w:rsidP="00623B5C">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ただし、</w:t>
            </w:r>
            <w:r w:rsidRPr="00A3251C">
              <w:rPr>
                <w:rFonts w:ascii="MS UI Gothic" w:eastAsia="MS UI Gothic" w:hAnsi="MS UI Gothic" w:cs="ＭＳ 明朝" w:hint="eastAsia"/>
                <w:sz w:val="12"/>
                <w:szCs w:val="16"/>
              </w:rPr>
              <w:t>併設される事業所の職務を兼務する際、常勤として扱われるのは、管理者(施設長)のような直接処遇等を行わない業務かつ、「他の事業所、施設等の職務に従事させることができる」といった但し書きがある職務に限られ、同時並行的に行うことができない直接処遇等を行う業務(看護、介護、機能訓練、相談業務など)を兼務する場合、雇用形態にかかわらず（正規雇用、非正規雇用いずれも）、双方の事業所で「非常勤」の扱いとなる。</w:t>
            </w:r>
          </w:p>
        </w:tc>
      </w:tr>
      <w:tr w:rsidR="002E563B" w:rsidRPr="00A3251C" w14:paraId="51A6951B" w14:textId="77777777" w:rsidTr="00623B5C">
        <w:trPr>
          <w:trHeight w:val="85"/>
        </w:trPr>
        <w:tc>
          <w:tcPr>
            <w:tcW w:w="980" w:type="dxa"/>
            <w:vMerge/>
          </w:tcPr>
          <w:p w14:paraId="69D559D7"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456" w:type="dxa"/>
            <w:gridSpan w:val="2"/>
            <w:vMerge/>
            <w:tcBorders>
              <w:right w:val="nil"/>
            </w:tcBorders>
          </w:tcPr>
          <w:p w14:paraId="38E481EB"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823" w:type="dxa"/>
            <w:tcBorders>
              <w:top w:val="nil"/>
              <w:left w:val="nil"/>
              <w:bottom w:val="nil"/>
              <w:right w:val="nil"/>
            </w:tcBorders>
          </w:tcPr>
          <w:p w14:paraId="3158F508" w14:textId="17CE992A" w:rsidR="00A1742E" w:rsidRPr="00A3251C" w:rsidRDefault="00A1742E"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　非常勤</w:t>
            </w:r>
          </w:p>
        </w:tc>
        <w:tc>
          <w:tcPr>
            <w:tcW w:w="332" w:type="dxa"/>
            <w:tcBorders>
              <w:top w:val="nil"/>
              <w:left w:val="nil"/>
              <w:bottom w:val="nil"/>
              <w:right w:val="nil"/>
            </w:tcBorders>
          </w:tcPr>
          <w:p w14:paraId="3CBCF385" w14:textId="6B4155D0" w:rsidR="00A1742E" w:rsidRPr="00A3251C" w:rsidRDefault="00A1742E"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w:t>
            </w:r>
          </w:p>
        </w:tc>
        <w:tc>
          <w:tcPr>
            <w:tcW w:w="7145" w:type="dxa"/>
            <w:gridSpan w:val="14"/>
            <w:tcBorders>
              <w:top w:val="nil"/>
              <w:left w:val="nil"/>
              <w:bottom w:val="nil"/>
            </w:tcBorders>
          </w:tcPr>
          <w:p w14:paraId="37D71753" w14:textId="06705A5D" w:rsidR="00A1742E" w:rsidRPr="00A3251C" w:rsidRDefault="003A5834"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常勤の勤務時間に満たないもの</w:t>
            </w:r>
          </w:p>
        </w:tc>
      </w:tr>
      <w:tr w:rsidR="002E563B" w:rsidRPr="00A3251C" w14:paraId="3B3D1CBE" w14:textId="77777777" w:rsidTr="00623B5C">
        <w:trPr>
          <w:trHeight w:val="85"/>
        </w:trPr>
        <w:tc>
          <w:tcPr>
            <w:tcW w:w="980" w:type="dxa"/>
            <w:vMerge/>
          </w:tcPr>
          <w:p w14:paraId="4AB945F4"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456" w:type="dxa"/>
            <w:gridSpan w:val="2"/>
            <w:vMerge/>
            <w:tcBorders>
              <w:right w:val="nil"/>
            </w:tcBorders>
          </w:tcPr>
          <w:p w14:paraId="40BD73B0"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823" w:type="dxa"/>
            <w:tcBorders>
              <w:top w:val="nil"/>
              <w:left w:val="nil"/>
              <w:bottom w:val="nil"/>
              <w:right w:val="nil"/>
            </w:tcBorders>
          </w:tcPr>
          <w:p w14:paraId="3F0BFCCE" w14:textId="4773628C" w:rsidR="00A1742E" w:rsidRPr="00A3251C" w:rsidRDefault="00A1742E"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　専従</w:t>
            </w:r>
          </w:p>
        </w:tc>
        <w:tc>
          <w:tcPr>
            <w:tcW w:w="332" w:type="dxa"/>
            <w:tcBorders>
              <w:top w:val="nil"/>
              <w:left w:val="nil"/>
              <w:bottom w:val="nil"/>
              <w:right w:val="nil"/>
            </w:tcBorders>
          </w:tcPr>
          <w:p w14:paraId="49EE4AD2" w14:textId="5DAF3BA7" w:rsidR="00A1742E" w:rsidRPr="00A3251C" w:rsidRDefault="00A1742E"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w:t>
            </w:r>
          </w:p>
        </w:tc>
        <w:tc>
          <w:tcPr>
            <w:tcW w:w="7145" w:type="dxa"/>
            <w:gridSpan w:val="14"/>
            <w:tcBorders>
              <w:top w:val="nil"/>
              <w:left w:val="nil"/>
              <w:bottom w:val="nil"/>
            </w:tcBorders>
          </w:tcPr>
          <w:p w14:paraId="55B927EA" w14:textId="3CD99A2C" w:rsidR="00A1742E" w:rsidRPr="00A3251C" w:rsidRDefault="003A5834"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指定障害福祉サービス等以外の職務に従事しないこと</w:t>
            </w:r>
          </w:p>
        </w:tc>
      </w:tr>
      <w:tr w:rsidR="002E563B" w:rsidRPr="00A3251C" w14:paraId="67A5D4B6" w14:textId="77777777" w:rsidTr="00623B5C">
        <w:trPr>
          <w:trHeight w:val="85"/>
        </w:trPr>
        <w:tc>
          <w:tcPr>
            <w:tcW w:w="980" w:type="dxa"/>
            <w:vMerge/>
          </w:tcPr>
          <w:p w14:paraId="37450314"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456" w:type="dxa"/>
            <w:gridSpan w:val="2"/>
            <w:vMerge/>
            <w:tcBorders>
              <w:right w:val="nil"/>
            </w:tcBorders>
          </w:tcPr>
          <w:p w14:paraId="6D93F3C6"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823" w:type="dxa"/>
            <w:tcBorders>
              <w:top w:val="nil"/>
              <w:left w:val="nil"/>
              <w:bottom w:val="nil"/>
              <w:right w:val="nil"/>
            </w:tcBorders>
          </w:tcPr>
          <w:p w14:paraId="5FFBE724" w14:textId="462F1E0E" w:rsidR="00A1742E" w:rsidRPr="00A3251C" w:rsidRDefault="00A1742E"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　兼務</w:t>
            </w:r>
          </w:p>
        </w:tc>
        <w:tc>
          <w:tcPr>
            <w:tcW w:w="332" w:type="dxa"/>
            <w:tcBorders>
              <w:top w:val="nil"/>
              <w:left w:val="nil"/>
              <w:bottom w:val="nil"/>
              <w:right w:val="nil"/>
            </w:tcBorders>
          </w:tcPr>
          <w:p w14:paraId="5DDF45CA" w14:textId="4E0BA015" w:rsidR="00A1742E" w:rsidRPr="00A3251C" w:rsidRDefault="00A1742E"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w:t>
            </w:r>
          </w:p>
        </w:tc>
        <w:tc>
          <w:tcPr>
            <w:tcW w:w="7145" w:type="dxa"/>
            <w:gridSpan w:val="14"/>
            <w:tcBorders>
              <w:top w:val="nil"/>
              <w:left w:val="nil"/>
              <w:bottom w:val="nil"/>
            </w:tcBorders>
          </w:tcPr>
          <w:p w14:paraId="59853DEF" w14:textId="60B4D485" w:rsidR="00A1742E" w:rsidRPr="00A3251C" w:rsidRDefault="003A5834"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複数の職に従事するもの</w:t>
            </w:r>
            <w:r w:rsidR="007E7347" w:rsidRPr="00A3251C">
              <w:rPr>
                <w:rFonts w:ascii="MS UI Gothic" w:eastAsia="MS UI Gothic" w:hAnsi="MS UI Gothic" w:hint="eastAsia"/>
                <w:sz w:val="12"/>
                <w:szCs w:val="16"/>
              </w:rPr>
              <w:t>(</w:t>
            </w:r>
            <w:r w:rsidR="00A1742E" w:rsidRPr="00A3251C">
              <w:rPr>
                <w:rFonts w:ascii="MS UI Gothic" w:eastAsia="MS UI Gothic" w:hAnsi="MS UI Gothic" w:hint="eastAsia"/>
                <w:sz w:val="12"/>
                <w:szCs w:val="16"/>
              </w:rPr>
              <w:t>例：管理者とサービス管理責任者の兼務、同じ法人の他事業所の従業者との兼務</w:t>
            </w:r>
            <w:r w:rsidR="007E7347" w:rsidRPr="00A3251C">
              <w:rPr>
                <w:rFonts w:ascii="MS UI Gothic" w:eastAsia="MS UI Gothic" w:hAnsi="MS UI Gothic" w:hint="eastAsia"/>
                <w:sz w:val="12"/>
                <w:szCs w:val="16"/>
              </w:rPr>
              <w:t>)</w:t>
            </w:r>
          </w:p>
        </w:tc>
      </w:tr>
      <w:tr w:rsidR="002E563B" w:rsidRPr="00A3251C" w14:paraId="4EC3711C" w14:textId="77777777" w:rsidTr="00623B5C">
        <w:trPr>
          <w:trHeight w:val="85"/>
        </w:trPr>
        <w:tc>
          <w:tcPr>
            <w:tcW w:w="980" w:type="dxa"/>
            <w:vMerge/>
          </w:tcPr>
          <w:p w14:paraId="079E4461"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456" w:type="dxa"/>
            <w:gridSpan w:val="2"/>
            <w:vMerge/>
            <w:tcBorders>
              <w:right w:val="nil"/>
            </w:tcBorders>
          </w:tcPr>
          <w:p w14:paraId="5DB1F223" w14:textId="77777777" w:rsidR="00A1742E" w:rsidRPr="00A3251C" w:rsidRDefault="00A1742E" w:rsidP="00C1008F">
            <w:pPr>
              <w:tabs>
                <w:tab w:val="left" w:pos="8505"/>
              </w:tabs>
              <w:spacing w:line="0" w:lineRule="atLeast"/>
              <w:rPr>
                <w:rFonts w:ascii="MS UI Gothic" w:eastAsia="MS UI Gothic" w:hAnsi="MS UI Gothic"/>
                <w:sz w:val="16"/>
                <w:szCs w:val="16"/>
              </w:rPr>
            </w:pPr>
          </w:p>
        </w:tc>
        <w:tc>
          <w:tcPr>
            <w:tcW w:w="823" w:type="dxa"/>
            <w:tcBorders>
              <w:top w:val="nil"/>
              <w:left w:val="nil"/>
              <w:bottom w:val="nil"/>
              <w:right w:val="nil"/>
            </w:tcBorders>
          </w:tcPr>
          <w:p w14:paraId="0EA30BB3" w14:textId="21D68FF6" w:rsidR="00A1742E" w:rsidRPr="00A3251C" w:rsidRDefault="00A1742E" w:rsidP="00ED0609">
            <w:pPr>
              <w:tabs>
                <w:tab w:val="left" w:pos="8505"/>
              </w:tabs>
              <w:spacing w:line="0" w:lineRule="atLeast"/>
              <w:ind w:left="230" w:hangingChars="200" w:hanging="230"/>
              <w:rPr>
                <w:rFonts w:ascii="MS UI Gothic" w:eastAsia="MS UI Gothic" w:hAnsi="MS UI Gothic"/>
                <w:sz w:val="12"/>
                <w:szCs w:val="16"/>
              </w:rPr>
            </w:pPr>
            <w:r w:rsidRPr="00A3251C">
              <w:rPr>
                <w:rFonts w:ascii="MS UI Gothic" w:eastAsia="MS UI Gothic" w:hAnsi="MS UI Gothic" w:hint="eastAsia"/>
                <w:sz w:val="12"/>
                <w:szCs w:val="16"/>
              </w:rPr>
              <w:t>・　常勤換算方法</w:t>
            </w:r>
          </w:p>
        </w:tc>
        <w:tc>
          <w:tcPr>
            <w:tcW w:w="332" w:type="dxa"/>
            <w:tcBorders>
              <w:top w:val="nil"/>
              <w:left w:val="nil"/>
              <w:bottom w:val="nil"/>
              <w:right w:val="nil"/>
            </w:tcBorders>
          </w:tcPr>
          <w:p w14:paraId="2004837B" w14:textId="0B1AE2E0" w:rsidR="00A1742E" w:rsidRPr="00A3251C" w:rsidRDefault="00A1742E"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w:t>
            </w:r>
          </w:p>
        </w:tc>
        <w:tc>
          <w:tcPr>
            <w:tcW w:w="7145" w:type="dxa"/>
            <w:gridSpan w:val="14"/>
            <w:tcBorders>
              <w:top w:val="nil"/>
              <w:left w:val="nil"/>
              <w:bottom w:val="nil"/>
            </w:tcBorders>
          </w:tcPr>
          <w:p w14:paraId="6834DB06" w14:textId="7655FD07" w:rsidR="00A1742E" w:rsidRPr="00A3251C" w:rsidRDefault="00623B5C" w:rsidP="00C1008F">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従業者の勤務延べ時間数を当該事業所において常勤の従業者が勤務すべき時間数(週32時間を下回る場合は週32時間を基本とする。)で除することにより、当該事業所の従業者の員数を常勤の従業者の員数に換算する方法。この場合の勤務延べ時間数は、当該事業所の指定に係る事業のサービスに従事する勤務時間の延べ数とする。</w:t>
            </w:r>
          </w:p>
        </w:tc>
      </w:tr>
      <w:tr w:rsidR="003A5834" w:rsidRPr="00A3251C" w14:paraId="4FAB64B1" w14:textId="77777777" w:rsidTr="00623B5C">
        <w:trPr>
          <w:trHeight w:val="85"/>
        </w:trPr>
        <w:tc>
          <w:tcPr>
            <w:tcW w:w="980" w:type="dxa"/>
            <w:vMerge/>
          </w:tcPr>
          <w:p w14:paraId="6F659997" w14:textId="77777777" w:rsidR="003A5834" w:rsidRPr="00A3251C" w:rsidRDefault="003A5834" w:rsidP="003A5834">
            <w:pPr>
              <w:tabs>
                <w:tab w:val="left" w:pos="8505"/>
              </w:tabs>
              <w:spacing w:line="0" w:lineRule="atLeast"/>
              <w:rPr>
                <w:rFonts w:ascii="MS UI Gothic" w:eastAsia="MS UI Gothic" w:hAnsi="MS UI Gothic"/>
                <w:sz w:val="16"/>
                <w:szCs w:val="16"/>
              </w:rPr>
            </w:pPr>
          </w:p>
        </w:tc>
        <w:tc>
          <w:tcPr>
            <w:tcW w:w="456" w:type="dxa"/>
            <w:gridSpan w:val="2"/>
            <w:vMerge/>
            <w:tcBorders>
              <w:right w:val="nil"/>
            </w:tcBorders>
          </w:tcPr>
          <w:p w14:paraId="27C2389B" w14:textId="77777777" w:rsidR="003A5834" w:rsidRPr="00A3251C" w:rsidRDefault="003A5834" w:rsidP="003A5834">
            <w:pPr>
              <w:tabs>
                <w:tab w:val="left" w:pos="8505"/>
              </w:tabs>
              <w:spacing w:line="0" w:lineRule="atLeast"/>
              <w:rPr>
                <w:rFonts w:ascii="MS UI Gothic" w:eastAsia="MS UI Gothic" w:hAnsi="MS UI Gothic"/>
                <w:sz w:val="16"/>
                <w:szCs w:val="16"/>
              </w:rPr>
            </w:pPr>
          </w:p>
        </w:tc>
        <w:tc>
          <w:tcPr>
            <w:tcW w:w="823" w:type="dxa"/>
            <w:tcBorders>
              <w:top w:val="nil"/>
              <w:left w:val="nil"/>
              <w:bottom w:val="nil"/>
              <w:right w:val="nil"/>
            </w:tcBorders>
          </w:tcPr>
          <w:p w14:paraId="61026ACC" w14:textId="087BA432" w:rsidR="003A5834" w:rsidRPr="00A3251C" w:rsidRDefault="003A5834" w:rsidP="003A5834">
            <w:pPr>
              <w:tabs>
                <w:tab w:val="left" w:pos="8505"/>
              </w:tabs>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　基準数</w:t>
            </w:r>
          </w:p>
        </w:tc>
        <w:tc>
          <w:tcPr>
            <w:tcW w:w="332" w:type="dxa"/>
            <w:tcBorders>
              <w:top w:val="nil"/>
              <w:left w:val="nil"/>
              <w:bottom w:val="nil"/>
              <w:right w:val="nil"/>
            </w:tcBorders>
          </w:tcPr>
          <w:p w14:paraId="34C801CE" w14:textId="0A56BC0D" w:rsidR="003A5834" w:rsidRPr="00A3251C" w:rsidRDefault="003A5834" w:rsidP="003A5834">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w:t>
            </w:r>
          </w:p>
        </w:tc>
        <w:tc>
          <w:tcPr>
            <w:tcW w:w="7145" w:type="dxa"/>
            <w:gridSpan w:val="14"/>
            <w:tcBorders>
              <w:top w:val="nil"/>
              <w:left w:val="nil"/>
              <w:bottom w:val="nil"/>
            </w:tcBorders>
          </w:tcPr>
          <w:p w14:paraId="77FA12AD" w14:textId="3C7906CE" w:rsidR="003A5834" w:rsidRPr="00A3251C" w:rsidRDefault="003A5834" w:rsidP="003A5834">
            <w:pPr>
              <w:tabs>
                <w:tab w:val="left" w:pos="8505"/>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人員配置体制加算を算定している場合は、その満たすべき従業者員数</w:t>
            </w:r>
          </w:p>
        </w:tc>
      </w:tr>
      <w:tr w:rsidR="003A5834" w:rsidRPr="00A3251C" w14:paraId="50A4550C" w14:textId="77777777" w:rsidTr="00623B5C">
        <w:trPr>
          <w:trHeight w:val="1391"/>
        </w:trPr>
        <w:tc>
          <w:tcPr>
            <w:tcW w:w="980" w:type="dxa"/>
            <w:vMerge/>
          </w:tcPr>
          <w:p w14:paraId="3F3E82DA" w14:textId="77777777" w:rsidR="003A5834" w:rsidRPr="00A3251C" w:rsidRDefault="003A5834" w:rsidP="003A5834">
            <w:pPr>
              <w:tabs>
                <w:tab w:val="left" w:pos="8505"/>
              </w:tabs>
              <w:spacing w:line="0" w:lineRule="atLeast"/>
              <w:rPr>
                <w:rFonts w:ascii="MS UI Gothic" w:eastAsia="MS UI Gothic" w:hAnsi="MS UI Gothic"/>
                <w:sz w:val="16"/>
                <w:szCs w:val="16"/>
              </w:rPr>
            </w:pPr>
          </w:p>
        </w:tc>
        <w:tc>
          <w:tcPr>
            <w:tcW w:w="456" w:type="dxa"/>
            <w:gridSpan w:val="2"/>
            <w:vMerge/>
            <w:tcBorders>
              <w:right w:val="nil"/>
            </w:tcBorders>
          </w:tcPr>
          <w:p w14:paraId="5C2EAEC6" w14:textId="77777777" w:rsidR="003A5834" w:rsidRPr="00A3251C" w:rsidRDefault="003A5834" w:rsidP="003A5834">
            <w:pPr>
              <w:tabs>
                <w:tab w:val="left" w:pos="8505"/>
              </w:tabs>
              <w:spacing w:line="0" w:lineRule="atLeast"/>
              <w:rPr>
                <w:rFonts w:ascii="MS UI Gothic" w:eastAsia="MS UI Gothic" w:hAnsi="MS UI Gothic"/>
                <w:sz w:val="16"/>
                <w:szCs w:val="16"/>
              </w:rPr>
            </w:pPr>
          </w:p>
        </w:tc>
        <w:tc>
          <w:tcPr>
            <w:tcW w:w="8300" w:type="dxa"/>
            <w:gridSpan w:val="16"/>
            <w:tcBorders>
              <w:top w:val="nil"/>
              <w:left w:val="nil"/>
              <w:bottom w:val="nil"/>
            </w:tcBorders>
          </w:tcPr>
          <w:p w14:paraId="2AE9F8EC" w14:textId="2396DBEF" w:rsidR="003A5834" w:rsidRPr="00A3251C" w:rsidRDefault="003A5834" w:rsidP="003A5834">
            <w:pPr>
              <w:snapToGrid w:val="0"/>
              <w:spacing w:line="0" w:lineRule="atLeast"/>
              <w:rPr>
                <w:rFonts w:ascii="MS UI Gothic" w:eastAsia="MS UI Gothic" w:hAnsi="MS UI Gothic"/>
                <w:sz w:val="12"/>
                <w:szCs w:val="16"/>
                <w:u w:val="single"/>
              </w:rPr>
            </w:pPr>
            <w:r w:rsidRPr="00A3251C">
              <w:rPr>
                <w:rFonts w:ascii="MS UI Gothic" w:eastAsia="MS UI Gothic" w:hAnsi="MS UI Gothic" w:hint="eastAsia"/>
                <w:sz w:val="12"/>
                <w:szCs w:val="16"/>
              </w:rPr>
              <w:t>＜多機能型事業所＞　　省令第</w:t>
            </w:r>
            <w:r w:rsidRPr="00A3251C">
              <w:rPr>
                <w:rFonts w:ascii="MS UI Gothic" w:eastAsia="MS UI Gothic" w:hAnsi="MS UI Gothic"/>
                <w:sz w:val="12"/>
                <w:szCs w:val="16"/>
              </w:rPr>
              <w:t>215条、解釈通知第14の1</w:t>
            </w:r>
          </w:p>
          <w:p w14:paraId="6CFF3E0A" w14:textId="073D4691" w:rsidR="003A5834" w:rsidRPr="00A3251C" w:rsidRDefault="003A5834" w:rsidP="003A5834">
            <w:pPr>
              <w:snapToGrid w:val="0"/>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①　利用定員の合計数が</w:t>
            </w:r>
            <w:r w:rsidRPr="00A3251C">
              <w:rPr>
                <w:rFonts w:ascii="MS UI Gothic" w:eastAsia="MS UI Gothic" w:hAnsi="MS UI Gothic"/>
                <w:sz w:val="12"/>
                <w:szCs w:val="16"/>
              </w:rPr>
              <w:t>20人未満である多機能型事業所は、各サービスの基準にかかわらず、医師及びサービス管理責任者を除き、従業者のうち1人以上の者を常勤としなければな</w:t>
            </w:r>
            <w:r w:rsidRPr="00A3251C">
              <w:rPr>
                <w:rFonts w:ascii="MS UI Gothic" w:eastAsia="MS UI Gothic" w:hAnsi="MS UI Gothic" w:hint="eastAsia"/>
                <w:sz w:val="12"/>
                <w:szCs w:val="16"/>
              </w:rPr>
              <w:t>りません</w:t>
            </w:r>
            <w:r w:rsidRPr="00A3251C">
              <w:rPr>
                <w:rFonts w:ascii="MS UI Gothic" w:eastAsia="MS UI Gothic" w:hAnsi="MS UI Gothic"/>
                <w:sz w:val="12"/>
                <w:szCs w:val="16"/>
              </w:rPr>
              <w:t>。</w:t>
            </w:r>
          </w:p>
          <w:p w14:paraId="16FBEA57" w14:textId="111015C6" w:rsidR="003A5834" w:rsidRPr="00A3251C" w:rsidRDefault="003A5834" w:rsidP="003A5834">
            <w:pPr>
              <w:snapToGrid w:val="0"/>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②　サービス管理責任者の員数は、一体的に行う多機能型事業所を一の事業所とみなしたときの利用者数の合計に応じた数とします。</w:t>
            </w:r>
          </w:p>
          <w:p w14:paraId="31200A13" w14:textId="3388B90E" w:rsidR="006F6A8D" w:rsidRPr="00A3251C" w:rsidRDefault="008304E0" w:rsidP="003A5834">
            <w:pPr>
              <w:snapToGrid w:val="0"/>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 xml:space="preserve">　　※</w:t>
            </w:r>
            <w:r w:rsidR="00221ACF" w:rsidRPr="00A3251C">
              <w:rPr>
                <w:rFonts w:ascii="MS UI Gothic" w:eastAsia="MS UI Gothic" w:hAnsi="MS UI Gothic" w:hint="eastAsia"/>
                <w:sz w:val="12"/>
                <w:szCs w:val="16"/>
              </w:rPr>
              <w:t>利用者数が60人以下の場合は1以上、61人以上の場合は1</w:t>
            </w:r>
            <w:r w:rsidRPr="00A3251C">
              <w:rPr>
                <w:rFonts w:ascii="MS UI Gothic" w:eastAsia="MS UI Gothic" w:hAnsi="MS UI Gothic" w:hint="eastAsia"/>
                <w:sz w:val="12"/>
                <w:szCs w:val="16"/>
              </w:rPr>
              <w:t>＋</w:t>
            </w:r>
            <w:r w:rsidR="004618B6" w:rsidRPr="00A3251C">
              <w:rPr>
                <w:rFonts w:ascii="MS UI Gothic" w:eastAsia="MS UI Gothic" w:hAnsi="MS UI Gothic" w:hint="eastAsia"/>
                <w:sz w:val="12"/>
                <w:szCs w:val="16"/>
              </w:rPr>
              <w:t>【</w:t>
            </w:r>
            <w:r w:rsidR="00221ACF" w:rsidRPr="00A3251C">
              <w:rPr>
                <w:rFonts w:ascii="MS UI Gothic" w:eastAsia="MS UI Gothic" w:hAnsi="MS UI Gothic" w:hint="eastAsia"/>
                <w:sz w:val="12"/>
                <w:szCs w:val="16"/>
              </w:rPr>
              <w:t>60人を超えて40人を増すごとに</w:t>
            </w:r>
            <w:r w:rsidRPr="00A3251C">
              <w:rPr>
                <w:rFonts w:ascii="MS UI Gothic" w:eastAsia="MS UI Gothic" w:hAnsi="MS UI Gothic" w:hint="eastAsia"/>
                <w:sz w:val="12"/>
                <w:szCs w:val="16"/>
              </w:rPr>
              <w:t>＋</w:t>
            </w:r>
            <w:r w:rsidR="00221ACF" w:rsidRPr="00A3251C">
              <w:rPr>
                <w:rFonts w:ascii="MS UI Gothic" w:eastAsia="MS UI Gothic" w:hAnsi="MS UI Gothic" w:hint="eastAsia"/>
                <w:sz w:val="12"/>
                <w:szCs w:val="16"/>
              </w:rPr>
              <w:t>1</w:t>
            </w:r>
            <w:r w:rsidRPr="00A3251C">
              <w:rPr>
                <w:rFonts w:ascii="MS UI Gothic" w:eastAsia="MS UI Gothic" w:hAnsi="MS UI Gothic" w:hint="eastAsia"/>
                <w:sz w:val="12"/>
                <w:szCs w:val="16"/>
              </w:rPr>
              <w:t>】の数以上</w:t>
            </w:r>
          </w:p>
          <w:p w14:paraId="5959C3E0" w14:textId="77777777" w:rsidR="003A5834" w:rsidRPr="00A3251C" w:rsidRDefault="003A5834" w:rsidP="003A5834">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③　各サービスに配置する従業者は、管理者及びサービス管理責任者を除いて、各サービス間での兼務は認められません。</w:t>
            </w:r>
          </w:p>
          <w:p w14:paraId="63BC5206" w14:textId="538E7419" w:rsidR="003A5834" w:rsidRPr="00A3251C" w:rsidRDefault="003A5834" w:rsidP="003A5834">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④　利用定員の合計数が</w:t>
            </w:r>
            <w:r w:rsidRPr="00A3251C">
              <w:rPr>
                <w:rFonts w:ascii="MS UI Gothic" w:eastAsia="MS UI Gothic" w:hAnsi="MS UI Gothic"/>
                <w:sz w:val="12"/>
                <w:szCs w:val="16"/>
              </w:rPr>
              <w:t>20人未満の多機能型事業所は、サービス管理責任者とその他の従業者との兼務が可能で</w:t>
            </w:r>
            <w:r w:rsidRPr="00A3251C">
              <w:rPr>
                <w:rFonts w:ascii="MS UI Gothic" w:eastAsia="MS UI Gothic" w:hAnsi="MS UI Gothic" w:hint="eastAsia"/>
                <w:sz w:val="12"/>
                <w:szCs w:val="16"/>
              </w:rPr>
              <w:t>す</w:t>
            </w:r>
            <w:r w:rsidRPr="00A3251C">
              <w:rPr>
                <w:rFonts w:ascii="MS UI Gothic" w:eastAsia="MS UI Gothic" w:hAnsi="MS UI Gothic"/>
                <w:sz w:val="12"/>
                <w:szCs w:val="16"/>
              </w:rPr>
              <w:t>。</w:t>
            </w:r>
          </w:p>
          <w:p w14:paraId="576E5753" w14:textId="77777777" w:rsidR="003A5834" w:rsidRPr="00A3251C" w:rsidRDefault="003A5834" w:rsidP="003A5834">
            <w:pPr>
              <w:spacing w:line="0" w:lineRule="atLeast"/>
              <w:rPr>
                <w:rFonts w:ascii="MS UI Gothic" w:eastAsia="MS UI Gothic" w:hAnsi="MS UI Gothic"/>
                <w:sz w:val="12"/>
                <w:szCs w:val="16"/>
              </w:rPr>
            </w:pPr>
          </w:p>
          <w:p w14:paraId="7F996BFC" w14:textId="29D47A8E" w:rsidR="003A5834" w:rsidRPr="00A3251C" w:rsidRDefault="003A5834" w:rsidP="003A5834">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＜多機能型事業所として指定を受けることができるサービス＞</w:t>
            </w:r>
          </w:p>
          <w:p w14:paraId="264B9D70" w14:textId="2B59C5DF" w:rsidR="00B35B88" w:rsidRPr="00A3251C" w:rsidRDefault="003A5834" w:rsidP="003A5834">
            <w:pPr>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生活介護／機能訓練／生活訓練／就労移行支援／就労継続支援Ａ型／就労継続支援Ｂ型</w:t>
            </w:r>
            <w:r w:rsidR="00B35B88" w:rsidRPr="00A3251C">
              <w:rPr>
                <w:rFonts w:ascii="MS UI Gothic" w:eastAsia="MS UI Gothic" w:hAnsi="MS UI Gothic" w:hint="eastAsia"/>
                <w:sz w:val="12"/>
                <w:szCs w:val="16"/>
              </w:rPr>
              <w:t>／</w:t>
            </w:r>
          </w:p>
          <w:p w14:paraId="3D1102C7" w14:textId="682CDFB9" w:rsidR="00B35B88" w:rsidRPr="00A3251C" w:rsidRDefault="003A5834" w:rsidP="00B35B88">
            <w:pPr>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児童発達支援／医療型児童発達支援／放課後等デイサービス</w:t>
            </w:r>
            <w:r w:rsidR="00B35B88" w:rsidRPr="00A3251C">
              <w:rPr>
                <w:rFonts w:ascii="MS UI Gothic" w:eastAsia="MS UI Gothic" w:hAnsi="MS UI Gothic" w:hint="eastAsia"/>
                <w:sz w:val="12"/>
                <w:szCs w:val="16"/>
              </w:rPr>
              <w:t>／居宅訪問型児童発達支援／保育所等訪問支援</w:t>
            </w:r>
          </w:p>
        </w:tc>
      </w:tr>
      <w:tr w:rsidR="003A5834" w:rsidRPr="00A3251C" w14:paraId="73683C7C" w14:textId="77777777" w:rsidTr="00623B5C">
        <w:trPr>
          <w:trHeight w:val="85"/>
        </w:trPr>
        <w:tc>
          <w:tcPr>
            <w:tcW w:w="980" w:type="dxa"/>
            <w:vMerge/>
          </w:tcPr>
          <w:p w14:paraId="6972EA67" w14:textId="77777777" w:rsidR="003A5834" w:rsidRPr="00A3251C" w:rsidRDefault="003A5834" w:rsidP="003A5834">
            <w:pPr>
              <w:tabs>
                <w:tab w:val="left" w:pos="8505"/>
              </w:tabs>
              <w:spacing w:line="0" w:lineRule="atLeast"/>
              <w:rPr>
                <w:rFonts w:ascii="MS UI Gothic" w:eastAsia="MS UI Gothic" w:hAnsi="MS UI Gothic"/>
                <w:sz w:val="16"/>
                <w:szCs w:val="16"/>
              </w:rPr>
            </w:pPr>
          </w:p>
        </w:tc>
        <w:tc>
          <w:tcPr>
            <w:tcW w:w="456" w:type="dxa"/>
            <w:gridSpan w:val="2"/>
            <w:vMerge/>
            <w:tcBorders>
              <w:bottom w:val="single" w:sz="4" w:space="0" w:color="auto"/>
              <w:right w:val="nil"/>
            </w:tcBorders>
          </w:tcPr>
          <w:p w14:paraId="78976CBF" w14:textId="77777777" w:rsidR="003A5834" w:rsidRPr="00A3251C" w:rsidRDefault="003A5834" w:rsidP="003A5834">
            <w:pPr>
              <w:tabs>
                <w:tab w:val="left" w:pos="8505"/>
              </w:tabs>
              <w:spacing w:line="0" w:lineRule="atLeast"/>
              <w:rPr>
                <w:rFonts w:ascii="MS UI Gothic" w:eastAsia="MS UI Gothic" w:hAnsi="MS UI Gothic"/>
                <w:sz w:val="16"/>
                <w:szCs w:val="16"/>
              </w:rPr>
            </w:pPr>
          </w:p>
        </w:tc>
        <w:tc>
          <w:tcPr>
            <w:tcW w:w="8300" w:type="dxa"/>
            <w:gridSpan w:val="16"/>
            <w:tcBorders>
              <w:top w:val="nil"/>
              <w:left w:val="nil"/>
              <w:bottom w:val="single" w:sz="4" w:space="0" w:color="auto"/>
            </w:tcBorders>
          </w:tcPr>
          <w:p w14:paraId="2D7EC56A" w14:textId="77777777" w:rsidR="003A5834" w:rsidRPr="00A3251C" w:rsidRDefault="003A5834" w:rsidP="003A5834">
            <w:pPr>
              <w:tabs>
                <w:tab w:val="left" w:pos="8505"/>
              </w:tabs>
              <w:spacing w:line="0" w:lineRule="atLeast"/>
              <w:rPr>
                <w:rFonts w:ascii="MS UI Gothic" w:eastAsia="MS UI Gothic" w:hAnsi="MS UI Gothic"/>
                <w:sz w:val="12"/>
                <w:szCs w:val="12"/>
              </w:rPr>
            </w:pPr>
          </w:p>
        </w:tc>
      </w:tr>
    </w:tbl>
    <w:p w14:paraId="4CE9C84A" w14:textId="77777777" w:rsidR="000058DA" w:rsidRPr="00A3251C" w:rsidRDefault="000058DA" w:rsidP="00C1008F">
      <w:pPr>
        <w:widowControl/>
        <w:snapToGrid w:val="0"/>
        <w:spacing w:line="0" w:lineRule="atLeast"/>
        <w:jc w:val="left"/>
        <w:rPr>
          <w:rFonts w:ascii="MS UI Gothic" w:eastAsia="MS UI Gothic" w:hAnsi="MS UI Gothic"/>
        </w:rPr>
        <w:sectPr w:rsidR="000058DA" w:rsidRPr="00A3251C" w:rsidSect="00C92183">
          <w:pgSz w:w="11906" w:h="16838" w:code="9"/>
          <w:pgMar w:top="1440" w:right="1080" w:bottom="1440" w:left="1080" w:header="567" w:footer="284" w:gutter="0"/>
          <w:cols w:space="720"/>
          <w:docGrid w:type="linesAndChars" w:linePitch="291" w:charSpace="-1011"/>
        </w:sectPr>
      </w:pPr>
    </w:p>
    <w:p w14:paraId="1BCD7ABF" w14:textId="781AC2DA" w:rsidR="0001521A" w:rsidRPr="00A3251C" w:rsidRDefault="0001521A">
      <w:pPr>
        <w:rPr>
          <w:rFonts w:ascii="MS UI Gothic" w:eastAsia="MS UI Gothic" w:hAnsi="MS UI Gothic"/>
        </w:rPr>
      </w:pPr>
      <w:r w:rsidRPr="00A3251C">
        <w:rPr>
          <w:rFonts w:ascii="MS UI Gothic" w:eastAsia="MS UI Gothic" w:hAnsi="MS UI Gothic" w:hint="eastAsia"/>
          <w:b/>
          <w:szCs w:val="16"/>
        </w:rPr>
        <w:t>第2　人員に関する基準</w:t>
      </w:r>
    </w:p>
    <w:tbl>
      <w:tblPr>
        <w:tblStyle w:val="ae"/>
        <w:tblW w:w="9737" w:type="dxa"/>
        <w:tblLook w:val="04A0" w:firstRow="1" w:lastRow="0" w:firstColumn="1" w:lastColumn="0" w:noHBand="0" w:noVBand="1"/>
      </w:tblPr>
      <w:tblGrid>
        <w:gridCol w:w="988"/>
        <w:gridCol w:w="425"/>
        <w:gridCol w:w="37"/>
        <w:gridCol w:w="389"/>
        <w:gridCol w:w="836"/>
        <w:gridCol w:w="1228"/>
        <w:gridCol w:w="1228"/>
        <w:gridCol w:w="954"/>
        <w:gridCol w:w="276"/>
        <w:gridCol w:w="562"/>
        <w:gridCol w:w="311"/>
        <w:gridCol w:w="1267"/>
        <w:gridCol w:w="1236"/>
      </w:tblGrid>
      <w:tr w:rsidR="00DF3E13" w:rsidRPr="00A3251C" w14:paraId="33178574" w14:textId="77777777" w:rsidTr="00492278">
        <w:trPr>
          <w:tblHeader/>
        </w:trPr>
        <w:tc>
          <w:tcPr>
            <w:tcW w:w="988" w:type="dxa"/>
            <w:tcBorders>
              <w:bottom w:val="single" w:sz="4" w:space="0" w:color="auto"/>
            </w:tcBorders>
            <w:shd w:val="clear" w:color="auto" w:fill="DAEEF3" w:themeFill="accent5" w:themeFillTint="33"/>
          </w:tcPr>
          <w:p w14:paraId="397BBEB8" w14:textId="77777777" w:rsidR="00DF3E13" w:rsidRPr="00A3251C" w:rsidRDefault="00DF3E13" w:rsidP="00430835">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項目</w:t>
            </w:r>
          </w:p>
        </w:tc>
        <w:tc>
          <w:tcPr>
            <w:tcW w:w="462" w:type="dxa"/>
            <w:gridSpan w:val="2"/>
            <w:tcBorders>
              <w:bottom w:val="single" w:sz="4" w:space="0" w:color="auto"/>
              <w:right w:val="nil"/>
            </w:tcBorders>
            <w:shd w:val="clear" w:color="auto" w:fill="DAEEF3" w:themeFill="accent5" w:themeFillTint="33"/>
          </w:tcPr>
          <w:p w14:paraId="5B506651" w14:textId="77777777" w:rsidR="00DF3E13" w:rsidRPr="00A3251C" w:rsidRDefault="00DF3E13" w:rsidP="00430835">
            <w:pPr>
              <w:tabs>
                <w:tab w:val="left" w:pos="8505"/>
              </w:tabs>
              <w:spacing w:line="0" w:lineRule="atLeast"/>
              <w:rPr>
                <w:rFonts w:ascii="MS UI Gothic" w:eastAsia="MS UI Gothic" w:hAnsi="MS UI Gothic"/>
                <w:szCs w:val="21"/>
              </w:rPr>
            </w:pPr>
          </w:p>
        </w:tc>
        <w:tc>
          <w:tcPr>
            <w:tcW w:w="4911" w:type="dxa"/>
            <w:gridSpan w:val="6"/>
            <w:tcBorders>
              <w:left w:val="nil"/>
              <w:bottom w:val="single" w:sz="4" w:space="0" w:color="auto"/>
              <w:right w:val="single" w:sz="4" w:space="0" w:color="auto"/>
            </w:tcBorders>
            <w:shd w:val="clear" w:color="auto" w:fill="DAEEF3" w:themeFill="accent5" w:themeFillTint="33"/>
          </w:tcPr>
          <w:p w14:paraId="36722A96" w14:textId="77777777" w:rsidR="00DF3E13" w:rsidRPr="00A3251C" w:rsidRDefault="00DF3E13" w:rsidP="00430835">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点検のポイント</w:t>
            </w:r>
          </w:p>
        </w:tc>
        <w:tc>
          <w:tcPr>
            <w:tcW w:w="873" w:type="dxa"/>
            <w:gridSpan w:val="2"/>
            <w:tcBorders>
              <w:left w:val="single" w:sz="4" w:space="0" w:color="auto"/>
              <w:bottom w:val="single" w:sz="4" w:space="0" w:color="auto"/>
              <w:right w:val="nil"/>
            </w:tcBorders>
            <w:shd w:val="clear" w:color="auto" w:fill="DAEEF3" w:themeFill="accent5" w:themeFillTint="33"/>
          </w:tcPr>
          <w:p w14:paraId="54D88B51" w14:textId="77777777" w:rsidR="00DF3E13" w:rsidRPr="00A3251C" w:rsidRDefault="00DF3E13" w:rsidP="00430835">
            <w:pPr>
              <w:tabs>
                <w:tab w:val="left" w:pos="8505"/>
              </w:tabs>
              <w:spacing w:line="0" w:lineRule="atLeast"/>
              <w:jc w:val="left"/>
              <w:rPr>
                <w:rFonts w:ascii="MS UI Gothic" w:eastAsia="MS UI Gothic" w:hAnsi="MS UI Gothic"/>
                <w:szCs w:val="21"/>
              </w:rPr>
            </w:pPr>
            <w:r w:rsidRPr="00A3251C">
              <w:rPr>
                <w:rFonts w:ascii="MS UI Gothic" w:eastAsia="MS UI Gothic" w:hAnsi="MS UI Gothic" w:hint="eastAsia"/>
                <w:szCs w:val="21"/>
              </w:rPr>
              <w:t>点検</w:t>
            </w:r>
          </w:p>
        </w:tc>
        <w:tc>
          <w:tcPr>
            <w:tcW w:w="1267" w:type="dxa"/>
            <w:tcBorders>
              <w:bottom w:val="single" w:sz="4" w:space="0" w:color="auto"/>
            </w:tcBorders>
            <w:shd w:val="clear" w:color="auto" w:fill="DAEEF3" w:themeFill="accent5" w:themeFillTint="33"/>
          </w:tcPr>
          <w:p w14:paraId="12657F91" w14:textId="77777777" w:rsidR="00DF3E13" w:rsidRPr="00A3251C" w:rsidRDefault="00DF3E13" w:rsidP="00430835">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根拠</w:t>
            </w:r>
          </w:p>
        </w:tc>
        <w:tc>
          <w:tcPr>
            <w:tcW w:w="1236" w:type="dxa"/>
            <w:tcBorders>
              <w:bottom w:val="single" w:sz="4" w:space="0" w:color="auto"/>
            </w:tcBorders>
            <w:shd w:val="clear" w:color="auto" w:fill="DAEEF3" w:themeFill="accent5" w:themeFillTint="33"/>
          </w:tcPr>
          <w:p w14:paraId="5ADB88AF" w14:textId="77777777" w:rsidR="00DF3E13" w:rsidRPr="00A3251C" w:rsidRDefault="00DF3E13" w:rsidP="00430835">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確認書類等</w:t>
            </w:r>
          </w:p>
        </w:tc>
      </w:tr>
      <w:tr w:rsidR="00723EAE" w:rsidRPr="00A3251C" w14:paraId="058F63D3" w14:textId="77777777" w:rsidTr="00492278">
        <w:trPr>
          <w:trHeight w:val="1470"/>
        </w:trPr>
        <w:tc>
          <w:tcPr>
            <w:tcW w:w="988" w:type="dxa"/>
            <w:vMerge w:val="restart"/>
          </w:tcPr>
          <w:p w14:paraId="7137D661" w14:textId="577392E6" w:rsidR="00723EAE" w:rsidRPr="00A3251C" w:rsidRDefault="00F37D41" w:rsidP="00FC7AE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w:t>
            </w:r>
          </w:p>
          <w:p w14:paraId="252E89EA" w14:textId="77777777" w:rsidR="00723EAE" w:rsidRPr="00A3251C" w:rsidRDefault="00723EAE" w:rsidP="00FC7AE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従業者の</w:t>
            </w:r>
          </w:p>
          <w:p w14:paraId="06284A24" w14:textId="06FA4249" w:rsidR="00723EAE" w:rsidRPr="00A3251C" w:rsidRDefault="00723EAE" w:rsidP="00FC7AE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員数</w:t>
            </w:r>
            <w:r w:rsidR="00E60A1D" w:rsidRPr="00A3251C">
              <w:rPr>
                <w:rFonts w:ascii="MS UI Gothic" w:eastAsia="MS UI Gothic" w:hAnsi="MS UI Gothic" w:hint="eastAsia"/>
                <w:sz w:val="16"/>
                <w:szCs w:val="16"/>
              </w:rPr>
              <w:t>等</w:t>
            </w:r>
          </w:p>
          <w:p w14:paraId="52B10724" w14:textId="39B3B0AF" w:rsidR="00723EAE" w:rsidRPr="00A3251C" w:rsidRDefault="00723EAE" w:rsidP="00FC7AE9">
            <w:pPr>
              <w:snapToGrid w:val="0"/>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生活</w:t>
            </w:r>
          </w:p>
          <w:p w14:paraId="6C6BD587" w14:textId="6FBAEC52" w:rsidR="00723EAE" w:rsidRPr="00A3251C" w:rsidRDefault="00723EAE" w:rsidP="00FC7AE9">
            <w:pPr>
              <w:snapToGrid w:val="0"/>
              <w:spacing w:line="0" w:lineRule="atLeast"/>
              <w:rPr>
                <w:rFonts w:ascii="MS UI Gothic" w:eastAsia="MS UI Gothic" w:hAnsi="MS UI Gothic"/>
                <w:sz w:val="16"/>
                <w:szCs w:val="16"/>
              </w:rPr>
            </w:pPr>
          </w:p>
          <w:p w14:paraId="37056BDB" w14:textId="77777777" w:rsidR="008F054C" w:rsidRPr="00A3251C" w:rsidRDefault="008F054C" w:rsidP="008F054C">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※共生型</w:t>
            </w:r>
          </w:p>
          <w:p w14:paraId="7350D191" w14:textId="660786E0" w:rsidR="00723EAE" w:rsidRPr="00A3251C" w:rsidRDefault="008F054C" w:rsidP="008F054C">
            <w:pPr>
              <w:pStyle w:val="H301"/>
              <w:spacing w:line="0" w:lineRule="atLeast"/>
              <w:rPr>
                <w:rFonts w:ascii="MS UI Gothic" w:eastAsia="MS UI Gothic" w:hAnsi="MS UI Gothic"/>
                <w:color w:val="auto"/>
                <w:sz w:val="16"/>
                <w:szCs w:val="16"/>
                <w:bdr w:val="single" w:sz="4" w:space="0" w:color="auto"/>
              </w:rPr>
            </w:pPr>
            <w:r w:rsidRPr="00A3251C">
              <w:rPr>
                <w:rFonts w:ascii="MS UI Gothic" w:eastAsia="MS UI Gothic" w:hAnsi="MS UI Gothic" w:hint="eastAsia"/>
                <w:color w:val="auto"/>
                <w:sz w:val="16"/>
                <w:szCs w:val="16"/>
                <w:u w:val="none"/>
              </w:rPr>
              <w:t>は次項目</w:t>
            </w:r>
          </w:p>
        </w:tc>
        <w:tc>
          <w:tcPr>
            <w:tcW w:w="462" w:type="dxa"/>
            <w:gridSpan w:val="2"/>
            <w:vMerge w:val="restart"/>
            <w:tcBorders>
              <w:right w:val="nil"/>
            </w:tcBorders>
          </w:tcPr>
          <w:p w14:paraId="7E84A327" w14:textId="77777777" w:rsidR="00723EAE" w:rsidRPr="00A3251C" w:rsidRDefault="00723EAE"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911" w:type="dxa"/>
            <w:gridSpan w:val="6"/>
            <w:tcBorders>
              <w:left w:val="nil"/>
              <w:bottom w:val="nil"/>
              <w:right w:val="single" w:sz="4" w:space="0" w:color="auto"/>
            </w:tcBorders>
          </w:tcPr>
          <w:p w14:paraId="0E982552" w14:textId="61A17B1A" w:rsidR="00723EAE" w:rsidRPr="00A3251C" w:rsidRDefault="00723EAE"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生活介護事業所の、生活支援員、看護職員</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保健師、看護師・准看護師</w:t>
            </w:r>
            <w:r w:rsidR="007E7347" w:rsidRPr="00A3251C">
              <w:rPr>
                <w:rFonts w:ascii="MS UI Gothic" w:eastAsia="MS UI Gothic" w:hAnsi="MS UI Gothic" w:hint="eastAsia"/>
                <w:sz w:val="16"/>
                <w:szCs w:val="16"/>
              </w:rPr>
              <w:t>)</w:t>
            </w:r>
            <w:r w:rsidR="00E91DC6" w:rsidRPr="00A3251C">
              <w:rPr>
                <w:rFonts w:ascii="MS UI Gothic" w:eastAsia="MS UI Gothic" w:hAnsi="MS UI Gothic" w:hint="eastAsia"/>
                <w:sz w:val="16"/>
                <w:szCs w:val="16"/>
              </w:rPr>
              <w:t>及び</w:t>
            </w:r>
            <w:r w:rsidR="00623B5C" w:rsidRPr="00A3251C">
              <w:rPr>
                <w:rFonts w:ascii="MS UI Gothic" w:eastAsia="MS UI Gothic" w:hAnsi="MS UI Gothic" w:hint="eastAsia"/>
                <w:sz w:val="16"/>
                <w:szCs w:val="16"/>
              </w:rPr>
              <w:t>機能訓練指導員（理学療法士、</w:t>
            </w:r>
            <w:r w:rsidRPr="00A3251C">
              <w:rPr>
                <w:rFonts w:ascii="MS UI Gothic" w:eastAsia="MS UI Gothic" w:hAnsi="MS UI Gothic" w:hint="eastAsia"/>
                <w:sz w:val="16"/>
                <w:szCs w:val="16"/>
              </w:rPr>
              <w:t>作業療法士</w:t>
            </w:r>
            <w:r w:rsidR="00623B5C" w:rsidRPr="00A3251C">
              <w:rPr>
                <w:rFonts w:ascii="MS UI Gothic" w:eastAsia="MS UI Gothic" w:hAnsi="MS UI Gothic" w:hint="eastAsia"/>
                <w:sz w:val="16"/>
                <w:szCs w:val="16"/>
              </w:rPr>
              <w:t>、言語聴覚士）</w:t>
            </w:r>
            <w:r w:rsidRPr="00A3251C">
              <w:rPr>
                <w:rFonts w:ascii="MS UI Gothic" w:eastAsia="MS UI Gothic" w:hAnsi="MS UI Gothic" w:hint="eastAsia"/>
                <w:sz w:val="16"/>
                <w:szCs w:val="16"/>
              </w:rPr>
              <w:t>の総数は、常勤換算方法で、次のア～ウの平均障害支援区分に応じた数となっていますか。</w:t>
            </w:r>
            <w:r w:rsidRPr="00A3251C">
              <w:rPr>
                <w:rFonts w:ascii="MS UI Gothic" w:eastAsia="MS UI Gothic" w:hAnsi="MS UI Gothic"/>
                <w:sz w:val="16"/>
                <w:szCs w:val="16"/>
              </w:rPr>
              <w:t xml:space="preserve"> </w:t>
            </w:r>
          </w:p>
          <w:p w14:paraId="7DDC6532" w14:textId="13EB5132" w:rsidR="00723EAE" w:rsidRPr="00A3251C" w:rsidRDefault="00723EAE" w:rsidP="00F3670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ア　平均障害支援区分</w:t>
            </w:r>
            <w:r w:rsidR="00A5007B" w:rsidRPr="00A3251C">
              <w:rPr>
                <w:rFonts w:ascii="MS UI Gothic" w:eastAsia="MS UI Gothic" w:hAnsi="MS UI Gothic" w:hint="eastAsia"/>
                <w:sz w:val="16"/>
                <w:szCs w:val="16"/>
              </w:rPr>
              <w:t>4</w:t>
            </w:r>
            <w:r w:rsidR="008F054C" w:rsidRPr="00A3251C">
              <w:rPr>
                <w:rFonts w:ascii="MS UI Gothic" w:eastAsia="MS UI Gothic" w:hAnsi="MS UI Gothic" w:hint="eastAsia"/>
                <w:sz w:val="16"/>
                <w:szCs w:val="16"/>
              </w:rPr>
              <w:t xml:space="preserve">未満　　　 </w:t>
            </w:r>
            <w:r w:rsidRPr="00A3251C">
              <w:rPr>
                <w:rFonts w:ascii="MS UI Gothic" w:eastAsia="MS UI Gothic" w:hAnsi="MS UI Gothic" w:hint="eastAsia"/>
                <w:sz w:val="16"/>
                <w:szCs w:val="16"/>
              </w:rPr>
              <w:t>→利用者数を</w:t>
            </w:r>
            <w:r w:rsidR="00A5007B" w:rsidRPr="00A3251C">
              <w:rPr>
                <w:rFonts w:ascii="MS UI Gothic" w:eastAsia="MS UI Gothic" w:hAnsi="MS UI Gothic" w:hint="eastAsia"/>
                <w:sz w:val="16"/>
                <w:szCs w:val="16"/>
              </w:rPr>
              <w:t>6</w:t>
            </w:r>
            <w:r w:rsidRPr="00A3251C">
              <w:rPr>
                <w:rFonts w:ascii="MS UI Gothic" w:eastAsia="MS UI Gothic" w:hAnsi="MS UI Gothic" w:hint="eastAsia"/>
                <w:sz w:val="16"/>
                <w:szCs w:val="16"/>
              </w:rPr>
              <w:t>で除した数以上</w:t>
            </w:r>
          </w:p>
          <w:p w14:paraId="0B232807" w14:textId="4E0A7A67" w:rsidR="00723EAE" w:rsidRPr="00A3251C" w:rsidRDefault="00723EAE" w:rsidP="00F3670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イ　平均障害支援区分</w:t>
            </w:r>
            <w:r w:rsidR="00A5007B" w:rsidRPr="00A3251C">
              <w:rPr>
                <w:rFonts w:ascii="MS UI Gothic" w:eastAsia="MS UI Gothic" w:hAnsi="MS UI Gothic" w:hint="eastAsia"/>
                <w:sz w:val="16"/>
                <w:szCs w:val="16"/>
              </w:rPr>
              <w:t>4</w:t>
            </w:r>
            <w:r w:rsidRPr="00A3251C">
              <w:rPr>
                <w:rFonts w:ascii="MS UI Gothic" w:eastAsia="MS UI Gothic" w:hAnsi="MS UI Gothic" w:hint="eastAsia"/>
                <w:sz w:val="16"/>
                <w:szCs w:val="16"/>
              </w:rPr>
              <w:t>以上</w:t>
            </w:r>
            <w:r w:rsidR="00A5007B" w:rsidRPr="00A3251C">
              <w:rPr>
                <w:rFonts w:ascii="MS UI Gothic" w:eastAsia="MS UI Gothic" w:hAnsi="MS UI Gothic" w:hint="eastAsia"/>
                <w:sz w:val="16"/>
                <w:szCs w:val="16"/>
              </w:rPr>
              <w:t>5</w:t>
            </w:r>
            <w:r w:rsidR="008F054C" w:rsidRPr="00A3251C">
              <w:rPr>
                <w:rFonts w:ascii="MS UI Gothic" w:eastAsia="MS UI Gothic" w:hAnsi="MS UI Gothic" w:hint="eastAsia"/>
                <w:sz w:val="16"/>
                <w:szCs w:val="16"/>
              </w:rPr>
              <w:t xml:space="preserve">未満 </w:t>
            </w:r>
            <w:r w:rsidRPr="00A3251C">
              <w:rPr>
                <w:rFonts w:ascii="MS UI Gothic" w:eastAsia="MS UI Gothic" w:hAnsi="MS UI Gothic" w:hint="eastAsia"/>
                <w:sz w:val="16"/>
                <w:szCs w:val="16"/>
              </w:rPr>
              <w:t>→利用者数を</w:t>
            </w:r>
            <w:r w:rsidR="00A5007B" w:rsidRPr="00A3251C">
              <w:rPr>
                <w:rFonts w:ascii="MS UI Gothic" w:eastAsia="MS UI Gothic" w:hAnsi="MS UI Gothic" w:hint="eastAsia"/>
                <w:sz w:val="16"/>
                <w:szCs w:val="16"/>
              </w:rPr>
              <w:t>5</w:t>
            </w:r>
            <w:r w:rsidRPr="00A3251C">
              <w:rPr>
                <w:rFonts w:ascii="MS UI Gothic" w:eastAsia="MS UI Gothic" w:hAnsi="MS UI Gothic" w:hint="eastAsia"/>
                <w:sz w:val="16"/>
                <w:szCs w:val="16"/>
              </w:rPr>
              <w:t>で除した数以上</w:t>
            </w:r>
          </w:p>
          <w:p w14:paraId="5EC34791" w14:textId="145F233D" w:rsidR="00723EAE" w:rsidRPr="00A3251C" w:rsidRDefault="00723EAE" w:rsidP="00F3670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ウ　平均障害支援区分</w:t>
            </w:r>
            <w:r w:rsidR="00A5007B" w:rsidRPr="00A3251C">
              <w:rPr>
                <w:rFonts w:ascii="MS UI Gothic" w:eastAsia="MS UI Gothic" w:hAnsi="MS UI Gothic" w:hint="eastAsia"/>
                <w:sz w:val="16"/>
                <w:szCs w:val="16"/>
              </w:rPr>
              <w:t>5</w:t>
            </w:r>
            <w:r w:rsidR="008F054C" w:rsidRPr="00A3251C">
              <w:rPr>
                <w:rFonts w:ascii="MS UI Gothic" w:eastAsia="MS UI Gothic" w:hAnsi="MS UI Gothic" w:hint="eastAsia"/>
                <w:sz w:val="16"/>
                <w:szCs w:val="16"/>
              </w:rPr>
              <w:t xml:space="preserve">以上　　　 </w:t>
            </w:r>
            <w:r w:rsidRPr="00A3251C">
              <w:rPr>
                <w:rFonts w:ascii="MS UI Gothic" w:eastAsia="MS UI Gothic" w:hAnsi="MS UI Gothic" w:hint="eastAsia"/>
                <w:sz w:val="16"/>
                <w:szCs w:val="16"/>
              </w:rPr>
              <w:t>→利用者数を</w:t>
            </w:r>
            <w:r w:rsidR="00A5007B" w:rsidRPr="00A3251C">
              <w:rPr>
                <w:rFonts w:ascii="MS UI Gothic" w:eastAsia="MS UI Gothic" w:hAnsi="MS UI Gothic" w:hint="eastAsia"/>
                <w:sz w:val="16"/>
                <w:szCs w:val="16"/>
              </w:rPr>
              <w:t>3</w:t>
            </w:r>
            <w:r w:rsidRPr="00A3251C">
              <w:rPr>
                <w:rFonts w:ascii="MS UI Gothic" w:eastAsia="MS UI Gothic" w:hAnsi="MS UI Gothic" w:hint="eastAsia"/>
                <w:sz w:val="16"/>
                <w:szCs w:val="16"/>
              </w:rPr>
              <w:t>で除した数以上</w:t>
            </w:r>
          </w:p>
          <w:p w14:paraId="41741C8F" w14:textId="2B4F4F41" w:rsidR="00723EAE" w:rsidRPr="00A3251C" w:rsidRDefault="007E7347" w:rsidP="00C1008F">
            <w:pPr>
              <w:spacing w:line="0" w:lineRule="atLeast"/>
              <w:ind w:firstLineChars="1700" w:firstLine="2636"/>
              <w:rPr>
                <w:rFonts w:ascii="MS UI Gothic" w:eastAsia="MS UI Gothic" w:hAnsi="MS UI Gothic"/>
                <w:sz w:val="16"/>
                <w:szCs w:val="16"/>
              </w:rPr>
            </w:pPr>
            <w:r w:rsidRPr="00A3251C">
              <w:rPr>
                <w:rFonts w:ascii="MS UI Gothic" w:eastAsia="MS UI Gothic" w:hAnsi="MS UI Gothic" w:hint="eastAsia"/>
                <w:sz w:val="16"/>
                <w:szCs w:val="16"/>
              </w:rPr>
              <w:t>(</w:t>
            </w:r>
            <w:r w:rsidR="00723EAE" w:rsidRPr="00A3251C">
              <w:rPr>
                <w:rFonts w:ascii="MS UI Gothic" w:eastAsia="MS UI Gothic" w:hAnsi="MS UI Gothic" w:hint="eastAsia"/>
                <w:sz w:val="16"/>
                <w:szCs w:val="16"/>
              </w:rPr>
              <w:t>小数点第</w:t>
            </w:r>
            <w:r w:rsidR="00A5007B" w:rsidRPr="00A3251C">
              <w:rPr>
                <w:rFonts w:ascii="MS UI Gothic" w:eastAsia="MS UI Gothic" w:hAnsi="MS UI Gothic" w:hint="eastAsia"/>
                <w:sz w:val="16"/>
                <w:szCs w:val="16"/>
              </w:rPr>
              <w:t>2</w:t>
            </w:r>
            <w:r w:rsidR="00723EAE" w:rsidRPr="00A3251C">
              <w:rPr>
                <w:rFonts w:ascii="MS UI Gothic" w:eastAsia="MS UI Gothic" w:hAnsi="MS UI Gothic" w:hint="eastAsia"/>
                <w:sz w:val="16"/>
                <w:szCs w:val="16"/>
              </w:rPr>
              <w:t>位以下切り捨て</w:t>
            </w:r>
            <w:r w:rsidRPr="00A3251C">
              <w:rPr>
                <w:rFonts w:ascii="MS UI Gothic" w:eastAsia="MS UI Gothic" w:hAnsi="MS UI Gothic" w:hint="eastAsia"/>
                <w:sz w:val="16"/>
                <w:szCs w:val="16"/>
              </w:rPr>
              <w:t>)</w:t>
            </w:r>
          </w:p>
        </w:tc>
        <w:tc>
          <w:tcPr>
            <w:tcW w:w="873" w:type="dxa"/>
            <w:gridSpan w:val="2"/>
            <w:vMerge w:val="restart"/>
            <w:tcBorders>
              <w:left w:val="single" w:sz="4" w:space="0" w:color="auto"/>
              <w:right w:val="single" w:sz="4" w:space="0" w:color="auto"/>
            </w:tcBorders>
          </w:tcPr>
          <w:p w14:paraId="1E786A80" w14:textId="77777777" w:rsidR="00723EAE" w:rsidRPr="00A3251C" w:rsidRDefault="00723EAE"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B7E4E09" w14:textId="17DAFB32" w:rsidR="00723EAE" w:rsidRPr="00A3251C" w:rsidRDefault="00723EAE" w:rsidP="00C7103A">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val="restart"/>
            <w:tcBorders>
              <w:left w:val="single" w:sz="4" w:space="0" w:color="auto"/>
            </w:tcBorders>
          </w:tcPr>
          <w:p w14:paraId="6B4B3321" w14:textId="7283E0FA" w:rsidR="00723EAE" w:rsidRPr="00A3251C" w:rsidRDefault="00723EAE" w:rsidP="00537F12">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83</w:t>
            </w:r>
            <w:r w:rsidRPr="00A3251C">
              <w:rPr>
                <w:rFonts w:ascii="MS UI Gothic" w:eastAsia="MS UI Gothic" w:hAnsi="MS UI Gothic"/>
                <w:sz w:val="16"/>
                <w:szCs w:val="16"/>
                <w:lang w:eastAsia="zh-CN"/>
              </w:rPr>
              <w:t>条</w:t>
            </w:r>
          </w:p>
          <w:p w14:paraId="3EF57C0A" w14:textId="5F4B5AAF" w:rsidR="00723EAE" w:rsidRPr="00A3251C" w:rsidRDefault="00723EAE" w:rsidP="00537F12">
            <w:pPr>
              <w:snapToGrid w:val="0"/>
              <w:spacing w:line="0" w:lineRule="atLeast"/>
              <w:ind w:left="155" w:hangingChars="100" w:hanging="155"/>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sz w:val="16"/>
                <w:szCs w:val="16"/>
                <w:lang w:eastAsia="zh-CN"/>
              </w:rPr>
              <w:t>78</w:t>
            </w:r>
            <w:r w:rsidRPr="00A3251C">
              <w:rPr>
                <w:rFonts w:ascii="MS UI Gothic" w:eastAsia="MS UI Gothic" w:hAnsi="MS UI Gothic"/>
                <w:sz w:val="16"/>
                <w:szCs w:val="16"/>
                <w:lang w:eastAsia="zh-CN"/>
              </w:rPr>
              <w:t>条</w:t>
            </w:r>
          </w:p>
          <w:p w14:paraId="6AA459A2" w14:textId="77777777" w:rsidR="00723EAE" w:rsidRPr="00A3251C" w:rsidRDefault="00723EAE" w:rsidP="00537F12">
            <w:pPr>
              <w:snapToGrid w:val="0"/>
              <w:spacing w:line="0" w:lineRule="atLeast"/>
              <w:rPr>
                <w:rFonts w:ascii="MS UI Gothic" w:eastAsia="MS UI Gothic" w:hAnsi="MS UI Gothic"/>
                <w:sz w:val="16"/>
                <w:szCs w:val="16"/>
                <w:lang w:eastAsia="zh-CN"/>
              </w:rPr>
            </w:pPr>
          </w:p>
          <w:p w14:paraId="3E0F7910" w14:textId="77777777" w:rsidR="00723EAE" w:rsidRPr="00A3251C" w:rsidRDefault="00723EAE" w:rsidP="00537F12">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0F98CADC" w14:textId="1C522A1B" w:rsidR="00723EAE" w:rsidRPr="00A3251C" w:rsidRDefault="00723EAE" w:rsidP="00537F1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00A5007B" w:rsidRPr="00A3251C">
              <w:rPr>
                <w:rFonts w:ascii="MS UI Gothic" w:eastAsia="MS UI Gothic" w:hAnsi="MS UI Gothic"/>
                <w:sz w:val="16"/>
                <w:szCs w:val="16"/>
              </w:rPr>
              <w:t>1</w:t>
            </w:r>
            <w:r w:rsidR="00AF60CB" w:rsidRPr="00A3251C">
              <w:rPr>
                <w:rFonts w:ascii="MS UI Gothic" w:eastAsia="MS UI Gothic" w:hAnsi="MS UI Gothic" w:hint="eastAsia"/>
                <w:sz w:val="16"/>
                <w:szCs w:val="16"/>
              </w:rPr>
              <w:t>(2)</w:t>
            </w:r>
          </w:p>
        </w:tc>
        <w:tc>
          <w:tcPr>
            <w:tcW w:w="1236" w:type="dxa"/>
            <w:vMerge w:val="restart"/>
          </w:tcPr>
          <w:p w14:paraId="73AB169C"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2359C8" w:rsidRPr="00A3251C" w14:paraId="76C62138" w14:textId="77777777" w:rsidTr="00492278">
        <w:trPr>
          <w:trHeight w:val="190"/>
        </w:trPr>
        <w:tc>
          <w:tcPr>
            <w:tcW w:w="988" w:type="dxa"/>
            <w:vMerge/>
          </w:tcPr>
          <w:p w14:paraId="2988EB52" w14:textId="77777777" w:rsidR="002359C8" w:rsidRPr="00A3251C" w:rsidRDefault="002359C8" w:rsidP="00C1008F">
            <w:pPr>
              <w:snapToGrid w:val="0"/>
              <w:spacing w:line="0" w:lineRule="atLeast"/>
              <w:rPr>
                <w:rFonts w:ascii="MS UI Gothic" w:eastAsia="MS UI Gothic" w:hAnsi="MS UI Gothic"/>
                <w:sz w:val="16"/>
                <w:szCs w:val="16"/>
              </w:rPr>
            </w:pPr>
          </w:p>
        </w:tc>
        <w:tc>
          <w:tcPr>
            <w:tcW w:w="462" w:type="dxa"/>
            <w:gridSpan w:val="2"/>
            <w:vMerge/>
            <w:tcBorders>
              <w:right w:val="single" w:sz="4" w:space="0" w:color="auto"/>
            </w:tcBorders>
          </w:tcPr>
          <w:p w14:paraId="04B861AA" w14:textId="77777777" w:rsidR="002359C8" w:rsidRPr="00A3251C" w:rsidRDefault="002359C8" w:rsidP="00C1008F">
            <w:pPr>
              <w:tabs>
                <w:tab w:val="left" w:pos="8505"/>
              </w:tabs>
              <w:spacing w:line="0" w:lineRule="atLeast"/>
              <w:rPr>
                <w:rFonts w:ascii="MS UI Gothic" w:eastAsia="MS UI Gothic" w:hAnsi="MS UI Gothic"/>
                <w:sz w:val="16"/>
                <w:szCs w:val="16"/>
              </w:rPr>
            </w:pPr>
          </w:p>
        </w:tc>
        <w:tc>
          <w:tcPr>
            <w:tcW w:w="1225" w:type="dxa"/>
            <w:gridSpan w:val="2"/>
            <w:tcBorders>
              <w:left w:val="single" w:sz="4" w:space="0" w:color="auto"/>
              <w:bottom w:val="single" w:sz="4" w:space="0" w:color="auto"/>
              <w:right w:val="single" w:sz="4" w:space="0" w:color="auto"/>
            </w:tcBorders>
            <w:shd w:val="clear" w:color="auto" w:fill="DAEEF3" w:themeFill="accent5" w:themeFillTint="33"/>
          </w:tcPr>
          <w:p w14:paraId="30876511" w14:textId="48642335" w:rsidR="002359C8" w:rsidRPr="00A3251C" w:rsidRDefault="002359C8" w:rsidP="001F4567">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前年度の平均利用者数(</w:t>
            </w:r>
            <w:r w:rsidRPr="00A3251C">
              <w:rPr>
                <w:rFonts w:ascii="MS UI Gothic" w:eastAsia="MS UI Gothic" w:hAnsi="MS UI Gothic"/>
                <w:sz w:val="16"/>
                <w:szCs w:val="16"/>
              </w:rPr>
              <w:t>a)</w:t>
            </w:r>
          </w:p>
        </w:tc>
        <w:tc>
          <w:tcPr>
            <w:tcW w:w="1228" w:type="dxa"/>
            <w:tcBorders>
              <w:left w:val="nil"/>
              <w:bottom w:val="single" w:sz="4" w:space="0" w:color="auto"/>
              <w:right w:val="single" w:sz="4" w:space="0" w:color="auto"/>
            </w:tcBorders>
            <w:shd w:val="clear" w:color="auto" w:fill="DAEEF3" w:themeFill="accent5" w:themeFillTint="33"/>
            <w:vAlign w:val="center"/>
          </w:tcPr>
          <w:p w14:paraId="771EFC1B" w14:textId="77777777" w:rsidR="002359C8" w:rsidRPr="00A3251C" w:rsidRDefault="002359C8" w:rsidP="00C100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平均障害</w:t>
            </w:r>
          </w:p>
          <w:p w14:paraId="7C864566" w14:textId="677358B1" w:rsidR="002359C8" w:rsidRPr="00A3251C" w:rsidRDefault="002359C8" w:rsidP="00C1008F">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支援区分</w:t>
            </w:r>
            <w:r w:rsidRPr="00A3251C">
              <w:rPr>
                <w:rFonts w:ascii="MS UI Gothic" w:eastAsia="MS UI Gothic" w:hAnsi="MS UI Gothic" w:hint="eastAsia"/>
                <w:sz w:val="16"/>
                <w:szCs w:val="16"/>
                <w:vertAlign w:val="superscript"/>
              </w:rPr>
              <w:t>(※)</w:t>
            </w:r>
          </w:p>
        </w:tc>
        <w:tc>
          <w:tcPr>
            <w:tcW w:w="1228" w:type="dxa"/>
            <w:tcBorders>
              <w:left w:val="single" w:sz="4" w:space="0" w:color="auto"/>
              <w:bottom w:val="single" w:sz="4" w:space="0" w:color="auto"/>
              <w:right w:val="single" w:sz="4" w:space="0" w:color="auto"/>
            </w:tcBorders>
            <w:shd w:val="clear" w:color="auto" w:fill="DAEEF3" w:themeFill="accent5" w:themeFillTint="33"/>
            <w:vAlign w:val="center"/>
          </w:tcPr>
          <w:p w14:paraId="64CAECCC" w14:textId="5F10563C" w:rsidR="002359C8" w:rsidRPr="00A3251C" w:rsidRDefault="002359C8"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除する数(</w:t>
            </w:r>
            <w:r w:rsidRPr="00A3251C">
              <w:rPr>
                <w:rFonts w:ascii="MS UI Gothic" w:eastAsia="MS UI Gothic" w:hAnsi="MS UI Gothic"/>
                <w:sz w:val="16"/>
                <w:szCs w:val="16"/>
              </w:rPr>
              <w:t>b)</w:t>
            </w:r>
          </w:p>
          <w:p w14:paraId="75291E58" w14:textId="0D91FCEA" w:rsidR="002359C8" w:rsidRPr="00A3251C" w:rsidRDefault="002359C8" w:rsidP="00C1008F">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(6か5か3)</w:t>
            </w:r>
          </w:p>
        </w:tc>
        <w:tc>
          <w:tcPr>
            <w:tcW w:w="954" w:type="dxa"/>
            <w:tcBorders>
              <w:left w:val="single" w:sz="4" w:space="0" w:color="auto"/>
              <w:bottom w:val="single" w:sz="4" w:space="0" w:color="auto"/>
              <w:right w:val="single" w:sz="4" w:space="0" w:color="auto"/>
            </w:tcBorders>
            <w:shd w:val="clear" w:color="auto" w:fill="DAEEF3" w:themeFill="accent5" w:themeFillTint="33"/>
            <w:vAlign w:val="center"/>
          </w:tcPr>
          <w:p w14:paraId="784DAE8F" w14:textId="77777777" w:rsidR="002359C8" w:rsidRPr="00A3251C" w:rsidRDefault="002359C8"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必要人員</w:t>
            </w:r>
          </w:p>
          <w:p w14:paraId="697CFE1E" w14:textId="08363473" w:rsidR="002359C8" w:rsidRPr="00A3251C" w:rsidRDefault="002359C8" w:rsidP="00C1008F">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a／b)</w:t>
            </w:r>
          </w:p>
        </w:tc>
        <w:tc>
          <w:tcPr>
            <w:tcW w:w="276" w:type="dxa"/>
            <w:vMerge w:val="restart"/>
            <w:tcBorders>
              <w:top w:val="nil"/>
              <w:left w:val="single" w:sz="4" w:space="0" w:color="auto"/>
              <w:right w:val="single" w:sz="4" w:space="0" w:color="auto"/>
            </w:tcBorders>
            <w:shd w:val="clear" w:color="auto" w:fill="auto"/>
            <w:vAlign w:val="center"/>
          </w:tcPr>
          <w:p w14:paraId="02F39330" w14:textId="77777777" w:rsidR="002359C8" w:rsidRPr="00A3251C" w:rsidRDefault="002359C8">
            <w:pPr>
              <w:widowControl/>
              <w:jc w:val="left"/>
              <w:rPr>
                <w:rFonts w:ascii="MS UI Gothic" w:eastAsia="MS UI Gothic" w:hAnsi="MS UI Gothic"/>
                <w:sz w:val="16"/>
                <w:szCs w:val="16"/>
              </w:rPr>
            </w:pPr>
          </w:p>
          <w:p w14:paraId="2132225F" w14:textId="77777777" w:rsidR="002359C8" w:rsidRPr="00A3251C" w:rsidRDefault="002359C8" w:rsidP="00C1008F">
            <w:pPr>
              <w:tabs>
                <w:tab w:val="left" w:pos="5954"/>
                <w:tab w:val="left" w:pos="8505"/>
              </w:tabs>
              <w:snapToGrid w:val="0"/>
              <w:spacing w:line="0" w:lineRule="atLeast"/>
              <w:rPr>
                <w:rFonts w:ascii="MS UI Gothic" w:eastAsia="MS UI Gothic" w:hAnsi="MS UI Gothic"/>
                <w:sz w:val="16"/>
                <w:szCs w:val="16"/>
              </w:rPr>
            </w:pPr>
          </w:p>
        </w:tc>
        <w:tc>
          <w:tcPr>
            <w:tcW w:w="873" w:type="dxa"/>
            <w:gridSpan w:val="2"/>
            <w:vMerge/>
            <w:tcBorders>
              <w:left w:val="single" w:sz="4" w:space="0" w:color="auto"/>
              <w:right w:val="single" w:sz="4" w:space="0" w:color="auto"/>
            </w:tcBorders>
          </w:tcPr>
          <w:p w14:paraId="553CFA64" w14:textId="4F9BA5BD" w:rsidR="002359C8" w:rsidRPr="00A3251C" w:rsidRDefault="002359C8" w:rsidP="00C1008F">
            <w:pPr>
              <w:tabs>
                <w:tab w:val="left" w:pos="8505"/>
              </w:tabs>
              <w:spacing w:line="0" w:lineRule="atLeast"/>
              <w:ind w:firstLine="160"/>
              <w:jc w:val="left"/>
              <w:rPr>
                <w:rFonts w:ascii="MS UI Gothic" w:eastAsia="MS UI Gothic" w:hAnsi="MS UI Gothic"/>
                <w:sz w:val="16"/>
                <w:szCs w:val="16"/>
              </w:rPr>
            </w:pPr>
          </w:p>
        </w:tc>
        <w:tc>
          <w:tcPr>
            <w:tcW w:w="1267" w:type="dxa"/>
            <w:vMerge/>
            <w:tcBorders>
              <w:left w:val="single" w:sz="4" w:space="0" w:color="auto"/>
            </w:tcBorders>
          </w:tcPr>
          <w:p w14:paraId="1F5EB788" w14:textId="77777777" w:rsidR="002359C8" w:rsidRPr="00A3251C" w:rsidRDefault="002359C8" w:rsidP="00537F12">
            <w:pPr>
              <w:snapToGrid w:val="0"/>
              <w:spacing w:line="0" w:lineRule="atLeast"/>
              <w:ind w:firstLine="160"/>
              <w:rPr>
                <w:rFonts w:ascii="MS UI Gothic" w:eastAsia="MS UI Gothic" w:hAnsi="MS UI Gothic"/>
                <w:sz w:val="16"/>
                <w:szCs w:val="16"/>
              </w:rPr>
            </w:pPr>
          </w:p>
        </w:tc>
        <w:tc>
          <w:tcPr>
            <w:tcW w:w="1236" w:type="dxa"/>
            <w:vMerge/>
          </w:tcPr>
          <w:p w14:paraId="0FB390C9" w14:textId="77777777" w:rsidR="002359C8" w:rsidRPr="00A3251C" w:rsidRDefault="002359C8" w:rsidP="00C1008F">
            <w:pPr>
              <w:tabs>
                <w:tab w:val="left" w:pos="8505"/>
              </w:tabs>
              <w:spacing w:line="0" w:lineRule="atLeast"/>
              <w:ind w:firstLine="160"/>
              <w:rPr>
                <w:rFonts w:ascii="MS UI Gothic" w:eastAsia="MS UI Gothic" w:hAnsi="MS UI Gothic"/>
                <w:sz w:val="16"/>
                <w:szCs w:val="16"/>
              </w:rPr>
            </w:pPr>
          </w:p>
        </w:tc>
      </w:tr>
      <w:tr w:rsidR="002359C8" w:rsidRPr="00A3251C" w14:paraId="60379395" w14:textId="77777777" w:rsidTr="00492278">
        <w:trPr>
          <w:trHeight w:val="581"/>
        </w:trPr>
        <w:tc>
          <w:tcPr>
            <w:tcW w:w="988" w:type="dxa"/>
            <w:vMerge/>
          </w:tcPr>
          <w:p w14:paraId="49048E56" w14:textId="77777777" w:rsidR="002359C8" w:rsidRPr="00A3251C" w:rsidRDefault="002359C8" w:rsidP="00C1008F">
            <w:pPr>
              <w:snapToGrid w:val="0"/>
              <w:spacing w:line="0" w:lineRule="atLeast"/>
              <w:rPr>
                <w:rFonts w:ascii="MS UI Gothic" w:eastAsia="MS UI Gothic" w:hAnsi="MS UI Gothic"/>
                <w:sz w:val="16"/>
                <w:szCs w:val="16"/>
              </w:rPr>
            </w:pPr>
          </w:p>
        </w:tc>
        <w:tc>
          <w:tcPr>
            <w:tcW w:w="462" w:type="dxa"/>
            <w:gridSpan w:val="2"/>
            <w:vMerge/>
            <w:tcBorders>
              <w:right w:val="single" w:sz="4" w:space="0" w:color="auto"/>
            </w:tcBorders>
          </w:tcPr>
          <w:p w14:paraId="4ED563CA" w14:textId="77777777" w:rsidR="002359C8" w:rsidRPr="00A3251C" w:rsidRDefault="002359C8" w:rsidP="00C1008F">
            <w:pPr>
              <w:tabs>
                <w:tab w:val="left" w:pos="8505"/>
              </w:tabs>
              <w:spacing w:line="0" w:lineRule="atLeast"/>
              <w:rPr>
                <w:rFonts w:ascii="MS UI Gothic" w:eastAsia="MS UI Gothic" w:hAnsi="MS UI Gothic"/>
                <w:sz w:val="16"/>
                <w:szCs w:val="16"/>
              </w:rPr>
            </w:pPr>
          </w:p>
        </w:tc>
        <w:tc>
          <w:tcPr>
            <w:tcW w:w="1225" w:type="dxa"/>
            <w:gridSpan w:val="2"/>
            <w:tcBorders>
              <w:left w:val="single" w:sz="4" w:space="0" w:color="auto"/>
              <w:bottom w:val="single" w:sz="4" w:space="0" w:color="auto"/>
              <w:right w:val="single" w:sz="4" w:space="0" w:color="auto"/>
            </w:tcBorders>
          </w:tcPr>
          <w:p w14:paraId="6B622175" w14:textId="77777777" w:rsidR="002359C8" w:rsidRPr="00A3251C" w:rsidRDefault="002359C8" w:rsidP="00C1008F">
            <w:pPr>
              <w:tabs>
                <w:tab w:val="left" w:pos="5954"/>
                <w:tab w:val="left" w:pos="8505"/>
              </w:tabs>
              <w:snapToGrid w:val="0"/>
              <w:spacing w:line="0" w:lineRule="atLeast"/>
              <w:ind w:firstLineChars="100" w:firstLine="155"/>
              <w:jc w:val="left"/>
              <w:rPr>
                <w:rFonts w:ascii="MS UI Gothic" w:eastAsia="MS UI Gothic" w:hAnsi="MS UI Gothic"/>
                <w:sz w:val="16"/>
                <w:szCs w:val="16"/>
              </w:rPr>
            </w:pPr>
          </w:p>
        </w:tc>
        <w:tc>
          <w:tcPr>
            <w:tcW w:w="1228" w:type="dxa"/>
            <w:tcBorders>
              <w:left w:val="nil"/>
              <w:bottom w:val="single" w:sz="4" w:space="0" w:color="auto"/>
              <w:right w:val="single" w:sz="4" w:space="0" w:color="auto"/>
            </w:tcBorders>
          </w:tcPr>
          <w:p w14:paraId="21D00435" w14:textId="77777777" w:rsidR="002359C8" w:rsidRPr="00A3251C" w:rsidRDefault="002359C8" w:rsidP="00C1008F">
            <w:pPr>
              <w:tabs>
                <w:tab w:val="left" w:pos="5954"/>
                <w:tab w:val="left" w:pos="8505"/>
              </w:tabs>
              <w:snapToGrid w:val="0"/>
              <w:spacing w:line="0" w:lineRule="atLeast"/>
              <w:ind w:firstLineChars="100" w:firstLine="155"/>
              <w:jc w:val="left"/>
              <w:rPr>
                <w:rFonts w:ascii="MS UI Gothic" w:eastAsia="MS UI Gothic" w:hAnsi="MS UI Gothic"/>
                <w:sz w:val="16"/>
                <w:szCs w:val="16"/>
              </w:rPr>
            </w:pPr>
          </w:p>
        </w:tc>
        <w:tc>
          <w:tcPr>
            <w:tcW w:w="1228" w:type="dxa"/>
            <w:tcBorders>
              <w:left w:val="single" w:sz="4" w:space="0" w:color="auto"/>
              <w:bottom w:val="single" w:sz="4" w:space="0" w:color="auto"/>
              <w:right w:val="single" w:sz="4" w:space="0" w:color="auto"/>
            </w:tcBorders>
          </w:tcPr>
          <w:p w14:paraId="5F0A96DC" w14:textId="3205C129" w:rsidR="002359C8" w:rsidRPr="00A3251C" w:rsidRDefault="002359C8" w:rsidP="00C1008F">
            <w:pPr>
              <w:tabs>
                <w:tab w:val="left" w:pos="5954"/>
                <w:tab w:val="left" w:pos="8505"/>
              </w:tabs>
              <w:snapToGrid w:val="0"/>
              <w:spacing w:line="0" w:lineRule="atLeast"/>
              <w:ind w:firstLineChars="100" w:firstLine="155"/>
              <w:jc w:val="left"/>
              <w:rPr>
                <w:rFonts w:ascii="MS UI Gothic" w:eastAsia="MS UI Gothic" w:hAnsi="MS UI Gothic"/>
                <w:sz w:val="16"/>
                <w:szCs w:val="16"/>
              </w:rPr>
            </w:pPr>
          </w:p>
        </w:tc>
        <w:tc>
          <w:tcPr>
            <w:tcW w:w="954" w:type="dxa"/>
            <w:tcBorders>
              <w:left w:val="single" w:sz="4" w:space="0" w:color="auto"/>
              <w:bottom w:val="single" w:sz="4" w:space="0" w:color="auto"/>
              <w:right w:val="single" w:sz="4" w:space="0" w:color="auto"/>
            </w:tcBorders>
          </w:tcPr>
          <w:p w14:paraId="3DD590D4" w14:textId="77777777" w:rsidR="002359C8" w:rsidRPr="00A3251C" w:rsidRDefault="002359C8" w:rsidP="00C1008F">
            <w:pPr>
              <w:tabs>
                <w:tab w:val="left" w:pos="5954"/>
                <w:tab w:val="left" w:pos="8505"/>
              </w:tabs>
              <w:snapToGrid w:val="0"/>
              <w:spacing w:line="0" w:lineRule="atLeast"/>
              <w:ind w:firstLineChars="100" w:firstLine="155"/>
              <w:jc w:val="left"/>
              <w:rPr>
                <w:rFonts w:ascii="MS UI Gothic" w:eastAsia="MS UI Gothic" w:hAnsi="MS UI Gothic"/>
                <w:sz w:val="16"/>
                <w:szCs w:val="16"/>
              </w:rPr>
            </w:pPr>
          </w:p>
        </w:tc>
        <w:tc>
          <w:tcPr>
            <w:tcW w:w="276" w:type="dxa"/>
            <w:vMerge/>
            <w:tcBorders>
              <w:top w:val="nil"/>
              <w:left w:val="single" w:sz="4" w:space="0" w:color="auto"/>
              <w:bottom w:val="nil"/>
              <w:right w:val="single" w:sz="4" w:space="0" w:color="auto"/>
            </w:tcBorders>
            <w:shd w:val="clear" w:color="auto" w:fill="auto"/>
          </w:tcPr>
          <w:p w14:paraId="657D48A4" w14:textId="77777777" w:rsidR="002359C8" w:rsidRPr="00A3251C" w:rsidRDefault="002359C8" w:rsidP="00C1008F">
            <w:pPr>
              <w:tabs>
                <w:tab w:val="left" w:pos="5954"/>
                <w:tab w:val="left" w:pos="8505"/>
              </w:tabs>
              <w:snapToGrid w:val="0"/>
              <w:spacing w:line="0" w:lineRule="atLeast"/>
              <w:ind w:firstLineChars="100" w:firstLine="155"/>
              <w:jc w:val="left"/>
              <w:rPr>
                <w:rFonts w:ascii="MS UI Gothic" w:eastAsia="MS UI Gothic" w:hAnsi="MS UI Gothic"/>
                <w:sz w:val="16"/>
                <w:szCs w:val="16"/>
              </w:rPr>
            </w:pPr>
          </w:p>
        </w:tc>
        <w:tc>
          <w:tcPr>
            <w:tcW w:w="873" w:type="dxa"/>
            <w:gridSpan w:val="2"/>
            <w:vMerge/>
            <w:tcBorders>
              <w:left w:val="single" w:sz="4" w:space="0" w:color="auto"/>
              <w:right w:val="single" w:sz="4" w:space="0" w:color="auto"/>
            </w:tcBorders>
          </w:tcPr>
          <w:p w14:paraId="2EAA86FB" w14:textId="6C35C2C1" w:rsidR="002359C8" w:rsidRPr="00A3251C" w:rsidRDefault="002359C8" w:rsidP="00C1008F">
            <w:pPr>
              <w:tabs>
                <w:tab w:val="left" w:pos="8505"/>
              </w:tabs>
              <w:spacing w:line="0" w:lineRule="atLeast"/>
              <w:ind w:firstLine="160"/>
              <w:jc w:val="left"/>
              <w:rPr>
                <w:rFonts w:ascii="MS UI Gothic" w:eastAsia="MS UI Gothic" w:hAnsi="MS UI Gothic"/>
                <w:sz w:val="16"/>
                <w:szCs w:val="16"/>
              </w:rPr>
            </w:pPr>
          </w:p>
        </w:tc>
        <w:tc>
          <w:tcPr>
            <w:tcW w:w="1267" w:type="dxa"/>
            <w:vMerge/>
            <w:tcBorders>
              <w:left w:val="single" w:sz="4" w:space="0" w:color="auto"/>
            </w:tcBorders>
          </w:tcPr>
          <w:p w14:paraId="5F09203A" w14:textId="77777777" w:rsidR="002359C8" w:rsidRPr="00A3251C" w:rsidRDefault="002359C8" w:rsidP="00537F12">
            <w:pPr>
              <w:snapToGrid w:val="0"/>
              <w:spacing w:line="0" w:lineRule="atLeast"/>
              <w:ind w:firstLine="160"/>
              <w:rPr>
                <w:rFonts w:ascii="MS UI Gothic" w:eastAsia="MS UI Gothic" w:hAnsi="MS UI Gothic"/>
                <w:sz w:val="16"/>
                <w:szCs w:val="16"/>
              </w:rPr>
            </w:pPr>
          </w:p>
        </w:tc>
        <w:tc>
          <w:tcPr>
            <w:tcW w:w="1236" w:type="dxa"/>
            <w:vMerge/>
          </w:tcPr>
          <w:p w14:paraId="7C263120" w14:textId="77777777" w:rsidR="002359C8" w:rsidRPr="00A3251C" w:rsidRDefault="002359C8" w:rsidP="00C1008F">
            <w:pPr>
              <w:tabs>
                <w:tab w:val="left" w:pos="8505"/>
              </w:tabs>
              <w:spacing w:line="0" w:lineRule="atLeast"/>
              <w:ind w:firstLine="160"/>
              <w:rPr>
                <w:rFonts w:ascii="MS UI Gothic" w:eastAsia="MS UI Gothic" w:hAnsi="MS UI Gothic"/>
                <w:sz w:val="16"/>
                <w:szCs w:val="16"/>
              </w:rPr>
            </w:pPr>
          </w:p>
        </w:tc>
      </w:tr>
      <w:tr w:rsidR="00723EAE" w:rsidRPr="00A3251C" w14:paraId="293082FB" w14:textId="77777777" w:rsidTr="00492278">
        <w:trPr>
          <w:trHeight w:val="190"/>
        </w:trPr>
        <w:tc>
          <w:tcPr>
            <w:tcW w:w="988" w:type="dxa"/>
            <w:vMerge/>
          </w:tcPr>
          <w:p w14:paraId="3CF17258" w14:textId="77777777" w:rsidR="00723EAE" w:rsidRPr="00A3251C" w:rsidRDefault="00723EAE" w:rsidP="00C1008F">
            <w:pPr>
              <w:snapToGrid w:val="0"/>
              <w:spacing w:line="0" w:lineRule="atLeast"/>
              <w:rPr>
                <w:rFonts w:ascii="MS UI Gothic" w:eastAsia="MS UI Gothic" w:hAnsi="MS UI Gothic"/>
                <w:sz w:val="16"/>
                <w:szCs w:val="16"/>
              </w:rPr>
            </w:pPr>
          </w:p>
        </w:tc>
        <w:tc>
          <w:tcPr>
            <w:tcW w:w="462" w:type="dxa"/>
            <w:gridSpan w:val="2"/>
            <w:vMerge/>
            <w:tcBorders>
              <w:right w:val="nil"/>
            </w:tcBorders>
          </w:tcPr>
          <w:p w14:paraId="15BC5F6E"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911" w:type="dxa"/>
            <w:gridSpan w:val="6"/>
            <w:tcBorders>
              <w:top w:val="nil"/>
              <w:left w:val="nil"/>
              <w:bottom w:val="nil"/>
              <w:right w:val="single" w:sz="4" w:space="0" w:color="auto"/>
            </w:tcBorders>
          </w:tcPr>
          <w:p w14:paraId="245F431A" w14:textId="77777777" w:rsidR="008F054C" w:rsidRPr="00A3251C" w:rsidRDefault="007E7347" w:rsidP="004E74B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w:t>
            </w:r>
            <w:r w:rsidR="00723EAE"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w:t>
            </w:r>
            <w:r w:rsidR="00723EAE" w:rsidRPr="00A3251C">
              <w:rPr>
                <w:rFonts w:ascii="MS UI Gothic" w:eastAsia="MS UI Gothic" w:hAnsi="MS UI Gothic" w:hint="eastAsia"/>
                <w:sz w:val="12"/>
                <w:szCs w:val="16"/>
              </w:rPr>
              <w:t>平均障害支援区分＝</w:t>
            </w:r>
            <w:r w:rsidR="00723EAE" w:rsidRPr="00A3251C">
              <w:rPr>
                <w:rFonts w:ascii="MS UI Gothic" w:eastAsia="MS UI Gothic" w:hAnsi="MS UI Gothic"/>
                <w:sz w:val="12"/>
                <w:szCs w:val="16"/>
              </w:rPr>
              <w:t>[</w:t>
            </w:r>
            <w:r w:rsidRPr="00A3251C">
              <w:rPr>
                <w:rFonts w:ascii="MS UI Gothic" w:eastAsia="MS UI Gothic" w:hAnsi="MS UI Gothic"/>
                <w:sz w:val="12"/>
                <w:szCs w:val="16"/>
              </w:rPr>
              <w:t>(</w:t>
            </w:r>
            <w:r w:rsidR="00A5007B" w:rsidRPr="00A3251C">
              <w:rPr>
                <w:rFonts w:ascii="MS UI Gothic" w:eastAsia="MS UI Gothic" w:hAnsi="MS UI Gothic"/>
                <w:sz w:val="12"/>
                <w:szCs w:val="16"/>
              </w:rPr>
              <w:t>2</w:t>
            </w:r>
            <w:r w:rsidR="00723EAE" w:rsidRPr="00A3251C">
              <w:rPr>
                <w:rFonts w:ascii="MS UI Gothic" w:eastAsia="MS UI Gothic" w:hAnsi="MS UI Gothic"/>
                <w:sz w:val="12"/>
                <w:szCs w:val="16"/>
              </w:rPr>
              <w:t>×区分</w:t>
            </w:r>
            <w:r w:rsidR="00A5007B" w:rsidRPr="00A3251C">
              <w:rPr>
                <w:rFonts w:ascii="MS UI Gothic" w:eastAsia="MS UI Gothic" w:hAnsi="MS UI Gothic"/>
                <w:sz w:val="12"/>
                <w:szCs w:val="16"/>
              </w:rPr>
              <w:t>2</w:t>
            </w:r>
            <w:r w:rsidR="00723EAE" w:rsidRPr="00A3251C">
              <w:rPr>
                <w:rFonts w:ascii="MS UI Gothic" w:eastAsia="MS UI Gothic" w:hAnsi="MS UI Gothic"/>
                <w:sz w:val="12"/>
                <w:szCs w:val="16"/>
              </w:rPr>
              <w:t>の</w:t>
            </w:r>
            <w:r w:rsidR="00723EAE" w:rsidRPr="00A3251C">
              <w:rPr>
                <w:rFonts w:ascii="MS UI Gothic" w:eastAsia="MS UI Gothic" w:hAnsi="MS UI Gothic" w:hint="eastAsia"/>
                <w:sz w:val="12"/>
                <w:szCs w:val="16"/>
              </w:rPr>
              <w:t>利用者延べ数</w:t>
            </w:r>
            <w:r w:rsidRPr="00A3251C">
              <w:rPr>
                <w:rFonts w:ascii="MS UI Gothic" w:eastAsia="MS UI Gothic" w:hAnsi="MS UI Gothic"/>
                <w:sz w:val="12"/>
                <w:szCs w:val="16"/>
              </w:rPr>
              <w:t>)</w:t>
            </w:r>
            <w:r w:rsidR="00723EAE" w:rsidRPr="00A3251C">
              <w:rPr>
                <w:rFonts w:ascii="MS UI Gothic" w:eastAsia="MS UI Gothic" w:hAnsi="MS UI Gothic"/>
                <w:sz w:val="12"/>
                <w:szCs w:val="16"/>
              </w:rPr>
              <w:t>＋</w:t>
            </w:r>
            <w:r w:rsidRPr="00A3251C">
              <w:rPr>
                <w:rFonts w:ascii="MS UI Gothic" w:eastAsia="MS UI Gothic" w:hAnsi="MS UI Gothic"/>
                <w:sz w:val="12"/>
                <w:szCs w:val="16"/>
              </w:rPr>
              <w:t>(</w:t>
            </w:r>
            <w:r w:rsidR="00A5007B" w:rsidRPr="00A3251C">
              <w:rPr>
                <w:rFonts w:ascii="MS UI Gothic" w:eastAsia="MS UI Gothic" w:hAnsi="MS UI Gothic"/>
                <w:sz w:val="12"/>
                <w:szCs w:val="16"/>
              </w:rPr>
              <w:t>3</w:t>
            </w:r>
            <w:r w:rsidR="00723EAE" w:rsidRPr="00A3251C">
              <w:rPr>
                <w:rFonts w:ascii="MS UI Gothic" w:eastAsia="MS UI Gothic" w:hAnsi="MS UI Gothic"/>
                <w:sz w:val="12"/>
                <w:szCs w:val="16"/>
              </w:rPr>
              <w:t>×区分</w:t>
            </w:r>
            <w:r w:rsidR="00A5007B" w:rsidRPr="00A3251C">
              <w:rPr>
                <w:rFonts w:ascii="MS UI Gothic" w:eastAsia="MS UI Gothic" w:hAnsi="MS UI Gothic"/>
                <w:sz w:val="12"/>
                <w:szCs w:val="16"/>
              </w:rPr>
              <w:t>3</w:t>
            </w:r>
            <w:r w:rsidR="00723EAE" w:rsidRPr="00A3251C">
              <w:rPr>
                <w:rFonts w:ascii="MS UI Gothic" w:eastAsia="MS UI Gothic" w:hAnsi="MS UI Gothic"/>
                <w:sz w:val="12"/>
                <w:szCs w:val="16"/>
              </w:rPr>
              <w:t>の</w:t>
            </w:r>
            <w:r w:rsidR="00723EAE" w:rsidRPr="00A3251C">
              <w:rPr>
                <w:rFonts w:ascii="MS UI Gothic" w:eastAsia="MS UI Gothic" w:hAnsi="MS UI Gothic" w:hint="eastAsia"/>
                <w:sz w:val="12"/>
                <w:szCs w:val="16"/>
              </w:rPr>
              <w:t>利用者延べ数</w:t>
            </w:r>
            <w:r w:rsidRPr="00A3251C">
              <w:rPr>
                <w:rFonts w:ascii="MS UI Gothic" w:eastAsia="MS UI Gothic" w:hAnsi="MS UI Gothic"/>
                <w:sz w:val="12"/>
                <w:szCs w:val="16"/>
              </w:rPr>
              <w:t>)</w:t>
            </w:r>
            <w:r w:rsidR="00723EAE" w:rsidRPr="00A3251C">
              <w:rPr>
                <w:rFonts w:ascii="MS UI Gothic" w:eastAsia="MS UI Gothic" w:hAnsi="MS UI Gothic"/>
                <w:sz w:val="12"/>
                <w:szCs w:val="16"/>
              </w:rPr>
              <w:t>＋</w:t>
            </w:r>
          </w:p>
          <w:p w14:paraId="10BE15A8" w14:textId="674D87CA" w:rsidR="00723EAE" w:rsidRPr="00A3251C" w:rsidRDefault="007E7347" w:rsidP="008F054C">
            <w:pPr>
              <w:spacing w:line="0" w:lineRule="atLeast"/>
              <w:ind w:leftChars="100" w:left="206" w:hanging="1"/>
              <w:rPr>
                <w:rFonts w:ascii="MS UI Gothic" w:eastAsia="MS UI Gothic" w:hAnsi="MS UI Gothic"/>
                <w:sz w:val="12"/>
                <w:szCs w:val="16"/>
              </w:rPr>
            </w:pPr>
            <w:r w:rsidRPr="00A3251C">
              <w:rPr>
                <w:rFonts w:ascii="MS UI Gothic" w:eastAsia="MS UI Gothic" w:hAnsi="MS UI Gothic"/>
                <w:sz w:val="12"/>
                <w:szCs w:val="16"/>
              </w:rPr>
              <w:t>(</w:t>
            </w:r>
            <w:r w:rsidR="00A5007B" w:rsidRPr="00A3251C">
              <w:rPr>
                <w:rFonts w:ascii="MS UI Gothic" w:eastAsia="MS UI Gothic" w:hAnsi="MS UI Gothic"/>
                <w:sz w:val="12"/>
                <w:szCs w:val="16"/>
              </w:rPr>
              <w:t>4</w:t>
            </w:r>
            <w:r w:rsidR="00723EAE" w:rsidRPr="00A3251C">
              <w:rPr>
                <w:rFonts w:ascii="MS UI Gothic" w:eastAsia="MS UI Gothic" w:hAnsi="MS UI Gothic"/>
                <w:sz w:val="12"/>
                <w:szCs w:val="16"/>
              </w:rPr>
              <w:t>×区分</w:t>
            </w:r>
            <w:r w:rsidR="00194B61" w:rsidRPr="00A3251C">
              <w:rPr>
                <w:rFonts w:ascii="MS UI Gothic" w:eastAsia="MS UI Gothic" w:hAnsi="MS UI Gothic" w:hint="eastAsia"/>
                <w:sz w:val="12"/>
                <w:szCs w:val="16"/>
              </w:rPr>
              <w:t>4</w:t>
            </w:r>
            <w:r w:rsidR="00723EAE" w:rsidRPr="00A3251C">
              <w:rPr>
                <w:rFonts w:ascii="MS UI Gothic" w:eastAsia="MS UI Gothic" w:hAnsi="MS UI Gothic"/>
                <w:sz w:val="12"/>
                <w:szCs w:val="16"/>
              </w:rPr>
              <w:t>の</w:t>
            </w:r>
            <w:r w:rsidR="00723EAE" w:rsidRPr="00A3251C">
              <w:rPr>
                <w:rFonts w:ascii="MS UI Gothic" w:eastAsia="MS UI Gothic" w:hAnsi="MS UI Gothic" w:hint="eastAsia"/>
                <w:sz w:val="12"/>
                <w:szCs w:val="16"/>
              </w:rPr>
              <w:t>利用者延べ数</w:t>
            </w:r>
            <w:r w:rsidRPr="00A3251C">
              <w:rPr>
                <w:rFonts w:ascii="MS UI Gothic" w:eastAsia="MS UI Gothic" w:hAnsi="MS UI Gothic"/>
                <w:sz w:val="12"/>
                <w:szCs w:val="16"/>
              </w:rPr>
              <w:t>)</w:t>
            </w:r>
            <w:r w:rsidR="00723EAE" w:rsidRPr="00A3251C">
              <w:rPr>
                <w:rFonts w:ascii="MS UI Gothic" w:eastAsia="MS UI Gothic" w:hAnsi="MS UI Gothic"/>
                <w:sz w:val="12"/>
                <w:szCs w:val="16"/>
              </w:rPr>
              <w:t>＋</w:t>
            </w:r>
            <w:r w:rsidRPr="00A3251C">
              <w:rPr>
                <w:rFonts w:ascii="MS UI Gothic" w:eastAsia="MS UI Gothic" w:hAnsi="MS UI Gothic"/>
                <w:sz w:val="12"/>
                <w:szCs w:val="16"/>
              </w:rPr>
              <w:t>(</w:t>
            </w:r>
            <w:r w:rsidR="00A5007B" w:rsidRPr="00A3251C">
              <w:rPr>
                <w:rFonts w:ascii="MS UI Gothic" w:eastAsia="MS UI Gothic" w:hAnsi="MS UI Gothic"/>
                <w:sz w:val="12"/>
                <w:szCs w:val="16"/>
              </w:rPr>
              <w:t>5</w:t>
            </w:r>
            <w:r w:rsidR="00723EAE" w:rsidRPr="00A3251C">
              <w:rPr>
                <w:rFonts w:ascii="MS UI Gothic" w:eastAsia="MS UI Gothic" w:hAnsi="MS UI Gothic"/>
                <w:sz w:val="12"/>
                <w:szCs w:val="16"/>
              </w:rPr>
              <w:t>×区分</w:t>
            </w:r>
            <w:r w:rsidR="00A5007B" w:rsidRPr="00A3251C">
              <w:rPr>
                <w:rFonts w:ascii="MS UI Gothic" w:eastAsia="MS UI Gothic" w:hAnsi="MS UI Gothic"/>
                <w:sz w:val="12"/>
                <w:szCs w:val="16"/>
              </w:rPr>
              <w:t>5</w:t>
            </w:r>
            <w:r w:rsidR="00723EAE" w:rsidRPr="00A3251C">
              <w:rPr>
                <w:rFonts w:ascii="MS UI Gothic" w:eastAsia="MS UI Gothic" w:hAnsi="MS UI Gothic"/>
                <w:sz w:val="12"/>
                <w:szCs w:val="16"/>
              </w:rPr>
              <w:t>の</w:t>
            </w:r>
            <w:r w:rsidR="00723EAE" w:rsidRPr="00A3251C">
              <w:rPr>
                <w:rFonts w:ascii="MS UI Gothic" w:eastAsia="MS UI Gothic" w:hAnsi="MS UI Gothic" w:hint="eastAsia"/>
                <w:sz w:val="12"/>
                <w:szCs w:val="16"/>
              </w:rPr>
              <w:t>利用者　延べ数</w:t>
            </w:r>
            <w:r w:rsidRPr="00A3251C">
              <w:rPr>
                <w:rFonts w:ascii="MS UI Gothic" w:eastAsia="MS UI Gothic" w:hAnsi="MS UI Gothic"/>
                <w:sz w:val="12"/>
                <w:szCs w:val="16"/>
              </w:rPr>
              <w:t>)</w:t>
            </w:r>
            <w:r w:rsidR="00723EAE" w:rsidRPr="00A3251C">
              <w:rPr>
                <w:rFonts w:ascii="MS UI Gothic" w:eastAsia="MS UI Gothic" w:hAnsi="MS UI Gothic"/>
                <w:sz w:val="12"/>
                <w:szCs w:val="16"/>
              </w:rPr>
              <w:t>＋</w:t>
            </w:r>
            <w:r w:rsidRPr="00A3251C">
              <w:rPr>
                <w:rFonts w:ascii="MS UI Gothic" w:eastAsia="MS UI Gothic" w:hAnsi="MS UI Gothic"/>
                <w:sz w:val="12"/>
                <w:szCs w:val="16"/>
              </w:rPr>
              <w:t>(</w:t>
            </w:r>
            <w:r w:rsidR="00A5007B" w:rsidRPr="00A3251C">
              <w:rPr>
                <w:rFonts w:ascii="MS UI Gothic" w:eastAsia="MS UI Gothic" w:hAnsi="MS UI Gothic"/>
                <w:sz w:val="12"/>
                <w:szCs w:val="16"/>
              </w:rPr>
              <w:t>6</w:t>
            </w:r>
            <w:r w:rsidR="00723EAE" w:rsidRPr="00A3251C">
              <w:rPr>
                <w:rFonts w:ascii="MS UI Gothic" w:eastAsia="MS UI Gothic" w:hAnsi="MS UI Gothic"/>
                <w:sz w:val="12"/>
                <w:szCs w:val="16"/>
              </w:rPr>
              <w:t>×区分</w:t>
            </w:r>
            <w:r w:rsidR="00A5007B" w:rsidRPr="00A3251C">
              <w:rPr>
                <w:rFonts w:ascii="MS UI Gothic" w:eastAsia="MS UI Gothic" w:hAnsi="MS UI Gothic"/>
                <w:sz w:val="12"/>
                <w:szCs w:val="16"/>
              </w:rPr>
              <w:t>6</w:t>
            </w:r>
            <w:r w:rsidR="00723EAE" w:rsidRPr="00A3251C">
              <w:rPr>
                <w:rFonts w:ascii="MS UI Gothic" w:eastAsia="MS UI Gothic" w:hAnsi="MS UI Gothic"/>
                <w:sz w:val="12"/>
                <w:szCs w:val="16"/>
              </w:rPr>
              <w:t>の</w:t>
            </w:r>
            <w:r w:rsidR="00723EAE" w:rsidRPr="00A3251C">
              <w:rPr>
                <w:rFonts w:ascii="MS UI Gothic" w:eastAsia="MS UI Gothic" w:hAnsi="MS UI Gothic" w:hint="eastAsia"/>
                <w:sz w:val="12"/>
                <w:szCs w:val="16"/>
              </w:rPr>
              <w:t>利用者延べ数</w:t>
            </w:r>
            <w:r w:rsidRPr="00A3251C">
              <w:rPr>
                <w:rFonts w:ascii="MS UI Gothic" w:eastAsia="MS UI Gothic" w:hAnsi="MS UI Gothic"/>
                <w:sz w:val="12"/>
                <w:szCs w:val="16"/>
              </w:rPr>
              <w:t>)</w:t>
            </w:r>
            <w:r w:rsidR="00723EAE" w:rsidRPr="00A3251C">
              <w:rPr>
                <w:rFonts w:ascii="MS UI Gothic" w:eastAsia="MS UI Gothic" w:hAnsi="MS UI Gothic"/>
                <w:sz w:val="12"/>
                <w:szCs w:val="16"/>
              </w:rPr>
              <w:t>]÷</w:t>
            </w:r>
            <w:r w:rsidR="004E74B6" w:rsidRPr="00A3251C">
              <w:rPr>
                <w:rFonts w:ascii="MS UI Gothic" w:eastAsia="MS UI Gothic" w:hAnsi="MS UI Gothic" w:hint="eastAsia"/>
                <w:sz w:val="12"/>
                <w:szCs w:val="16"/>
              </w:rPr>
              <w:t>利用者総延べ数</w:t>
            </w:r>
            <w:r w:rsidRPr="00A3251C">
              <w:rPr>
                <w:rFonts w:ascii="MS UI Gothic" w:eastAsia="MS UI Gothic" w:hAnsi="MS UI Gothic" w:hint="eastAsia"/>
                <w:sz w:val="12"/>
                <w:szCs w:val="16"/>
              </w:rPr>
              <w:t>(</w:t>
            </w:r>
            <w:r w:rsidR="004E74B6" w:rsidRPr="00A3251C">
              <w:rPr>
                <w:rFonts w:ascii="MS UI Gothic" w:eastAsia="MS UI Gothic" w:hAnsi="MS UI Gothic" w:hint="eastAsia"/>
                <w:sz w:val="12"/>
                <w:szCs w:val="16"/>
              </w:rPr>
              <w:t>小数点</w:t>
            </w:r>
            <w:r w:rsidR="00723EAE" w:rsidRPr="00A3251C">
              <w:rPr>
                <w:rFonts w:ascii="MS UI Gothic" w:eastAsia="MS UI Gothic" w:hAnsi="MS UI Gothic" w:hint="eastAsia"/>
                <w:sz w:val="12"/>
                <w:szCs w:val="16"/>
              </w:rPr>
              <w:t>第</w:t>
            </w:r>
            <w:r w:rsidR="00A5007B" w:rsidRPr="00A3251C">
              <w:rPr>
                <w:rFonts w:ascii="MS UI Gothic" w:eastAsia="MS UI Gothic" w:hAnsi="MS UI Gothic"/>
                <w:sz w:val="12"/>
                <w:szCs w:val="16"/>
              </w:rPr>
              <w:t>2</w:t>
            </w:r>
            <w:r w:rsidR="00723EAE" w:rsidRPr="00A3251C">
              <w:rPr>
                <w:rFonts w:ascii="MS UI Gothic" w:eastAsia="MS UI Gothic" w:hAnsi="MS UI Gothic"/>
                <w:sz w:val="12"/>
                <w:szCs w:val="16"/>
              </w:rPr>
              <w:t>位以下は四捨五入</w:t>
            </w:r>
            <w:r w:rsidRPr="00A3251C">
              <w:rPr>
                <w:rFonts w:ascii="MS UI Gothic" w:eastAsia="MS UI Gothic" w:hAnsi="MS UI Gothic"/>
                <w:sz w:val="12"/>
                <w:szCs w:val="16"/>
              </w:rPr>
              <w:t>)</w:t>
            </w:r>
          </w:p>
          <w:p w14:paraId="76A5C10B" w14:textId="3636B37A" w:rsidR="00723EAE" w:rsidRPr="00A3251C" w:rsidRDefault="00723EAE" w:rsidP="00C1008F">
            <w:pPr>
              <w:tabs>
                <w:tab w:val="left" w:pos="5954"/>
                <w:tab w:val="left" w:pos="8505"/>
              </w:tabs>
              <w:snapToGrid w:val="0"/>
              <w:spacing w:line="0" w:lineRule="atLeast"/>
              <w:ind w:left="115" w:hangingChars="100" w:hanging="115"/>
              <w:jc w:val="left"/>
              <w:rPr>
                <w:rFonts w:ascii="MS UI Gothic" w:eastAsia="MS UI Gothic" w:hAnsi="MS UI Gothic"/>
                <w:sz w:val="16"/>
                <w:szCs w:val="16"/>
              </w:rPr>
            </w:pPr>
            <w:r w:rsidRPr="00A3251C">
              <w:rPr>
                <w:rFonts w:ascii="MS UI Gothic" w:eastAsia="MS UI Gothic" w:hAnsi="MS UI Gothic" w:hint="eastAsia"/>
                <w:sz w:val="12"/>
                <w:szCs w:val="16"/>
              </w:rPr>
              <w:t>※利用者延べ数…前年度の利用者延べ数</w:t>
            </w:r>
            <w:r w:rsidR="007E7347" w:rsidRPr="00A3251C">
              <w:rPr>
                <w:rFonts w:ascii="MS UI Gothic" w:eastAsia="MS UI Gothic" w:hAnsi="MS UI Gothic" w:hint="eastAsia"/>
                <w:sz w:val="12"/>
                <w:szCs w:val="16"/>
              </w:rPr>
              <w:t>(</w:t>
            </w:r>
            <w:r w:rsidR="00A5007B" w:rsidRPr="00A3251C">
              <w:rPr>
                <w:rFonts w:ascii="MS UI Gothic" w:eastAsia="MS UI Gothic" w:hAnsi="MS UI Gothic" w:hint="eastAsia"/>
                <w:sz w:val="12"/>
                <w:szCs w:val="16"/>
              </w:rPr>
              <w:t>1</w:t>
            </w:r>
            <w:r w:rsidRPr="00A3251C">
              <w:rPr>
                <w:rFonts w:ascii="MS UI Gothic" w:eastAsia="MS UI Gothic" w:hAnsi="MS UI Gothic" w:hint="eastAsia"/>
                <w:sz w:val="12"/>
                <w:szCs w:val="16"/>
              </w:rPr>
              <w:t>名が</w:t>
            </w:r>
            <w:r w:rsidR="00A5007B" w:rsidRPr="00A3251C">
              <w:rPr>
                <w:rFonts w:ascii="MS UI Gothic" w:eastAsia="MS UI Gothic" w:hAnsi="MS UI Gothic" w:hint="eastAsia"/>
                <w:sz w:val="12"/>
                <w:szCs w:val="16"/>
              </w:rPr>
              <w:t>100</w:t>
            </w:r>
            <w:r w:rsidRPr="00A3251C">
              <w:rPr>
                <w:rFonts w:ascii="MS UI Gothic" w:eastAsia="MS UI Gothic" w:hAnsi="MS UI Gothic" w:hint="eastAsia"/>
                <w:sz w:val="12"/>
                <w:szCs w:val="16"/>
              </w:rPr>
              <w:t>日利用した場合</w:t>
            </w:r>
            <w:r w:rsidR="00A5007B" w:rsidRPr="00A3251C">
              <w:rPr>
                <w:rFonts w:ascii="MS UI Gothic" w:eastAsia="MS UI Gothic" w:hAnsi="MS UI Gothic" w:hint="eastAsia"/>
                <w:sz w:val="12"/>
                <w:szCs w:val="16"/>
              </w:rPr>
              <w:t>100</w:t>
            </w:r>
            <w:r w:rsidR="007E7347" w:rsidRPr="00A3251C">
              <w:rPr>
                <w:rFonts w:ascii="MS UI Gothic" w:eastAsia="MS UI Gothic" w:hAnsi="MS UI Gothic" w:hint="eastAsia"/>
                <w:sz w:val="12"/>
                <w:szCs w:val="16"/>
              </w:rPr>
              <w:t>)</w:t>
            </w:r>
          </w:p>
        </w:tc>
        <w:tc>
          <w:tcPr>
            <w:tcW w:w="873" w:type="dxa"/>
            <w:gridSpan w:val="2"/>
            <w:vMerge/>
            <w:tcBorders>
              <w:left w:val="single" w:sz="4" w:space="0" w:color="auto"/>
              <w:bottom w:val="nil"/>
              <w:right w:val="single" w:sz="4" w:space="0" w:color="auto"/>
            </w:tcBorders>
          </w:tcPr>
          <w:p w14:paraId="4FEBCB24" w14:textId="77777777" w:rsidR="00723EAE" w:rsidRPr="00A3251C" w:rsidRDefault="00723EAE" w:rsidP="00C1008F">
            <w:pPr>
              <w:tabs>
                <w:tab w:val="left" w:pos="8505"/>
              </w:tabs>
              <w:spacing w:line="0" w:lineRule="atLeast"/>
              <w:ind w:firstLine="160"/>
              <w:jc w:val="left"/>
              <w:rPr>
                <w:rFonts w:ascii="MS UI Gothic" w:eastAsia="MS UI Gothic" w:hAnsi="MS UI Gothic"/>
                <w:sz w:val="16"/>
                <w:szCs w:val="16"/>
              </w:rPr>
            </w:pPr>
          </w:p>
        </w:tc>
        <w:tc>
          <w:tcPr>
            <w:tcW w:w="1267" w:type="dxa"/>
            <w:vMerge/>
            <w:tcBorders>
              <w:left w:val="single" w:sz="4" w:space="0" w:color="auto"/>
            </w:tcBorders>
          </w:tcPr>
          <w:p w14:paraId="23DCFF91" w14:textId="77777777" w:rsidR="00723EAE" w:rsidRPr="00A3251C" w:rsidRDefault="00723EAE" w:rsidP="00537F12">
            <w:pPr>
              <w:snapToGrid w:val="0"/>
              <w:spacing w:line="0" w:lineRule="atLeast"/>
              <w:ind w:firstLine="160"/>
              <w:rPr>
                <w:rFonts w:ascii="MS UI Gothic" w:eastAsia="MS UI Gothic" w:hAnsi="MS UI Gothic"/>
                <w:sz w:val="16"/>
                <w:szCs w:val="16"/>
              </w:rPr>
            </w:pPr>
          </w:p>
        </w:tc>
        <w:tc>
          <w:tcPr>
            <w:tcW w:w="1236" w:type="dxa"/>
            <w:vMerge/>
          </w:tcPr>
          <w:p w14:paraId="70452F32" w14:textId="77777777" w:rsidR="00723EAE" w:rsidRPr="00A3251C" w:rsidRDefault="00723EAE" w:rsidP="00C1008F">
            <w:pPr>
              <w:tabs>
                <w:tab w:val="left" w:pos="8505"/>
              </w:tabs>
              <w:spacing w:line="0" w:lineRule="atLeast"/>
              <w:ind w:firstLine="160"/>
              <w:rPr>
                <w:rFonts w:ascii="MS UI Gothic" w:eastAsia="MS UI Gothic" w:hAnsi="MS UI Gothic"/>
                <w:sz w:val="16"/>
                <w:szCs w:val="16"/>
              </w:rPr>
            </w:pPr>
          </w:p>
        </w:tc>
      </w:tr>
      <w:tr w:rsidR="00723EAE" w:rsidRPr="00A3251C" w14:paraId="04CA86C8" w14:textId="77777777" w:rsidTr="00492278">
        <w:trPr>
          <w:trHeight w:val="77"/>
        </w:trPr>
        <w:tc>
          <w:tcPr>
            <w:tcW w:w="988" w:type="dxa"/>
            <w:vMerge/>
          </w:tcPr>
          <w:p w14:paraId="3FFFB000"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4F0FC20C"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50608FB6" w14:textId="77777777" w:rsidR="00723EAE" w:rsidRPr="00A3251C" w:rsidRDefault="00723EAE"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51781789"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237619DA" w14:textId="0A253BE9"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06644F1E" w14:textId="77777777" w:rsidTr="00492278">
        <w:trPr>
          <w:trHeight w:val="343"/>
        </w:trPr>
        <w:tc>
          <w:tcPr>
            <w:tcW w:w="988" w:type="dxa"/>
            <w:vMerge/>
          </w:tcPr>
          <w:p w14:paraId="68A15E2D"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11A6D50B"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3FAAEA64" w14:textId="37863EB6" w:rsidR="00E80FED" w:rsidRPr="00A3251C" w:rsidRDefault="00723EAE" w:rsidP="00C100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※人員配置体</w:t>
            </w:r>
            <w:r w:rsidR="00E91DC6" w:rsidRPr="00A3251C">
              <w:rPr>
                <w:rFonts w:ascii="MS UI Gothic" w:eastAsia="MS UI Gothic" w:hAnsi="MS UI Gothic" w:hint="eastAsia"/>
                <w:sz w:val="12"/>
                <w:szCs w:val="16"/>
              </w:rPr>
              <w:t>制加算を算定する場合、</w:t>
            </w:r>
            <w:r w:rsidR="009B583A" w:rsidRPr="00A3251C">
              <w:rPr>
                <w:rFonts w:ascii="MS UI Gothic" w:eastAsia="MS UI Gothic" w:hAnsi="MS UI Gothic" w:hint="eastAsia"/>
                <w:sz w:val="12"/>
                <w:szCs w:val="16"/>
              </w:rPr>
              <w:t>「利用者数：従業者数</w:t>
            </w:r>
            <w:r w:rsidR="007E7347" w:rsidRPr="00A3251C">
              <w:rPr>
                <w:rFonts w:ascii="MS UI Gothic" w:eastAsia="MS UI Gothic" w:hAnsi="MS UI Gothic" w:hint="eastAsia"/>
                <w:sz w:val="12"/>
                <w:szCs w:val="16"/>
              </w:rPr>
              <w:t>(</w:t>
            </w:r>
            <w:r w:rsidR="009B583A" w:rsidRPr="00A3251C">
              <w:rPr>
                <w:rFonts w:ascii="MS UI Gothic" w:eastAsia="MS UI Gothic" w:hAnsi="MS UI Gothic" w:hint="eastAsia"/>
                <w:sz w:val="12"/>
                <w:szCs w:val="16"/>
              </w:rPr>
              <w:t>常勤換算</w:t>
            </w:r>
            <w:r w:rsidR="007E7347" w:rsidRPr="00A3251C">
              <w:rPr>
                <w:rFonts w:ascii="MS UI Gothic" w:eastAsia="MS UI Gothic" w:hAnsi="MS UI Gothic" w:hint="eastAsia"/>
                <w:sz w:val="12"/>
                <w:szCs w:val="16"/>
              </w:rPr>
              <w:t>)</w:t>
            </w:r>
            <w:r w:rsidR="00E91DC6" w:rsidRPr="00A3251C">
              <w:rPr>
                <w:rFonts w:ascii="MS UI Gothic" w:eastAsia="MS UI Gothic" w:hAnsi="MS UI Gothic" w:hint="eastAsia"/>
                <w:sz w:val="12"/>
                <w:szCs w:val="16"/>
              </w:rPr>
              <w:t>」は</w:t>
            </w:r>
            <w:r w:rsidRPr="00A3251C">
              <w:rPr>
                <w:rFonts w:ascii="MS UI Gothic" w:eastAsia="MS UI Gothic" w:hAnsi="MS UI Gothic" w:hint="eastAsia"/>
                <w:sz w:val="12"/>
                <w:szCs w:val="16"/>
              </w:rPr>
              <w:t>次のとおり</w:t>
            </w:r>
          </w:p>
          <w:p w14:paraId="29399125" w14:textId="6F52343D" w:rsidR="00723EAE" w:rsidRPr="00A3251C" w:rsidRDefault="00723EAE" w:rsidP="00E80FED">
            <w:pPr>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→介護給付費の項目で点検してください。</w:t>
            </w:r>
          </w:p>
          <w:p w14:paraId="2081FD4E" w14:textId="1696E0E9" w:rsidR="00723EAE" w:rsidRPr="00A3251C" w:rsidRDefault="00AD353D" w:rsidP="00C1008F">
            <w:pPr>
              <w:spacing w:line="0" w:lineRule="atLeast"/>
              <w:ind w:leftChars="50" w:left="103"/>
              <w:rPr>
                <w:rFonts w:ascii="MS UI Gothic" w:eastAsia="MS UI Gothic" w:hAnsi="MS UI Gothic"/>
                <w:sz w:val="12"/>
                <w:szCs w:val="16"/>
              </w:rPr>
            </w:pPr>
            <w:sdt>
              <w:sdtPr>
                <w:rPr>
                  <w:rFonts w:ascii="MS UI Gothic" w:eastAsia="MS UI Gothic" w:hAnsi="MS UI Gothic" w:hint="eastAsia"/>
                  <w:sz w:val="12"/>
                  <w:szCs w:val="16"/>
                </w:rPr>
                <w:id w:val="1730726077"/>
                <w14:checkbox>
                  <w14:checked w14:val="0"/>
                  <w14:checkedState w14:val="2612" w14:font="ＭＳ ゴシック"/>
                  <w14:uncheckedState w14:val="2610" w14:font="ＭＳ ゴシック"/>
                </w14:checkbox>
              </w:sdtPr>
              <w:sdtEndPr/>
              <w:sdtContent>
                <w:r w:rsidR="00723EAE" w:rsidRPr="00A3251C">
                  <w:rPr>
                    <w:rFonts w:ascii="MS UI Gothic" w:eastAsia="MS UI Gothic" w:hAnsi="MS UI Gothic" w:cs="Segoe UI Symbol"/>
                    <w:sz w:val="12"/>
                    <w:szCs w:val="16"/>
                  </w:rPr>
                  <w:t>☐</w:t>
                </w:r>
              </w:sdtContent>
            </w:sdt>
            <w:r w:rsidR="00723EAE" w:rsidRPr="00A3251C">
              <w:rPr>
                <w:rFonts w:ascii="MS UI Gothic" w:eastAsia="MS UI Gothic" w:hAnsi="MS UI Gothic" w:hint="eastAsia"/>
                <w:sz w:val="12"/>
                <w:szCs w:val="16"/>
              </w:rPr>
              <w:t xml:space="preserve">　加算</w:t>
            </w:r>
            <w:r w:rsidR="007E7347" w:rsidRPr="00A3251C">
              <w:rPr>
                <w:rFonts w:ascii="MS UI Gothic" w:eastAsia="MS UI Gothic" w:hAnsi="MS UI Gothic" w:hint="eastAsia"/>
                <w:sz w:val="12"/>
                <w:szCs w:val="16"/>
              </w:rPr>
              <w:t>(</w:t>
            </w:r>
            <w:r w:rsidR="008A2331" w:rsidRPr="00A3251C">
              <w:rPr>
                <w:rFonts w:ascii="MS UI Gothic" w:eastAsia="MS UI Gothic" w:hAnsi="MS UI Gothic" w:hint="eastAsia"/>
                <w:sz w:val="12"/>
                <w:szCs w:val="16"/>
              </w:rPr>
              <w:t>Ⅰ</w:t>
            </w:r>
            <w:r w:rsidR="007E7347" w:rsidRPr="00A3251C">
              <w:rPr>
                <w:rFonts w:ascii="MS UI Gothic" w:eastAsia="MS UI Gothic" w:hAnsi="MS UI Gothic" w:hint="eastAsia"/>
                <w:sz w:val="12"/>
                <w:szCs w:val="16"/>
              </w:rPr>
              <w:t>)</w:t>
            </w:r>
            <w:r w:rsidR="00723EAE" w:rsidRPr="00A3251C">
              <w:rPr>
                <w:rFonts w:ascii="MS UI Gothic" w:eastAsia="MS UI Gothic" w:hAnsi="MS UI Gothic" w:hint="eastAsia"/>
                <w:sz w:val="12"/>
                <w:szCs w:val="16"/>
              </w:rPr>
              <w:t>…</w:t>
            </w:r>
            <w:r w:rsidR="007E7347" w:rsidRPr="00A3251C">
              <w:rPr>
                <w:rFonts w:ascii="MS UI Gothic" w:eastAsia="MS UI Gothic" w:hAnsi="MS UI Gothic" w:hint="eastAsia"/>
                <w:sz w:val="12"/>
                <w:szCs w:val="16"/>
              </w:rPr>
              <w:t>(</w:t>
            </w:r>
            <w:r w:rsidR="00A5007B" w:rsidRPr="00A3251C">
              <w:rPr>
                <w:rFonts w:ascii="MS UI Gothic" w:eastAsia="MS UI Gothic" w:hAnsi="MS UI Gothic"/>
                <w:sz w:val="12"/>
                <w:szCs w:val="16"/>
              </w:rPr>
              <w:t>1</w:t>
            </w:r>
            <w:r w:rsidR="00723EAE" w:rsidRPr="00A3251C">
              <w:rPr>
                <w:rFonts w:ascii="MS UI Gothic" w:eastAsia="MS UI Gothic" w:hAnsi="MS UI Gothic"/>
                <w:sz w:val="12"/>
                <w:szCs w:val="16"/>
              </w:rPr>
              <w:t>.</w:t>
            </w:r>
            <w:r w:rsidR="00A5007B" w:rsidRPr="00A3251C">
              <w:rPr>
                <w:rFonts w:ascii="MS UI Gothic" w:eastAsia="MS UI Gothic" w:hAnsi="MS UI Gothic"/>
                <w:sz w:val="12"/>
                <w:szCs w:val="16"/>
              </w:rPr>
              <w:t>7</w:t>
            </w:r>
            <w:r w:rsidR="00723EAE" w:rsidRPr="00A3251C">
              <w:rPr>
                <w:rFonts w:ascii="MS UI Gothic" w:eastAsia="MS UI Gothic" w:hAnsi="MS UI Gothic"/>
                <w:sz w:val="12"/>
                <w:szCs w:val="16"/>
              </w:rPr>
              <w:t>：</w:t>
            </w:r>
            <w:r w:rsidR="00A5007B" w:rsidRPr="00A3251C">
              <w:rPr>
                <w:rFonts w:ascii="MS UI Gothic" w:eastAsia="MS UI Gothic" w:hAnsi="MS UI Gothic"/>
                <w:sz w:val="12"/>
                <w:szCs w:val="16"/>
              </w:rPr>
              <w:t>1</w:t>
            </w:r>
            <w:r w:rsidR="007E7347" w:rsidRPr="00A3251C">
              <w:rPr>
                <w:rFonts w:ascii="MS UI Gothic" w:eastAsia="MS UI Gothic" w:hAnsi="MS UI Gothic" w:hint="eastAsia"/>
                <w:sz w:val="12"/>
                <w:szCs w:val="16"/>
              </w:rPr>
              <w:t>)</w:t>
            </w:r>
            <w:r w:rsidR="00723EAE" w:rsidRPr="00A3251C">
              <w:rPr>
                <w:rFonts w:ascii="MS UI Gothic" w:eastAsia="MS UI Gothic" w:hAnsi="MS UI Gothic" w:hint="eastAsia"/>
                <w:sz w:val="12"/>
                <w:szCs w:val="16"/>
              </w:rPr>
              <w:t>※区分</w:t>
            </w:r>
            <w:r w:rsidR="00A5007B" w:rsidRPr="00A3251C">
              <w:rPr>
                <w:rFonts w:ascii="MS UI Gothic" w:eastAsia="MS UI Gothic" w:hAnsi="MS UI Gothic" w:hint="eastAsia"/>
                <w:sz w:val="12"/>
                <w:szCs w:val="16"/>
              </w:rPr>
              <w:t>5</w:t>
            </w:r>
            <w:r w:rsidR="00723EAE" w:rsidRPr="00A3251C">
              <w:rPr>
                <w:rFonts w:ascii="MS UI Gothic" w:eastAsia="MS UI Gothic" w:hAnsi="MS UI Gothic" w:hint="eastAsia"/>
                <w:sz w:val="12"/>
                <w:szCs w:val="16"/>
              </w:rPr>
              <w:t>、</w:t>
            </w:r>
            <w:r w:rsidR="00A5007B" w:rsidRPr="00A3251C">
              <w:rPr>
                <w:rFonts w:ascii="MS UI Gothic" w:eastAsia="MS UI Gothic" w:hAnsi="MS UI Gothic" w:hint="eastAsia"/>
                <w:sz w:val="12"/>
                <w:szCs w:val="16"/>
              </w:rPr>
              <w:t>6</w:t>
            </w:r>
            <w:r w:rsidR="00723EAE" w:rsidRPr="00A3251C">
              <w:rPr>
                <w:rFonts w:ascii="MS UI Gothic" w:eastAsia="MS UI Gothic" w:hAnsi="MS UI Gothic"/>
                <w:sz w:val="12"/>
                <w:szCs w:val="16"/>
              </w:rPr>
              <w:t>に該当する</w:t>
            </w:r>
            <w:r w:rsidR="007E7347" w:rsidRPr="00A3251C">
              <w:rPr>
                <w:rFonts w:ascii="MS UI Gothic" w:eastAsia="MS UI Gothic" w:hAnsi="MS UI Gothic"/>
                <w:sz w:val="12"/>
                <w:szCs w:val="16"/>
              </w:rPr>
              <w:t>(</w:t>
            </w:r>
            <w:r w:rsidR="00723EAE" w:rsidRPr="00A3251C">
              <w:rPr>
                <w:rFonts w:ascii="MS UI Gothic" w:eastAsia="MS UI Gothic" w:hAnsi="MS UI Gothic"/>
                <w:sz w:val="12"/>
                <w:szCs w:val="16"/>
              </w:rPr>
              <w:t>準ずる</w:t>
            </w:r>
            <w:r w:rsidR="007E7347" w:rsidRPr="00A3251C">
              <w:rPr>
                <w:rFonts w:ascii="MS UI Gothic" w:eastAsia="MS UI Gothic" w:hAnsi="MS UI Gothic"/>
                <w:sz w:val="12"/>
                <w:szCs w:val="16"/>
              </w:rPr>
              <w:t>)</w:t>
            </w:r>
            <w:r w:rsidR="00723EAE" w:rsidRPr="00A3251C">
              <w:rPr>
                <w:rFonts w:ascii="MS UI Gothic" w:eastAsia="MS UI Gothic" w:hAnsi="MS UI Gothic"/>
                <w:sz w:val="12"/>
                <w:szCs w:val="16"/>
              </w:rPr>
              <w:t>利用者</w:t>
            </w:r>
            <w:r w:rsidR="00723EAE" w:rsidRPr="00A3251C">
              <w:rPr>
                <w:rFonts w:ascii="MS UI Gothic" w:eastAsia="MS UI Gothic" w:hAnsi="MS UI Gothic" w:hint="eastAsia"/>
                <w:sz w:val="12"/>
                <w:szCs w:val="16"/>
              </w:rPr>
              <w:t>が</w:t>
            </w:r>
            <w:r w:rsidR="00A5007B" w:rsidRPr="00A3251C">
              <w:rPr>
                <w:rFonts w:ascii="MS UI Gothic" w:eastAsia="MS UI Gothic" w:hAnsi="MS UI Gothic" w:hint="eastAsia"/>
                <w:sz w:val="12"/>
                <w:szCs w:val="16"/>
              </w:rPr>
              <w:t>60</w:t>
            </w:r>
            <w:r w:rsidR="00723EAE" w:rsidRPr="00A3251C">
              <w:rPr>
                <w:rFonts w:ascii="MS UI Gothic" w:eastAsia="MS UI Gothic" w:hAnsi="MS UI Gothic" w:hint="eastAsia"/>
                <w:sz w:val="12"/>
                <w:szCs w:val="16"/>
              </w:rPr>
              <w:t>/</w:t>
            </w:r>
            <w:r w:rsidR="00A5007B" w:rsidRPr="00A3251C">
              <w:rPr>
                <w:rFonts w:ascii="MS UI Gothic" w:eastAsia="MS UI Gothic" w:hAnsi="MS UI Gothic" w:hint="eastAsia"/>
                <w:sz w:val="12"/>
                <w:szCs w:val="16"/>
              </w:rPr>
              <w:t>100</w:t>
            </w:r>
            <w:r w:rsidR="00723EAE" w:rsidRPr="00A3251C">
              <w:rPr>
                <w:rFonts w:ascii="MS UI Gothic" w:eastAsia="MS UI Gothic" w:hAnsi="MS UI Gothic"/>
                <w:sz w:val="12"/>
                <w:szCs w:val="16"/>
              </w:rPr>
              <w:t>以上</w:t>
            </w:r>
          </w:p>
          <w:p w14:paraId="35DF4A0A" w14:textId="19A66F7F" w:rsidR="00723EAE" w:rsidRPr="00A3251C" w:rsidRDefault="00AD353D" w:rsidP="00C1008F">
            <w:pPr>
              <w:spacing w:line="0" w:lineRule="atLeast"/>
              <w:ind w:leftChars="50" w:left="103"/>
              <w:rPr>
                <w:rFonts w:ascii="MS UI Gothic" w:eastAsia="MS UI Gothic" w:hAnsi="MS UI Gothic"/>
                <w:sz w:val="12"/>
                <w:szCs w:val="16"/>
              </w:rPr>
            </w:pPr>
            <w:sdt>
              <w:sdtPr>
                <w:rPr>
                  <w:rFonts w:ascii="MS UI Gothic" w:eastAsia="MS UI Gothic" w:hAnsi="MS UI Gothic" w:hint="eastAsia"/>
                  <w:sz w:val="12"/>
                  <w:szCs w:val="16"/>
                </w:rPr>
                <w:id w:val="-439136943"/>
                <w14:checkbox>
                  <w14:checked w14:val="0"/>
                  <w14:checkedState w14:val="2612" w14:font="ＭＳ ゴシック"/>
                  <w14:uncheckedState w14:val="2610" w14:font="ＭＳ ゴシック"/>
                </w14:checkbox>
              </w:sdtPr>
              <w:sdtEndPr/>
              <w:sdtContent>
                <w:r w:rsidR="00723EAE" w:rsidRPr="00A3251C">
                  <w:rPr>
                    <w:rFonts w:ascii="MS UI Gothic" w:eastAsia="MS UI Gothic" w:hAnsi="MS UI Gothic" w:cs="Segoe UI Symbol"/>
                    <w:sz w:val="12"/>
                    <w:szCs w:val="16"/>
                  </w:rPr>
                  <w:t>☐</w:t>
                </w:r>
              </w:sdtContent>
            </w:sdt>
            <w:r w:rsidR="00723EAE" w:rsidRPr="00A3251C">
              <w:rPr>
                <w:rFonts w:ascii="MS UI Gothic" w:eastAsia="MS UI Gothic" w:hAnsi="MS UI Gothic" w:hint="eastAsia"/>
                <w:sz w:val="12"/>
                <w:szCs w:val="16"/>
              </w:rPr>
              <w:t xml:space="preserve">　加算</w:t>
            </w:r>
            <w:r w:rsidR="007E7347" w:rsidRPr="00A3251C">
              <w:rPr>
                <w:rFonts w:ascii="MS UI Gothic" w:eastAsia="MS UI Gothic" w:hAnsi="MS UI Gothic" w:hint="eastAsia"/>
                <w:sz w:val="12"/>
                <w:szCs w:val="16"/>
              </w:rPr>
              <w:t>(</w:t>
            </w:r>
            <w:r w:rsidR="008A2331" w:rsidRPr="00A3251C">
              <w:rPr>
                <w:rFonts w:ascii="MS UI Gothic" w:eastAsia="MS UI Gothic" w:hAnsi="MS UI Gothic" w:hint="eastAsia"/>
                <w:sz w:val="12"/>
                <w:szCs w:val="16"/>
              </w:rPr>
              <w:t>Ⅱ</w:t>
            </w:r>
            <w:r w:rsidR="007E7347" w:rsidRPr="00A3251C">
              <w:rPr>
                <w:rFonts w:ascii="MS UI Gothic" w:eastAsia="MS UI Gothic" w:hAnsi="MS UI Gothic" w:hint="eastAsia"/>
                <w:sz w:val="12"/>
                <w:szCs w:val="16"/>
              </w:rPr>
              <w:t>)</w:t>
            </w:r>
            <w:r w:rsidR="00723EAE" w:rsidRPr="00A3251C">
              <w:rPr>
                <w:rFonts w:ascii="MS UI Gothic" w:eastAsia="MS UI Gothic" w:hAnsi="MS UI Gothic" w:hint="eastAsia"/>
                <w:sz w:val="12"/>
                <w:szCs w:val="16"/>
              </w:rPr>
              <w:t>…</w:t>
            </w:r>
            <w:r w:rsidR="007E7347" w:rsidRPr="00A3251C">
              <w:rPr>
                <w:rFonts w:ascii="MS UI Gothic" w:eastAsia="MS UI Gothic" w:hAnsi="MS UI Gothic" w:hint="eastAsia"/>
                <w:sz w:val="12"/>
                <w:szCs w:val="16"/>
              </w:rPr>
              <w:t>(</w:t>
            </w:r>
            <w:r w:rsidR="00A5007B" w:rsidRPr="00A3251C">
              <w:rPr>
                <w:rFonts w:ascii="MS UI Gothic" w:eastAsia="MS UI Gothic" w:hAnsi="MS UI Gothic"/>
                <w:sz w:val="12"/>
                <w:szCs w:val="16"/>
              </w:rPr>
              <w:t>2</w:t>
            </w:r>
            <w:r w:rsidR="00723EAE" w:rsidRPr="00A3251C">
              <w:rPr>
                <w:rFonts w:ascii="MS UI Gothic" w:eastAsia="MS UI Gothic" w:hAnsi="MS UI Gothic"/>
                <w:sz w:val="12"/>
                <w:szCs w:val="16"/>
              </w:rPr>
              <w:t>：</w:t>
            </w:r>
            <w:r w:rsidR="00A5007B" w:rsidRPr="00A3251C">
              <w:rPr>
                <w:rFonts w:ascii="MS UI Gothic" w:eastAsia="MS UI Gothic" w:hAnsi="MS UI Gothic"/>
                <w:sz w:val="12"/>
                <w:szCs w:val="16"/>
              </w:rPr>
              <w:t>1</w:t>
            </w:r>
            <w:r w:rsidR="007E7347" w:rsidRPr="00A3251C">
              <w:rPr>
                <w:rFonts w:ascii="MS UI Gothic" w:eastAsia="MS UI Gothic" w:hAnsi="MS UI Gothic"/>
                <w:sz w:val="12"/>
                <w:szCs w:val="16"/>
              </w:rPr>
              <w:t>)</w:t>
            </w:r>
            <w:r w:rsidR="00723EAE" w:rsidRPr="00A3251C">
              <w:rPr>
                <w:rFonts w:ascii="MS UI Gothic" w:eastAsia="MS UI Gothic" w:hAnsi="MS UI Gothic" w:hint="eastAsia"/>
                <w:sz w:val="12"/>
                <w:szCs w:val="16"/>
              </w:rPr>
              <w:t xml:space="preserve">　※</w:t>
            </w:r>
            <w:r w:rsidR="00723EAE" w:rsidRPr="00A3251C">
              <w:rPr>
                <w:rFonts w:ascii="MS UI Gothic" w:eastAsia="MS UI Gothic" w:hAnsi="MS UI Gothic"/>
                <w:sz w:val="12"/>
                <w:szCs w:val="16"/>
              </w:rPr>
              <w:t>区分</w:t>
            </w:r>
            <w:r w:rsidR="00A5007B" w:rsidRPr="00A3251C">
              <w:rPr>
                <w:rFonts w:ascii="MS UI Gothic" w:eastAsia="MS UI Gothic" w:hAnsi="MS UI Gothic"/>
                <w:sz w:val="12"/>
                <w:szCs w:val="16"/>
              </w:rPr>
              <w:t>5</w:t>
            </w:r>
            <w:r w:rsidR="00723EAE" w:rsidRPr="00A3251C">
              <w:rPr>
                <w:rFonts w:ascii="MS UI Gothic" w:eastAsia="MS UI Gothic" w:hAnsi="MS UI Gothic" w:hint="eastAsia"/>
                <w:sz w:val="12"/>
                <w:szCs w:val="16"/>
              </w:rPr>
              <w:t>、</w:t>
            </w:r>
            <w:r w:rsidR="00A5007B" w:rsidRPr="00A3251C">
              <w:rPr>
                <w:rFonts w:ascii="MS UI Gothic" w:eastAsia="MS UI Gothic" w:hAnsi="MS UI Gothic" w:hint="eastAsia"/>
                <w:sz w:val="12"/>
                <w:szCs w:val="16"/>
              </w:rPr>
              <w:t>6</w:t>
            </w:r>
            <w:r w:rsidR="00723EAE" w:rsidRPr="00A3251C">
              <w:rPr>
                <w:rFonts w:ascii="MS UI Gothic" w:eastAsia="MS UI Gothic" w:hAnsi="MS UI Gothic"/>
                <w:sz w:val="12"/>
                <w:szCs w:val="16"/>
              </w:rPr>
              <w:t>に該当する</w:t>
            </w:r>
            <w:r w:rsidR="007E7347" w:rsidRPr="00A3251C">
              <w:rPr>
                <w:rFonts w:ascii="MS UI Gothic" w:eastAsia="MS UI Gothic" w:hAnsi="MS UI Gothic"/>
                <w:sz w:val="12"/>
                <w:szCs w:val="16"/>
              </w:rPr>
              <w:t>(</w:t>
            </w:r>
            <w:r w:rsidR="00723EAE" w:rsidRPr="00A3251C">
              <w:rPr>
                <w:rFonts w:ascii="MS UI Gothic" w:eastAsia="MS UI Gothic" w:hAnsi="MS UI Gothic"/>
                <w:sz w:val="12"/>
                <w:szCs w:val="16"/>
              </w:rPr>
              <w:t>準ずる</w:t>
            </w:r>
            <w:r w:rsidR="007E7347" w:rsidRPr="00A3251C">
              <w:rPr>
                <w:rFonts w:ascii="MS UI Gothic" w:eastAsia="MS UI Gothic" w:hAnsi="MS UI Gothic"/>
                <w:sz w:val="12"/>
                <w:szCs w:val="16"/>
              </w:rPr>
              <w:t>)</w:t>
            </w:r>
            <w:r w:rsidR="00723EAE" w:rsidRPr="00A3251C">
              <w:rPr>
                <w:rFonts w:ascii="MS UI Gothic" w:eastAsia="MS UI Gothic" w:hAnsi="MS UI Gothic"/>
                <w:sz w:val="12"/>
                <w:szCs w:val="16"/>
              </w:rPr>
              <w:t>利用者</w:t>
            </w:r>
            <w:r w:rsidR="00723EAE" w:rsidRPr="00A3251C">
              <w:rPr>
                <w:rFonts w:ascii="MS UI Gothic" w:eastAsia="MS UI Gothic" w:hAnsi="MS UI Gothic" w:hint="eastAsia"/>
                <w:sz w:val="12"/>
                <w:szCs w:val="16"/>
              </w:rPr>
              <w:t>が</w:t>
            </w:r>
            <w:r w:rsidR="00A5007B" w:rsidRPr="00A3251C">
              <w:rPr>
                <w:rFonts w:ascii="MS UI Gothic" w:eastAsia="MS UI Gothic" w:hAnsi="MS UI Gothic" w:hint="eastAsia"/>
                <w:sz w:val="12"/>
                <w:szCs w:val="16"/>
              </w:rPr>
              <w:t>50</w:t>
            </w:r>
            <w:r w:rsidR="00723EAE" w:rsidRPr="00A3251C">
              <w:rPr>
                <w:rFonts w:ascii="MS UI Gothic" w:eastAsia="MS UI Gothic" w:hAnsi="MS UI Gothic" w:hint="eastAsia"/>
                <w:sz w:val="12"/>
                <w:szCs w:val="16"/>
              </w:rPr>
              <w:t>/</w:t>
            </w:r>
            <w:r w:rsidR="00A5007B" w:rsidRPr="00A3251C">
              <w:rPr>
                <w:rFonts w:ascii="MS UI Gothic" w:eastAsia="MS UI Gothic" w:hAnsi="MS UI Gothic" w:hint="eastAsia"/>
                <w:sz w:val="12"/>
                <w:szCs w:val="16"/>
              </w:rPr>
              <w:t>100</w:t>
            </w:r>
            <w:r w:rsidR="00723EAE" w:rsidRPr="00A3251C">
              <w:rPr>
                <w:rFonts w:ascii="MS UI Gothic" w:eastAsia="MS UI Gothic" w:hAnsi="MS UI Gothic" w:hint="eastAsia"/>
                <w:sz w:val="12"/>
                <w:szCs w:val="16"/>
              </w:rPr>
              <w:t>以上</w:t>
            </w:r>
          </w:p>
          <w:p w14:paraId="124B8A0C" w14:textId="3FCC5880" w:rsidR="00723EAE" w:rsidRPr="00A3251C" w:rsidRDefault="00AD353D" w:rsidP="00C1008F">
            <w:pPr>
              <w:tabs>
                <w:tab w:val="left" w:pos="5954"/>
                <w:tab w:val="left" w:pos="8505"/>
              </w:tabs>
              <w:snapToGrid w:val="0"/>
              <w:spacing w:line="0" w:lineRule="atLeast"/>
              <w:ind w:leftChars="50" w:left="218" w:hangingChars="100" w:hanging="115"/>
              <w:rPr>
                <w:rFonts w:ascii="MS UI Gothic" w:eastAsia="MS UI Gothic" w:hAnsi="MS UI Gothic"/>
                <w:sz w:val="12"/>
                <w:szCs w:val="16"/>
              </w:rPr>
            </w:pPr>
            <w:sdt>
              <w:sdtPr>
                <w:rPr>
                  <w:rFonts w:ascii="MS UI Gothic" w:eastAsia="MS UI Gothic" w:hAnsi="MS UI Gothic" w:hint="eastAsia"/>
                  <w:sz w:val="12"/>
                  <w:szCs w:val="16"/>
                </w:rPr>
                <w:id w:val="-1049450502"/>
                <w14:checkbox>
                  <w14:checked w14:val="0"/>
                  <w14:checkedState w14:val="2612" w14:font="ＭＳ ゴシック"/>
                  <w14:uncheckedState w14:val="2610" w14:font="ＭＳ ゴシック"/>
                </w14:checkbox>
              </w:sdtPr>
              <w:sdtEndPr/>
              <w:sdtContent>
                <w:r w:rsidR="00723EAE" w:rsidRPr="00A3251C">
                  <w:rPr>
                    <w:rFonts w:ascii="MS UI Gothic" w:eastAsia="MS UI Gothic" w:hAnsi="MS UI Gothic" w:cs="Segoe UI Symbol"/>
                    <w:sz w:val="12"/>
                    <w:szCs w:val="16"/>
                  </w:rPr>
                  <w:t>☐</w:t>
                </w:r>
              </w:sdtContent>
            </w:sdt>
            <w:r w:rsidR="00723EAE" w:rsidRPr="00A3251C">
              <w:rPr>
                <w:rFonts w:ascii="MS UI Gothic" w:eastAsia="MS UI Gothic" w:hAnsi="MS UI Gothic" w:hint="eastAsia"/>
                <w:sz w:val="12"/>
                <w:szCs w:val="16"/>
              </w:rPr>
              <w:t xml:space="preserve">　加算</w:t>
            </w:r>
            <w:r w:rsidR="007E7347" w:rsidRPr="00A3251C">
              <w:rPr>
                <w:rFonts w:ascii="MS UI Gothic" w:eastAsia="MS UI Gothic" w:hAnsi="MS UI Gothic" w:hint="eastAsia"/>
                <w:sz w:val="12"/>
                <w:szCs w:val="16"/>
              </w:rPr>
              <w:t>(</w:t>
            </w:r>
            <w:r w:rsidR="00723EAE" w:rsidRPr="00A3251C">
              <w:rPr>
                <w:rFonts w:ascii="MS UI Gothic" w:eastAsia="MS UI Gothic" w:hAnsi="MS UI Gothic" w:hint="eastAsia"/>
                <w:sz w:val="12"/>
                <w:szCs w:val="16"/>
              </w:rPr>
              <w:t>Ⅲ</w:t>
            </w:r>
            <w:r w:rsidR="007E7347" w:rsidRPr="00A3251C">
              <w:rPr>
                <w:rFonts w:ascii="MS UI Gothic" w:eastAsia="MS UI Gothic" w:hAnsi="MS UI Gothic" w:hint="eastAsia"/>
                <w:sz w:val="12"/>
                <w:szCs w:val="16"/>
              </w:rPr>
              <w:t>)</w:t>
            </w:r>
            <w:r w:rsidR="00723EAE" w:rsidRPr="00A3251C">
              <w:rPr>
                <w:rFonts w:ascii="MS UI Gothic" w:eastAsia="MS UI Gothic" w:hAnsi="MS UI Gothic" w:hint="eastAsia"/>
                <w:sz w:val="12"/>
                <w:szCs w:val="16"/>
              </w:rPr>
              <w:t>…</w:t>
            </w:r>
            <w:r w:rsidR="007E7347" w:rsidRPr="00A3251C">
              <w:rPr>
                <w:rFonts w:ascii="MS UI Gothic" w:eastAsia="MS UI Gothic" w:hAnsi="MS UI Gothic" w:hint="eastAsia"/>
                <w:sz w:val="12"/>
                <w:szCs w:val="16"/>
              </w:rPr>
              <w:t>(</w:t>
            </w:r>
            <w:r w:rsidR="00A5007B" w:rsidRPr="00A3251C">
              <w:rPr>
                <w:rFonts w:ascii="MS UI Gothic" w:eastAsia="MS UI Gothic" w:hAnsi="MS UI Gothic"/>
                <w:sz w:val="12"/>
                <w:szCs w:val="16"/>
              </w:rPr>
              <w:t>2</w:t>
            </w:r>
            <w:r w:rsidR="00723EAE" w:rsidRPr="00A3251C">
              <w:rPr>
                <w:rFonts w:ascii="MS UI Gothic" w:eastAsia="MS UI Gothic" w:hAnsi="MS UI Gothic"/>
                <w:sz w:val="12"/>
                <w:szCs w:val="16"/>
              </w:rPr>
              <w:t>.</w:t>
            </w:r>
            <w:r w:rsidR="00A5007B" w:rsidRPr="00A3251C">
              <w:rPr>
                <w:rFonts w:ascii="MS UI Gothic" w:eastAsia="MS UI Gothic" w:hAnsi="MS UI Gothic"/>
                <w:sz w:val="12"/>
                <w:szCs w:val="16"/>
              </w:rPr>
              <w:t>5</w:t>
            </w:r>
            <w:r w:rsidR="00723EAE" w:rsidRPr="00A3251C">
              <w:rPr>
                <w:rFonts w:ascii="MS UI Gothic" w:eastAsia="MS UI Gothic" w:hAnsi="MS UI Gothic"/>
                <w:sz w:val="12"/>
                <w:szCs w:val="16"/>
              </w:rPr>
              <w:t>：</w:t>
            </w:r>
            <w:r w:rsidR="00A5007B" w:rsidRPr="00A3251C">
              <w:rPr>
                <w:rFonts w:ascii="MS UI Gothic" w:eastAsia="MS UI Gothic" w:hAnsi="MS UI Gothic"/>
                <w:sz w:val="12"/>
                <w:szCs w:val="16"/>
              </w:rPr>
              <w:t>1</w:t>
            </w:r>
            <w:r w:rsidR="007E7347" w:rsidRPr="00A3251C">
              <w:rPr>
                <w:rFonts w:ascii="MS UI Gothic" w:eastAsia="MS UI Gothic" w:hAnsi="MS UI Gothic"/>
                <w:sz w:val="12"/>
                <w:szCs w:val="16"/>
              </w:rPr>
              <w:t>)</w:t>
            </w:r>
          </w:p>
        </w:tc>
        <w:tc>
          <w:tcPr>
            <w:tcW w:w="311" w:type="dxa"/>
            <w:tcBorders>
              <w:top w:val="nil"/>
              <w:left w:val="dotDotDash" w:sz="4" w:space="0" w:color="auto"/>
              <w:bottom w:val="nil"/>
              <w:right w:val="single" w:sz="4" w:space="0" w:color="auto"/>
            </w:tcBorders>
          </w:tcPr>
          <w:p w14:paraId="76FB9CE3"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2390EEC8"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2DBEA8F3" w14:textId="79789FA1" w:rsidR="00723EAE" w:rsidRPr="00A3251C" w:rsidRDefault="00723EAE" w:rsidP="00C1008F">
            <w:pPr>
              <w:tabs>
                <w:tab w:val="left" w:pos="8505"/>
              </w:tabs>
              <w:spacing w:line="0" w:lineRule="atLeast"/>
              <w:jc w:val="left"/>
              <w:rPr>
                <w:rFonts w:ascii="MS UI Gothic" w:eastAsia="MS UI Gothic" w:hAnsi="MS UI Gothic"/>
                <w:sz w:val="16"/>
                <w:szCs w:val="16"/>
              </w:rPr>
            </w:pPr>
          </w:p>
        </w:tc>
      </w:tr>
      <w:tr w:rsidR="00723EAE" w:rsidRPr="00A3251C" w14:paraId="298BAF3A" w14:textId="77777777" w:rsidTr="00492278">
        <w:trPr>
          <w:trHeight w:val="77"/>
        </w:trPr>
        <w:tc>
          <w:tcPr>
            <w:tcW w:w="988" w:type="dxa"/>
            <w:vMerge/>
          </w:tcPr>
          <w:p w14:paraId="513BE766"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0229020F"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1A7B000B" w14:textId="77777777" w:rsidR="00723EAE" w:rsidRPr="00A3251C" w:rsidRDefault="00723EAE"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5C6A6A30"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7BBD55A6" w14:textId="2D6024A4"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1E629BA2" w14:textId="77777777" w:rsidTr="00492278">
        <w:trPr>
          <w:trHeight w:val="343"/>
        </w:trPr>
        <w:tc>
          <w:tcPr>
            <w:tcW w:w="988" w:type="dxa"/>
            <w:vMerge/>
          </w:tcPr>
          <w:p w14:paraId="28E51244" w14:textId="77777777" w:rsidR="00723EAE" w:rsidRPr="00A3251C" w:rsidRDefault="00723EAE" w:rsidP="00C1008F">
            <w:pPr>
              <w:pStyle w:val="H301"/>
              <w:spacing w:line="0" w:lineRule="atLeast"/>
              <w:rPr>
                <w:rFonts w:ascii="MS UI Gothic" w:eastAsia="MS UI Gothic" w:hAnsi="MS UI Gothic"/>
                <w:color w:val="auto"/>
                <w:sz w:val="16"/>
                <w:szCs w:val="16"/>
                <w:bdr w:val="single" w:sz="4" w:space="0" w:color="auto"/>
              </w:rPr>
            </w:pPr>
          </w:p>
        </w:tc>
        <w:tc>
          <w:tcPr>
            <w:tcW w:w="462" w:type="dxa"/>
            <w:gridSpan w:val="2"/>
            <w:tcBorders>
              <w:top w:val="single" w:sz="4" w:space="0" w:color="auto"/>
              <w:bottom w:val="single" w:sz="4" w:space="0" w:color="auto"/>
              <w:right w:val="nil"/>
            </w:tcBorders>
          </w:tcPr>
          <w:p w14:paraId="76FA8B2C" w14:textId="794D73DF" w:rsidR="00723EAE" w:rsidRPr="00A3251C" w:rsidRDefault="00723EAE"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911" w:type="dxa"/>
            <w:gridSpan w:val="6"/>
            <w:tcBorders>
              <w:top w:val="single" w:sz="4" w:space="0" w:color="auto"/>
              <w:left w:val="nil"/>
              <w:bottom w:val="single" w:sz="4" w:space="0" w:color="auto"/>
              <w:right w:val="single" w:sz="4" w:space="0" w:color="auto"/>
            </w:tcBorders>
          </w:tcPr>
          <w:p w14:paraId="73453295" w14:textId="5FF8327F" w:rsidR="00723EAE" w:rsidRPr="00A3251C" w:rsidRDefault="00723EAE" w:rsidP="00C1008F">
            <w:pPr>
              <w:spacing w:line="0" w:lineRule="atLeast"/>
              <w:ind w:firstLineChars="100" w:firstLine="155"/>
              <w:rPr>
                <w:rFonts w:ascii="MS UI Gothic" w:eastAsia="MS UI Gothic" w:hAnsi="MS UI Gothic"/>
                <w:sz w:val="16"/>
                <w:szCs w:val="16"/>
              </w:rPr>
            </w:pPr>
            <w:r w:rsidRPr="00A3251C">
              <w:rPr>
                <w:rFonts w:ascii="MS UI Gothic" w:eastAsia="MS UI Gothic" w:hAnsi="MS UI Gothic"/>
                <w:sz w:val="16"/>
                <w:szCs w:val="16"/>
              </w:rPr>
              <w:t>看護職員及び生活支援員は、生活介護の単位ごとに、それぞれ</w:t>
            </w:r>
            <w:r w:rsidR="00A5007B" w:rsidRPr="00A3251C">
              <w:rPr>
                <w:rFonts w:ascii="MS UI Gothic" w:eastAsia="MS UI Gothic" w:hAnsi="MS UI Gothic"/>
                <w:sz w:val="16"/>
                <w:szCs w:val="16"/>
              </w:rPr>
              <w:t>1</w:t>
            </w:r>
            <w:r w:rsidRPr="00A3251C">
              <w:rPr>
                <w:rFonts w:ascii="MS UI Gothic" w:eastAsia="MS UI Gothic" w:hAnsi="MS UI Gothic"/>
                <w:sz w:val="16"/>
                <w:szCs w:val="16"/>
              </w:rPr>
              <w:t>以上配置して</w:t>
            </w:r>
            <w:r w:rsidRPr="00A3251C">
              <w:rPr>
                <w:rFonts w:ascii="MS UI Gothic" w:eastAsia="MS UI Gothic" w:hAnsi="MS UI Gothic" w:hint="eastAsia"/>
                <w:sz w:val="16"/>
                <w:szCs w:val="16"/>
              </w:rPr>
              <w:t>おり、かつ、看護職員及び生活支援員のうち、</w:t>
            </w:r>
            <w:r w:rsidR="00A5007B" w:rsidRPr="00A3251C">
              <w:rPr>
                <w:rFonts w:ascii="MS UI Gothic" w:eastAsia="MS UI Gothic" w:hAnsi="MS UI Gothic" w:hint="eastAsia"/>
                <w:sz w:val="16"/>
                <w:szCs w:val="16"/>
              </w:rPr>
              <w:t>1</w:t>
            </w:r>
            <w:r w:rsidRPr="00A3251C">
              <w:rPr>
                <w:rFonts w:ascii="MS UI Gothic" w:eastAsia="MS UI Gothic" w:hAnsi="MS UI Gothic" w:hint="eastAsia"/>
                <w:sz w:val="16"/>
                <w:szCs w:val="16"/>
              </w:rPr>
              <w:t>人以上は常勤となっていますか。</w:t>
            </w:r>
          </w:p>
        </w:tc>
        <w:tc>
          <w:tcPr>
            <w:tcW w:w="873" w:type="dxa"/>
            <w:gridSpan w:val="2"/>
            <w:tcBorders>
              <w:top w:val="single" w:sz="4" w:space="0" w:color="auto"/>
              <w:left w:val="single" w:sz="4" w:space="0" w:color="auto"/>
              <w:bottom w:val="single" w:sz="4" w:space="0" w:color="auto"/>
              <w:right w:val="single" w:sz="4" w:space="0" w:color="auto"/>
            </w:tcBorders>
          </w:tcPr>
          <w:p w14:paraId="40B27DE2" w14:textId="77777777" w:rsidR="00723EAE" w:rsidRPr="00A3251C" w:rsidRDefault="00723EAE"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E05E324" w14:textId="146F2A3F" w:rsidR="00723EAE" w:rsidRPr="00A3251C" w:rsidRDefault="00723EAE"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02E7A3F0"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0B88E916"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62006536" w14:textId="77777777" w:rsidTr="00492278">
        <w:trPr>
          <w:trHeight w:val="409"/>
        </w:trPr>
        <w:tc>
          <w:tcPr>
            <w:tcW w:w="988" w:type="dxa"/>
            <w:vMerge/>
          </w:tcPr>
          <w:p w14:paraId="04EE3E8E" w14:textId="77777777" w:rsidR="00723EAE" w:rsidRPr="00A3251C" w:rsidRDefault="00723EAE" w:rsidP="00C1008F">
            <w:pPr>
              <w:pStyle w:val="H301"/>
              <w:spacing w:line="0" w:lineRule="atLeast"/>
              <w:rPr>
                <w:rFonts w:ascii="MS UI Gothic" w:eastAsia="MS UI Gothic" w:hAnsi="MS UI Gothic"/>
                <w:color w:val="auto"/>
                <w:sz w:val="16"/>
                <w:szCs w:val="16"/>
                <w:bdr w:val="single" w:sz="4" w:space="0" w:color="auto"/>
              </w:rPr>
            </w:pPr>
          </w:p>
        </w:tc>
        <w:tc>
          <w:tcPr>
            <w:tcW w:w="462" w:type="dxa"/>
            <w:gridSpan w:val="2"/>
            <w:vMerge w:val="restart"/>
            <w:tcBorders>
              <w:top w:val="single" w:sz="4" w:space="0" w:color="auto"/>
              <w:right w:val="nil"/>
            </w:tcBorders>
          </w:tcPr>
          <w:p w14:paraId="42E2869B" w14:textId="19697BC5" w:rsidR="00723EAE" w:rsidRPr="00A3251C" w:rsidRDefault="00723EAE"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911" w:type="dxa"/>
            <w:gridSpan w:val="6"/>
            <w:tcBorders>
              <w:top w:val="single" w:sz="4" w:space="0" w:color="auto"/>
              <w:left w:val="nil"/>
              <w:bottom w:val="nil"/>
              <w:right w:val="single" w:sz="4" w:space="0" w:color="auto"/>
            </w:tcBorders>
          </w:tcPr>
          <w:p w14:paraId="564487E5" w14:textId="576DE374" w:rsidR="00723EAE" w:rsidRPr="00A3251C" w:rsidRDefault="00F71E7D" w:rsidP="00F71E7D">
            <w:pPr>
              <w:spacing w:line="0" w:lineRule="atLeast"/>
              <w:ind w:firstLineChars="100" w:firstLine="155"/>
              <w:rPr>
                <w:rFonts w:ascii="MS UI Gothic" w:eastAsia="MS UI Gothic" w:hAnsi="MS UI Gothic"/>
                <w:sz w:val="16"/>
                <w:szCs w:val="16"/>
              </w:rPr>
            </w:pPr>
            <w:r w:rsidRPr="00A3251C">
              <w:rPr>
                <w:rFonts w:ascii="MS UI Gothic" w:eastAsia="MS UI Gothic" w:hAnsi="MS UI Gothic"/>
                <w:sz w:val="16"/>
                <w:szCs w:val="16"/>
              </w:rPr>
              <w:t>利用者に対して日常生活を営むのに必要な機能の減退を防止するための訓練を行う場合</w:t>
            </w:r>
            <w:r w:rsidRPr="00A3251C">
              <w:rPr>
                <w:rFonts w:ascii="MS UI Gothic" w:eastAsia="MS UI Gothic" w:hAnsi="MS UI Gothic" w:hint="eastAsia"/>
                <w:sz w:val="16"/>
                <w:szCs w:val="16"/>
              </w:rPr>
              <w:t>、機能訓練指導員（理学療法士、作業療法士、言語聴覚士）が</w:t>
            </w:r>
            <w:r w:rsidR="00723EAE" w:rsidRPr="00A3251C">
              <w:rPr>
                <w:rFonts w:ascii="MS UI Gothic" w:eastAsia="MS UI Gothic" w:hAnsi="MS UI Gothic"/>
                <w:sz w:val="16"/>
                <w:szCs w:val="16"/>
              </w:rPr>
              <w:t>、当該訓練を行うため</w:t>
            </w:r>
            <w:r w:rsidR="00723EAE" w:rsidRPr="00A3251C">
              <w:rPr>
                <w:rFonts w:ascii="MS UI Gothic" w:eastAsia="MS UI Gothic" w:hAnsi="MS UI Gothic" w:hint="eastAsia"/>
                <w:sz w:val="16"/>
                <w:szCs w:val="16"/>
              </w:rPr>
              <w:t>に</w:t>
            </w:r>
            <w:r w:rsidR="00723EAE" w:rsidRPr="00A3251C">
              <w:rPr>
                <w:rFonts w:ascii="MS UI Gothic" w:eastAsia="MS UI Gothic" w:hAnsi="MS UI Gothic"/>
                <w:sz w:val="16"/>
                <w:szCs w:val="16"/>
              </w:rPr>
              <w:t>必要な数となっていますか。</w:t>
            </w:r>
          </w:p>
        </w:tc>
        <w:tc>
          <w:tcPr>
            <w:tcW w:w="873" w:type="dxa"/>
            <w:gridSpan w:val="2"/>
            <w:tcBorders>
              <w:top w:val="single" w:sz="4" w:space="0" w:color="auto"/>
              <w:left w:val="single" w:sz="4" w:space="0" w:color="auto"/>
              <w:bottom w:val="nil"/>
              <w:right w:val="single" w:sz="4" w:space="0" w:color="auto"/>
            </w:tcBorders>
          </w:tcPr>
          <w:p w14:paraId="1E1E2E3E" w14:textId="77777777" w:rsidR="00723EAE" w:rsidRPr="00A3251C" w:rsidRDefault="00723EAE"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4CDDC86" w14:textId="46E3747F" w:rsidR="00723EAE" w:rsidRPr="00A3251C" w:rsidRDefault="00723EAE" w:rsidP="00C7103A">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72B8D40E" w14:textId="6E0D176F"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37AC247B"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5BE5BAC6" w14:textId="77777777" w:rsidTr="00492278">
        <w:trPr>
          <w:trHeight w:val="77"/>
        </w:trPr>
        <w:tc>
          <w:tcPr>
            <w:tcW w:w="988" w:type="dxa"/>
            <w:vMerge/>
          </w:tcPr>
          <w:p w14:paraId="29D2EB14"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1B912453"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5BCD55F0" w14:textId="77777777" w:rsidR="00723EAE" w:rsidRPr="00A3251C" w:rsidRDefault="00723EAE"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6F66B698"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5277E053"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2AEEE2B5" w14:textId="77777777" w:rsidTr="00492278">
        <w:trPr>
          <w:trHeight w:val="60"/>
        </w:trPr>
        <w:tc>
          <w:tcPr>
            <w:tcW w:w="988" w:type="dxa"/>
            <w:vMerge/>
          </w:tcPr>
          <w:p w14:paraId="173B29FB"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53C632D0"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7A9A51D1" w14:textId="49FE0FB7" w:rsidR="00723EAE" w:rsidRPr="00A3251C" w:rsidRDefault="00723EAE" w:rsidP="00C100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sz w:val="12"/>
                <w:szCs w:val="16"/>
              </w:rPr>
              <w:t>※</w:t>
            </w:r>
            <w:r w:rsidR="00E91DC6" w:rsidRPr="00A3251C">
              <w:rPr>
                <w:rFonts w:ascii="MS UI Gothic" w:eastAsia="MS UI Gothic" w:hAnsi="MS UI Gothic" w:hint="eastAsia"/>
                <w:sz w:val="12"/>
                <w:szCs w:val="16"/>
              </w:rPr>
              <w:t>機能訓練指導員</w:t>
            </w:r>
            <w:r w:rsidR="00E91DC6" w:rsidRPr="00A3251C">
              <w:rPr>
                <w:rFonts w:ascii="MS UI Gothic" w:eastAsia="MS UI Gothic" w:hAnsi="MS UI Gothic"/>
                <w:sz w:val="12"/>
                <w:szCs w:val="16"/>
              </w:rPr>
              <w:t>の確保が困難な場合は、</w:t>
            </w:r>
            <w:r w:rsidR="00F71E7D" w:rsidRPr="00A3251C">
              <w:rPr>
                <w:rFonts w:ascii="MS UI Gothic" w:eastAsia="MS UI Gothic" w:hAnsi="MS UI Gothic"/>
                <w:sz w:val="12"/>
                <w:szCs w:val="16"/>
              </w:rPr>
              <w:t>日常生活を営むのに必要な機能の減退を防止するための訓練を行う能力を有する</w:t>
            </w:r>
            <w:r w:rsidR="00F71E7D" w:rsidRPr="00A3251C">
              <w:rPr>
                <w:rFonts w:ascii="MS UI Gothic" w:eastAsia="MS UI Gothic" w:hAnsi="MS UI Gothic" w:hint="eastAsia"/>
                <w:sz w:val="12"/>
                <w:szCs w:val="16"/>
              </w:rPr>
              <w:t>者（</w:t>
            </w:r>
            <w:r w:rsidR="00F71E7D" w:rsidRPr="00A3251C">
              <w:rPr>
                <w:rFonts w:ascii="MS UI Gothic" w:eastAsia="MS UI Gothic" w:hAnsi="MS UI Gothic"/>
                <w:sz w:val="12"/>
                <w:szCs w:val="16"/>
              </w:rPr>
              <w:t>看護師、柔道整復師</w:t>
            </w:r>
            <w:r w:rsidR="00F71E7D" w:rsidRPr="00A3251C">
              <w:rPr>
                <w:rFonts w:ascii="MS UI Gothic" w:eastAsia="MS UI Gothic" w:hAnsi="MS UI Gothic" w:hint="eastAsia"/>
                <w:sz w:val="12"/>
                <w:szCs w:val="16"/>
              </w:rPr>
              <w:t>、あん摩</w:t>
            </w:r>
            <w:r w:rsidR="00F71E7D" w:rsidRPr="00A3251C">
              <w:rPr>
                <w:rFonts w:ascii="MS UI Gothic" w:eastAsia="MS UI Gothic" w:hAnsi="MS UI Gothic"/>
                <w:sz w:val="12"/>
                <w:szCs w:val="16"/>
              </w:rPr>
              <w:t>マッサージ指圧師</w:t>
            </w:r>
            <w:r w:rsidR="00F71E7D" w:rsidRPr="00A3251C">
              <w:rPr>
                <w:rFonts w:ascii="MS UI Gothic" w:eastAsia="MS UI Gothic" w:hAnsi="MS UI Gothic" w:hint="eastAsia"/>
                <w:sz w:val="12"/>
                <w:szCs w:val="16"/>
              </w:rPr>
              <w:t>）</w:t>
            </w:r>
            <w:r w:rsidRPr="00A3251C">
              <w:rPr>
                <w:rFonts w:ascii="MS UI Gothic" w:eastAsia="MS UI Gothic" w:hAnsi="MS UI Gothic"/>
                <w:sz w:val="12"/>
                <w:szCs w:val="16"/>
              </w:rPr>
              <w:t>を</w:t>
            </w:r>
            <w:r w:rsidR="00F71E7D" w:rsidRPr="00A3251C">
              <w:rPr>
                <w:rFonts w:ascii="MS UI Gothic" w:eastAsia="MS UI Gothic" w:hAnsi="MS UI Gothic" w:hint="eastAsia"/>
                <w:sz w:val="12"/>
                <w:szCs w:val="16"/>
              </w:rPr>
              <w:t>代わりに配置する</w:t>
            </w:r>
            <w:r w:rsidRPr="00A3251C">
              <w:rPr>
                <w:rFonts w:ascii="MS UI Gothic" w:eastAsia="MS UI Gothic" w:hAnsi="MS UI Gothic"/>
                <w:sz w:val="12"/>
                <w:szCs w:val="16"/>
              </w:rPr>
              <w:t>ことができ</w:t>
            </w:r>
            <w:r w:rsidRPr="00A3251C">
              <w:rPr>
                <w:rFonts w:ascii="MS UI Gothic" w:eastAsia="MS UI Gothic" w:hAnsi="MS UI Gothic" w:hint="eastAsia"/>
                <w:sz w:val="12"/>
                <w:szCs w:val="16"/>
              </w:rPr>
              <w:t>ます</w:t>
            </w:r>
            <w:r w:rsidRPr="00A3251C">
              <w:rPr>
                <w:rFonts w:ascii="MS UI Gothic" w:eastAsia="MS UI Gothic" w:hAnsi="MS UI Gothic"/>
                <w:sz w:val="12"/>
                <w:szCs w:val="16"/>
              </w:rPr>
              <w:t>。</w:t>
            </w:r>
          </w:p>
          <w:p w14:paraId="2A800485" w14:textId="51DB2E3B" w:rsidR="00723EAE" w:rsidRPr="00A3251C" w:rsidRDefault="00723EAE" w:rsidP="009B583A">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sz w:val="12"/>
                <w:szCs w:val="16"/>
              </w:rPr>
              <w:t>※利用者の日常生活やレクリエーション、行事を通じて行う機能訓練は、生活支援員が兼務して差し支え</w:t>
            </w:r>
            <w:r w:rsidRPr="00A3251C">
              <w:rPr>
                <w:rFonts w:ascii="MS UI Gothic" w:eastAsia="MS UI Gothic" w:hAnsi="MS UI Gothic" w:hint="eastAsia"/>
                <w:sz w:val="12"/>
                <w:szCs w:val="16"/>
              </w:rPr>
              <w:t>ありません</w:t>
            </w:r>
            <w:r w:rsidRPr="00A3251C">
              <w:rPr>
                <w:rFonts w:ascii="MS UI Gothic" w:eastAsia="MS UI Gothic" w:hAnsi="MS UI Gothic"/>
                <w:sz w:val="12"/>
                <w:szCs w:val="16"/>
              </w:rPr>
              <w:t>。</w:t>
            </w:r>
          </w:p>
        </w:tc>
        <w:tc>
          <w:tcPr>
            <w:tcW w:w="311" w:type="dxa"/>
            <w:tcBorders>
              <w:top w:val="nil"/>
              <w:left w:val="dotDotDash" w:sz="4" w:space="0" w:color="auto"/>
              <w:bottom w:val="nil"/>
              <w:right w:val="single" w:sz="4" w:space="0" w:color="auto"/>
            </w:tcBorders>
          </w:tcPr>
          <w:p w14:paraId="0C3A3A10"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30D21FD3"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081BBB58" w14:textId="77777777" w:rsidR="00723EAE" w:rsidRPr="00A3251C" w:rsidRDefault="00723EAE" w:rsidP="00C1008F">
            <w:pPr>
              <w:tabs>
                <w:tab w:val="left" w:pos="8505"/>
              </w:tabs>
              <w:spacing w:line="0" w:lineRule="atLeast"/>
              <w:jc w:val="left"/>
              <w:rPr>
                <w:rFonts w:ascii="MS UI Gothic" w:eastAsia="MS UI Gothic" w:hAnsi="MS UI Gothic"/>
                <w:sz w:val="16"/>
                <w:szCs w:val="16"/>
              </w:rPr>
            </w:pPr>
          </w:p>
        </w:tc>
      </w:tr>
      <w:tr w:rsidR="00723EAE" w:rsidRPr="00A3251C" w14:paraId="2DC23312" w14:textId="77777777" w:rsidTr="00492278">
        <w:trPr>
          <w:trHeight w:val="77"/>
        </w:trPr>
        <w:tc>
          <w:tcPr>
            <w:tcW w:w="988" w:type="dxa"/>
            <w:vMerge/>
          </w:tcPr>
          <w:p w14:paraId="297BF506"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1373B4A9"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19908AD8" w14:textId="77777777" w:rsidR="00723EAE" w:rsidRPr="00A3251C" w:rsidRDefault="00723EAE"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592B373D"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Borders>
              <w:bottom w:val="dotted" w:sz="4" w:space="0" w:color="auto"/>
            </w:tcBorders>
          </w:tcPr>
          <w:p w14:paraId="69F316E5"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7E50F9BB" w14:textId="77777777" w:rsidTr="00492278">
        <w:trPr>
          <w:trHeight w:val="704"/>
        </w:trPr>
        <w:tc>
          <w:tcPr>
            <w:tcW w:w="988" w:type="dxa"/>
            <w:vMerge/>
          </w:tcPr>
          <w:p w14:paraId="558D33AA" w14:textId="77777777" w:rsidR="00723EAE" w:rsidRPr="00A3251C" w:rsidRDefault="00723EAE" w:rsidP="00C1008F">
            <w:pPr>
              <w:pStyle w:val="H301"/>
              <w:spacing w:line="0" w:lineRule="atLeast"/>
              <w:rPr>
                <w:rFonts w:ascii="MS UI Gothic" w:eastAsia="MS UI Gothic" w:hAnsi="MS UI Gothic"/>
                <w:color w:val="auto"/>
                <w:sz w:val="16"/>
                <w:szCs w:val="16"/>
                <w:bdr w:val="single" w:sz="4" w:space="0" w:color="auto"/>
              </w:rPr>
            </w:pPr>
          </w:p>
        </w:tc>
        <w:tc>
          <w:tcPr>
            <w:tcW w:w="462" w:type="dxa"/>
            <w:gridSpan w:val="2"/>
            <w:vMerge w:val="restart"/>
            <w:tcBorders>
              <w:top w:val="single" w:sz="4" w:space="0" w:color="auto"/>
              <w:right w:val="nil"/>
            </w:tcBorders>
          </w:tcPr>
          <w:p w14:paraId="2503EE4E" w14:textId="2D5642B0" w:rsidR="00723EAE" w:rsidRPr="00A3251C" w:rsidRDefault="00723EAE"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911" w:type="dxa"/>
            <w:gridSpan w:val="6"/>
            <w:tcBorders>
              <w:top w:val="single" w:sz="4" w:space="0" w:color="auto"/>
              <w:left w:val="nil"/>
              <w:bottom w:val="nil"/>
              <w:right w:val="single" w:sz="4" w:space="0" w:color="auto"/>
            </w:tcBorders>
          </w:tcPr>
          <w:p w14:paraId="3F4AAFC2" w14:textId="77777777" w:rsidR="008B4A0F" w:rsidRPr="00A3251C" w:rsidRDefault="00723EAE" w:rsidP="008B4A0F">
            <w:pPr>
              <w:spacing w:line="0" w:lineRule="atLeast"/>
              <w:ind w:firstLineChars="100" w:firstLine="155"/>
              <w:rPr>
                <w:rFonts w:ascii="MS UI Gothic" w:eastAsia="MS UI Gothic" w:hAnsi="MS UI Gothic"/>
                <w:sz w:val="16"/>
                <w:szCs w:val="16"/>
              </w:rPr>
            </w:pPr>
            <w:r w:rsidRPr="00A3251C">
              <w:rPr>
                <w:rFonts w:ascii="MS UI Gothic" w:eastAsia="MS UI Gothic" w:hAnsi="MS UI Gothic"/>
                <w:sz w:val="16"/>
                <w:szCs w:val="16"/>
              </w:rPr>
              <w:t>医師は、利用者に対して日常生活上の健康管理及び療養上の指導を行うために必要な数を配置していますか。</w:t>
            </w:r>
          </w:p>
          <w:p w14:paraId="24D9C13C" w14:textId="58F378FC" w:rsidR="00723EAE" w:rsidRPr="00A3251C" w:rsidRDefault="008B4A0F" w:rsidP="008B4A0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ア　</w:t>
            </w:r>
            <w:r w:rsidR="00723EAE" w:rsidRPr="00A3251C">
              <w:rPr>
                <w:rFonts w:ascii="MS UI Gothic" w:eastAsia="MS UI Gothic" w:hAnsi="MS UI Gothic" w:hint="eastAsia"/>
                <w:snapToGrid w:val="0"/>
                <w:sz w:val="16"/>
                <w:szCs w:val="16"/>
              </w:rPr>
              <w:t>必要な勤務日数、時間が確保されていますか。</w:t>
            </w:r>
          </w:p>
          <w:p w14:paraId="1C729426" w14:textId="142AC029" w:rsidR="00723EAE" w:rsidRPr="00A3251C" w:rsidRDefault="008B4A0F" w:rsidP="00F36706">
            <w:pPr>
              <w:snapToGrid w:val="0"/>
              <w:spacing w:line="0" w:lineRule="atLeast"/>
              <w:ind w:left="155"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 xml:space="preserve">イ　</w:t>
            </w:r>
            <w:r w:rsidR="00723EAE" w:rsidRPr="00A3251C">
              <w:rPr>
                <w:rFonts w:ascii="MS UI Gothic" w:eastAsia="MS UI Gothic" w:hAnsi="MS UI Gothic" w:hint="eastAsia"/>
                <w:snapToGrid w:val="0"/>
                <w:sz w:val="16"/>
                <w:szCs w:val="16"/>
              </w:rPr>
              <w:t>手当は、勤務時間、職務内容等に見合った適正な額になっていますか。</w:t>
            </w:r>
          </w:p>
          <w:p w14:paraId="22D9EF3E" w14:textId="21C95761" w:rsidR="00723EAE" w:rsidRPr="00A3251C" w:rsidRDefault="008B4A0F" w:rsidP="00F36706">
            <w:pPr>
              <w:snapToGrid w:val="0"/>
              <w:spacing w:line="0" w:lineRule="atLeas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 xml:space="preserve">ウ　</w:t>
            </w:r>
            <w:r w:rsidR="00F5725F" w:rsidRPr="00A3251C">
              <w:rPr>
                <w:rFonts w:ascii="MS UI Gothic" w:eastAsia="MS UI Gothic" w:hAnsi="MS UI Gothic" w:hint="eastAsia"/>
                <w:snapToGrid w:val="0"/>
                <w:sz w:val="16"/>
                <w:szCs w:val="16"/>
              </w:rPr>
              <w:t>（嘱託医の場合）</w:t>
            </w:r>
            <w:r w:rsidR="00723EAE" w:rsidRPr="00A3251C">
              <w:rPr>
                <w:rFonts w:ascii="MS UI Gothic" w:eastAsia="MS UI Gothic" w:hAnsi="MS UI Gothic" w:hint="eastAsia"/>
                <w:snapToGrid w:val="0"/>
                <w:sz w:val="16"/>
                <w:szCs w:val="16"/>
              </w:rPr>
              <w:t>嘱託医契約書は作成されていますか。</w:t>
            </w:r>
          </w:p>
        </w:tc>
        <w:tc>
          <w:tcPr>
            <w:tcW w:w="873" w:type="dxa"/>
            <w:gridSpan w:val="2"/>
            <w:tcBorders>
              <w:top w:val="single" w:sz="4" w:space="0" w:color="auto"/>
              <w:left w:val="single" w:sz="4" w:space="0" w:color="auto"/>
              <w:bottom w:val="nil"/>
              <w:right w:val="single" w:sz="4" w:space="0" w:color="auto"/>
            </w:tcBorders>
          </w:tcPr>
          <w:p w14:paraId="1DBBED40" w14:textId="77777777" w:rsidR="00723EAE" w:rsidRPr="00A3251C" w:rsidRDefault="00723EAE"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C4A96A8" w14:textId="1EF902FB" w:rsidR="00723EAE" w:rsidRPr="00A3251C" w:rsidRDefault="00723EAE" w:rsidP="00C7103A">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44826D0B"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5A9E19CF"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2A572432" w14:textId="77777777" w:rsidTr="00492278">
        <w:trPr>
          <w:trHeight w:val="77"/>
        </w:trPr>
        <w:tc>
          <w:tcPr>
            <w:tcW w:w="988" w:type="dxa"/>
            <w:vMerge/>
          </w:tcPr>
          <w:p w14:paraId="03896B7B"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49ECFA91"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1D2854B0" w14:textId="77777777" w:rsidR="00723EAE" w:rsidRPr="00A3251C" w:rsidRDefault="00723EAE"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2F45B78F"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209FB7B3"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485078C7" w14:textId="77777777" w:rsidTr="00492278">
        <w:trPr>
          <w:trHeight w:val="556"/>
        </w:trPr>
        <w:tc>
          <w:tcPr>
            <w:tcW w:w="988" w:type="dxa"/>
            <w:vMerge/>
          </w:tcPr>
          <w:p w14:paraId="6C1467A8"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65D97B89"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0A838965" w14:textId="005487C5" w:rsidR="00723EAE" w:rsidRPr="00A3251C" w:rsidRDefault="00723EAE" w:rsidP="00C100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sz w:val="12"/>
                <w:szCs w:val="16"/>
              </w:rPr>
              <w:t>※必要な数</w:t>
            </w:r>
            <w:r w:rsidRPr="00A3251C">
              <w:rPr>
                <w:rFonts w:ascii="MS UI Gothic" w:eastAsia="MS UI Gothic" w:hAnsi="MS UI Gothic" w:hint="eastAsia"/>
                <w:sz w:val="12"/>
                <w:szCs w:val="16"/>
              </w:rPr>
              <w:t>の</w:t>
            </w:r>
            <w:r w:rsidRPr="00A3251C">
              <w:rPr>
                <w:rFonts w:ascii="MS UI Gothic" w:eastAsia="MS UI Gothic" w:hAnsi="MS UI Gothic"/>
                <w:sz w:val="12"/>
                <w:szCs w:val="16"/>
              </w:rPr>
              <w:t>配置とは、</w:t>
            </w:r>
            <w:r w:rsidRPr="00A3251C">
              <w:rPr>
                <w:rFonts w:ascii="MS UI Gothic" w:eastAsia="MS UI Gothic" w:hAnsi="MS UI Gothic" w:hint="eastAsia"/>
                <w:sz w:val="12"/>
                <w:szCs w:val="16"/>
              </w:rPr>
              <w:t>嘱託医を確保している場合、又は看護師等による利用者の健康状況の把握等が実施され、必要に応じた医療機関への通院等で対応が可能な場合は、</w:t>
            </w:r>
            <w:r w:rsidRPr="00A3251C">
              <w:rPr>
                <w:rFonts w:ascii="MS UI Gothic" w:eastAsia="MS UI Gothic" w:hAnsi="MS UI Gothic"/>
                <w:sz w:val="12"/>
                <w:szCs w:val="16"/>
              </w:rPr>
              <w:t>これを満たすものとして取扱って差し支え</w:t>
            </w:r>
            <w:r w:rsidRPr="00A3251C">
              <w:rPr>
                <w:rFonts w:ascii="MS UI Gothic" w:eastAsia="MS UI Gothic" w:hAnsi="MS UI Gothic" w:hint="eastAsia"/>
                <w:sz w:val="12"/>
                <w:szCs w:val="16"/>
              </w:rPr>
              <w:t>ありません</w:t>
            </w:r>
            <w:r w:rsidRPr="00A3251C">
              <w:rPr>
                <w:rFonts w:ascii="MS UI Gothic" w:eastAsia="MS UI Gothic" w:hAnsi="MS UI Gothic"/>
                <w:sz w:val="12"/>
                <w:szCs w:val="16"/>
              </w:rPr>
              <w:t>。</w:t>
            </w:r>
            <w:r w:rsidRPr="00A3251C">
              <w:rPr>
                <w:rFonts w:ascii="MS UI Gothic" w:eastAsia="MS UI Gothic" w:hAnsi="MS UI Gothic" w:hint="eastAsia"/>
                <w:sz w:val="12"/>
                <w:szCs w:val="16"/>
              </w:rPr>
              <w:t>ただし、看護師等による場合は医師未配置減算となります。</w:t>
            </w:r>
          </w:p>
          <w:p w14:paraId="2CA4171D" w14:textId="59AD6668" w:rsidR="00723EAE" w:rsidRPr="00A3251C" w:rsidRDefault="00723EAE" w:rsidP="00C1008F">
            <w:pPr>
              <w:snapToGrid w:val="0"/>
              <w:spacing w:line="0" w:lineRule="atLeast"/>
              <w:ind w:left="115" w:hangingChars="100" w:hanging="115"/>
              <w:rPr>
                <w:rFonts w:ascii="MS UI Gothic" w:eastAsia="MS UI Gothic" w:hAnsi="MS UI Gothic"/>
                <w:snapToGrid w:val="0"/>
                <w:sz w:val="16"/>
                <w:szCs w:val="16"/>
              </w:rPr>
            </w:pPr>
            <w:r w:rsidRPr="00A3251C">
              <w:rPr>
                <w:rFonts w:ascii="MS UI Gothic" w:eastAsia="MS UI Gothic" w:hAnsi="MS UI Gothic" w:hint="eastAsia"/>
                <w:snapToGrid w:val="0"/>
                <w:sz w:val="12"/>
                <w:szCs w:val="16"/>
              </w:rPr>
              <w:t>※嘱託医の場合、利用者に対する医療については診療報酬が算定できない場合があります。</w:t>
            </w:r>
          </w:p>
        </w:tc>
        <w:tc>
          <w:tcPr>
            <w:tcW w:w="311" w:type="dxa"/>
            <w:tcBorders>
              <w:top w:val="nil"/>
              <w:left w:val="dotDotDash" w:sz="4" w:space="0" w:color="auto"/>
              <w:bottom w:val="nil"/>
              <w:right w:val="single" w:sz="4" w:space="0" w:color="auto"/>
            </w:tcBorders>
          </w:tcPr>
          <w:p w14:paraId="2E17855C"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5763DB62"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2CE42AF3" w14:textId="77777777" w:rsidR="00723EAE" w:rsidRPr="00A3251C" w:rsidRDefault="00723EAE" w:rsidP="00C1008F">
            <w:pPr>
              <w:tabs>
                <w:tab w:val="left" w:pos="8505"/>
              </w:tabs>
              <w:spacing w:line="0" w:lineRule="atLeast"/>
              <w:jc w:val="left"/>
              <w:rPr>
                <w:rFonts w:ascii="MS UI Gothic" w:eastAsia="MS UI Gothic" w:hAnsi="MS UI Gothic"/>
                <w:sz w:val="16"/>
                <w:szCs w:val="16"/>
              </w:rPr>
            </w:pPr>
          </w:p>
        </w:tc>
      </w:tr>
      <w:tr w:rsidR="00723EAE" w:rsidRPr="00A3251C" w14:paraId="4E08338E" w14:textId="77777777" w:rsidTr="00492278">
        <w:trPr>
          <w:trHeight w:val="77"/>
        </w:trPr>
        <w:tc>
          <w:tcPr>
            <w:tcW w:w="988" w:type="dxa"/>
            <w:vMerge/>
            <w:tcBorders>
              <w:bottom w:val="single" w:sz="4" w:space="0" w:color="auto"/>
            </w:tcBorders>
          </w:tcPr>
          <w:p w14:paraId="52365597"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097E5FE5"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16F21F83" w14:textId="77777777" w:rsidR="00723EAE" w:rsidRPr="00A3251C" w:rsidRDefault="00723EAE"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bottom w:val="single" w:sz="4" w:space="0" w:color="auto"/>
            </w:tcBorders>
          </w:tcPr>
          <w:p w14:paraId="61AFA16E"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Borders>
              <w:bottom w:val="single" w:sz="4" w:space="0" w:color="auto"/>
            </w:tcBorders>
          </w:tcPr>
          <w:p w14:paraId="29D0E5AF"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B13FEF" w:rsidRPr="00A3251C" w14:paraId="37981B6C" w14:textId="77777777" w:rsidTr="00492278">
        <w:trPr>
          <w:trHeight w:val="1470"/>
        </w:trPr>
        <w:tc>
          <w:tcPr>
            <w:tcW w:w="988" w:type="dxa"/>
            <w:vMerge w:val="restart"/>
          </w:tcPr>
          <w:p w14:paraId="00FB1296" w14:textId="6A889C14" w:rsidR="00B13FEF" w:rsidRPr="00A3251C" w:rsidRDefault="00F37D41" w:rsidP="00FC7AE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7</w:t>
            </w:r>
          </w:p>
          <w:p w14:paraId="3B04B0C7" w14:textId="77777777" w:rsidR="00B13FEF" w:rsidRPr="00A3251C" w:rsidRDefault="00B13FEF" w:rsidP="00FC7AE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従業者の</w:t>
            </w:r>
          </w:p>
          <w:p w14:paraId="3DFE832F" w14:textId="3F2F919C" w:rsidR="00B13FEF" w:rsidRPr="00A3251C" w:rsidRDefault="00B13FEF" w:rsidP="00FC7AE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員数</w:t>
            </w:r>
            <w:r w:rsidR="00E60A1D" w:rsidRPr="00A3251C">
              <w:rPr>
                <w:rFonts w:ascii="MS UI Gothic" w:eastAsia="MS UI Gothic" w:hAnsi="MS UI Gothic" w:hint="eastAsia"/>
                <w:sz w:val="16"/>
                <w:szCs w:val="16"/>
              </w:rPr>
              <w:t>等</w:t>
            </w:r>
          </w:p>
          <w:p w14:paraId="67FB6C8D" w14:textId="054F6DCE" w:rsidR="00B13FEF" w:rsidRPr="00A3251C" w:rsidRDefault="00B13FEF" w:rsidP="00FC7AE9">
            <w:pPr>
              <w:snapToGrid w:val="0"/>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短期</w:t>
            </w:r>
          </w:p>
          <w:p w14:paraId="33804C31" w14:textId="77777777" w:rsidR="00B13FEF" w:rsidRPr="00A3251C" w:rsidRDefault="00B13FEF" w:rsidP="00FC7AE9">
            <w:pPr>
              <w:snapToGrid w:val="0"/>
              <w:spacing w:line="0" w:lineRule="atLeast"/>
              <w:rPr>
                <w:rFonts w:ascii="MS UI Gothic" w:eastAsia="MS UI Gothic" w:hAnsi="MS UI Gothic"/>
                <w:sz w:val="16"/>
                <w:szCs w:val="16"/>
              </w:rPr>
            </w:pPr>
          </w:p>
          <w:p w14:paraId="5BF7CE03" w14:textId="77777777" w:rsidR="00B13FEF" w:rsidRPr="00A3251C" w:rsidRDefault="00B13FEF" w:rsidP="00FC7AE9">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※共生型</w:t>
            </w:r>
          </w:p>
          <w:p w14:paraId="46F32818" w14:textId="5E2B8251" w:rsidR="00B13FEF" w:rsidRPr="00A3251C" w:rsidRDefault="00B13FEF" w:rsidP="00FC7AE9">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は次項目</w:t>
            </w:r>
          </w:p>
        </w:tc>
        <w:tc>
          <w:tcPr>
            <w:tcW w:w="462" w:type="dxa"/>
            <w:gridSpan w:val="2"/>
            <w:tcBorders>
              <w:right w:val="nil"/>
            </w:tcBorders>
          </w:tcPr>
          <w:p w14:paraId="7955F0D0" w14:textId="77777777" w:rsidR="00B13FEF" w:rsidRPr="00A3251C" w:rsidRDefault="00B13FEF"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911" w:type="dxa"/>
            <w:gridSpan w:val="6"/>
            <w:tcBorders>
              <w:left w:val="nil"/>
              <w:bottom w:val="single" w:sz="4" w:space="0" w:color="auto"/>
              <w:right w:val="single" w:sz="4" w:space="0" w:color="auto"/>
            </w:tcBorders>
          </w:tcPr>
          <w:p w14:paraId="6211EE04" w14:textId="61BFB1D5" w:rsidR="006A3A5A" w:rsidRPr="00A3251C" w:rsidRDefault="00B13FEF"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【併設型】</w:t>
            </w:r>
          </w:p>
          <w:p w14:paraId="70C05F74" w14:textId="69B2D39B" w:rsidR="00B13FEF" w:rsidRPr="00A3251C" w:rsidRDefault="00B13FEF" w:rsidP="008972A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指定宿泊型自立訓練事業所等</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vertAlign w:val="superscript"/>
              </w:rPr>
              <w:t>※</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rPr>
              <w:t>が指定短期入所と同時に指定宿泊型自立訓練、指定共同生活援助、日中サービス支援型指定共同生活援助又は外部サービス利用型指定共同生活援助を提供する時間帯においては、当該指定宿泊型自立訓練事業所等の利用者及び当該併設事業所の利用者の数の合計数を当該指定宿泊型自立訓練事業所等の利用者の数とみなした場合において、当該指定宿泊型自立訓練事業所等における生活支援員又はこれに準ずる従業者として必要とされる数以上となっていますか。</w:t>
            </w:r>
          </w:p>
          <w:p w14:paraId="1C805F99" w14:textId="4A4428E1" w:rsidR="00B13FEF" w:rsidRPr="00A3251C" w:rsidRDefault="007E7347" w:rsidP="00B13FEF">
            <w:pPr>
              <w:spacing w:line="0" w:lineRule="atLeast"/>
              <w:ind w:left="155" w:right="-50" w:hangingChars="100" w:hanging="155"/>
              <w:rPr>
                <w:rFonts w:ascii="MS UI Gothic" w:eastAsia="MS UI Gothic" w:hAnsi="MS UI Gothic"/>
                <w:sz w:val="16"/>
                <w:szCs w:val="16"/>
              </w:rPr>
            </w:pPr>
            <w:r w:rsidRPr="00A3251C">
              <w:rPr>
                <w:rFonts w:ascii="MS UI Gothic" w:eastAsia="MS UI Gothic" w:hAnsi="MS UI Gothic" w:hint="eastAsia"/>
                <w:sz w:val="16"/>
                <w:szCs w:val="16"/>
              </w:rPr>
              <w:t>(</w:t>
            </w:r>
            <w:r w:rsidR="00B13FEF"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w:t>
            </w:r>
            <w:r w:rsidR="00B13FEF" w:rsidRPr="00A3251C">
              <w:rPr>
                <w:rFonts w:ascii="MS UI Gothic" w:eastAsia="MS UI Gothic" w:hAnsi="MS UI Gothic" w:hint="eastAsia"/>
                <w:sz w:val="16"/>
                <w:szCs w:val="16"/>
              </w:rPr>
              <w:t>指定宿泊型自立訓練事業所等…指定宿泊型自立訓練、指定共同生活援助、日中サービス支援型指定共同生活援助又は外部サービス利用型指定共同生活援助</w:t>
            </w:r>
          </w:p>
        </w:tc>
        <w:tc>
          <w:tcPr>
            <w:tcW w:w="873" w:type="dxa"/>
            <w:gridSpan w:val="2"/>
            <w:tcBorders>
              <w:left w:val="single" w:sz="4" w:space="0" w:color="auto"/>
              <w:right w:val="single" w:sz="4" w:space="0" w:color="auto"/>
            </w:tcBorders>
          </w:tcPr>
          <w:p w14:paraId="03E02C27"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3559BD9" w14:textId="451C2E0B"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val="restart"/>
            <w:tcBorders>
              <w:left w:val="single" w:sz="4" w:space="0" w:color="auto"/>
            </w:tcBorders>
          </w:tcPr>
          <w:p w14:paraId="2F2239AB" w14:textId="06864CFC" w:rsidR="00B13FEF" w:rsidRPr="00A3251C" w:rsidRDefault="00B13FEF" w:rsidP="00537F12">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w:t>
            </w:r>
            <w:r w:rsidR="00082D31" w:rsidRPr="00A3251C">
              <w:rPr>
                <w:rFonts w:ascii="MS UI Gothic" w:eastAsia="MS UI Gothic" w:hAnsi="MS UI Gothic" w:hint="eastAsia"/>
                <w:sz w:val="16"/>
                <w:szCs w:val="16"/>
                <w:lang w:eastAsia="zh-CN"/>
              </w:rPr>
              <w:t>108</w:t>
            </w:r>
            <w:r w:rsidRPr="00A3251C">
              <w:rPr>
                <w:rFonts w:ascii="MS UI Gothic" w:eastAsia="MS UI Gothic" w:hAnsi="MS UI Gothic"/>
                <w:sz w:val="16"/>
                <w:szCs w:val="16"/>
                <w:lang w:eastAsia="zh-CN"/>
              </w:rPr>
              <w:t>条</w:t>
            </w:r>
          </w:p>
          <w:p w14:paraId="4F0B0FCA" w14:textId="3808E0C3" w:rsidR="00B13FEF" w:rsidRPr="00A3251C" w:rsidRDefault="00B13FEF" w:rsidP="00537F12">
            <w:pPr>
              <w:snapToGrid w:val="0"/>
              <w:spacing w:line="0" w:lineRule="atLeast"/>
              <w:ind w:left="155" w:rightChars="-52" w:right="-107" w:hangingChars="100" w:hanging="155"/>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Pr="00A3251C">
              <w:rPr>
                <w:rFonts w:ascii="MS UI Gothic" w:eastAsia="MS UI Gothic" w:hAnsi="MS UI Gothic"/>
                <w:sz w:val="16"/>
                <w:szCs w:val="16"/>
                <w:lang w:eastAsia="zh-CN"/>
              </w:rPr>
              <w:t>115条</w:t>
            </w:r>
          </w:p>
          <w:p w14:paraId="76699AD6" w14:textId="77777777" w:rsidR="00B13FEF" w:rsidRPr="00A3251C" w:rsidRDefault="00B13FEF" w:rsidP="00537F12">
            <w:pPr>
              <w:snapToGrid w:val="0"/>
              <w:spacing w:line="0" w:lineRule="atLeast"/>
              <w:ind w:rightChars="-52" w:right="-107"/>
              <w:rPr>
                <w:rFonts w:ascii="MS UI Gothic" w:eastAsia="MS UI Gothic" w:hAnsi="MS UI Gothic"/>
                <w:sz w:val="16"/>
                <w:szCs w:val="16"/>
                <w:lang w:eastAsia="zh-CN"/>
              </w:rPr>
            </w:pPr>
          </w:p>
          <w:p w14:paraId="4C65F782" w14:textId="77777777" w:rsidR="00B13FEF" w:rsidRPr="00A3251C" w:rsidRDefault="00B13FEF" w:rsidP="00537F12">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6F90B754" w14:textId="41E50CE8" w:rsidR="00B13FEF" w:rsidRPr="00A3251C" w:rsidRDefault="00B13FEF" w:rsidP="00537F1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第六の2</w:t>
            </w:r>
          </w:p>
        </w:tc>
        <w:tc>
          <w:tcPr>
            <w:tcW w:w="1236" w:type="dxa"/>
            <w:vMerge w:val="restart"/>
          </w:tcPr>
          <w:p w14:paraId="1DD60C07" w14:textId="77777777" w:rsidR="00B13FEF" w:rsidRPr="00A3251C" w:rsidRDefault="00B13FEF" w:rsidP="00C1008F">
            <w:pPr>
              <w:tabs>
                <w:tab w:val="left" w:pos="8505"/>
              </w:tabs>
              <w:spacing w:line="0" w:lineRule="atLeast"/>
              <w:rPr>
                <w:rFonts w:ascii="MS UI Gothic" w:eastAsia="MS UI Gothic" w:hAnsi="MS UI Gothic"/>
                <w:sz w:val="16"/>
                <w:szCs w:val="16"/>
              </w:rPr>
            </w:pPr>
          </w:p>
        </w:tc>
      </w:tr>
      <w:tr w:rsidR="00B13FEF" w:rsidRPr="00A3251C" w14:paraId="39D4C559" w14:textId="77777777" w:rsidTr="00492278">
        <w:trPr>
          <w:trHeight w:val="1284"/>
        </w:trPr>
        <w:tc>
          <w:tcPr>
            <w:tcW w:w="988" w:type="dxa"/>
            <w:vMerge/>
          </w:tcPr>
          <w:p w14:paraId="1528C023" w14:textId="64191DBB" w:rsidR="00B13FEF" w:rsidRPr="00A3251C" w:rsidRDefault="00B13FEF" w:rsidP="00D006C2">
            <w:pPr>
              <w:pStyle w:val="H301"/>
              <w:spacing w:line="0" w:lineRule="atLeast"/>
              <w:jc w:val="center"/>
              <w:rPr>
                <w:rFonts w:ascii="MS UI Gothic" w:eastAsia="MS UI Gothic" w:hAnsi="MS UI Gothic"/>
                <w:color w:val="auto"/>
                <w:sz w:val="16"/>
                <w:szCs w:val="16"/>
                <w:bdr w:val="single" w:sz="4" w:space="0" w:color="auto"/>
              </w:rPr>
            </w:pPr>
          </w:p>
        </w:tc>
        <w:tc>
          <w:tcPr>
            <w:tcW w:w="462" w:type="dxa"/>
            <w:gridSpan w:val="2"/>
            <w:tcBorders>
              <w:bottom w:val="single" w:sz="4" w:space="0" w:color="auto"/>
              <w:right w:val="nil"/>
            </w:tcBorders>
          </w:tcPr>
          <w:p w14:paraId="575FB017" w14:textId="0391B498" w:rsidR="00B13FEF" w:rsidRPr="00A3251C" w:rsidRDefault="00B13FEF"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w:t>
            </w:r>
          </w:p>
        </w:tc>
        <w:tc>
          <w:tcPr>
            <w:tcW w:w="4911" w:type="dxa"/>
            <w:gridSpan w:val="6"/>
            <w:tcBorders>
              <w:left w:val="nil"/>
              <w:bottom w:val="single" w:sz="4" w:space="0" w:color="auto"/>
              <w:right w:val="single" w:sz="4" w:space="0" w:color="auto"/>
            </w:tcBorders>
          </w:tcPr>
          <w:p w14:paraId="436B549F" w14:textId="388582C7" w:rsidR="00B13FEF" w:rsidRPr="00A3251C" w:rsidRDefault="00B13FEF"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【併設型】</w:t>
            </w:r>
          </w:p>
          <w:p w14:paraId="079A2ADC" w14:textId="2038BE1D" w:rsidR="00B13FEF" w:rsidRPr="00A3251C" w:rsidRDefault="00B13FEF" w:rsidP="00C1008F">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指定宿泊型自立訓練事業所等が指定短期入所を提供する時間帯であって、⑴に掲げる時間以外の時間においては、次のとおり配置していますか。</w:t>
            </w:r>
          </w:p>
          <w:p w14:paraId="406AFE42" w14:textId="129FC723" w:rsidR="00B13FEF" w:rsidRPr="00A3251C" w:rsidRDefault="00B13FEF" w:rsidP="00F3670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ア　当該日の利用者数が6人以下</w:t>
            </w:r>
          </w:p>
          <w:p w14:paraId="63A8F6A0" w14:textId="68FAC71B" w:rsidR="00B13FEF" w:rsidRPr="00A3251C" w:rsidRDefault="00B13FEF" w:rsidP="00F3670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→生活支援員又はこれに準ずる従業者　1以上</w:t>
            </w:r>
          </w:p>
          <w:p w14:paraId="640A515B" w14:textId="4EAC1995" w:rsidR="00B13FEF" w:rsidRPr="00A3251C" w:rsidRDefault="00B13FEF" w:rsidP="00F3670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イ　当該日の利用者数が7人以上の場合</w:t>
            </w:r>
          </w:p>
          <w:p w14:paraId="72563295" w14:textId="77777777" w:rsidR="00FD3A75" w:rsidRPr="00A3251C" w:rsidRDefault="00B13FEF" w:rsidP="006A3A5A">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→生活支援員又はこれに準ずる従業者</w:t>
            </w:r>
            <w:r w:rsidR="00F5725F" w:rsidRPr="00A3251C">
              <w:rPr>
                <w:rFonts w:ascii="MS UI Gothic" w:eastAsia="MS UI Gothic" w:hAnsi="MS UI Gothic" w:hint="eastAsia"/>
                <w:sz w:val="16"/>
                <w:szCs w:val="16"/>
              </w:rPr>
              <w:t xml:space="preserve">　</w:t>
            </w:r>
          </w:p>
          <w:p w14:paraId="153A53EA" w14:textId="59F04A10" w:rsidR="00B13FEF" w:rsidRPr="00A3251C" w:rsidRDefault="008304E0" w:rsidP="00FD3A75">
            <w:pPr>
              <w:spacing w:line="0" w:lineRule="atLeast"/>
              <w:ind w:firstLineChars="200" w:firstLine="310"/>
              <w:rPr>
                <w:rFonts w:ascii="MS UI Gothic" w:eastAsia="MS UI Gothic" w:hAnsi="MS UI Gothic"/>
                <w:sz w:val="16"/>
                <w:szCs w:val="16"/>
              </w:rPr>
            </w:pPr>
            <w:r w:rsidRPr="00A3251C">
              <w:rPr>
                <w:rFonts w:ascii="MS UI Gothic" w:eastAsia="MS UI Gothic" w:hAnsi="MS UI Gothic" w:hint="eastAsia"/>
                <w:sz w:val="16"/>
                <w:szCs w:val="16"/>
              </w:rPr>
              <w:t>1</w:t>
            </w:r>
            <w:r w:rsidR="00B13FEF" w:rsidRPr="00A3251C">
              <w:rPr>
                <w:rFonts w:ascii="MS UI Gothic" w:eastAsia="MS UI Gothic" w:hAnsi="MS UI Gothic" w:hint="eastAsia"/>
                <w:sz w:val="16"/>
                <w:szCs w:val="16"/>
              </w:rPr>
              <w:t>＋</w:t>
            </w:r>
            <w:r w:rsidR="004618B6" w:rsidRPr="00A3251C">
              <w:rPr>
                <w:rFonts w:ascii="MS UI Gothic" w:eastAsia="MS UI Gothic" w:hAnsi="MS UI Gothic" w:hint="eastAsia"/>
                <w:sz w:val="16"/>
                <w:szCs w:val="16"/>
              </w:rPr>
              <w:t>【</w:t>
            </w:r>
            <w:r w:rsidR="00B13FEF" w:rsidRPr="00A3251C">
              <w:rPr>
                <w:rFonts w:ascii="MS UI Gothic" w:eastAsia="MS UI Gothic" w:hAnsi="MS UI Gothic" w:hint="eastAsia"/>
                <w:sz w:val="16"/>
                <w:szCs w:val="16"/>
              </w:rPr>
              <w:t>利用者数が6を超えて6又は端数を増す毎に＋1]の数以上</w:t>
            </w:r>
          </w:p>
          <w:p w14:paraId="1EF2F12E" w14:textId="2BAE74BF" w:rsidR="007F397B" w:rsidRPr="00A3251C" w:rsidRDefault="007F397B" w:rsidP="007F397B">
            <w:pPr>
              <w:spacing w:line="0" w:lineRule="atLeast"/>
              <w:ind w:firstLineChars="200" w:firstLine="230"/>
              <w:rPr>
                <w:rFonts w:ascii="MS UI Gothic" w:eastAsia="MS UI Gothic" w:hAnsi="MS UI Gothic"/>
                <w:sz w:val="12"/>
                <w:szCs w:val="12"/>
              </w:rPr>
            </w:pPr>
            <w:r w:rsidRPr="00A3251C">
              <w:rPr>
                <w:rFonts w:ascii="MS UI Gothic" w:eastAsia="MS UI Gothic" w:hAnsi="MS UI Gothic" w:hint="eastAsia"/>
                <w:sz w:val="12"/>
                <w:szCs w:val="12"/>
              </w:rPr>
              <w:t>例：利用者数8人の場合、　1+1＝2以上</w:t>
            </w:r>
          </w:p>
          <w:p w14:paraId="1C4C38E2" w14:textId="56C039DF" w:rsidR="007F397B" w:rsidRPr="00A3251C" w:rsidRDefault="007F397B" w:rsidP="007F397B">
            <w:pPr>
              <w:spacing w:line="0" w:lineRule="atLeast"/>
              <w:ind w:firstLineChars="100" w:firstLine="115"/>
              <w:rPr>
                <w:rFonts w:ascii="MS UI Gothic" w:eastAsia="MS UI Gothic" w:hAnsi="MS UI Gothic"/>
                <w:sz w:val="12"/>
                <w:szCs w:val="12"/>
              </w:rPr>
            </w:pPr>
            <w:r w:rsidRPr="00A3251C">
              <w:rPr>
                <w:rFonts w:ascii="MS UI Gothic" w:eastAsia="MS UI Gothic" w:hAnsi="MS UI Gothic" w:hint="eastAsia"/>
                <w:sz w:val="12"/>
                <w:szCs w:val="12"/>
              </w:rPr>
              <w:t xml:space="preserve">　　　利用者数13人の場合、 1+</w:t>
            </w:r>
            <w:r w:rsidRPr="00A3251C">
              <w:rPr>
                <w:rFonts w:ascii="MS UI Gothic" w:eastAsia="MS UI Gothic" w:hAnsi="MS UI Gothic"/>
                <w:sz w:val="12"/>
                <w:szCs w:val="12"/>
              </w:rPr>
              <w:t>2</w:t>
            </w:r>
            <w:r w:rsidRPr="00A3251C">
              <w:rPr>
                <w:rFonts w:ascii="MS UI Gothic" w:eastAsia="MS UI Gothic" w:hAnsi="MS UI Gothic" w:hint="eastAsia"/>
                <w:sz w:val="12"/>
                <w:szCs w:val="12"/>
              </w:rPr>
              <w:t>＝</w:t>
            </w:r>
            <w:r w:rsidRPr="00A3251C">
              <w:rPr>
                <w:rFonts w:ascii="MS UI Gothic" w:eastAsia="MS UI Gothic" w:hAnsi="MS UI Gothic"/>
                <w:sz w:val="12"/>
                <w:szCs w:val="12"/>
              </w:rPr>
              <w:t>3</w:t>
            </w:r>
            <w:r w:rsidRPr="00A3251C">
              <w:rPr>
                <w:rFonts w:ascii="MS UI Gothic" w:eastAsia="MS UI Gothic" w:hAnsi="MS UI Gothic" w:hint="eastAsia"/>
                <w:sz w:val="12"/>
                <w:szCs w:val="12"/>
              </w:rPr>
              <w:t>以上</w:t>
            </w:r>
          </w:p>
        </w:tc>
        <w:tc>
          <w:tcPr>
            <w:tcW w:w="873" w:type="dxa"/>
            <w:gridSpan w:val="2"/>
            <w:tcBorders>
              <w:left w:val="single" w:sz="4" w:space="0" w:color="auto"/>
              <w:bottom w:val="single" w:sz="4" w:space="0" w:color="auto"/>
              <w:right w:val="single" w:sz="4" w:space="0" w:color="auto"/>
            </w:tcBorders>
          </w:tcPr>
          <w:p w14:paraId="332EF15F"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AEE96FD"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138227C4" w14:textId="5B5A7DDB" w:rsidR="00B13FEF" w:rsidRPr="00A3251C" w:rsidRDefault="00B13FEF" w:rsidP="00537F12">
            <w:pPr>
              <w:tabs>
                <w:tab w:val="left" w:pos="8505"/>
              </w:tabs>
              <w:spacing w:line="0" w:lineRule="atLeast"/>
              <w:rPr>
                <w:rFonts w:ascii="MS UI Gothic" w:eastAsia="MS UI Gothic" w:hAnsi="MS UI Gothic"/>
                <w:sz w:val="16"/>
                <w:szCs w:val="16"/>
              </w:rPr>
            </w:pPr>
          </w:p>
        </w:tc>
        <w:tc>
          <w:tcPr>
            <w:tcW w:w="1236" w:type="dxa"/>
            <w:vMerge/>
          </w:tcPr>
          <w:p w14:paraId="033C42A1" w14:textId="77777777" w:rsidR="00B13FEF" w:rsidRPr="00A3251C" w:rsidRDefault="00B13FEF" w:rsidP="00C1008F">
            <w:pPr>
              <w:tabs>
                <w:tab w:val="left" w:pos="8505"/>
              </w:tabs>
              <w:spacing w:line="0" w:lineRule="atLeast"/>
              <w:rPr>
                <w:rFonts w:ascii="MS UI Gothic" w:eastAsia="MS UI Gothic" w:hAnsi="MS UI Gothic"/>
                <w:sz w:val="16"/>
                <w:szCs w:val="16"/>
              </w:rPr>
            </w:pPr>
          </w:p>
        </w:tc>
      </w:tr>
      <w:tr w:rsidR="00B13FEF" w:rsidRPr="00A3251C" w14:paraId="0FD9B85A" w14:textId="77777777" w:rsidTr="00492278">
        <w:trPr>
          <w:trHeight w:val="1321"/>
        </w:trPr>
        <w:tc>
          <w:tcPr>
            <w:tcW w:w="988" w:type="dxa"/>
            <w:vMerge/>
          </w:tcPr>
          <w:p w14:paraId="1BE200AC" w14:textId="77777777" w:rsidR="00B13FEF" w:rsidRPr="00A3251C" w:rsidRDefault="00B13FEF" w:rsidP="00C1008F">
            <w:pPr>
              <w:pStyle w:val="H301"/>
              <w:spacing w:line="0" w:lineRule="atLeast"/>
              <w:rPr>
                <w:rFonts w:ascii="MS UI Gothic" w:eastAsia="MS UI Gothic" w:hAnsi="MS UI Gothic"/>
                <w:color w:val="auto"/>
                <w:sz w:val="16"/>
                <w:szCs w:val="16"/>
                <w:bdr w:val="single" w:sz="4" w:space="0" w:color="auto"/>
              </w:rPr>
            </w:pPr>
          </w:p>
        </w:tc>
        <w:tc>
          <w:tcPr>
            <w:tcW w:w="462" w:type="dxa"/>
            <w:gridSpan w:val="2"/>
            <w:tcBorders>
              <w:top w:val="single" w:sz="4" w:space="0" w:color="auto"/>
              <w:bottom w:val="dotted" w:sz="4" w:space="0" w:color="auto"/>
              <w:right w:val="nil"/>
            </w:tcBorders>
          </w:tcPr>
          <w:p w14:paraId="48409622" w14:textId="6D4E1537" w:rsidR="00B13FEF" w:rsidRPr="00A3251C" w:rsidRDefault="00B13FEF"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911" w:type="dxa"/>
            <w:gridSpan w:val="6"/>
            <w:tcBorders>
              <w:top w:val="single" w:sz="4" w:space="0" w:color="auto"/>
              <w:left w:val="nil"/>
              <w:bottom w:val="dotted" w:sz="4" w:space="0" w:color="auto"/>
              <w:right w:val="single" w:sz="4" w:space="0" w:color="auto"/>
            </w:tcBorders>
          </w:tcPr>
          <w:p w14:paraId="77527552" w14:textId="607373D8" w:rsidR="00B13FEF" w:rsidRPr="00A3251C" w:rsidRDefault="00B13FEF" w:rsidP="00C1008F">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【単独型</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指定生活介護事業所等</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w:t>
            </w:r>
          </w:p>
          <w:p w14:paraId="56D03B3E" w14:textId="79A94E96" w:rsidR="00B13FEF" w:rsidRPr="00A3251C" w:rsidRDefault="00B13FEF" w:rsidP="00B13FE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指定生活介護事業所等</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vertAlign w:val="superscript"/>
              </w:rPr>
              <w:t>※</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rPr>
              <w:t>において指定短期入所の事業を行う場合、指定生活介護事業所等のサービス提供時間帯においては、当該指定生活介護事業所等の利用者数及び当該単独型短期入所事業所の利用者数の合計を当該指定生活介護事業所等の利用者数とみなした場合において、生活支援員又はこれに準ずる従業者として必要とされる数以上となっていますか。</w:t>
            </w:r>
          </w:p>
        </w:tc>
        <w:tc>
          <w:tcPr>
            <w:tcW w:w="873" w:type="dxa"/>
            <w:gridSpan w:val="2"/>
            <w:tcBorders>
              <w:top w:val="single" w:sz="4" w:space="0" w:color="auto"/>
              <w:left w:val="single" w:sz="4" w:space="0" w:color="auto"/>
              <w:bottom w:val="dotted" w:sz="4" w:space="0" w:color="auto"/>
              <w:right w:val="single" w:sz="4" w:space="0" w:color="auto"/>
            </w:tcBorders>
          </w:tcPr>
          <w:p w14:paraId="0D7DA666"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865479C"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5078FA1F" w14:textId="77777777" w:rsidR="00B13FEF" w:rsidRPr="00A3251C" w:rsidRDefault="00B13FEF" w:rsidP="00537F12">
            <w:pPr>
              <w:tabs>
                <w:tab w:val="left" w:pos="8505"/>
              </w:tabs>
              <w:spacing w:line="0" w:lineRule="atLeast"/>
              <w:rPr>
                <w:rFonts w:ascii="MS UI Gothic" w:eastAsia="MS UI Gothic" w:hAnsi="MS UI Gothic"/>
                <w:sz w:val="16"/>
                <w:szCs w:val="16"/>
              </w:rPr>
            </w:pPr>
          </w:p>
        </w:tc>
        <w:tc>
          <w:tcPr>
            <w:tcW w:w="1236" w:type="dxa"/>
            <w:vMerge/>
          </w:tcPr>
          <w:p w14:paraId="4C2057EB" w14:textId="77777777" w:rsidR="00B13FEF" w:rsidRPr="00A3251C" w:rsidRDefault="00B13FEF" w:rsidP="00C1008F">
            <w:pPr>
              <w:tabs>
                <w:tab w:val="left" w:pos="8505"/>
              </w:tabs>
              <w:spacing w:line="0" w:lineRule="atLeast"/>
              <w:rPr>
                <w:rFonts w:ascii="MS UI Gothic" w:eastAsia="MS UI Gothic" w:hAnsi="MS UI Gothic"/>
                <w:sz w:val="16"/>
                <w:szCs w:val="16"/>
              </w:rPr>
            </w:pPr>
          </w:p>
        </w:tc>
      </w:tr>
      <w:tr w:rsidR="00B13FEF" w:rsidRPr="00A3251C" w14:paraId="05649F67" w14:textId="77777777" w:rsidTr="00492278">
        <w:trPr>
          <w:trHeight w:val="1556"/>
        </w:trPr>
        <w:tc>
          <w:tcPr>
            <w:tcW w:w="988" w:type="dxa"/>
            <w:vMerge/>
          </w:tcPr>
          <w:p w14:paraId="29C1362E" w14:textId="77777777" w:rsidR="00B13FEF" w:rsidRPr="00A3251C" w:rsidRDefault="00B13FEF" w:rsidP="00C1008F">
            <w:pPr>
              <w:pStyle w:val="H301"/>
              <w:spacing w:line="0" w:lineRule="atLeast"/>
              <w:rPr>
                <w:rFonts w:ascii="MS UI Gothic" w:eastAsia="MS UI Gothic" w:hAnsi="MS UI Gothic"/>
                <w:color w:val="auto"/>
                <w:sz w:val="16"/>
                <w:szCs w:val="16"/>
                <w:bdr w:val="single" w:sz="4" w:space="0" w:color="auto"/>
              </w:rPr>
            </w:pPr>
          </w:p>
        </w:tc>
        <w:tc>
          <w:tcPr>
            <w:tcW w:w="462" w:type="dxa"/>
            <w:gridSpan w:val="2"/>
            <w:tcBorders>
              <w:top w:val="dotted" w:sz="4" w:space="0" w:color="auto"/>
              <w:bottom w:val="dotted" w:sz="4" w:space="0" w:color="auto"/>
              <w:right w:val="nil"/>
            </w:tcBorders>
          </w:tcPr>
          <w:p w14:paraId="7448591A" w14:textId="7062551E" w:rsidR="00B13FEF" w:rsidRPr="00A3251C" w:rsidRDefault="00B13FEF"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w:t>
            </w:r>
          </w:p>
        </w:tc>
        <w:tc>
          <w:tcPr>
            <w:tcW w:w="4911" w:type="dxa"/>
            <w:gridSpan w:val="6"/>
            <w:tcBorders>
              <w:top w:val="dotted" w:sz="4" w:space="0" w:color="auto"/>
              <w:left w:val="nil"/>
              <w:bottom w:val="dotted" w:sz="4" w:space="0" w:color="auto"/>
              <w:right w:val="single" w:sz="4" w:space="0" w:color="auto"/>
            </w:tcBorders>
          </w:tcPr>
          <w:p w14:paraId="68FAE3AC" w14:textId="6ECB2F84" w:rsidR="00B13FEF" w:rsidRPr="00A3251C" w:rsidRDefault="00B13FEF" w:rsidP="00C1008F">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【単独型</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指定生活介護事業所等</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w:t>
            </w:r>
          </w:p>
          <w:p w14:paraId="7BFD3A29" w14:textId="1BFBBD51" w:rsidR="00B13FEF" w:rsidRPr="00A3251C" w:rsidRDefault="00B13FEF"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指定生活介護事業所等が指定短期入所の事業を行う時間帯であって、2に掲げる時間以外の時間においては、次のとおり配置していますか。</w:t>
            </w:r>
          </w:p>
          <w:p w14:paraId="3CAD40B0" w14:textId="4541EAE6" w:rsidR="00B13FEF" w:rsidRPr="00A3251C" w:rsidRDefault="00B13FEF" w:rsidP="00F3670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ア　当該日の利用者数が6人以下</w:t>
            </w:r>
          </w:p>
          <w:p w14:paraId="5D977B46" w14:textId="45CF2113" w:rsidR="00B13FEF" w:rsidRPr="00A3251C" w:rsidRDefault="00B13FEF" w:rsidP="00F3670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→生活支援員又はこれに準ずる従業者　1以上</w:t>
            </w:r>
          </w:p>
          <w:p w14:paraId="17611662" w14:textId="28BAC719" w:rsidR="00B13FEF" w:rsidRPr="00A3251C" w:rsidRDefault="00B13FEF" w:rsidP="00F3670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イ　当該日の利用者数が7人以上の場合</w:t>
            </w:r>
          </w:p>
          <w:p w14:paraId="02A45AF0" w14:textId="77777777" w:rsidR="00B13FEF" w:rsidRPr="00A3251C" w:rsidRDefault="00B13FEF" w:rsidP="00F3670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 xml:space="preserve">→生活支援員又はこれに準ずる従業者　</w:t>
            </w:r>
          </w:p>
          <w:p w14:paraId="0C85499D" w14:textId="5417EB5E" w:rsidR="00B13FEF" w:rsidRPr="00A3251C" w:rsidRDefault="008304E0" w:rsidP="00C1008F">
            <w:pPr>
              <w:spacing w:line="0" w:lineRule="atLeast"/>
              <w:ind w:leftChars="150" w:left="308"/>
              <w:rPr>
                <w:rFonts w:ascii="MS UI Gothic" w:eastAsia="MS UI Gothic" w:hAnsi="MS UI Gothic"/>
                <w:sz w:val="16"/>
                <w:szCs w:val="16"/>
              </w:rPr>
            </w:pPr>
            <w:r w:rsidRPr="00A3251C">
              <w:rPr>
                <w:rFonts w:ascii="MS UI Gothic" w:eastAsia="MS UI Gothic" w:hAnsi="MS UI Gothic" w:hint="eastAsia"/>
                <w:sz w:val="16"/>
                <w:szCs w:val="16"/>
              </w:rPr>
              <w:t>1</w:t>
            </w:r>
            <w:r w:rsidR="00B13FEF" w:rsidRPr="00A3251C">
              <w:rPr>
                <w:rFonts w:ascii="MS UI Gothic" w:eastAsia="MS UI Gothic" w:hAnsi="MS UI Gothic" w:hint="eastAsia"/>
                <w:sz w:val="16"/>
                <w:szCs w:val="16"/>
              </w:rPr>
              <w:t>＋</w:t>
            </w:r>
            <w:r w:rsidR="004618B6" w:rsidRPr="00A3251C">
              <w:rPr>
                <w:rFonts w:ascii="MS UI Gothic" w:eastAsia="MS UI Gothic" w:hAnsi="MS UI Gothic" w:hint="eastAsia"/>
                <w:sz w:val="16"/>
                <w:szCs w:val="16"/>
              </w:rPr>
              <w:t>【</w:t>
            </w:r>
            <w:r w:rsidR="00B13FEF" w:rsidRPr="00A3251C">
              <w:rPr>
                <w:rFonts w:ascii="MS UI Gothic" w:eastAsia="MS UI Gothic" w:hAnsi="MS UI Gothic" w:hint="eastAsia"/>
                <w:sz w:val="16"/>
                <w:szCs w:val="16"/>
              </w:rPr>
              <w:t>利用者数が6を超えて6又は端数を増す毎に＋1]の数以上</w:t>
            </w:r>
          </w:p>
        </w:tc>
        <w:tc>
          <w:tcPr>
            <w:tcW w:w="873" w:type="dxa"/>
            <w:gridSpan w:val="2"/>
            <w:tcBorders>
              <w:top w:val="dotted" w:sz="4" w:space="0" w:color="auto"/>
              <w:left w:val="single" w:sz="4" w:space="0" w:color="auto"/>
              <w:bottom w:val="dotted" w:sz="4" w:space="0" w:color="auto"/>
              <w:right w:val="single" w:sz="4" w:space="0" w:color="auto"/>
            </w:tcBorders>
          </w:tcPr>
          <w:p w14:paraId="7065C906"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BDDE5D7"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5AC729EB" w14:textId="77777777" w:rsidR="00B13FEF" w:rsidRPr="00A3251C" w:rsidRDefault="00B13FEF" w:rsidP="00537F12">
            <w:pPr>
              <w:tabs>
                <w:tab w:val="left" w:pos="8505"/>
              </w:tabs>
              <w:spacing w:line="0" w:lineRule="atLeast"/>
              <w:rPr>
                <w:rFonts w:ascii="MS UI Gothic" w:eastAsia="MS UI Gothic" w:hAnsi="MS UI Gothic"/>
                <w:sz w:val="16"/>
                <w:szCs w:val="16"/>
              </w:rPr>
            </w:pPr>
          </w:p>
        </w:tc>
        <w:tc>
          <w:tcPr>
            <w:tcW w:w="1236" w:type="dxa"/>
            <w:vMerge/>
          </w:tcPr>
          <w:p w14:paraId="259FFAC8" w14:textId="77777777" w:rsidR="00B13FEF" w:rsidRPr="00A3251C" w:rsidRDefault="00B13FEF" w:rsidP="00C1008F">
            <w:pPr>
              <w:tabs>
                <w:tab w:val="left" w:pos="8505"/>
              </w:tabs>
              <w:spacing w:line="0" w:lineRule="atLeast"/>
              <w:rPr>
                <w:rFonts w:ascii="MS UI Gothic" w:eastAsia="MS UI Gothic" w:hAnsi="MS UI Gothic"/>
                <w:sz w:val="16"/>
                <w:szCs w:val="16"/>
              </w:rPr>
            </w:pPr>
          </w:p>
        </w:tc>
      </w:tr>
      <w:tr w:rsidR="00B13FEF" w:rsidRPr="00A3251C" w14:paraId="5F1CE641" w14:textId="77777777" w:rsidTr="00492278">
        <w:trPr>
          <w:trHeight w:val="1556"/>
        </w:trPr>
        <w:tc>
          <w:tcPr>
            <w:tcW w:w="988" w:type="dxa"/>
            <w:vMerge/>
          </w:tcPr>
          <w:p w14:paraId="0F66E59F" w14:textId="77777777" w:rsidR="00B13FEF" w:rsidRPr="00A3251C" w:rsidRDefault="00B13FEF" w:rsidP="00C1008F">
            <w:pPr>
              <w:pStyle w:val="H301"/>
              <w:spacing w:line="0" w:lineRule="atLeast"/>
              <w:rPr>
                <w:rFonts w:ascii="MS UI Gothic" w:eastAsia="MS UI Gothic" w:hAnsi="MS UI Gothic"/>
                <w:color w:val="auto"/>
                <w:sz w:val="16"/>
                <w:szCs w:val="16"/>
                <w:bdr w:val="single" w:sz="4" w:space="0" w:color="auto"/>
              </w:rPr>
            </w:pPr>
          </w:p>
        </w:tc>
        <w:tc>
          <w:tcPr>
            <w:tcW w:w="462" w:type="dxa"/>
            <w:gridSpan w:val="2"/>
            <w:tcBorders>
              <w:top w:val="dotted" w:sz="4" w:space="0" w:color="auto"/>
              <w:bottom w:val="single" w:sz="4" w:space="0" w:color="auto"/>
              <w:right w:val="nil"/>
            </w:tcBorders>
          </w:tcPr>
          <w:p w14:paraId="7983AC05" w14:textId="0777D3EB" w:rsidR="00B13FEF" w:rsidRPr="00A3251C" w:rsidRDefault="00B13FEF"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w:t>
            </w:r>
          </w:p>
        </w:tc>
        <w:tc>
          <w:tcPr>
            <w:tcW w:w="4911" w:type="dxa"/>
            <w:gridSpan w:val="6"/>
            <w:tcBorders>
              <w:top w:val="dotted" w:sz="4" w:space="0" w:color="auto"/>
              <w:left w:val="nil"/>
              <w:bottom w:val="single" w:sz="4" w:space="0" w:color="auto"/>
              <w:right w:val="single" w:sz="4" w:space="0" w:color="auto"/>
            </w:tcBorders>
          </w:tcPr>
          <w:p w14:paraId="66618424" w14:textId="62037501" w:rsidR="00B13FEF" w:rsidRPr="00A3251C" w:rsidRDefault="00B13FEF" w:rsidP="00C1008F">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【単独型</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生活介護事業所等以外</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w:t>
            </w:r>
          </w:p>
          <w:p w14:paraId="461733E4" w14:textId="54D260D0" w:rsidR="00B13FEF" w:rsidRPr="00A3251C" w:rsidRDefault="00B13FEF"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生活介護事業所等</w:t>
            </w:r>
            <w:r w:rsidRPr="00A3251C">
              <w:rPr>
                <w:rFonts w:ascii="MS UI Gothic" w:eastAsia="MS UI Gothic" w:hAnsi="MS UI Gothic" w:hint="eastAsia"/>
                <w:sz w:val="16"/>
                <w:szCs w:val="16"/>
                <w:u w:val="single"/>
              </w:rPr>
              <w:t>以外</w:t>
            </w:r>
            <w:r w:rsidRPr="00A3251C">
              <w:rPr>
                <w:rFonts w:ascii="MS UI Gothic" w:eastAsia="MS UI Gothic" w:hAnsi="MS UI Gothic" w:hint="eastAsia"/>
                <w:sz w:val="16"/>
                <w:szCs w:val="16"/>
              </w:rPr>
              <w:t>で行われる単独型事業所において指定短期入所の事業を行う場合、次のとおり配置していますか。</w:t>
            </w:r>
          </w:p>
          <w:p w14:paraId="032E915E" w14:textId="1214ED3F" w:rsidR="00B13FEF" w:rsidRPr="00A3251C" w:rsidRDefault="00B13FEF" w:rsidP="00F3670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ア　当該日の利用者数が6人以下</w:t>
            </w:r>
          </w:p>
          <w:p w14:paraId="2C8B66F7" w14:textId="75ED411F" w:rsidR="00B13FEF" w:rsidRPr="00A3251C" w:rsidRDefault="00B13FEF" w:rsidP="00F3670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→生活支援員又はこれに準ずる従業者　1以上</w:t>
            </w:r>
          </w:p>
          <w:p w14:paraId="7AF9E4D3" w14:textId="3BCC4F46" w:rsidR="00B13FEF" w:rsidRPr="00A3251C" w:rsidRDefault="00B13FEF" w:rsidP="00F3670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イ　当該日の利用者数が7人以上の場合</w:t>
            </w:r>
          </w:p>
          <w:p w14:paraId="5FCC745A" w14:textId="77777777" w:rsidR="00B13FEF" w:rsidRPr="00A3251C" w:rsidRDefault="00B13FEF" w:rsidP="00F3670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 xml:space="preserve">→生活支援員又はこれに準ずる従業者　</w:t>
            </w:r>
          </w:p>
          <w:p w14:paraId="6CF2D1AA" w14:textId="6DBB3BD7" w:rsidR="00B13FEF" w:rsidRPr="00A3251C" w:rsidRDefault="00B13FEF" w:rsidP="00F36706">
            <w:pPr>
              <w:snapToGrid w:val="0"/>
              <w:spacing w:line="0" w:lineRule="atLeast"/>
              <w:ind w:firstLineChars="200" w:firstLine="310"/>
              <w:rPr>
                <w:rFonts w:ascii="MS UI Gothic" w:eastAsia="MS UI Gothic" w:hAnsi="MS UI Gothic"/>
                <w:sz w:val="16"/>
                <w:szCs w:val="16"/>
              </w:rPr>
            </w:pPr>
            <w:r w:rsidRPr="00A3251C">
              <w:rPr>
                <w:rFonts w:ascii="MS UI Gothic" w:eastAsia="MS UI Gothic" w:hAnsi="MS UI Gothic" w:hint="eastAsia"/>
                <w:sz w:val="16"/>
                <w:szCs w:val="16"/>
              </w:rPr>
              <w:t>1＋</w:t>
            </w:r>
            <w:r w:rsidR="004618B6" w:rsidRPr="00A3251C">
              <w:rPr>
                <w:rFonts w:ascii="MS UI Gothic" w:eastAsia="MS UI Gothic" w:hAnsi="MS UI Gothic" w:hint="eastAsia"/>
                <w:sz w:val="16"/>
                <w:szCs w:val="16"/>
              </w:rPr>
              <w:t>【</w:t>
            </w:r>
            <w:r w:rsidRPr="00A3251C">
              <w:rPr>
                <w:rFonts w:ascii="MS UI Gothic" w:eastAsia="MS UI Gothic" w:hAnsi="MS UI Gothic"/>
                <w:sz w:val="16"/>
                <w:szCs w:val="16"/>
              </w:rPr>
              <w:t>利用者数が</w:t>
            </w:r>
            <w:r w:rsidRPr="00A3251C">
              <w:rPr>
                <w:rFonts w:ascii="MS UI Gothic" w:eastAsia="MS UI Gothic" w:hAnsi="MS UI Gothic" w:hint="eastAsia"/>
                <w:sz w:val="16"/>
                <w:szCs w:val="16"/>
              </w:rPr>
              <w:t>6を超えて6又は端数を増す毎に＋1</w:t>
            </w:r>
            <w:r w:rsidRPr="00A3251C">
              <w:rPr>
                <w:rFonts w:ascii="MS UI Gothic" w:eastAsia="MS UI Gothic" w:hAnsi="MS UI Gothic"/>
                <w:sz w:val="16"/>
                <w:szCs w:val="16"/>
              </w:rPr>
              <w:t>]</w:t>
            </w:r>
            <w:r w:rsidRPr="00A3251C">
              <w:rPr>
                <w:rFonts w:ascii="MS UI Gothic" w:eastAsia="MS UI Gothic" w:hAnsi="MS UI Gothic" w:hint="eastAsia"/>
                <w:sz w:val="16"/>
                <w:szCs w:val="16"/>
              </w:rPr>
              <w:t>の数以上</w:t>
            </w:r>
          </w:p>
        </w:tc>
        <w:tc>
          <w:tcPr>
            <w:tcW w:w="873" w:type="dxa"/>
            <w:gridSpan w:val="2"/>
            <w:tcBorders>
              <w:top w:val="dotted" w:sz="4" w:space="0" w:color="auto"/>
              <w:left w:val="single" w:sz="4" w:space="0" w:color="auto"/>
              <w:bottom w:val="single" w:sz="4" w:space="0" w:color="auto"/>
              <w:right w:val="single" w:sz="4" w:space="0" w:color="auto"/>
            </w:tcBorders>
          </w:tcPr>
          <w:p w14:paraId="3A624B9D"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7FB8C64"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3845C7AC" w14:textId="77777777" w:rsidR="00B13FEF" w:rsidRPr="00A3251C" w:rsidRDefault="00B13FEF" w:rsidP="00537F12">
            <w:pPr>
              <w:tabs>
                <w:tab w:val="left" w:pos="8505"/>
              </w:tabs>
              <w:spacing w:line="0" w:lineRule="atLeast"/>
              <w:rPr>
                <w:rFonts w:ascii="MS UI Gothic" w:eastAsia="MS UI Gothic" w:hAnsi="MS UI Gothic"/>
                <w:sz w:val="16"/>
                <w:szCs w:val="16"/>
              </w:rPr>
            </w:pPr>
          </w:p>
        </w:tc>
        <w:tc>
          <w:tcPr>
            <w:tcW w:w="1236" w:type="dxa"/>
            <w:vMerge/>
          </w:tcPr>
          <w:p w14:paraId="6809E82D" w14:textId="77777777" w:rsidR="00B13FEF" w:rsidRPr="00A3251C" w:rsidRDefault="00B13FEF" w:rsidP="00C1008F">
            <w:pPr>
              <w:tabs>
                <w:tab w:val="left" w:pos="8505"/>
              </w:tabs>
              <w:spacing w:line="0" w:lineRule="atLeast"/>
              <w:rPr>
                <w:rFonts w:ascii="MS UI Gothic" w:eastAsia="MS UI Gothic" w:hAnsi="MS UI Gothic"/>
                <w:sz w:val="16"/>
                <w:szCs w:val="16"/>
              </w:rPr>
            </w:pPr>
          </w:p>
        </w:tc>
      </w:tr>
      <w:tr w:rsidR="00B13FEF" w:rsidRPr="00A3251C" w14:paraId="0A007AC6" w14:textId="77777777" w:rsidTr="00492278">
        <w:trPr>
          <w:trHeight w:val="513"/>
        </w:trPr>
        <w:tc>
          <w:tcPr>
            <w:tcW w:w="988" w:type="dxa"/>
            <w:vMerge/>
            <w:tcBorders>
              <w:bottom w:val="single" w:sz="4" w:space="0" w:color="auto"/>
            </w:tcBorders>
          </w:tcPr>
          <w:p w14:paraId="0BB614DC" w14:textId="77777777" w:rsidR="00B13FEF" w:rsidRPr="00A3251C" w:rsidRDefault="00B13FEF" w:rsidP="00C1008F">
            <w:pPr>
              <w:pStyle w:val="H301"/>
              <w:spacing w:line="0" w:lineRule="atLeast"/>
              <w:rPr>
                <w:rFonts w:ascii="MS UI Gothic" w:eastAsia="MS UI Gothic" w:hAnsi="MS UI Gothic"/>
                <w:color w:val="auto"/>
                <w:sz w:val="16"/>
                <w:szCs w:val="16"/>
                <w:bdr w:val="single" w:sz="4" w:space="0" w:color="auto"/>
              </w:rPr>
            </w:pPr>
          </w:p>
        </w:tc>
        <w:tc>
          <w:tcPr>
            <w:tcW w:w="462" w:type="dxa"/>
            <w:gridSpan w:val="2"/>
            <w:tcBorders>
              <w:top w:val="single" w:sz="4" w:space="0" w:color="auto"/>
              <w:bottom w:val="single" w:sz="4" w:space="0" w:color="auto"/>
              <w:right w:val="nil"/>
            </w:tcBorders>
          </w:tcPr>
          <w:p w14:paraId="634AE5A8" w14:textId="088B3485" w:rsidR="00B13FEF" w:rsidRPr="00A3251C" w:rsidRDefault="00B13FEF"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911" w:type="dxa"/>
            <w:gridSpan w:val="6"/>
            <w:tcBorders>
              <w:top w:val="single" w:sz="4" w:space="0" w:color="auto"/>
              <w:left w:val="nil"/>
              <w:bottom w:val="single" w:sz="4" w:space="0" w:color="auto"/>
              <w:right w:val="single" w:sz="4" w:space="0" w:color="auto"/>
            </w:tcBorders>
          </w:tcPr>
          <w:p w14:paraId="6A4DC56E" w14:textId="03A0DBDB" w:rsidR="00360E4F" w:rsidRPr="00A3251C" w:rsidRDefault="00B13FEF" w:rsidP="00360E4F">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【空床利用型】</w:t>
            </w:r>
          </w:p>
          <w:p w14:paraId="39C10C2D" w14:textId="724B03A7" w:rsidR="00F70C5E" w:rsidRPr="00A3251C" w:rsidRDefault="00B13FEF" w:rsidP="00FD3A75">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当該施設の利用者の数及び空床利用型事業所の利用者の数の合計数を当該</w:t>
            </w:r>
            <w:r w:rsidR="00F70C5E" w:rsidRPr="00A3251C">
              <w:rPr>
                <w:rFonts w:ascii="MS UI Gothic" w:eastAsia="MS UI Gothic" w:hAnsi="MS UI Gothic" w:hint="eastAsia"/>
                <w:sz w:val="16"/>
                <w:szCs w:val="16"/>
              </w:rPr>
              <w:t>施設の利用者の数とみなした場合において、当該施設として必要と</w:t>
            </w:r>
            <w:r w:rsidRPr="00A3251C">
              <w:rPr>
                <w:rFonts w:ascii="MS UI Gothic" w:eastAsia="MS UI Gothic" w:hAnsi="MS UI Gothic" w:hint="eastAsia"/>
                <w:sz w:val="16"/>
                <w:szCs w:val="16"/>
              </w:rPr>
              <w:t>される数以上</w:t>
            </w:r>
            <w:r w:rsidR="00F70C5E" w:rsidRPr="00A3251C">
              <w:rPr>
                <w:rFonts w:ascii="MS UI Gothic" w:eastAsia="MS UI Gothic" w:hAnsi="MS UI Gothic" w:hint="eastAsia"/>
                <w:sz w:val="16"/>
                <w:szCs w:val="16"/>
              </w:rPr>
              <w:t>（指定基準又は最低基準において必要とされる人数以上）</w:t>
            </w:r>
            <w:r w:rsidRPr="00A3251C">
              <w:rPr>
                <w:rFonts w:ascii="MS UI Gothic" w:eastAsia="MS UI Gothic" w:hAnsi="MS UI Gothic" w:hint="eastAsia"/>
                <w:sz w:val="16"/>
                <w:szCs w:val="16"/>
              </w:rPr>
              <w:t>の従業者を配置していますか。</w:t>
            </w:r>
          </w:p>
        </w:tc>
        <w:tc>
          <w:tcPr>
            <w:tcW w:w="873" w:type="dxa"/>
            <w:gridSpan w:val="2"/>
            <w:tcBorders>
              <w:top w:val="single" w:sz="4" w:space="0" w:color="auto"/>
              <w:left w:val="single" w:sz="4" w:space="0" w:color="auto"/>
              <w:bottom w:val="single" w:sz="4" w:space="0" w:color="auto"/>
              <w:right w:val="single" w:sz="4" w:space="0" w:color="auto"/>
            </w:tcBorders>
          </w:tcPr>
          <w:p w14:paraId="3DFCDE3C"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8E66D01" w14:textId="77777777" w:rsidR="00B13FEF" w:rsidRPr="00A3251C" w:rsidRDefault="00B13FE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bottom w:val="single" w:sz="4" w:space="0" w:color="auto"/>
            </w:tcBorders>
          </w:tcPr>
          <w:p w14:paraId="2AF08499" w14:textId="77777777" w:rsidR="00B13FEF" w:rsidRPr="00A3251C" w:rsidRDefault="00B13FEF" w:rsidP="00537F12">
            <w:pPr>
              <w:tabs>
                <w:tab w:val="left" w:pos="8505"/>
              </w:tabs>
              <w:spacing w:line="0" w:lineRule="atLeast"/>
              <w:rPr>
                <w:rFonts w:ascii="MS UI Gothic" w:eastAsia="MS UI Gothic" w:hAnsi="MS UI Gothic"/>
                <w:sz w:val="16"/>
                <w:szCs w:val="16"/>
              </w:rPr>
            </w:pPr>
          </w:p>
        </w:tc>
        <w:tc>
          <w:tcPr>
            <w:tcW w:w="1236" w:type="dxa"/>
            <w:vMerge/>
            <w:tcBorders>
              <w:bottom w:val="single" w:sz="4" w:space="0" w:color="auto"/>
            </w:tcBorders>
          </w:tcPr>
          <w:p w14:paraId="681BB520" w14:textId="77777777" w:rsidR="00B13FEF" w:rsidRPr="00A3251C" w:rsidRDefault="00B13FEF" w:rsidP="00C1008F">
            <w:pPr>
              <w:tabs>
                <w:tab w:val="left" w:pos="8505"/>
              </w:tabs>
              <w:spacing w:line="0" w:lineRule="atLeast"/>
              <w:rPr>
                <w:rFonts w:ascii="MS UI Gothic" w:eastAsia="MS UI Gothic" w:hAnsi="MS UI Gothic"/>
                <w:sz w:val="16"/>
                <w:szCs w:val="16"/>
              </w:rPr>
            </w:pPr>
          </w:p>
        </w:tc>
      </w:tr>
      <w:tr w:rsidR="00723EAE" w:rsidRPr="00A3251C" w14:paraId="31E53E48" w14:textId="77777777" w:rsidTr="00492278">
        <w:trPr>
          <w:trHeight w:val="772"/>
        </w:trPr>
        <w:tc>
          <w:tcPr>
            <w:tcW w:w="988" w:type="dxa"/>
            <w:vMerge w:val="restart"/>
          </w:tcPr>
          <w:p w14:paraId="2E3E1082" w14:textId="509BC32C" w:rsidR="00723EAE" w:rsidRPr="00A3251C" w:rsidRDefault="00F37D41" w:rsidP="009E7E8E">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8</w:t>
            </w:r>
          </w:p>
          <w:p w14:paraId="143215B8" w14:textId="77777777" w:rsidR="00723EAE" w:rsidRPr="00A3251C" w:rsidRDefault="00723EAE" w:rsidP="009E7E8E">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従業者の</w:t>
            </w:r>
          </w:p>
          <w:p w14:paraId="1E0C067F" w14:textId="40A6E546" w:rsidR="00723EAE" w:rsidRPr="00A3251C" w:rsidRDefault="00723EAE" w:rsidP="009E7E8E">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員数</w:t>
            </w:r>
            <w:r w:rsidR="00E60A1D" w:rsidRPr="00A3251C">
              <w:rPr>
                <w:rFonts w:ascii="MS UI Gothic" w:eastAsia="MS UI Gothic" w:hAnsi="MS UI Gothic" w:hint="eastAsia"/>
                <w:color w:val="auto"/>
                <w:sz w:val="16"/>
                <w:szCs w:val="16"/>
                <w:u w:val="none"/>
              </w:rPr>
              <w:t>等</w:t>
            </w:r>
          </w:p>
          <w:p w14:paraId="7AEA868F" w14:textId="77777777" w:rsidR="00723EAE" w:rsidRPr="00A3251C" w:rsidRDefault="003324EF" w:rsidP="009E7E8E">
            <w:pPr>
              <w:tabs>
                <w:tab w:val="left" w:pos="8505"/>
              </w:tabs>
              <w:spacing w:line="0" w:lineRule="atLeast"/>
              <w:rPr>
                <w:rFonts w:ascii="MS UI Gothic" w:eastAsia="MS UI Gothic" w:hAnsi="MS UI Gothic"/>
                <w:sz w:val="16"/>
                <w:szCs w:val="16"/>
                <w:u w:color="FF0000"/>
                <w:bdr w:val="single" w:sz="4" w:space="0" w:color="auto"/>
              </w:rPr>
            </w:pPr>
            <w:r w:rsidRPr="00A3251C">
              <w:rPr>
                <w:rFonts w:ascii="MS UI Gothic" w:eastAsia="MS UI Gothic" w:hAnsi="MS UI Gothic" w:hint="eastAsia"/>
                <w:sz w:val="16"/>
                <w:szCs w:val="16"/>
                <w:u w:color="FF0000"/>
                <w:bdr w:val="single" w:sz="4" w:space="0" w:color="auto"/>
              </w:rPr>
              <w:t>共生生活</w:t>
            </w:r>
          </w:p>
          <w:p w14:paraId="25104A2A" w14:textId="77777777" w:rsidR="003324EF" w:rsidRPr="00A3251C" w:rsidRDefault="003324EF" w:rsidP="009E7E8E">
            <w:pPr>
              <w:tabs>
                <w:tab w:val="left" w:pos="8505"/>
              </w:tabs>
              <w:spacing w:line="0" w:lineRule="atLeast"/>
              <w:rPr>
                <w:rFonts w:ascii="MS UI Gothic" w:eastAsia="MS UI Gothic" w:hAnsi="MS UI Gothic"/>
                <w:sz w:val="16"/>
                <w:szCs w:val="16"/>
                <w:u w:color="FF0000"/>
                <w:bdr w:val="single" w:sz="4" w:space="0" w:color="auto"/>
              </w:rPr>
            </w:pPr>
          </w:p>
          <w:p w14:paraId="2D7388DA" w14:textId="74B30888" w:rsidR="003324EF" w:rsidRPr="00A3251C" w:rsidRDefault="003324EF" w:rsidP="009E7E8E">
            <w:pPr>
              <w:tabs>
                <w:tab w:val="left" w:pos="8505"/>
              </w:tabs>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u w:color="FF0000"/>
                <w:bdr w:val="single" w:sz="4" w:space="0" w:color="auto"/>
              </w:rPr>
              <w:t>共生短期</w:t>
            </w:r>
          </w:p>
        </w:tc>
        <w:tc>
          <w:tcPr>
            <w:tcW w:w="462" w:type="dxa"/>
            <w:gridSpan w:val="2"/>
            <w:vMerge w:val="restart"/>
            <w:tcBorders>
              <w:right w:val="nil"/>
            </w:tcBorders>
          </w:tcPr>
          <w:p w14:paraId="4455DB5A" w14:textId="7BC53EB7" w:rsidR="00723EAE" w:rsidRPr="00A3251C" w:rsidRDefault="00723EAE" w:rsidP="00C1008F">
            <w:pPr>
              <w:tabs>
                <w:tab w:val="left" w:pos="8505"/>
              </w:tabs>
              <w:spacing w:line="0" w:lineRule="atLeast"/>
              <w:rPr>
                <w:rFonts w:ascii="MS UI Gothic" w:eastAsia="MS UI Gothic" w:hAnsi="MS UI Gothic"/>
                <w:sz w:val="16"/>
                <w:szCs w:val="16"/>
              </w:rPr>
            </w:pPr>
          </w:p>
        </w:tc>
        <w:tc>
          <w:tcPr>
            <w:tcW w:w="4911" w:type="dxa"/>
            <w:gridSpan w:val="6"/>
            <w:tcBorders>
              <w:left w:val="nil"/>
              <w:bottom w:val="nil"/>
              <w:right w:val="single" w:sz="4" w:space="0" w:color="auto"/>
            </w:tcBorders>
          </w:tcPr>
          <w:p w14:paraId="61D3546A" w14:textId="176F2820" w:rsidR="00723EAE" w:rsidRPr="00A3251C" w:rsidRDefault="00723EAE" w:rsidP="00B13FEF">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共生型障害福祉サービスを受ける利用者数を含めて本体事業</w:t>
            </w:r>
            <w:r w:rsidR="007E7347" w:rsidRPr="00A3251C">
              <w:rPr>
                <w:rFonts w:ascii="MS UI Gothic" w:eastAsia="MS UI Gothic" w:hAnsi="MS UI Gothic" w:hint="eastAsia"/>
                <w:color w:val="auto"/>
                <w:sz w:val="16"/>
                <w:szCs w:val="16"/>
                <w:u w:val="none"/>
              </w:rPr>
              <w:t>(</w:t>
            </w:r>
            <w:r w:rsidRPr="00A3251C">
              <w:rPr>
                <w:rFonts w:ascii="MS UI Gothic" w:eastAsia="MS UI Gothic" w:hAnsi="MS UI Gothic" w:hint="eastAsia"/>
                <w:color w:val="auto"/>
                <w:sz w:val="16"/>
                <w:szCs w:val="16"/>
                <w:u w:val="none"/>
              </w:rPr>
              <w:t>児童発達支援等、通所介護等、小規模多機能型居宅介護介護等</w:t>
            </w:r>
            <w:r w:rsidR="007E7347" w:rsidRPr="00A3251C">
              <w:rPr>
                <w:rFonts w:ascii="MS UI Gothic" w:eastAsia="MS UI Gothic" w:hAnsi="MS UI Gothic" w:hint="eastAsia"/>
                <w:color w:val="auto"/>
                <w:sz w:val="16"/>
                <w:szCs w:val="16"/>
                <w:u w:val="none"/>
              </w:rPr>
              <w:t>)</w:t>
            </w:r>
            <w:r w:rsidRPr="00A3251C">
              <w:rPr>
                <w:rFonts w:ascii="MS UI Gothic" w:eastAsia="MS UI Gothic" w:hAnsi="MS UI Gothic" w:hint="eastAsia"/>
                <w:color w:val="auto"/>
                <w:sz w:val="16"/>
                <w:szCs w:val="16"/>
                <w:u w:val="none"/>
              </w:rPr>
              <w:t>の利用者数とした場合</w:t>
            </w:r>
            <w:r w:rsidR="007E7347" w:rsidRPr="00A3251C">
              <w:rPr>
                <w:rFonts w:ascii="MS UI Gothic" w:eastAsia="MS UI Gothic" w:hAnsi="MS UI Gothic" w:hint="eastAsia"/>
                <w:color w:val="auto"/>
                <w:sz w:val="16"/>
                <w:szCs w:val="16"/>
                <w:u w:val="none"/>
                <w:vertAlign w:val="superscript"/>
              </w:rPr>
              <w:t>(</w:t>
            </w:r>
            <w:r w:rsidRPr="00A3251C">
              <w:rPr>
                <w:rFonts w:ascii="MS UI Gothic" w:eastAsia="MS UI Gothic" w:hAnsi="MS UI Gothic" w:hint="eastAsia"/>
                <w:color w:val="auto"/>
                <w:sz w:val="16"/>
                <w:szCs w:val="16"/>
                <w:u w:val="none"/>
                <w:vertAlign w:val="superscript"/>
              </w:rPr>
              <w:t>※</w:t>
            </w:r>
            <w:r w:rsidR="007E7347" w:rsidRPr="00A3251C">
              <w:rPr>
                <w:rFonts w:ascii="MS UI Gothic" w:eastAsia="MS UI Gothic" w:hAnsi="MS UI Gothic" w:hint="eastAsia"/>
                <w:color w:val="auto"/>
                <w:sz w:val="16"/>
                <w:szCs w:val="16"/>
                <w:u w:val="none"/>
                <w:vertAlign w:val="superscript"/>
              </w:rPr>
              <w:t>)</w:t>
            </w:r>
            <w:r w:rsidRPr="00A3251C">
              <w:rPr>
                <w:rFonts w:ascii="MS UI Gothic" w:eastAsia="MS UI Gothic" w:hAnsi="MS UI Gothic" w:hint="eastAsia"/>
                <w:color w:val="auto"/>
                <w:sz w:val="16"/>
                <w:szCs w:val="16"/>
                <w:u w:val="none"/>
              </w:rPr>
              <w:t>に、本体事業所として必要とされる数以上の従業者を配置していますか。</w:t>
            </w:r>
          </w:p>
        </w:tc>
        <w:tc>
          <w:tcPr>
            <w:tcW w:w="873" w:type="dxa"/>
            <w:gridSpan w:val="2"/>
            <w:tcBorders>
              <w:left w:val="single" w:sz="4" w:space="0" w:color="auto"/>
              <w:bottom w:val="nil"/>
              <w:right w:val="single" w:sz="4" w:space="0" w:color="auto"/>
            </w:tcBorders>
          </w:tcPr>
          <w:p w14:paraId="035A59AD" w14:textId="77777777" w:rsidR="00723EAE" w:rsidRPr="00A3251C" w:rsidRDefault="00723EAE"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19196CB" w14:textId="5D688199" w:rsidR="00723EAE" w:rsidRPr="00A3251C" w:rsidRDefault="00723EAE"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val="restart"/>
            <w:tcBorders>
              <w:left w:val="single" w:sz="4" w:space="0" w:color="auto"/>
            </w:tcBorders>
          </w:tcPr>
          <w:p w14:paraId="6E8C72CF" w14:textId="77777777" w:rsidR="00FE3687" w:rsidRPr="00A3251C" w:rsidRDefault="00723EAE" w:rsidP="00537F12">
            <w:pPr>
              <w:spacing w:line="0" w:lineRule="atLeast"/>
              <w:rPr>
                <w:rFonts w:ascii="MS UI Gothic" w:eastAsia="MS UI Gothic" w:hAnsi="MS UI Gothic"/>
                <w:sz w:val="16"/>
                <w:szCs w:val="16"/>
              </w:rPr>
            </w:pPr>
            <w:r w:rsidRPr="00A3251C">
              <w:rPr>
                <w:rFonts w:ascii="MS UI Gothic" w:eastAsia="MS UI Gothic" w:hAnsi="MS UI Gothic"/>
                <w:sz w:val="16"/>
                <w:szCs w:val="16"/>
              </w:rPr>
              <w:t>条例</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100</w:t>
            </w:r>
            <w:r w:rsidRPr="00A3251C">
              <w:rPr>
                <w:rFonts w:ascii="MS UI Gothic" w:eastAsia="MS UI Gothic" w:hAnsi="MS UI Gothic" w:hint="eastAsia"/>
                <w:sz w:val="16"/>
                <w:szCs w:val="16"/>
              </w:rPr>
              <w:t>～</w:t>
            </w:r>
          </w:p>
          <w:p w14:paraId="1B4B6240" w14:textId="4C081EA5" w:rsidR="00723EAE" w:rsidRPr="00A3251C" w:rsidRDefault="00A5007B" w:rsidP="00537F12">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102</w:t>
            </w:r>
            <w:r w:rsidR="00723EAE" w:rsidRPr="00A3251C">
              <w:rPr>
                <w:rFonts w:ascii="MS UI Gothic" w:eastAsia="MS UI Gothic" w:hAnsi="MS UI Gothic" w:hint="eastAsia"/>
                <w:sz w:val="16"/>
                <w:szCs w:val="16"/>
              </w:rPr>
              <w:t>条、</w:t>
            </w:r>
            <w:r w:rsidRPr="00A3251C">
              <w:rPr>
                <w:rFonts w:ascii="MS UI Gothic" w:eastAsia="MS UI Gothic" w:hAnsi="MS UI Gothic" w:hint="eastAsia"/>
                <w:sz w:val="16"/>
                <w:szCs w:val="16"/>
              </w:rPr>
              <w:t>119</w:t>
            </w:r>
            <w:r w:rsidR="00723EAE" w:rsidRPr="00A3251C">
              <w:rPr>
                <w:rFonts w:ascii="MS UI Gothic" w:eastAsia="MS UI Gothic" w:hAnsi="MS UI Gothic" w:hint="eastAsia"/>
                <w:sz w:val="16"/>
                <w:szCs w:val="16"/>
              </w:rPr>
              <w:t>条、</w:t>
            </w:r>
            <w:r w:rsidRPr="00A3251C">
              <w:rPr>
                <w:rFonts w:ascii="MS UI Gothic" w:eastAsia="MS UI Gothic" w:hAnsi="MS UI Gothic" w:hint="eastAsia"/>
                <w:sz w:val="16"/>
                <w:szCs w:val="16"/>
              </w:rPr>
              <w:t>120</w:t>
            </w:r>
            <w:r w:rsidR="00723EAE" w:rsidRPr="00A3251C">
              <w:rPr>
                <w:rFonts w:ascii="MS UI Gothic" w:eastAsia="MS UI Gothic" w:hAnsi="MS UI Gothic" w:hint="eastAsia"/>
                <w:sz w:val="16"/>
                <w:szCs w:val="16"/>
              </w:rPr>
              <w:t>条</w:t>
            </w:r>
          </w:p>
          <w:p w14:paraId="360501E0" w14:textId="77777777" w:rsidR="00723EAE" w:rsidRPr="00A3251C" w:rsidRDefault="00723EAE" w:rsidP="00537F12">
            <w:pPr>
              <w:spacing w:line="0" w:lineRule="atLeast"/>
              <w:rPr>
                <w:rFonts w:ascii="MS UI Gothic" w:eastAsia="MS UI Gothic" w:hAnsi="MS UI Gothic"/>
                <w:sz w:val="16"/>
                <w:szCs w:val="16"/>
              </w:rPr>
            </w:pPr>
          </w:p>
          <w:p w14:paraId="166350E0" w14:textId="02102C4C" w:rsidR="00723EAE" w:rsidRPr="00A3251C" w:rsidRDefault="00723EAE" w:rsidP="00537F12">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省令第</w:t>
            </w:r>
            <w:r w:rsidR="00A5007B" w:rsidRPr="00A3251C">
              <w:rPr>
                <w:rFonts w:ascii="MS UI Gothic" w:eastAsia="MS UI Gothic" w:hAnsi="MS UI Gothic"/>
                <w:sz w:val="16"/>
                <w:szCs w:val="16"/>
              </w:rPr>
              <w:t>93</w:t>
            </w:r>
            <w:r w:rsidRPr="00A3251C">
              <w:rPr>
                <w:rFonts w:ascii="MS UI Gothic" w:eastAsia="MS UI Gothic" w:hAnsi="MS UI Gothic"/>
                <w:sz w:val="16"/>
                <w:szCs w:val="16"/>
              </w:rPr>
              <w:t>条の</w:t>
            </w:r>
          </w:p>
          <w:p w14:paraId="0CAC5B27" w14:textId="77777777" w:rsidR="00FE3687" w:rsidRPr="00A3251C" w:rsidRDefault="00A5007B" w:rsidP="00537F12">
            <w:pPr>
              <w:spacing w:line="0" w:lineRule="atLeast"/>
              <w:rPr>
                <w:rFonts w:ascii="MS UI Gothic" w:eastAsia="MS UI Gothic" w:hAnsi="MS UI Gothic"/>
                <w:sz w:val="16"/>
                <w:szCs w:val="16"/>
              </w:rPr>
            </w:pPr>
            <w:r w:rsidRPr="00A3251C">
              <w:rPr>
                <w:rFonts w:ascii="MS UI Gothic" w:eastAsia="MS UI Gothic" w:hAnsi="MS UI Gothic"/>
                <w:sz w:val="16"/>
                <w:szCs w:val="16"/>
              </w:rPr>
              <w:t>2</w:t>
            </w:r>
            <w:r w:rsidR="00723EAE" w:rsidRPr="00A3251C">
              <w:rPr>
                <w:rFonts w:ascii="MS UI Gothic" w:eastAsia="MS UI Gothic" w:hAnsi="MS UI Gothic"/>
                <w:sz w:val="16"/>
                <w:szCs w:val="16"/>
              </w:rPr>
              <w:t>～</w:t>
            </w:r>
            <w:r w:rsidRPr="00A3251C">
              <w:rPr>
                <w:rFonts w:ascii="MS UI Gothic" w:eastAsia="MS UI Gothic" w:hAnsi="MS UI Gothic"/>
                <w:sz w:val="16"/>
                <w:szCs w:val="16"/>
              </w:rPr>
              <w:t>4</w:t>
            </w:r>
            <w:r w:rsidR="00723EAE" w:rsidRPr="00A3251C">
              <w:rPr>
                <w:rFonts w:ascii="MS UI Gothic" w:eastAsia="MS UI Gothic" w:hAnsi="MS UI Gothic" w:hint="eastAsia"/>
                <w:sz w:val="16"/>
                <w:szCs w:val="16"/>
              </w:rPr>
              <w:t>、</w:t>
            </w:r>
            <w:r w:rsidRPr="00A3251C">
              <w:rPr>
                <w:rFonts w:ascii="MS UI Gothic" w:eastAsia="MS UI Gothic" w:hAnsi="MS UI Gothic"/>
                <w:sz w:val="16"/>
                <w:szCs w:val="16"/>
              </w:rPr>
              <w:t>125</w:t>
            </w:r>
            <w:r w:rsidR="00723EAE" w:rsidRPr="00A3251C">
              <w:rPr>
                <w:rFonts w:ascii="MS UI Gothic" w:eastAsia="MS UI Gothic" w:hAnsi="MS UI Gothic"/>
                <w:sz w:val="16"/>
                <w:szCs w:val="16"/>
              </w:rPr>
              <w:t>条の</w:t>
            </w:r>
          </w:p>
          <w:p w14:paraId="7B224D0E" w14:textId="1D1D6B5C" w:rsidR="00723EAE" w:rsidRPr="00A3251C" w:rsidRDefault="00A5007B" w:rsidP="00537F12">
            <w:pPr>
              <w:spacing w:line="0" w:lineRule="atLeast"/>
              <w:rPr>
                <w:rFonts w:ascii="MS UI Gothic" w:eastAsia="MS UI Gothic" w:hAnsi="MS UI Gothic"/>
                <w:sz w:val="16"/>
                <w:szCs w:val="16"/>
              </w:rPr>
            </w:pPr>
            <w:r w:rsidRPr="00A3251C">
              <w:rPr>
                <w:rFonts w:ascii="MS UI Gothic" w:eastAsia="MS UI Gothic" w:hAnsi="MS UI Gothic"/>
                <w:sz w:val="16"/>
                <w:szCs w:val="16"/>
              </w:rPr>
              <w:t>2</w:t>
            </w:r>
            <w:r w:rsidR="00723EAE" w:rsidRPr="00A3251C">
              <w:rPr>
                <w:rFonts w:ascii="MS UI Gothic" w:eastAsia="MS UI Gothic" w:hAnsi="MS UI Gothic"/>
                <w:sz w:val="16"/>
                <w:szCs w:val="16"/>
              </w:rPr>
              <w:t>～</w:t>
            </w:r>
            <w:r w:rsidRPr="00A3251C">
              <w:rPr>
                <w:rFonts w:ascii="MS UI Gothic" w:eastAsia="MS UI Gothic" w:hAnsi="MS UI Gothic"/>
                <w:sz w:val="16"/>
                <w:szCs w:val="16"/>
              </w:rPr>
              <w:t>3</w:t>
            </w:r>
          </w:p>
          <w:p w14:paraId="6DF30E51" w14:textId="77777777" w:rsidR="00723EAE" w:rsidRPr="00A3251C" w:rsidRDefault="00723EAE" w:rsidP="00537F12">
            <w:pPr>
              <w:spacing w:line="0" w:lineRule="atLeast"/>
              <w:rPr>
                <w:rFonts w:ascii="MS UI Gothic" w:eastAsia="MS UI Gothic" w:hAnsi="MS UI Gothic"/>
                <w:sz w:val="16"/>
                <w:szCs w:val="16"/>
              </w:rPr>
            </w:pPr>
          </w:p>
          <w:p w14:paraId="20791990" w14:textId="77777777" w:rsidR="00723EAE" w:rsidRPr="00A3251C" w:rsidRDefault="00723EAE" w:rsidP="00537F12">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48DB5F8E" w14:textId="577EF31E" w:rsidR="00FE3687" w:rsidRPr="00A3251C" w:rsidRDefault="00723EAE" w:rsidP="00537F1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003324EF" w:rsidRPr="00A3251C">
              <w:rPr>
                <w:rFonts w:ascii="MS UI Gothic" w:eastAsia="MS UI Gothic" w:hAnsi="MS UI Gothic" w:hint="eastAsia"/>
                <w:sz w:val="16"/>
                <w:szCs w:val="16"/>
              </w:rPr>
              <w:t>4</w:t>
            </w:r>
          </w:p>
          <w:p w14:paraId="774725E1" w14:textId="567862A0" w:rsidR="00723EAE" w:rsidRPr="00A3251C" w:rsidRDefault="00723EAE" w:rsidP="00537F1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第六の</w:t>
            </w:r>
            <w:r w:rsidR="003324EF" w:rsidRPr="00A3251C">
              <w:rPr>
                <w:rFonts w:ascii="MS UI Gothic" w:eastAsia="MS UI Gothic" w:hAnsi="MS UI Gothic" w:hint="eastAsia"/>
                <w:sz w:val="16"/>
                <w:szCs w:val="16"/>
              </w:rPr>
              <w:t>5</w:t>
            </w:r>
          </w:p>
        </w:tc>
        <w:tc>
          <w:tcPr>
            <w:tcW w:w="1236" w:type="dxa"/>
            <w:vMerge w:val="restart"/>
          </w:tcPr>
          <w:p w14:paraId="7F8524E4"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714512A8" w14:textId="77777777" w:rsidTr="00492278">
        <w:trPr>
          <w:trHeight w:val="77"/>
        </w:trPr>
        <w:tc>
          <w:tcPr>
            <w:tcW w:w="988" w:type="dxa"/>
            <w:vMerge/>
          </w:tcPr>
          <w:p w14:paraId="06BF1FE2" w14:textId="77777777" w:rsidR="00723EAE" w:rsidRPr="00A3251C" w:rsidRDefault="00723EAE" w:rsidP="009E7E8E">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6D36CDFB"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270A52DA" w14:textId="77777777" w:rsidR="00723EAE" w:rsidRPr="00A3251C" w:rsidRDefault="00723EAE"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52193063" w14:textId="145B8754"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2B6232D6"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723EAE" w:rsidRPr="00A3251C" w14:paraId="70C12A06" w14:textId="77777777" w:rsidTr="00492278">
        <w:trPr>
          <w:trHeight w:val="740"/>
        </w:trPr>
        <w:tc>
          <w:tcPr>
            <w:tcW w:w="988" w:type="dxa"/>
            <w:vMerge/>
          </w:tcPr>
          <w:p w14:paraId="01E9ABD9" w14:textId="77777777" w:rsidR="00723EAE" w:rsidRPr="00A3251C" w:rsidRDefault="00723EAE" w:rsidP="009E7E8E">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7C725E33"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6C13BCF9" w14:textId="4AC1CD23" w:rsidR="00723EAE" w:rsidRPr="00A3251C" w:rsidRDefault="00723EAE" w:rsidP="00C1008F">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※小規模多機能型居宅介護事業所等</w:t>
            </w:r>
            <w:r w:rsidR="007E7347" w:rsidRPr="00A3251C">
              <w:rPr>
                <w:rFonts w:ascii="MS UI Gothic" w:eastAsia="MS UI Gothic" w:hAnsi="MS UI Gothic" w:hint="eastAsia"/>
                <w:color w:val="auto"/>
                <w:sz w:val="12"/>
                <w:szCs w:val="16"/>
                <w:u w:val="none"/>
                <w:vertAlign w:val="superscript"/>
              </w:rPr>
              <w:t>(</w:t>
            </w:r>
            <w:r w:rsidRPr="00A3251C">
              <w:rPr>
                <w:rFonts w:ascii="MS UI Gothic" w:eastAsia="MS UI Gothic" w:hAnsi="MS UI Gothic" w:hint="eastAsia"/>
                <w:color w:val="auto"/>
                <w:sz w:val="12"/>
                <w:szCs w:val="16"/>
                <w:u w:val="none"/>
                <w:vertAlign w:val="superscript"/>
              </w:rPr>
              <w:t>＊</w:t>
            </w:r>
            <w:r w:rsidR="00A5007B" w:rsidRPr="00A3251C">
              <w:rPr>
                <w:rFonts w:ascii="MS UI Gothic" w:eastAsia="MS UI Gothic" w:hAnsi="MS UI Gothic"/>
                <w:color w:val="auto"/>
                <w:sz w:val="12"/>
                <w:szCs w:val="16"/>
                <w:u w:val="none"/>
                <w:vertAlign w:val="superscript"/>
              </w:rPr>
              <w:t>1</w:t>
            </w:r>
            <w:r w:rsidR="007E7347" w:rsidRPr="00A3251C">
              <w:rPr>
                <w:rFonts w:ascii="MS UI Gothic" w:eastAsia="MS UI Gothic" w:hAnsi="MS UI Gothic"/>
                <w:color w:val="auto"/>
                <w:sz w:val="12"/>
                <w:szCs w:val="16"/>
                <w:u w:val="none"/>
                <w:vertAlign w:val="superscript"/>
              </w:rPr>
              <w:t>)</w:t>
            </w:r>
            <w:r w:rsidRPr="00A3251C">
              <w:rPr>
                <w:rFonts w:ascii="MS UI Gothic" w:eastAsia="MS UI Gothic" w:hAnsi="MS UI Gothic" w:hint="eastAsia"/>
                <w:color w:val="auto"/>
                <w:sz w:val="12"/>
                <w:szCs w:val="16"/>
                <w:u w:val="none"/>
              </w:rPr>
              <w:t>の場合は、共生型通いサービス</w:t>
            </w:r>
            <w:r w:rsidR="007E7347" w:rsidRPr="00A3251C">
              <w:rPr>
                <w:rFonts w:ascii="MS UI Gothic" w:eastAsia="MS UI Gothic" w:hAnsi="MS UI Gothic" w:hint="eastAsia"/>
                <w:color w:val="auto"/>
                <w:sz w:val="12"/>
                <w:szCs w:val="16"/>
                <w:u w:val="none"/>
                <w:vertAlign w:val="superscript"/>
              </w:rPr>
              <w:t>(</w:t>
            </w:r>
            <w:r w:rsidRPr="00A3251C">
              <w:rPr>
                <w:rFonts w:ascii="MS UI Gothic" w:eastAsia="MS UI Gothic" w:hAnsi="MS UI Gothic" w:hint="eastAsia"/>
                <w:color w:val="auto"/>
                <w:sz w:val="12"/>
                <w:szCs w:val="16"/>
                <w:u w:val="none"/>
                <w:vertAlign w:val="superscript"/>
              </w:rPr>
              <w:t>＊</w:t>
            </w:r>
            <w:r w:rsidR="00A5007B" w:rsidRPr="00A3251C">
              <w:rPr>
                <w:rFonts w:ascii="MS UI Gothic" w:eastAsia="MS UI Gothic" w:hAnsi="MS UI Gothic"/>
                <w:color w:val="auto"/>
                <w:sz w:val="12"/>
                <w:szCs w:val="16"/>
                <w:u w:val="none"/>
                <w:vertAlign w:val="superscript"/>
              </w:rPr>
              <w:t>2</w:t>
            </w:r>
            <w:r w:rsidR="007E7347" w:rsidRPr="00A3251C">
              <w:rPr>
                <w:rFonts w:ascii="MS UI Gothic" w:eastAsia="MS UI Gothic" w:hAnsi="MS UI Gothic"/>
                <w:color w:val="auto"/>
                <w:sz w:val="12"/>
                <w:szCs w:val="16"/>
                <w:u w:val="none"/>
                <w:vertAlign w:val="superscript"/>
              </w:rPr>
              <w:t>)</w:t>
            </w:r>
            <w:r w:rsidRPr="00A3251C">
              <w:rPr>
                <w:rFonts w:ascii="MS UI Gothic" w:eastAsia="MS UI Gothic" w:hAnsi="MS UI Gothic" w:hint="eastAsia"/>
                <w:color w:val="auto"/>
                <w:sz w:val="12"/>
                <w:szCs w:val="16"/>
                <w:u w:val="none"/>
              </w:rPr>
              <w:t>の利用者の数を含めて当該小規模多機能型居宅介護事業所等の通いサービスの利用者とした場合</w:t>
            </w:r>
          </w:p>
          <w:p w14:paraId="4C457ED6" w14:textId="5899F3D6" w:rsidR="00723EAE" w:rsidRPr="00A3251C" w:rsidRDefault="007E7347" w:rsidP="00C1008F">
            <w:pPr>
              <w:pStyle w:val="H30"/>
              <w:spacing w:line="0" w:lineRule="atLeast"/>
              <w:ind w:leftChars="50" w:left="333" w:hangingChars="200" w:hanging="23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w:t>
            </w:r>
            <w:r w:rsidR="00723EAE" w:rsidRPr="00A3251C">
              <w:rPr>
                <w:rFonts w:ascii="MS UI Gothic" w:eastAsia="MS UI Gothic" w:hAnsi="MS UI Gothic" w:hint="eastAsia"/>
                <w:color w:val="auto"/>
                <w:sz w:val="12"/>
                <w:szCs w:val="16"/>
                <w:u w:val="none"/>
              </w:rPr>
              <w:t>＊</w:t>
            </w:r>
            <w:r w:rsidR="00A5007B" w:rsidRPr="00A3251C">
              <w:rPr>
                <w:rFonts w:ascii="MS UI Gothic" w:eastAsia="MS UI Gothic" w:hAnsi="MS UI Gothic"/>
                <w:color w:val="auto"/>
                <w:sz w:val="12"/>
                <w:szCs w:val="16"/>
                <w:u w:val="none"/>
              </w:rPr>
              <w:t>1</w:t>
            </w:r>
            <w:r w:rsidRPr="00A3251C">
              <w:rPr>
                <w:rFonts w:ascii="MS UI Gothic" w:eastAsia="MS UI Gothic" w:hAnsi="MS UI Gothic"/>
                <w:color w:val="auto"/>
                <w:sz w:val="12"/>
                <w:szCs w:val="16"/>
                <w:u w:val="none"/>
              </w:rPr>
              <w:t>)</w:t>
            </w:r>
            <w:r w:rsidR="00723EAE" w:rsidRPr="00A3251C">
              <w:rPr>
                <w:rFonts w:ascii="MS UI Gothic" w:eastAsia="MS UI Gothic" w:hAnsi="MS UI Gothic" w:hint="eastAsia"/>
                <w:color w:val="auto"/>
                <w:sz w:val="12"/>
                <w:szCs w:val="16"/>
                <w:u w:val="none"/>
              </w:rPr>
              <w:t>多機能型居宅介護事業所、看護小規模多機能型居宅介護事業所、介護予防小規模多機能型居宅介護事業所</w:t>
            </w:r>
          </w:p>
          <w:p w14:paraId="42B32B77" w14:textId="316C0321" w:rsidR="00723EAE" w:rsidRPr="00A3251C" w:rsidRDefault="007E7347" w:rsidP="00B13FEF">
            <w:pPr>
              <w:pStyle w:val="H30"/>
              <w:spacing w:line="0" w:lineRule="atLeast"/>
              <w:ind w:leftChars="50" w:left="333" w:hangingChars="200" w:hanging="23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w:t>
            </w:r>
            <w:r w:rsidR="00723EAE" w:rsidRPr="00A3251C">
              <w:rPr>
                <w:rFonts w:ascii="MS UI Gothic" w:eastAsia="MS UI Gothic" w:hAnsi="MS UI Gothic" w:hint="eastAsia"/>
                <w:color w:val="auto"/>
                <w:sz w:val="12"/>
                <w:szCs w:val="16"/>
                <w:u w:val="none"/>
              </w:rPr>
              <w:t>＊</w:t>
            </w:r>
            <w:r w:rsidR="00A5007B" w:rsidRPr="00A3251C">
              <w:rPr>
                <w:rFonts w:ascii="MS UI Gothic" w:eastAsia="MS UI Gothic" w:hAnsi="MS UI Gothic"/>
                <w:color w:val="auto"/>
                <w:sz w:val="12"/>
                <w:szCs w:val="16"/>
                <w:u w:val="none"/>
              </w:rPr>
              <w:t>2</w:t>
            </w:r>
            <w:r w:rsidRPr="00A3251C">
              <w:rPr>
                <w:rFonts w:ascii="MS UI Gothic" w:eastAsia="MS UI Gothic" w:hAnsi="MS UI Gothic"/>
                <w:color w:val="auto"/>
                <w:sz w:val="12"/>
                <w:szCs w:val="16"/>
                <w:u w:val="none"/>
              </w:rPr>
              <w:t>)</w:t>
            </w:r>
            <w:r w:rsidR="00723EAE" w:rsidRPr="00A3251C">
              <w:rPr>
                <w:rFonts w:ascii="MS UI Gothic" w:eastAsia="MS UI Gothic" w:hAnsi="MS UI Gothic"/>
                <w:color w:val="auto"/>
                <w:sz w:val="12"/>
                <w:szCs w:val="16"/>
                <w:u w:val="none"/>
              </w:rPr>
              <w:t>共生型生活</w:t>
            </w:r>
            <w:r w:rsidR="00723EAE" w:rsidRPr="00A3251C">
              <w:rPr>
                <w:rFonts w:ascii="MS UI Gothic" w:eastAsia="MS UI Gothic" w:hAnsi="MS UI Gothic" w:hint="eastAsia"/>
                <w:color w:val="auto"/>
                <w:sz w:val="12"/>
                <w:szCs w:val="16"/>
                <w:u w:val="none"/>
              </w:rPr>
              <w:t>介護、共生型自立訓練</w:t>
            </w:r>
            <w:r w:rsidRPr="00A3251C">
              <w:rPr>
                <w:rFonts w:ascii="MS UI Gothic" w:eastAsia="MS UI Gothic" w:hAnsi="MS UI Gothic" w:hint="eastAsia"/>
                <w:color w:val="auto"/>
                <w:sz w:val="12"/>
                <w:szCs w:val="16"/>
                <w:u w:val="none"/>
              </w:rPr>
              <w:t>(</w:t>
            </w:r>
            <w:r w:rsidR="00723EAE" w:rsidRPr="00A3251C">
              <w:rPr>
                <w:rFonts w:ascii="MS UI Gothic" w:eastAsia="MS UI Gothic" w:hAnsi="MS UI Gothic" w:hint="eastAsia"/>
                <w:color w:val="auto"/>
                <w:sz w:val="12"/>
                <w:szCs w:val="16"/>
                <w:u w:val="none"/>
              </w:rPr>
              <w:t>機能訓練</w:t>
            </w:r>
            <w:r w:rsidRPr="00A3251C">
              <w:rPr>
                <w:rFonts w:ascii="MS UI Gothic" w:eastAsia="MS UI Gothic" w:hAnsi="MS UI Gothic" w:hint="eastAsia"/>
                <w:color w:val="auto"/>
                <w:sz w:val="12"/>
                <w:szCs w:val="16"/>
                <w:u w:val="none"/>
              </w:rPr>
              <w:t>)</w:t>
            </w:r>
            <w:r w:rsidR="00723EAE" w:rsidRPr="00A3251C">
              <w:rPr>
                <w:rFonts w:ascii="MS UI Gothic" w:eastAsia="MS UI Gothic" w:hAnsi="MS UI Gothic" w:hint="eastAsia"/>
                <w:color w:val="auto"/>
                <w:sz w:val="12"/>
                <w:szCs w:val="16"/>
                <w:u w:val="none"/>
              </w:rPr>
              <w:t>、共生型自立訓練</w:t>
            </w:r>
            <w:r w:rsidRPr="00A3251C">
              <w:rPr>
                <w:rFonts w:ascii="MS UI Gothic" w:eastAsia="MS UI Gothic" w:hAnsi="MS UI Gothic" w:hint="eastAsia"/>
                <w:color w:val="auto"/>
                <w:sz w:val="12"/>
                <w:szCs w:val="16"/>
                <w:u w:val="none"/>
              </w:rPr>
              <w:t>(</w:t>
            </w:r>
            <w:r w:rsidR="00723EAE" w:rsidRPr="00A3251C">
              <w:rPr>
                <w:rFonts w:ascii="MS UI Gothic" w:eastAsia="MS UI Gothic" w:hAnsi="MS UI Gothic" w:hint="eastAsia"/>
                <w:color w:val="auto"/>
                <w:sz w:val="12"/>
                <w:szCs w:val="16"/>
                <w:u w:val="none"/>
              </w:rPr>
              <w:t>生活訓練</w:t>
            </w:r>
            <w:r w:rsidRPr="00A3251C">
              <w:rPr>
                <w:rFonts w:ascii="MS UI Gothic" w:eastAsia="MS UI Gothic" w:hAnsi="MS UI Gothic" w:hint="eastAsia"/>
                <w:color w:val="auto"/>
                <w:sz w:val="12"/>
                <w:szCs w:val="16"/>
                <w:u w:val="none"/>
              </w:rPr>
              <w:t>)</w:t>
            </w:r>
            <w:r w:rsidR="00723EAE" w:rsidRPr="00A3251C">
              <w:rPr>
                <w:rFonts w:ascii="MS UI Gothic" w:eastAsia="MS UI Gothic" w:hAnsi="MS UI Gothic" w:hint="eastAsia"/>
                <w:color w:val="auto"/>
                <w:sz w:val="12"/>
                <w:szCs w:val="16"/>
                <w:u w:val="none"/>
              </w:rPr>
              <w:t>、共生型児童発達支援、共生型放課後等デイサービス</w:t>
            </w:r>
          </w:p>
        </w:tc>
        <w:tc>
          <w:tcPr>
            <w:tcW w:w="311" w:type="dxa"/>
            <w:tcBorders>
              <w:top w:val="nil"/>
              <w:left w:val="dotDotDash" w:sz="4" w:space="0" w:color="auto"/>
              <w:bottom w:val="nil"/>
              <w:right w:val="single" w:sz="4" w:space="0" w:color="auto"/>
            </w:tcBorders>
          </w:tcPr>
          <w:p w14:paraId="6E97570F"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3EF3CAB1" w14:textId="426B3C19"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Pr>
          <w:p w14:paraId="29B3C60A" w14:textId="77777777" w:rsidR="00723EAE" w:rsidRPr="00A3251C" w:rsidRDefault="00723EAE" w:rsidP="00C1008F">
            <w:pPr>
              <w:tabs>
                <w:tab w:val="left" w:pos="8505"/>
              </w:tabs>
              <w:spacing w:line="0" w:lineRule="atLeast"/>
              <w:jc w:val="left"/>
              <w:rPr>
                <w:rFonts w:ascii="MS UI Gothic" w:eastAsia="MS UI Gothic" w:hAnsi="MS UI Gothic"/>
                <w:sz w:val="16"/>
                <w:szCs w:val="16"/>
              </w:rPr>
            </w:pPr>
          </w:p>
        </w:tc>
      </w:tr>
      <w:tr w:rsidR="00723EAE" w:rsidRPr="00A3251C" w14:paraId="69AF2D75" w14:textId="77777777" w:rsidTr="00492278">
        <w:trPr>
          <w:trHeight w:val="77"/>
        </w:trPr>
        <w:tc>
          <w:tcPr>
            <w:tcW w:w="988" w:type="dxa"/>
            <w:vMerge/>
            <w:tcBorders>
              <w:bottom w:val="single" w:sz="4" w:space="0" w:color="auto"/>
            </w:tcBorders>
          </w:tcPr>
          <w:p w14:paraId="3D761174" w14:textId="77777777" w:rsidR="00723EAE" w:rsidRPr="00A3251C" w:rsidRDefault="00723EAE" w:rsidP="009E7E8E">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758870EB" w14:textId="77777777" w:rsidR="00723EAE" w:rsidRPr="00A3251C" w:rsidRDefault="00723EAE"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36DD215C" w14:textId="77777777" w:rsidR="00723EAE" w:rsidRPr="00A3251C" w:rsidRDefault="00723EAE"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bottom w:val="single" w:sz="4" w:space="0" w:color="auto"/>
            </w:tcBorders>
          </w:tcPr>
          <w:p w14:paraId="5C5595FF" w14:textId="77777777" w:rsidR="00723EAE" w:rsidRPr="00A3251C" w:rsidRDefault="00723EAE" w:rsidP="00537F12">
            <w:pPr>
              <w:tabs>
                <w:tab w:val="left" w:pos="8505"/>
              </w:tabs>
              <w:spacing w:line="0" w:lineRule="atLeast"/>
              <w:rPr>
                <w:rFonts w:ascii="MS UI Gothic" w:eastAsia="MS UI Gothic" w:hAnsi="MS UI Gothic"/>
                <w:sz w:val="16"/>
                <w:szCs w:val="16"/>
              </w:rPr>
            </w:pPr>
          </w:p>
        </w:tc>
        <w:tc>
          <w:tcPr>
            <w:tcW w:w="1236" w:type="dxa"/>
            <w:vMerge/>
            <w:tcBorders>
              <w:bottom w:val="single" w:sz="4" w:space="0" w:color="auto"/>
            </w:tcBorders>
          </w:tcPr>
          <w:p w14:paraId="5A682DBA" w14:textId="77777777" w:rsidR="00723EAE" w:rsidRPr="00A3251C" w:rsidRDefault="00723EAE" w:rsidP="00C1008F">
            <w:pPr>
              <w:tabs>
                <w:tab w:val="left" w:pos="8505"/>
              </w:tabs>
              <w:spacing w:line="0" w:lineRule="atLeast"/>
              <w:rPr>
                <w:rFonts w:ascii="MS UI Gothic" w:eastAsia="MS UI Gothic" w:hAnsi="MS UI Gothic"/>
                <w:sz w:val="16"/>
                <w:szCs w:val="16"/>
              </w:rPr>
            </w:pPr>
          </w:p>
        </w:tc>
      </w:tr>
      <w:tr w:rsidR="006E162A" w:rsidRPr="00A3251C" w14:paraId="216ED069" w14:textId="77777777" w:rsidTr="00492278">
        <w:trPr>
          <w:trHeight w:val="772"/>
        </w:trPr>
        <w:tc>
          <w:tcPr>
            <w:tcW w:w="988" w:type="dxa"/>
            <w:vMerge w:val="restart"/>
          </w:tcPr>
          <w:p w14:paraId="69D474BC" w14:textId="0A42EB0A" w:rsidR="006E162A" w:rsidRPr="00A3251C" w:rsidRDefault="006E162A" w:rsidP="009E7E8E">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9</w:t>
            </w:r>
          </w:p>
          <w:p w14:paraId="26A725D5" w14:textId="77777777" w:rsidR="006E162A" w:rsidRPr="00A3251C" w:rsidRDefault="006E162A"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サービス</w:t>
            </w:r>
          </w:p>
          <w:p w14:paraId="668A861B" w14:textId="77777777" w:rsidR="006E162A" w:rsidRPr="00A3251C" w:rsidRDefault="006E162A"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管理</w:t>
            </w:r>
          </w:p>
          <w:p w14:paraId="168F4CAE" w14:textId="645D336B" w:rsidR="006E162A" w:rsidRPr="00A3251C" w:rsidRDefault="006E162A"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責任者</w:t>
            </w:r>
          </w:p>
          <w:p w14:paraId="5236C712" w14:textId="6A8ECE99" w:rsidR="006E162A" w:rsidRPr="00A3251C" w:rsidRDefault="006E162A" w:rsidP="009E7E8E">
            <w:pPr>
              <w:tabs>
                <w:tab w:val="left" w:pos="8505"/>
              </w:tabs>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u w:color="FF0000"/>
                <w:bdr w:val="single" w:sz="4" w:space="0" w:color="auto"/>
              </w:rPr>
              <w:t>生活</w:t>
            </w:r>
          </w:p>
        </w:tc>
        <w:tc>
          <w:tcPr>
            <w:tcW w:w="462" w:type="dxa"/>
            <w:gridSpan w:val="2"/>
            <w:vMerge w:val="restart"/>
            <w:tcBorders>
              <w:right w:val="nil"/>
            </w:tcBorders>
          </w:tcPr>
          <w:p w14:paraId="1A7FE192" w14:textId="30313CEE" w:rsidR="006E162A" w:rsidRPr="00A3251C" w:rsidRDefault="006E162A"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911" w:type="dxa"/>
            <w:gridSpan w:val="6"/>
            <w:tcBorders>
              <w:left w:val="nil"/>
              <w:bottom w:val="nil"/>
              <w:right w:val="single" w:sz="4" w:space="0" w:color="auto"/>
            </w:tcBorders>
          </w:tcPr>
          <w:p w14:paraId="4437199B" w14:textId="4AD08A1E" w:rsidR="006E162A" w:rsidRPr="00A3251C" w:rsidRDefault="006E162A" w:rsidP="00C1008F">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サービス管理責任者は、事業所ごと配置していますか。</w:t>
            </w:r>
          </w:p>
          <w:p w14:paraId="10DE204F" w14:textId="17ED7323" w:rsidR="006E162A" w:rsidRPr="00A3251C" w:rsidRDefault="006E162A" w:rsidP="00870BD7">
            <w:pPr>
              <w:spacing w:line="0" w:lineRule="atLeast"/>
              <w:ind w:firstLineChars="100" w:firstLine="155"/>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ア　</w:t>
            </w:r>
            <w:r w:rsidRPr="00A3251C">
              <w:rPr>
                <w:rFonts w:ascii="MS UI Gothic" w:eastAsia="MS UI Gothic" w:hAnsi="MS UI Gothic" w:hint="eastAsia"/>
                <w:sz w:val="16"/>
                <w:szCs w:val="16"/>
              </w:rPr>
              <w:t>利用者数の合計が60以下　→　1以上</w:t>
            </w:r>
          </w:p>
          <w:p w14:paraId="7A1DF296" w14:textId="77777777" w:rsidR="006E162A" w:rsidRPr="00A3251C" w:rsidRDefault="006E162A" w:rsidP="00870BD7">
            <w:pPr>
              <w:spacing w:line="0" w:lineRule="atLeast"/>
              <w:ind w:firstLineChars="100" w:firstLine="155"/>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イ　</w:t>
            </w:r>
            <w:r w:rsidRPr="00A3251C">
              <w:rPr>
                <w:rFonts w:ascii="MS UI Gothic" w:eastAsia="MS UI Gothic" w:hAnsi="MS UI Gothic" w:hint="eastAsia"/>
                <w:sz w:val="16"/>
                <w:szCs w:val="16"/>
              </w:rPr>
              <w:t xml:space="preserve">利用者数の合計が61以上　</w:t>
            </w:r>
          </w:p>
          <w:p w14:paraId="36FD6453" w14:textId="3D3F45C8" w:rsidR="006E162A" w:rsidRPr="00A3251C" w:rsidRDefault="006E162A" w:rsidP="005A592D">
            <w:pPr>
              <w:spacing w:line="0" w:lineRule="atLeast"/>
              <w:ind w:firstLineChars="200" w:firstLine="310"/>
              <w:rPr>
                <w:rFonts w:ascii="MS UI Gothic" w:eastAsia="MS UI Gothic" w:hAnsi="MS UI Gothic"/>
                <w:sz w:val="16"/>
                <w:szCs w:val="16"/>
              </w:rPr>
            </w:pPr>
            <w:r w:rsidRPr="00A3251C">
              <w:rPr>
                <w:rFonts w:ascii="MS UI Gothic" w:eastAsia="MS UI Gothic" w:hAnsi="MS UI Gothic" w:hint="eastAsia"/>
                <w:sz w:val="16"/>
                <w:szCs w:val="16"/>
              </w:rPr>
              <w:t>→　1＋【60を超えて40を</w:t>
            </w:r>
            <w:r w:rsidRPr="00A3251C">
              <w:rPr>
                <w:rFonts w:ascii="MS UI Gothic" w:eastAsia="MS UI Gothic" w:hAnsi="MS UI Gothic"/>
                <w:sz w:val="16"/>
                <w:szCs w:val="16"/>
              </w:rPr>
              <w:t>増すごとに</w:t>
            </w:r>
            <w:r w:rsidRPr="00A3251C">
              <w:rPr>
                <w:rFonts w:ascii="MS UI Gothic" w:eastAsia="MS UI Gothic" w:hAnsi="MS UI Gothic" w:hint="eastAsia"/>
                <w:sz w:val="16"/>
                <w:szCs w:val="16"/>
              </w:rPr>
              <w:t>＋1】の</w:t>
            </w:r>
            <w:r w:rsidRPr="00A3251C">
              <w:rPr>
                <w:rFonts w:ascii="MS UI Gothic" w:eastAsia="MS UI Gothic" w:hAnsi="MS UI Gothic"/>
                <w:sz w:val="16"/>
                <w:szCs w:val="16"/>
              </w:rPr>
              <w:t>数以上</w:t>
            </w:r>
          </w:p>
        </w:tc>
        <w:tc>
          <w:tcPr>
            <w:tcW w:w="873" w:type="dxa"/>
            <w:gridSpan w:val="2"/>
            <w:tcBorders>
              <w:left w:val="single" w:sz="4" w:space="0" w:color="auto"/>
              <w:bottom w:val="nil"/>
              <w:right w:val="single" w:sz="4" w:space="0" w:color="auto"/>
            </w:tcBorders>
          </w:tcPr>
          <w:p w14:paraId="31FE862A" w14:textId="77777777" w:rsidR="006E162A" w:rsidRPr="00A3251C" w:rsidRDefault="006E162A"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C6DD413" w14:textId="77777777" w:rsidR="006E162A" w:rsidRPr="00A3251C" w:rsidRDefault="006E162A"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val="restart"/>
            <w:tcBorders>
              <w:left w:val="single" w:sz="4" w:space="0" w:color="auto"/>
            </w:tcBorders>
          </w:tcPr>
          <w:p w14:paraId="72BEBEF3" w14:textId="46497B68" w:rsidR="006E162A" w:rsidRPr="00A3251C" w:rsidRDefault="006E162A" w:rsidP="00537F12">
            <w:pPr>
              <w:snapToGrid w:val="0"/>
              <w:spacing w:line="0" w:lineRule="atLeast"/>
              <w:ind w:left="155" w:hangingChars="100" w:hanging="155"/>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第83</w:t>
            </w:r>
            <w:r w:rsidRPr="00A3251C">
              <w:rPr>
                <w:rFonts w:ascii="MS UI Gothic" w:eastAsia="MS UI Gothic" w:hAnsi="MS UI Gothic"/>
                <w:sz w:val="16"/>
                <w:szCs w:val="16"/>
                <w:lang w:eastAsia="zh-CN"/>
              </w:rPr>
              <w:t>条</w:t>
            </w:r>
          </w:p>
          <w:p w14:paraId="1AB05FD9" w14:textId="61904A23" w:rsidR="006E162A" w:rsidRPr="00A3251C" w:rsidRDefault="006E162A" w:rsidP="00537F12">
            <w:pPr>
              <w:snapToGrid w:val="0"/>
              <w:spacing w:line="0" w:lineRule="atLeast"/>
              <w:ind w:left="155" w:hangingChars="100" w:hanging="155"/>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Pr="00A3251C">
              <w:rPr>
                <w:rFonts w:ascii="MS UI Gothic" w:eastAsia="MS UI Gothic" w:hAnsi="MS UI Gothic"/>
                <w:sz w:val="16"/>
                <w:szCs w:val="16"/>
                <w:lang w:eastAsia="zh-CN"/>
              </w:rPr>
              <w:t>78条</w:t>
            </w:r>
          </w:p>
          <w:p w14:paraId="7B59CD23" w14:textId="77777777" w:rsidR="006E162A" w:rsidRPr="00A3251C" w:rsidRDefault="006E162A" w:rsidP="00537F12">
            <w:pPr>
              <w:snapToGrid w:val="0"/>
              <w:spacing w:line="0" w:lineRule="atLeast"/>
              <w:rPr>
                <w:rFonts w:ascii="MS UI Gothic" w:eastAsia="MS UI Gothic" w:hAnsi="MS UI Gothic"/>
                <w:sz w:val="16"/>
                <w:szCs w:val="16"/>
                <w:lang w:eastAsia="zh-CN"/>
              </w:rPr>
            </w:pPr>
          </w:p>
          <w:p w14:paraId="3F1FB898" w14:textId="77777777" w:rsidR="006E162A" w:rsidRPr="00A3251C" w:rsidRDefault="006E162A" w:rsidP="00537F12">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3EF962E1" w14:textId="582A1EF7" w:rsidR="006E162A" w:rsidRPr="00A3251C" w:rsidRDefault="006E162A" w:rsidP="00537F12">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Pr="00A3251C">
              <w:rPr>
                <w:rFonts w:ascii="MS UI Gothic" w:eastAsia="MS UI Gothic" w:hAnsi="MS UI Gothic"/>
                <w:sz w:val="16"/>
                <w:szCs w:val="16"/>
              </w:rPr>
              <w:t>1</w:t>
            </w:r>
            <w:r w:rsidRPr="00A3251C">
              <w:rPr>
                <w:rFonts w:ascii="MS UI Gothic" w:eastAsia="MS UI Gothic" w:hAnsi="MS UI Gothic" w:hint="eastAsia"/>
                <w:sz w:val="16"/>
                <w:szCs w:val="16"/>
              </w:rPr>
              <w:t>(4)</w:t>
            </w:r>
          </w:p>
          <w:p w14:paraId="7B35FB53" w14:textId="77777777" w:rsidR="006E162A" w:rsidRPr="00A3251C" w:rsidRDefault="006E162A" w:rsidP="00537F12">
            <w:pPr>
              <w:tabs>
                <w:tab w:val="left" w:pos="8505"/>
              </w:tabs>
              <w:spacing w:line="0" w:lineRule="atLeast"/>
              <w:rPr>
                <w:rFonts w:ascii="MS UI Gothic" w:eastAsia="MS UI Gothic" w:hAnsi="MS UI Gothic"/>
                <w:sz w:val="16"/>
                <w:szCs w:val="16"/>
              </w:rPr>
            </w:pPr>
          </w:p>
          <w:p w14:paraId="7CB45819" w14:textId="2EF2D354" w:rsidR="006E162A" w:rsidRPr="00A3251C" w:rsidRDefault="006E162A" w:rsidP="00537F12">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sz w:val="16"/>
                <w:szCs w:val="16"/>
              </w:rPr>
              <w:t>&lt;</w:t>
            </w:r>
            <w:r w:rsidRPr="00A3251C">
              <w:rPr>
                <w:rFonts w:ascii="MS UI Gothic" w:eastAsia="MS UI Gothic" w:hAnsi="MS UI Gothic" w:hint="eastAsia"/>
                <w:sz w:val="16"/>
                <w:szCs w:val="16"/>
              </w:rPr>
              <w:t>544</w:t>
            </w:r>
            <w:r w:rsidRPr="00A3251C">
              <w:rPr>
                <w:rFonts w:ascii="MS UI Gothic" w:eastAsia="MS UI Gothic" w:hAnsi="MS UI Gothic"/>
                <w:sz w:val="16"/>
                <w:szCs w:val="16"/>
              </w:rPr>
              <w:t>&gt;</w:t>
            </w:r>
          </w:p>
        </w:tc>
        <w:tc>
          <w:tcPr>
            <w:tcW w:w="1236" w:type="dxa"/>
            <w:vMerge w:val="restart"/>
          </w:tcPr>
          <w:p w14:paraId="2DA4AC32" w14:textId="77777777" w:rsidR="006E162A" w:rsidRPr="00A3251C" w:rsidRDefault="006E162A" w:rsidP="00C1008F">
            <w:pPr>
              <w:tabs>
                <w:tab w:val="left" w:pos="8505"/>
              </w:tabs>
              <w:spacing w:line="0" w:lineRule="atLeast"/>
              <w:rPr>
                <w:rFonts w:ascii="MS UI Gothic" w:eastAsia="MS UI Gothic" w:hAnsi="MS UI Gothic"/>
                <w:sz w:val="16"/>
                <w:szCs w:val="16"/>
              </w:rPr>
            </w:pPr>
          </w:p>
        </w:tc>
      </w:tr>
      <w:tr w:rsidR="006E162A" w:rsidRPr="00A3251C" w14:paraId="62037441" w14:textId="77777777" w:rsidTr="00492278">
        <w:trPr>
          <w:trHeight w:val="77"/>
        </w:trPr>
        <w:tc>
          <w:tcPr>
            <w:tcW w:w="988" w:type="dxa"/>
            <w:vMerge/>
          </w:tcPr>
          <w:p w14:paraId="333E023E" w14:textId="77777777" w:rsidR="006E162A" w:rsidRPr="00A3251C" w:rsidRDefault="006E162A" w:rsidP="009E7E8E">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6CE8E3E8" w14:textId="77777777" w:rsidR="006E162A" w:rsidRPr="00A3251C" w:rsidRDefault="006E162A"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5D9368CD" w14:textId="77777777" w:rsidR="006E162A" w:rsidRPr="00A3251C" w:rsidRDefault="006E162A"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7B286A6B" w14:textId="77777777" w:rsidR="006E162A" w:rsidRPr="00A3251C" w:rsidRDefault="006E162A" w:rsidP="00537F12">
            <w:pPr>
              <w:tabs>
                <w:tab w:val="left" w:pos="8505"/>
              </w:tabs>
              <w:spacing w:line="0" w:lineRule="atLeast"/>
              <w:rPr>
                <w:rFonts w:ascii="MS UI Gothic" w:eastAsia="MS UI Gothic" w:hAnsi="MS UI Gothic"/>
                <w:sz w:val="16"/>
                <w:szCs w:val="16"/>
              </w:rPr>
            </w:pPr>
          </w:p>
        </w:tc>
        <w:tc>
          <w:tcPr>
            <w:tcW w:w="1236" w:type="dxa"/>
            <w:vMerge/>
          </w:tcPr>
          <w:p w14:paraId="588784EE" w14:textId="77777777" w:rsidR="006E162A" w:rsidRPr="00A3251C" w:rsidRDefault="006E162A" w:rsidP="00C1008F">
            <w:pPr>
              <w:tabs>
                <w:tab w:val="left" w:pos="8505"/>
              </w:tabs>
              <w:spacing w:line="0" w:lineRule="atLeast"/>
              <w:rPr>
                <w:rFonts w:ascii="MS UI Gothic" w:eastAsia="MS UI Gothic" w:hAnsi="MS UI Gothic"/>
                <w:sz w:val="16"/>
                <w:szCs w:val="16"/>
              </w:rPr>
            </w:pPr>
          </w:p>
        </w:tc>
      </w:tr>
      <w:tr w:rsidR="006E162A" w:rsidRPr="00A3251C" w14:paraId="12F56859" w14:textId="77777777" w:rsidTr="00492278">
        <w:trPr>
          <w:trHeight w:val="499"/>
        </w:trPr>
        <w:tc>
          <w:tcPr>
            <w:tcW w:w="988" w:type="dxa"/>
            <w:vMerge/>
          </w:tcPr>
          <w:p w14:paraId="398FBAA1" w14:textId="77777777" w:rsidR="006E162A" w:rsidRPr="00A3251C" w:rsidRDefault="006E162A" w:rsidP="009E7E8E">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59F7843C" w14:textId="77777777" w:rsidR="006E162A" w:rsidRPr="00A3251C" w:rsidRDefault="006E162A" w:rsidP="00C1008F">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5150BE3F" w14:textId="6CC2A9B6" w:rsidR="006E162A" w:rsidRPr="00A3251C" w:rsidRDefault="006E162A" w:rsidP="00C1008F">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※利用者数は、前年度平均値です。(項目「利用者の状況」を参照)</w:t>
            </w:r>
          </w:p>
          <w:p w14:paraId="32AEC358" w14:textId="1D237B6D" w:rsidR="006E162A" w:rsidRPr="00A3251C" w:rsidRDefault="006E162A" w:rsidP="00C100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※多機能型事業所(児童発達支援・放課後等デイサービス事業所を除く)は、多機能型事業所を1事業所とみなして利用者数を算定します。</w:t>
            </w:r>
          </w:p>
        </w:tc>
        <w:tc>
          <w:tcPr>
            <w:tcW w:w="311" w:type="dxa"/>
            <w:tcBorders>
              <w:top w:val="nil"/>
              <w:left w:val="dotDotDash" w:sz="4" w:space="0" w:color="auto"/>
              <w:bottom w:val="nil"/>
              <w:right w:val="single" w:sz="4" w:space="0" w:color="auto"/>
            </w:tcBorders>
          </w:tcPr>
          <w:p w14:paraId="7588CF6C" w14:textId="77777777" w:rsidR="006E162A" w:rsidRPr="00A3251C" w:rsidRDefault="006E162A" w:rsidP="00C1008F">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1C8A54E1" w14:textId="77777777" w:rsidR="006E162A" w:rsidRPr="00A3251C" w:rsidRDefault="006E162A" w:rsidP="00537F12">
            <w:pPr>
              <w:tabs>
                <w:tab w:val="left" w:pos="8505"/>
              </w:tabs>
              <w:spacing w:line="0" w:lineRule="atLeast"/>
              <w:rPr>
                <w:rFonts w:ascii="MS UI Gothic" w:eastAsia="MS UI Gothic" w:hAnsi="MS UI Gothic"/>
                <w:sz w:val="16"/>
                <w:szCs w:val="16"/>
              </w:rPr>
            </w:pPr>
          </w:p>
        </w:tc>
        <w:tc>
          <w:tcPr>
            <w:tcW w:w="1236" w:type="dxa"/>
            <w:vMerge/>
          </w:tcPr>
          <w:p w14:paraId="01E6EBEC" w14:textId="77777777" w:rsidR="006E162A" w:rsidRPr="00A3251C" w:rsidRDefault="006E162A" w:rsidP="00C1008F">
            <w:pPr>
              <w:tabs>
                <w:tab w:val="left" w:pos="8505"/>
              </w:tabs>
              <w:spacing w:line="0" w:lineRule="atLeast"/>
              <w:jc w:val="left"/>
              <w:rPr>
                <w:rFonts w:ascii="MS UI Gothic" w:eastAsia="MS UI Gothic" w:hAnsi="MS UI Gothic"/>
                <w:sz w:val="16"/>
                <w:szCs w:val="16"/>
              </w:rPr>
            </w:pPr>
          </w:p>
        </w:tc>
      </w:tr>
      <w:tr w:rsidR="006E162A" w:rsidRPr="00A3251C" w14:paraId="6491D278" w14:textId="77777777" w:rsidTr="00B53D1B">
        <w:trPr>
          <w:trHeight w:val="77"/>
        </w:trPr>
        <w:tc>
          <w:tcPr>
            <w:tcW w:w="988" w:type="dxa"/>
            <w:vMerge/>
          </w:tcPr>
          <w:p w14:paraId="21E7764D" w14:textId="77777777" w:rsidR="006E162A" w:rsidRPr="00A3251C" w:rsidRDefault="006E162A" w:rsidP="009E7E8E">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47B21B73" w14:textId="77777777" w:rsidR="006E162A" w:rsidRPr="00A3251C" w:rsidRDefault="006E162A" w:rsidP="00C1008F">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58BD012A" w14:textId="77777777" w:rsidR="006E162A" w:rsidRPr="00A3251C" w:rsidRDefault="006E162A" w:rsidP="00C1008F">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bottom w:val="single" w:sz="4" w:space="0" w:color="auto"/>
            </w:tcBorders>
          </w:tcPr>
          <w:p w14:paraId="65E29CD8" w14:textId="77777777" w:rsidR="006E162A" w:rsidRPr="00A3251C" w:rsidRDefault="006E162A" w:rsidP="00537F12">
            <w:pPr>
              <w:tabs>
                <w:tab w:val="left" w:pos="8505"/>
              </w:tabs>
              <w:spacing w:line="0" w:lineRule="atLeast"/>
              <w:rPr>
                <w:rFonts w:ascii="MS UI Gothic" w:eastAsia="MS UI Gothic" w:hAnsi="MS UI Gothic"/>
                <w:sz w:val="16"/>
                <w:szCs w:val="16"/>
              </w:rPr>
            </w:pPr>
          </w:p>
        </w:tc>
        <w:tc>
          <w:tcPr>
            <w:tcW w:w="1236" w:type="dxa"/>
            <w:vMerge/>
            <w:tcBorders>
              <w:bottom w:val="single" w:sz="4" w:space="0" w:color="auto"/>
            </w:tcBorders>
          </w:tcPr>
          <w:p w14:paraId="41A7FC96" w14:textId="77777777" w:rsidR="006E162A" w:rsidRPr="00A3251C" w:rsidRDefault="006E162A" w:rsidP="00C1008F">
            <w:pPr>
              <w:tabs>
                <w:tab w:val="left" w:pos="8505"/>
              </w:tabs>
              <w:spacing w:line="0" w:lineRule="atLeast"/>
              <w:rPr>
                <w:rFonts w:ascii="MS UI Gothic" w:eastAsia="MS UI Gothic" w:hAnsi="MS UI Gothic"/>
                <w:sz w:val="16"/>
                <w:szCs w:val="16"/>
              </w:rPr>
            </w:pPr>
          </w:p>
        </w:tc>
      </w:tr>
      <w:tr w:rsidR="006E162A" w:rsidRPr="00A3251C" w14:paraId="79D482C1" w14:textId="77777777" w:rsidTr="00F1475F">
        <w:trPr>
          <w:trHeight w:val="434"/>
        </w:trPr>
        <w:tc>
          <w:tcPr>
            <w:tcW w:w="988" w:type="dxa"/>
            <w:vMerge/>
          </w:tcPr>
          <w:p w14:paraId="6BB0C6DE" w14:textId="77777777" w:rsidR="006E162A" w:rsidRPr="00A3251C" w:rsidRDefault="006E162A" w:rsidP="009E7E8E">
            <w:pPr>
              <w:tabs>
                <w:tab w:val="left" w:pos="8505"/>
              </w:tabs>
              <w:spacing w:line="0" w:lineRule="atLeast"/>
              <w:rPr>
                <w:rFonts w:ascii="MS UI Gothic" w:eastAsia="MS UI Gothic" w:hAnsi="MS UI Gothic"/>
                <w:sz w:val="16"/>
                <w:szCs w:val="16"/>
              </w:rPr>
            </w:pPr>
          </w:p>
        </w:tc>
        <w:tc>
          <w:tcPr>
            <w:tcW w:w="462" w:type="dxa"/>
            <w:gridSpan w:val="2"/>
            <w:tcBorders>
              <w:top w:val="single" w:sz="4" w:space="0" w:color="auto"/>
              <w:bottom w:val="single" w:sz="4" w:space="0" w:color="auto"/>
              <w:right w:val="nil"/>
            </w:tcBorders>
          </w:tcPr>
          <w:p w14:paraId="77CA2DC1" w14:textId="18F27177" w:rsidR="006E162A" w:rsidRPr="00A3251C" w:rsidRDefault="006E162A"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911" w:type="dxa"/>
            <w:gridSpan w:val="6"/>
            <w:tcBorders>
              <w:top w:val="single" w:sz="4" w:space="0" w:color="auto"/>
              <w:left w:val="nil"/>
              <w:bottom w:val="single" w:sz="4" w:space="0" w:color="auto"/>
              <w:right w:val="single" w:sz="4" w:space="0" w:color="auto"/>
            </w:tcBorders>
          </w:tcPr>
          <w:p w14:paraId="224A2FBD" w14:textId="4287562F" w:rsidR="006E162A" w:rsidRPr="00A3251C" w:rsidRDefault="006E162A" w:rsidP="00C1008F">
            <w:pPr>
              <w:tabs>
                <w:tab w:val="left" w:pos="8505"/>
              </w:tabs>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サービス管理責任者のうち、1人以上は常勤となっていますか。</w:t>
            </w:r>
          </w:p>
        </w:tc>
        <w:tc>
          <w:tcPr>
            <w:tcW w:w="873" w:type="dxa"/>
            <w:gridSpan w:val="2"/>
            <w:tcBorders>
              <w:top w:val="single" w:sz="4" w:space="0" w:color="auto"/>
              <w:left w:val="single" w:sz="4" w:space="0" w:color="auto"/>
              <w:bottom w:val="single" w:sz="4" w:space="0" w:color="auto"/>
              <w:right w:val="single" w:sz="4" w:space="0" w:color="auto"/>
            </w:tcBorders>
          </w:tcPr>
          <w:p w14:paraId="06DFAE79" w14:textId="77777777" w:rsidR="006E162A" w:rsidRPr="00A3251C" w:rsidRDefault="006E162A"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3162B6C" w14:textId="4E3503DD" w:rsidR="006E162A" w:rsidRPr="00A3251C" w:rsidRDefault="006E162A"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bottom w:val="nil"/>
            </w:tcBorders>
          </w:tcPr>
          <w:p w14:paraId="548C85D5" w14:textId="77777777" w:rsidR="006E162A" w:rsidRPr="00A3251C" w:rsidRDefault="006E162A" w:rsidP="00537F12">
            <w:pPr>
              <w:tabs>
                <w:tab w:val="left" w:pos="8505"/>
              </w:tabs>
              <w:spacing w:line="0" w:lineRule="atLeast"/>
              <w:rPr>
                <w:rFonts w:ascii="MS UI Gothic" w:eastAsia="MS UI Gothic" w:hAnsi="MS UI Gothic"/>
                <w:sz w:val="16"/>
                <w:szCs w:val="16"/>
              </w:rPr>
            </w:pPr>
          </w:p>
        </w:tc>
        <w:tc>
          <w:tcPr>
            <w:tcW w:w="1236" w:type="dxa"/>
            <w:vMerge/>
            <w:tcBorders>
              <w:bottom w:val="nil"/>
            </w:tcBorders>
          </w:tcPr>
          <w:p w14:paraId="2DF70DAD" w14:textId="77777777" w:rsidR="006E162A" w:rsidRPr="00A3251C" w:rsidRDefault="006E162A" w:rsidP="00C1008F">
            <w:pPr>
              <w:tabs>
                <w:tab w:val="left" w:pos="8505"/>
              </w:tabs>
              <w:spacing w:line="0" w:lineRule="atLeast"/>
              <w:rPr>
                <w:rFonts w:ascii="MS UI Gothic" w:eastAsia="MS UI Gothic" w:hAnsi="MS UI Gothic"/>
                <w:sz w:val="16"/>
                <w:szCs w:val="16"/>
              </w:rPr>
            </w:pPr>
          </w:p>
        </w:tc>
      </w:tr>
      <w:tr w:rsidR="006E162A" w:rsidRPr="00A3251C" w14:paraId="05D6398E" w14:textId="77777777" w:rsidTr="00F1475F">
        <w:trPr>
          <w:trHeight w:val="150"/>
        </w:trPr>
        <w:tc>
          <w:tcPr>
            <w:tcW w:w="988" w:type="dxa"/>
            <w:vMerge/>
          </w:tcPr>
          <w:p w14:paraId="2477BDE6" w14:textId="77777777" w:rsidR="006E162A" w:rsidRPr="00A3251C" w:rsidRDefault="006E162A" w:rsidP="004E3FA0">
            <w:pPr>
              <w:tabs>
                <w:tab w:val="left" w:pos="8505"/>
              </w:tabs>
              <w:spacing w:line="0" w:lineRule="atLeast"/>
              <w:rPr>
                <w:rFonts w:ascii="MS UI Gothic" w:eastAsia="MS UI Gothic" w:hAnsi="MS UI Gothic"/>
                <w:sz w:val="16"/>
                <w:szCs w:val="16"/>
                <w:bdr w:val="single" w:sz="4" w:space="0" w:color="auto"/>
              </w:rPr>
            </w:pPr>
          </w:p>
        </w:tc>
        <w:tc>
          <w:tcPr>
            <w:tcW w:w="462" w:type="dxa"/>
            <w:gridSpan w:val="2"/>
            <w:tcBorders>
              <w:top w:val="single" w:sz="4" w:space="0" w:color="auto"/>
              <w:right w:val="nil"/>
            </w:tcBorders>
          </w:tcPr>
          <w:p w14:paraId="20BCE26B" w14:textId="63E07B9B" w:rsidR="006E162A" w:rsidRPr="00A3251C" w:rsidRDefault="006E162A"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cs="ＭＳ 明朝" w:hint="eastAsia"/>
                <w:sz w:val="16"/>
                <w:szCs w:val="16"/>
              </w:rPr>
              <w:t>⑶</w:t>
            </w:r>
          </w:p>
        </w:tc>
        <w:tc>
          <w:tcPr>
            <w:tcW w:w="4911" w:type="dxa"/>
            <w:gridSpan w:val="6"/>
            <w:tcBorders>
              <w:top w:val="single" w:sz="4" w:space="0" w:color="auto"/>
              <w:left w:val="nil"/>
              <w:bottom w:val="single" w:sz="4" w:space="0" w:color="auto"/>
              <w:right w:val="single" w:sz="4" w:space="0" w:color="auto"/>
            </w:tcBorders>
          </w:tcPr>
          <w:p w14:paraId="0946EFC0" w14:textId="77777777" w:rsidR="006E162A" w:rsidRPr="00A3251C" w:rsidRDefault="006E162A" w:rsidP="000E5574">
            <w:pPr>
              <w:snapToGrid w:val="0"/>
              <w:spacing w:line="0" w:lineRule="atLeast"/>
              <w:ind w:leftChars="100" w:left="205"/>
              <w:rPr>
                <w:rFonts w:ascii="MS UI Gothic" w:eastAsia="MS UI Gothic" w:hAnsi="MS UI Gothic"/>
                <w:sz w:val="16"/>
                <w:szCs w:val="16"/>
              </w:rPr>
            </w:pPr>
            <w:r w:rsidRPr="00A3251C">
              <w:rPr>
                <w:rFonts w:ascii="MS UI Gothic" w:eastAsia="MS UI Gothic" w:hAnsi="MS UI Gothic" w:hint="eastAsia"/>
                <w:sz w:val="16"/>
                <w:szCs w:val="16"/>
              </w:rPr>
              <w:t>実務経験</w:t>
            </w:r>
          </w:p>
          <w:p w14:paraId="6D66D9C3" w14:textId="77777777" w:rsidR="006E162A" w:rsidRPr="00A3251C" w:rsidRDefault="006E162A" w:rsidP="000E5574">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サービス管理責任者は、実務経験者（下記ア～ウのいずれかの要件を満たす者）ですか。</w:t>
            </w:r>
          </w:p>
          <w:p w14:paraId="5A931B8F" w14:textId="77777777" w:rsidR="006E162A" w:rsidRPr="00A3251C" w:rsidRDefault="006E162A" w:rsidP="004E3FA0">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 xml:space="preserve">ア　</w:t>
            </w:r>
            <w:r w:rsidRPr="00A3251C">
              <w:rPr>
                <w:rFonts w:ascii="MS UI Gothic" w:eastAsia="MS UI Gothic" w:hAnsi="MS UI Gothic" w:cs="ＭＳ 明朝" w:hint="eastAsia"/>
                <w:sz w:val="16"/>
                <w:szCs w:val="16"/>
              </w:rPr>
              <w:t>㈠</w:t>
            </w:r>
            <w:r w:rsidRPr="00A3251C">
              <w:rPr>
                <w:rFonts w:ascii="MS UI Gothic" w:eastAsia="MS UI Gothic" w:hAnsi="MS UI Gothic" w:cs="BIZ UDゴシック" w:hint="eastAsia"/>
                <w:sz w:val="16"/>
                <w:szCs w:val="16"/>
              </w:rPr>
              <w:t>及び</w:t>
            </w:r>
            <w:r w:rsidRPr="00A3251C">
              <w:rPr>
                <w:rFonts w:ascii="MS UI Gothic" w:eastAsia="MS UI Gothic" w:hAnsi="MS UI Gothic" w:cs="ＭＳ 明朝" w:hint="eastAsia"/>
                <w:sz w:val="16"/>
                <w:szCs w:val="16"/>
              </w:rPr>
              <w:t>㈡</w:t>
            </w:r>
            <w:r w:rsidRPr="00A3251C">
              <w:rPr>
                <w:rFonts w:ascii="MS UI Gothic" w:eastAsia="MS UI Gothic" w:hAnsi="MS UI Gothic" w:cs="BIZ UDゴシック" w:hint="eastAsia"/>
                <w:sz w:val="16"/>
                <w:szCs w:val="16"/>
              </w:rPr>
              <w:t>の期間が通算して</w:t>
            </w:r>
            <w:r w:rsidRPr="00A3251C">
              <w:rPr>
                <w:rFonts w:ascii="MS UI Gothic" w:eastAsia="MS UI Gothic" w:hAnsi="MS UI Gothic" w:hint="eastAsia"/>
                <w:sz w:val="16"/>
                <w:szCs w:val="16"/>
              </w:rPr>
              <w:t>5年以上</w:t>
            </w:r>
          </w:p>
          <w:p w14:paraId="25B2C0FB" w14:textId="2CC1BD83" w:rsidR="006E162A" w:rsidRPr="00A3251C" w:rsidRDefault="006E162A" w:rsidP="000E5574">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 xml:space="preserve">イ　</w:t>
            </w:r>
            <w:r w:rsidRPr="00A3251C">
              <w:rPr>
                <w:rFonts w:ascii="MS UI Gothic" w:eastAsia="MS UI Gothic" w:hAnsi="MS UI Gothic" w:cs="ＭＳ 明朝" w:hint="eastAsia"/>
                <w:sz w:val="16"/>
                <w:szCs w:val="16"/>
              </w:rPr>
              <w:t>㈢</w:t>
            </w:r>
            <w:r w:rsidRPr="00A3251C">
              <w:rPr>
                <w:rFonts w:ascii="MS UI Gothic" w:eastAsia="MS UI Gothic" w:hAnsi="MS UI Gothic" w:cs="BIZ UDゴシック" w:hint="eastAsia"/>
                <w:sz w:val="16"/>
                <w:szCs w:val="16"/>
              </w:rPr>
              <w:t>の期間が通算して</w:t>
            </w:r>
            <w:r w:rsidRPr="00A3251C">
              <w:rPr>
                <w:rFonts w:ascii="MS UI Gothic" w:eastAsia="MS UI Gothic" w:hAnsi="MS UI Gothic" w:hint="eastAsia"/>
                <w:sz w:val="16"/>
                <w:szCs w:val="16"/>
              </w:rPr>
              <w:t>8年以上</w:t>
            </w:r>
          </w:p>
          <w:p w14:paraId="1E19B348" w14:textId="77777777" w:rsidR="006E162A" w:rsidRPr="00A3251C" w:rsidRDefault="006E162A" w:rsidP="004E3FA0">
            <w:pPr>
              <w:spacing w:line="0" w:lineRule="atLeast"/>
              <w:ind w:firstLineChars="100" w:firstLine="155"/>
              <w:rPr>
                <w:rFonts w:ascii="MS UI Gothic" w:eastAsia="MS UI Gothic" w:hAnsi="MS UI Gothic" w:cs="BIZ UDゴシック"/>
                <w:sz w:val="16"/>
                <w:szCs w:val="16"/>
              </w:rPr>
            </w:pPr>
            <w:r w:rsidRPr="00A3251C">
              <w:rPr>
                <w:rFonts w:ascii="MS UI Gothic" w:eastAsia="MS UI Gothic" w:hAnsi="MS UI Gothic" w:hint="eastAsia"/>
                <w:sz w:val="16"/>
                <w:szCs w:val="16"/>
              </w:rPr>
              <w:t xml:space="preserve">ウ　</w:t>
            </w:r>
            <w:r w:rsidRPr="00A3251C">
              <w:rPr>
                <w:rFonts w:ascii="MS UI Gothic" w:eastAsia="MS UI Gothic" w:hAnsi="MS UI Gothic" w:cs="ＭＳ 明朝" w:hint="eastAsia"/>
                <w:sz w:val="16"/>
                <w:szCs w:val="16"/>
              </w:rPr>
              <w:t>㈠</w:t>
            </w:r>
            <w:r w:rsidRPr="00A3251C">
              <w:rPr>
                <w:rFonts w:ascii="MS UI Gothic" w:eastAsia="MS UI Gothic" w:hAnsi="MS UI Gothic" w:cs="BIZ UDゴシック" w:hint="eastAsia"/>
                <w:sz w:val="16"/>
                <w:szCs w:val="16"/>
              </w:rPr>
              <w:t>から</w:t>
            </w:r>
            <w:r w:rsidRPr="00A3251C">
              <w:rPr>
                <w:rFonts w:ascii="MS UI Gothic" w:eastAsia="MS UI Gothic" w:hAnsi="MS UI Gothic" w:cs="ＭＳ 明朝" w:hint="eastAsia"/>
                <w:sz w:val="16"/>
                <w:szCs w:val="16"/>
              </w:rPr>
              <w:t>㈢</w:t>
            </w:r>
            <w:r w:rsidRPr="00A3251C">
              <w:rPr>
                <w:rFonts w:ascii="MS UI Gothic" w:eastAsia="MS UI Gothic" w:hAnsi="MS UI Gothic" w:cs="BIZ UDゴシック" w:hint="eastAsia"/>
                <w:sz w:val="16"/>
                <w:szCs w:val="16"/>
              </w:rPr>
              <w:t>までの期間が通算して</w:t>
            </w:r>
            <w:r w:rsidRPr="00A3251C">
              <w:rPr>
                <w:rFonts w:ascii="MS UI Gothic" w:eastAsia="MS UI Gothic" w:hAnsi="MS UI Gothic" w:hint="eastAsia"/>
                <w:sz w:val="16"/>
                <w:szCs w:val="16"/>
              </w:rPr>
              <w:t>3年以上かつ、</w:t>
            </w:r>
            <w:r w:rsidRPr="00A3251C">
              <w:rPr>
                <w:rFonts w:ascii="MS UI Gothic" w:eastAsia="MS UI Gothic" w:hAnsi="MS UI Gothic" w:cs="ＭＳ 明朝" w:hint="eastAsia"/>
                <w:sz w:val="16"/>
                <w:szCs w:val="16"/>
              </w:rPr>
              <w:t>㈣</w:t>
            </w:r>
            <w:r w:rsidRPr="00A3251C">
              <w:rPr>
                <w:rFonts w:ascii="MS UI Gothic" w:eastAsia="MS UI Gothic" w:hAnsi="MS UI Gothic" w:cs="BIZ UDゴシック" w:hint="eastAsia"/>
                <w:sz w:val="16"/>
                <w:szCs w:val="16"/>
              </w:rPr>
              <w:t>の期間が通</w:t>
            </w:r>
          </w:p>
          <w:p w14:paraId="593ED999" w14:textId="78B0E57E" w:rsidR="006E162A" w:rsidRPr="00A3251C" w:rsidRDefault="006E162A" w:rsidP="004E3FA0">
            <w:pPr>
              <w:spacing w:line="0" w:lineRule="atLeast"/>
              <w:ind w:firstLineChars="100" w:firstLine="155"/>
              <w:rPr>
                <w:rFonts w:ascii="MS UI Gothic" w:eastAsia="MS UI Gothic" w:hAnsi="MS UI Gothic"/>
                <w:sz w:val="16"/>
                <w:szCs w:val="16"/>
              </w:rPr>
            </w:pPr>
            <w:r w:rsidRPr="00A3251C">
              <w:rPr>
                <w:rFonts w:ascii="MS UI Gothic" w:eastAsia="MS UI Gothic" w:hAnsi="MS UI Gothic" w:cs="BIZ UDゴシック" w:hint="eastAsia"/>
                <w:sz w:val="16"/>
                <w:szCs w:val="16"/>
              </w:rPr>
              <w:t xml:space="preserve">　算して</w:t>
            </w:r>
            <w:r w:rsidRPr="00A3251C">
              <w:rPr>
                <w:rFonts w:ascii="MS UI Gothic" w:eastAsia="MS UI Gothic" w:hAnsi="MS UI Gothic" w:hint="eastAsia"/>
                <w:sz w:val="16"/>
                <w:szCs w:val="16"/>
              </w:rPr>
              <w:t>3年以上</w:t>
            </w:r>
          </w:p>
          <w:p w14:paraId="35610A6F" w14:textId="36E9E302" w:rsidR="006E162A" w:rsidRPr="00A3251C" w:rsidRDefault="006E162A" w:rsidP="004E3FA0">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※実際に業務に従事した日数が1年あたり180日以上とする。</w:t>
            </w:r>
          </w:p>
          <w:p w14:paraId="6DE7F621" w14:textId="77777777" w:rsidR="006E162A" w:rsidRPr="00A3251C" w:rsidRDefault="006E162A" w:rsidP="004E3FA0">
            <w:pPr>
              <w:snapToGrid w:val="0"/>
              <w:spacing w:line="0" w:lineRule="atLeast"/>
              <w:ind w:leftChars="134" w:left="415" w:hangingChars="90" w:hanging="140"/>
              <w:jc w:val="left"/>
              <w:rPr>
                <w:rFonts w:ascii="MS UI Gothic" w:eastAsia="MS UI Gothic" w:hAnsi="MS UI Gothic"/>
                <w:sz w:val="16"/>
                <w:szCs w:val="16"/>
              </w:rPr>
            </w:pPr>
            <w:r w:rsidRPr="00A3251C">
              <w:rPr>
                <w:rFonts w:ascii="MS UI Gothic" w:eastAsia="MS UI Gothic" w:hAnsi="MS UI Gothic" w:cs="ＭＳ 明朝" w:hint="eastAsia"/>
                <w:sz w:val="16"/>
                <w:szCs w:val="16"/>
              </w:rPr>
              <w:t>㈠</w:t>
            </w:r>
            <w:r w:rsidRPr="00A3251C">
              <w:rPr>
                <w:rFonts w:ascii="MS UI Gothic" w:eastAsia="MS UI Gothic" w:hAnsi="MS UI Gothic" w:cs="BIZ UDゴシック" w:hint="eastAsia"/>
                <w:sz w:val="16"/>
                <w:szCs w:val="16"/>
              </w:rPr>
              <w:t xml:space="preserve">　相談支援の業務</w:t>
            </w:r>
          </w:p>
          <w:p w14:paraId="76DA398F" w14:textId="1B10506B" w:rsidR="006E162A" w:rsidRPr="00A3251C" w:rsidRDefault="006E162A" w:rsidP="004E3FA0">
            <w:pPr>
              <w:snapToGrid w:val="0"/>
              <w:spacing w:line="0" w:lineRule="atLeast"/>
              <w:ind w:leftChars="200" w:left="410"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障がい児（者）相談支援事業、障害者・老人福祉施設等の従業者が行う、身体又は精神上の障害がある者等への相談、支援等</w:t>
            </w:r>
          </w:p>
          <w:p w14:paraId="68D1BA0D" w14:textId="77777777" w:rsidR="006E162A" w:rsidRPr="00A3251C" w:rsidRDefault="006E162A" w:rsidP="004E3FA0">
            <w:pPr>
              <w:snapToGrid w:val="0"/>
              <w:spacing w:line="0" w:lineRule="atLeast"/>
              <w:ind w:leftChars="100" w:left="205" w:firstLineChars="45" w:firstLine="70"/>
              <w:jc w:val="left"/>
              <w:rPr>
                <w:rFonts w:ascii="MS UI Gothic" w:eastAsia="MS UI Gothic" w:hAnsi="MS UI Gothic"/>
                <w:sz w:val="16"/>
                <w:szCs w:val="16"/>
              </w:rPr>
            </w:pPr>
            <w:r w:rsidRPr="00A3251C">
              <w:rPr>
                <w:rFonts w:ascii="MS UI Gothic" w:eastAsia="MS UI Gothic" w:hAnsi="MS UI Gothic" w:cs="ＭＳ 明朝" w:hint="eastAsia"/>
                <w:sz w:val="16"/>
                <w:szCs w:val="16"/>
              </w:rPr>
              <w:t>㈡</w:t>
            </w:r>
            <w:r w:rsidRPr="00A3251C">
              <w:rPr>
                <w:rFonts w:ascii="MS UI Gothic" w:eastAsia="MS UI Gothic" w:hAnsi="MS UI Gothic" w:cs="BIZ UDゴシック" w:hint="eastAsia"/>
                <w:sz w:val="16"/>
                <w:szCs w:val="16"/>
              </w:rPr>
              <w:t xml:space="preserve">　直接支援の業務</w:t>
            </w:r>
          </w:p>
          <w:p w14:paraId="01685A2B" w14:textId="32658E9C" w:rsidR="006E162A" w:rsidRPr="00A3251C" w:rsidRDefault="006E162A" w:rsidP="004E3FA0">
            <w:pPr>
              <w:snapToGrid w:val="0"/>
              <w:spacing w:line="0" w:lineRule="atLeast"/>
              <w:ind w:leftChars="200" w:left="410"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障がい児（者）入所施設・老人福祉施設、障害福祉サービス事業所、老人居宅介護等事業所等の従事者である</w:t>
            </w:r>
            <w:r w:rsidRPr="00A3251C">
              <w:rPr>
                <w:rFonts w:ascii="MS UI Gothic" w:eastAsia="MS UI Gothic" w:hAnsi="MS UI Gothic" w:hint="eastAsia"/>
                <w:sz w:val="16"/>
                <w:szCs w:val="16"/>
                <w:u w:val="single"/>
              </w:rPr>
              <w:t>社会福祉主事任用資格者、児童厚生員任用資格者、保育士</w:t>
            </w:r>
            <w:r w:rsidRPr="00A3251C">
              <w:rPr>
                <w:rFonts w:ascii="MS UI Gothic" w:eastAsia="MS UI Gothic" w:hAnsi="MS UI Gothic" w:hint="eastAsia"/>
                <w:sz w:val="16"/>
                <w:szCs w:val="16"/>
              </w:rPr>
              <w:t>が行う、日常生活に支障のある身体又は精神上の障害がある者への介護等</w:t>
            </w:r>
          </w:p>
        </w:tc>
        <w:tc>
          <w:tcPr>
            <w:tcW w:w="873" w:type="dxa"/>
            <w:gridSpan w:val="2"/>
            <w:tcBorders>
              <w:top w:val="single" w:sz="4" w:space="0" w:color="auto"/>
              <w:left w:val="single" w:sz="4" w:space="0" w:color="auto"/>
              <w:bottom w:val="single" w:sz="4" w:space="0" w:color="auto"/>
              <w:right w:val="single" w:sz="4" w:space="0" w:color="auto"/>
            </w:tcBorders>
          </w:tcPr>
          <w:p w14:paraId="1B57C6B1"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16E2815"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tcBorders>
              <w:top w:val="nil"/>
              <w:left w:val="single" w:sz="4" w:space="0" w:color="auto"/>
            </w:tcBorders>
          </w:tcPr>
          <w:p w14:paraId="4A0459F3"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tcBorders>
              <w:top w:val="nil"/>
            </w:tcBorders>
          </w:tcPr>
          <w:p w14:paraId="23FB96D5"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498A158A" w14:textId="77777777" w:rsidTr="000E5574">
        <w:trPr>
          <w:trHeight w:val="1000"/>
        </w:trPr>
        <w:tc>
          <w:tcPr>
            <w:tcW w:w="988" w:type="dxa"/>
            <w:vMerge w:val="restart"/>
          </w:tcPr>
          <w:p w14:paraId="4E160FB3"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62" w:type="dxa"/>
            <w:gridSpan w:val="2"/>
            <w:vMerge w:val="restart"/>
            <w:tcBorders>
              <w:right w:val="nil"/>
            </w:tcBorders>
          </w:tcPr>
          <w:p w14:paraId="3F652D47"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911" w:type="dxa"/>
            <w:gridSpan w:val="6"/>
            <w:tcBorders>
              <w:top w:val="nil"/>
              <w:left w:val="nil"/>
              <w:bottom w:val="nil"/>
              <w:right w:val="single" w:sz="4" w:space="0" w:color="auto"/>
            </w:tcBorders>
          </w:tcPr>
          <w:p w14:paraId="2FFCCC37" w14:textId="77777777" w:rsidR="006E162A" w:rsidRPr="00A3251C" w:rsidRDefault="006E162A" w:rsidP="004E3FA0">
            <w:pPr>
              <w:snapToGrid w:val="0"/>
              <w:spacing w:line="0" w:lineRule="atLeast"/>
              <w:ind w:firstLineChars="178" w:firstLine="276"/>
              <w:jc w:val="left"/>
              <w:rPr>
                <w:rFonts w:ascii="MS UI Gothic" w:eastAsia="MS UI Gothic" w:hAnsi="MS UI Gothic"/>
                <w:sz w:val="16"/>
                <w:szCs w:val="16"/>
              </w:rPr>
            </w:pPr>
            <w:r w:rsidRPr="00A3251C">
              <w:rPr>
                <w:rFonts w:ascii="MS UI Gothic" w:eastAsia="MS UI Gothic" w:hAnsi="MS UI Gothic" w:cs="ＭＳ 明朝" w:hint="eastAsia"/>
                <w:sz w:val="16"/>
                <w:szCs w:val="16"/>
              </w:rPr>
              <w:t>㈢</w:t>
            </w:r>
            <w:r w:rsidRPr="00A3251C">
              <w:rPr>
                <w:rFonts w:ascii="MS UI Gothic" w:eastAsia="MS UI Gothic" w:hAnsi="MS UI Gothic" w:cs="BIZ UDゴシック" w:hint="eastAsia"/>
                <w:sz w:val="16"/>
                <w:szCs w:val="16"/>
              </w:rPr>
              <w:t xml:space="preserve">　直接支援の業務</w:t>
            </w:r>
          </w:p>
          <w:p w14:paraId="78C5EEC8" w14:textId="77777777" w:rsidR="006E162A" w:rsidRPr="00A3251C" w:rsidRDefault="006E162A" w:rsidP="004E3FA0">
            <w:pPr>
              <w:snapToGrid w:val="0"/>
              <w:spacing w:line="0" w:lineRule="atLeast"/>
              <w:ind w:leftChars="68" w:left="139" w:firstLineChars="200" w:firstLine="310"/>
              <w:jc w:val="lef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hint="eastAsia"/>
                <w:sz w:val="16"/>
                <w:szCs w:val="16"/>
                <w:u w:val="single"/>
              </w:rPr>
              <w:t>社会福祉主事任用資格者等でない者</w:t>
            </w:r>
            <w:r w:rsidRPr="00A3251C">
              <w:rPr>
                <w:rFonts w:ascii="MS UI Gothic" w:eastAsia="MS UI Gothic" w:hAnsi="MS UI Gothic" w:hint="eastAsia"/>
                <w:sz w:val="16"/>
                <w:szCs w:val="16"/>
              </w:rPr>
              <w:t>）</w:t>
            </w:r>
          </w:p>
          <w:p w14:paraId="4707E496" w14:textId="77777777" w:rsidR="006E162A" w:rsidRPr="00A3251C" w:rsidRDefault="006E162A" w:rsidP="000E5574">
            <w:pPr>
              <w:snapToGrid w:val="0"/>
              <w:spacing w:line="0" w:lineRule="atLeast"/>
              <w:ind w:leftChars="68" w:left="139" w:firstLineChars="87" w:firstLine="135"/>
              <w:jc w:val="left"/>
              <w:rPr>
                <w:rFonts w:ascii="MS UI Gothic" w:eastAsia="MS UI Gothic" w:hAnsi="MS UI Gothic" w:cs="BIZ UDゴシック"/>
                <w:sz w:val="16"/>
                <w:szCs w:val="16"/>
              </w:rPr>
            </w:pPr>
            <w:r w:rsidRPr="00A3251C">
              <w:rPr>
                <w:rFonts w:ascii="MS UI Gothic" w:eastAsia="MS UI Gothic" w:hAnsi="MS UI Gothic" w:cs="ＭＳ 明朝" w:hint="eastAsia"/>
                <w:sz w:val="16"/>
                <w:szCs w:val="16"/>
              </w:rPr>
              <w:t>㈣</w:t>
            </w:r>
            <w:r w:rsidRPr="00A3251C">
              <w:rPr>
                <w:rFonts w:ascii="MS UI Gothic" w:eastAsia="MS UI Gothic" w:hAnsi="MS UI Gothic" w:cs="BIZ UDゴシック" w:hint="eastAsia"/>
                <w:sz w:val="16"/>
                <w:szCs w:val="16"/>
              </w:rPr>
              <w:t xml:space="preserve">　保健師、看護師、准看護師、社会福祉士、介護福祉士な</w:t>
            </w:r>
          </w:p>
          <w:p w14:paraId="01DA57F4" w14:textId="66627844" w:rsidR="006E162A" w:rsidRPr="00A3251C" w:rsidRDefault="006E162A" w:rsidP="0010761F">
            <w:pPr>
              <w:snapToGrid w:val="0"/>
              <w:spacing w:line="0" w:lineRule="atLeast"/>
              <w:ind w:leftChars="68" w:left="139" w:firstLineChars="187" w:firstLine="290"/>
              <w:jc w:val="left"/>
              <w:rPr>
                <w:rFonts w:ascii="MS UI Gothic" w:eastAsia="MS UI Gothic" w:hAnsi="MS UI Gothic" w:cs="BIZ UDゴシック"/>
                <w:sz w:val="16"/>
                <w:szCs w:val="16"/>
              </w:rPr>
            </w:pPr>
            <w:r w:rsidRPr="00A3251C">
              <w:rPr>
                <w:rFonts w:ascii="MS UI Gothic" w:eastAsia="MS UI Gothic" w:hAnsi="MS UI Gothic" w:cs="BIZ UDゴシック" w:hint="eastAsia"/>
                <w:sz w:val="16"/>
                <w:szCs w:val="16"/>
              </w:rPr>
              <w:t>ど、国家資格等に基づく業務経験</w:t>
            </w:r>
          </w:p>
        </w:tc>
        <w:tc>
          <w:tcPr>
            <w:tcW w:w="873" w:type="dxa"/>
            <w:gridSpan w:val="2"/>
            <w:tcBorders>
              <w:top w:val="nil"/>
              <w:left w:val="nil"/>
              <w:bottom w:val="nil"/>
              <w:right w:val="single" w:sz="4" w:space="0" w:color="auto"/>
            </w:tcBorders>
          </w:tcPr>
          <w:p w14:paraId="4391C0D0" w14:textId="77777777" w:rsidR="006E162A" w:rsidRPr="00A3251C" w:rsidRDefault="006E162A" w:rsidP="004E3FA0">
            <w:pPr>
              <w:widowControl/>
              <w:jc w:val="left"/>
              <w:rPr>
                <w:rFonts w:ascii="MS UI Gothic" w:eastAsia="MS UI Gothic" w:hAnsi="MS UI Gothic"/>
                <w:sz w:val="16"/>
                <w:szCs w:val="16"/>
              </w:rPr>
            </w:pPr>
          </w:p>
          <w:p w14:paraId="272C0B8C" w14:textId="77777777" w:rsidR="006E162A" w:rsidRPr="00A3251C" w:rsidRDefault="006E162A" w:rsidP="004E3FA0">
            <w:pPr>
              <w:snapToGrid w:val="0"/>
              <w:spacing w:line="0" w:lineRule="atLeast"/>
              <w:ind w:leftChars="100" w:left="205" w:firstLineChars="100" w:firstLine="155"/>
              <w:jc w:val="left"/>
              <w:rPr>
                <w:rFonts w:ascii="MS UI Gothic" w:eastAsia="MS UI Gothic" w:hAnsi="MS UI Gothic"/>
                <w:sz w:val="16"/>
                <w:szCs w:val="16"/>
              </w:rPr>
            </w:pPr>
          </w:p>
        </w:tc>
        <w:tc>
          <w:tcPr>
            <w:tcW w:w="1267" w:type="dxa"/>
            <w:vMerge w:val="restart"/>
            <w:tcBorders>
              <w:left w:val="single" w:sz="4" w:space="0" w:color="auto"/>
            </w:tcBorders>
          </w:tcPr>
          <w:p w14:paraId="306CDA3F" w14:textId="54965AF3"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val="restart"/>
          </w:tcPr>
          <w:p w14:paraId="5AFD7BFA"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438E92E1" w14:textId="77777777" w:rsidTr="008823F5">
        <w:trPr>
          <w:trHeight w:val="547"/>
        </w:trPr>
        <w:tc>
          <w:tcPr>
            <w:tcW w:w="988" w:type="dxa"/>
            <w:vMerge/>
          </w:tcPr>
          <w:p w14:paraId="5169224D"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4955D5A3"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60F0AE6A" w14:textId="1607B955" w:rsidR="006E162A" w:rsidRPr="00A3251C" w:rsidRDefault="006E162A" w:rsidP="004E3FA0">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やむを得ない事由によりサービス管理責任者が欠けた場合、当該事由が発生した日から1年間は、実務経験者であるものについて、研修修了要件を満たしているものとみなします。（やむを得ない事由に該当するかどうかは、</w:t>
            </w:r>
            <w:r w:rsidRPr="00A3251C">
              <w:rPr>
                <w:rFonts w:ascii="MS UI Gothic" w:eastAsia="MS UI Gothic" w:hAnsi="MS UI Gothic" w:hint="eastAsia"/>
                <w:sz w:val="12"/>
                <w:szCs w:val="16"/>
                <w:u w:val="single"/>
              </w:rPr>
              <w:t>必ず</w:t>
            </w:r>
            <w:r w:rsidRPr="00A3251C">
              <w:rPr>
                <w:rFonts w:ascii="MS UI Gothic" w:eastAsia="MS UI Gothic" w:hAnsi="MS UI Gothic" w:hint="eastAsia"/>
                <w:sz w:val="12"/>
                <w:szCs w:val="16"/>
              </w:rPr>
              <w:t>、松本市障がい福祉課へ相談してください。）</w:t>
            </w:r>
          </w:p>
        </w:tc>
        <w:tc>
          <w:tcPr>
            <w:tcW w:w="311" w:type="dxa"/>
            <w:tcBorders>
              <w:top w:val="nil"/>
              <w:left w:val="dotDotDash" w:sz="4" w:space="0" w:color="auto"/>
              <w:bottom w:val="nil"/>
              <w:right w:val="single" w:sz="4" w:space="0" w:color="auto"/>
            </w:tcBorders>
          </w:tcPr>
          <w:p w14:paraId="0C601139" w14:textId="77777777" w:rsidR="006E162A" w:rsidRPr="00A3251C" w:rsidRDefault="006E162A" w:rsidP="004E3FA0">
            <w:pPr>
              <w:tabs>
                <w:tab w:val="left" w:pos="8505"/>
              </w:tabs>
              <w:spacing w:line="0" w:lineRule="atLeast"/>
              <w:rPr>
                <w:rFonts w:ascii="MS UI Gothic" w:eastAsia="MS UI Gothic" w:hAnsi="MS UI Gothic"/>
                <w:sz w:val="12"/>
                <w:szCs w:val="16"/>
              </w:rPr>
            </w:pPr>
          </w:p>
        </w:tc>
        <w:tc>
          <w:tcPr>
            <w:tcW w:w="1267" w:type="dxa"/>
            <w:vMerge/>
            <w:tcBorders>
              <w:left w:val="single" w:sz="4" w:space="0" w:color="auto"/>
            </w:tcBorders>
          </w:tcPr>
          <w:p w14:paraId="5C815CB8" w14:textId="77777777" w:rsidR="006E162A" w:rsidRPr="00A3251C" w:rsidRDefault="006E162A" w:rsidP="004E3FA0">
            <w:pPr>
              <w:tabs>
                <w:tab w:val="left" w:pos="8505"/>
              </w:tabs>
              <w:spacing w:line="0" w:lineRule="atLeast"/>
              <w:rPr>
                <w:rFonts w:ascii="MS UI Gothic" w:eastAsia="MS UI Gothic" w:hAnsi="MS UI Gothic"/>
                <w:sz w:val="12"/>
                <w:szCs w:val="16"/>
              </w:rPr>
            </w:pPr>
          </w:p>
        </w:tc>
        <w:tc>
          <w:tcPr>
            <w:tcW w:w="1236" w:type="dxa"/>
            <w:vMerge/>
          </w:tcPr>
          <w:p w14:paraId="69CEF4B4" w14:textId="77777777" w:rsidR="006E162A" w:rsidRPr="00A3251C" w:rsidRDefault="006E162A" w:rsidP="004E3FA0">
            <w:pPr>
              <w:tabs>
                <w:tab w:val="left" w:pos="8505"/>
              </w:tabs>
              <w:spacing w:line="0" w:lineRule="atLeast"/>
              <w:jc w:val="left"/>
              <w:rPr>
                <w:rFonts w:ascii="MS UI Gothic" w:eastAsia="MS UI Gothic" w:hAnsi="MS UI Gothic"/>
                <w:sz w:val="12"/>
                <w:szCs w:val="16"/>
              </w:rPr>
            </w:pPr>
          </w:p>
        </w:tc>
      </w:tr>
      <w:tr w:rsidR="006E162A" w:rsidRPr="00A3251C" w14:paraId="1D836AE0" w14:textId="77777777" w:rsidTr="00492278">
        <w:trPr>
          <w:trHeight w:val="77"/>
        </w:trPr>
        <w:tc>
          <w:tcPr>
            <w:tcW w:w="988" w:type="dxa"/>
            <w:vMerge/>
          </w:tcPr>
          <w:p w14:paraId="4FA59462"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1E3A5ADB"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3452D207" w14:textId="77777777" w:rsidR="006E162A" w:rsidRPr="00A3251C" w:rsidRDefault="006E162A"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68501B1A"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642C9600"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6E914AF6" w14:textId="77777777" w:rsidTr="00492278">
        <w:trPr>
          <w:trHeight w:val="507"/>
        </w:trPr>
        <w:tc>
          <w:tcPr>
            <w:tcW w:w="988" w:type="dxa"/>
            <w:vMerge/>
          </w:tcPr>
          <w:p w14:paraId="6D3E0B8D" w14:textId="77777777" w:rsidR="006E162A" w:rsidRPr="00A3251C" w:rsidRDefault="006E162A" w:rsidP="004E3FA0">
            <w:pPr>
              <w:pStyle w:val="H301"/>
              <w:spacing w:line="0" w:lineRule="atLeast"/>
              <w:rPr>
                <w:rFonts w:ascii="MS UI Gothic" w:eastAsia="MS UI Gothic" w:hAnsi="MS UI Gothic"/>
                <w:color w:val="auto"/>
                <w:sz w:val="16"/>
                <w:szCs w:val="16"/>
                <w:bdr w:val="single" w:sz="4" w:space="0" w:color="auto"/>
              </w:rPr>
            </w:pPr>
          </w:p>
        </w:tc>
        <w:tc>
          <w:tcPr>
            <w:tcW w:w="462" w:type="dxa"/>
            <w:gridSpan w:val="2"/>
            <w:tcBorders>
              <w:top w:val="single" w:sz="4" w:space="0" w:color="auto"/>
              <w:bottom w:val="single" w:sz="4" w:space="0" w:color="auto"/>
              <w:right w:val="nil"/>
            </w:tcBorders>
          </w:tcPr>
          <w:p w14:paraId="004E2466" w14:textId="0B659226" w:rsidR="006E162A" w:rsidRPr="00A3251C" w:rsidRDefault="006E162A"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911" w:type="dxa"/>
            <w:gridSpan w:val="6"/>
            <w:tcBorders>
              <w:top w:val="single" w:sz="4" w:space="0" w:color="auto"/>
              <w:left w:val="nil"/>
              <w:bottom w:val="single" w:sz="4" w:space="0" w:color="auto"/>
              <w:right w:val="single" w:sz="4" w:space="0" w:color="auto"/>
            </w:tcBorders>
          </w:tcPr>
          <w:p w14:paraId="49894C21" w14:textId="77777777" w:rsidR="006E162A" w:rsidRPr="00A3251C" w:rsidRDefault="006E162A" w:rsidP="004E3FA0">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相談支援従事者初任者研修</w:t>
            </w:r>
          </w:p>
          <w:p w14:paraId="50D7206A" w14:textId="16942C56" w:rsidR="006E162A" w:rsidRPr="00A3251C" w:rsidRDefault="006E162A" w:rsidP="004E3FA0">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サービス管理責任者は、相談支援従事者初任者研修(講義部分)又は旧障害者ケアマネジメント研修を終了し、修了証の交付を受けていますか。</w:t>
            </w:r>
          </w:p>
        </w:tc>
        <w:tc>
          <w:tcPr>
            <w:tcW w:w="873" w:type="dxa"/>
            <w:gridSpan w:val="2"/>
            <w:tcBorders>
              <w:top w:val="single" w:sz="4" w:space="0" w:color="auto"/>
              <w:left w:val="single" w:sz="4" w:space="0" w:color="auto"/>
              <w:bottom w:val="single" w:sz="4" w:space="0" w:color="auto"/>
              <w:right w:val="single" w:sz="4" w:space="0" w:color="auto"/>
            </w:tcBorders>
          </w:tcPr>
          <w:p w14:paraId="47AB14CD"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80367A9" w14:textId="0949DEC8"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65ACAEDC"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2CBD206A"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1E22DF45" w14:textId="77777777" w:rsidTr="00492278">
        <w:trPr>
          <w:trHeight w:val="704"/>
        </w:trPr>
        <w:tc>
          <w:tcPr>
            <w:tcW w:w="988" w:type="dxa"/>
            <w:vMerge/>
          </w:tcPr>
          <w:p w14:paraId="7B57429B" w14:textId="77777777" w:rsidR="006E162A" w:rsidRPr="00A3251C" w:rsidRDefault="006E162A" w:rsidP="004E3FA0">
            <w:pPr>
              <w:pStyle w:val="H301"/>
              <w:spacing w:line="0" w:lineRule="atLeast"/>
              <w:rPr>
                <w:rFonts w:ascii="MS UI Gothic" w:eastAsia="MS UI Gothic" w:hAnsi="MS UI Gothic"/>
                <w:color w:val="auto"/>
                <w:sz w:val="16"/>
                <w:szCs w:val="16"/>
                <w:bdr w:val="single" w:sz="4" w:space="0" w:color="auto"/>
              </w:rPr>
            </w:pPr>
          </w:p>
        </w:tc>
        <w:tc>
          <w:tcPr>
            <w:tcW w:w="462" w:type="dxa"/>
            <w:gridSpan w:val="2"/>
            <w:vMerge w:val="restart"/>
            <w:tcBorders>
              <w:top w:val="single" w:sz="4" w:space="0" w:color="auto"/>
              <w:right w:val="nil"/>
            </w:tcBorders>
          </w:tcPr>
          <w:p w14:paraId="5DA33B2E" w14:textId="62350AF9" w:rsidR="006E162A" w:rsidRPr="00A3251C" w:rsidRDefault="006E162A"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911" w:type="dxa"/>
            <w:gridSpan w:val="6"/>
            <w:tcBorders>
              <w:top w:val="single" w:sz="4" w:space="0" w:color="auto"/>
              <w:left w:val="nil"/>
              <w:bottom w:val="nil"/>
              <w:right w:val="single" w:sz="4" w:space="0" w:color="auto"/>
            </w:tcBorders>
          </w:tcPr>
          <w:p w14:paraId="3A782AD3" w14:textId="77777777" w:rsidR="006E162A" w:rsidRPr="00A3251C" w:rsidRDefault="006E162A"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基礎研修</w:t>
            </w:r>
          </w:p>
          <w:p w14:paraId="247DC291" w14:textId="187712FB" w:rsidR="006E162A" w:rsidRPr="00A3251C" w:rsidRDefault="006E162A" w:rsidP="004E3FA0">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サービス管理責任者は、上記⑶の実務経験者(又は実務経験者となるために必要な年数に達する日までの期間が2年以内)になってから、サービス管理責任者基礎研修を修了し、修了証の交付を受けていますか。</w:t>
            </w:r>
          </w:p>
        </w:tc>
        <w:tc>
          <w:tcPr>
            <w:tcW w:w="873" w:type="dxa"/>
            <w:gridSpan w:val="2"/>
            <w:tcBorders>
              <w:top w:val="single" w:sz="4" w:space="0" w:color="auto"/>
              <w:left w:val="single" w:sz="4" w:space="0" w:color="auto"/>
              <w:bottom w:val="nil"/>
              <w:right w:val="single" w:sz="4" w:space="0" w:color="auto"/>
            </w:tcBorders>
          </w:tcPr>
          <w:p w14:paraId="079DE8D4"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DC75783" w14:textId="1869FCB3"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23750E30"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5CAE19DB"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6263BC2A" w14:textId="77777777" w:rsidTr="00492278">
        <w:trPr>
          <w:trHeight w:val="77"/>
        </w:trPr>
        <w:tc>
          <w:tcPr>
            <w:tcW w:w="988" w:type="dxa"/>
            <w:vMerge/>
          </w:tcPr>
          <w:p w14:paraId="3ADC2572"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2A9555EA"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30B70800" w14:textId="77777777" w:rsidR="006E162A" w:rsidRPr="00A3251C" w:rsidRDefault="006E162A"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78BAA8E3"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2BEDF1D8"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1B03FEB8" w14:textId="77777777" w:rsidTr="00492278">
        <w:trPr>
          <w:trHeight w:val="556"/>
        </w:trPr>
        <w:tc>
          <w:tcPr>
            <w:tcW w:w="988" w:type="dxa"/>
            <w:vMerge/>
          </w:tcPr>
          <w:p w14:paraId="27368927"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7238543D"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3E53C060" w14:textId="023B992A" w:rsidR="006E162A" w:rsidRPr="00A3251C" w:rsidRDefault="006E162A" w:rsidP="004E3FA0">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※基礎研修修了者は、既に常勤のサービス管理責任者を配置している事業所等において、2人目のサービス管理責任者等として配置することができ、個別支援計画の原案を作成することができます。</w:t>
            </w:r>
          </w:p>
          <w:p w14:paraId="436FA4D1" w14:textId="6B9A3F90" w:rsidR="006E162A" w:rsidRPr="00A3251C" w:rsidRDefault="006E162A" w:rsidP="004E3FA0">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 xml:space="preserve">　（障がい福祉課への届け出が必要です。）</w:t>
            </w:r>
          </w:p>
          <w:p w14:paraId="2E07EB08" w14:textId="4406A200" w:rsidR="006E162A" w:rsidRPr="00A3251C" w:rsidRDefault="006E162A" w:rsidP="004E3FA0">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【経過措置】</w:t>
            </w:r>
          </w:p>
          <w:p w14:paraId="28E48A54" w14:textId="4195A088" w:rsidR="006E162A" w:rsidRPr="00A3251C" w:rsidRDefault="006E162A" w:rsidP="004E3FA0">
            <w:pPr>
              <w:snapToGrid w:val="0"/>
              <w:spacing w:line="0" w:lineRule="atLeast"/>
              <w:ind w:leftChars="50" w:left="103"/>
              <w:rPr>
                <w:rFonts w:ascii="MS UI Gothic" w:eastAsia="MS UI Gothic" w:hAnsi="MS UI Gothic"/>
                <w:snapToGrid w:val="0"/>
                <w:sz w:val="12"/>
                <w:szCs w:val="16"/>
              </w:rPr>
            </w:pPr>
            <w:r w:rsidRPr="00A3251C">
              <w:rPr>
                <w:rFonts w:ascii="MS UI Gothic" w:eastAsia="MS UI Gothic" w:hAnsi="MS UI Gothic" w:hint="eastAsia"/>
                <w:sz w:val="12"/>
                <w:szCs w:val="16"/>
              </w:rPr>
              <w:t>実務経験者が平成31年4月1日以後令和4年3月31日までに基礎研修修了者となった場合においては、基礎研修修了者となった日から3年を経過する日までの間は、当該実務経験者をサービス管理責任者とみなします。(基礎研修修了者となった日から3年を経過する日までの間に実践研修修了者となることを要します。)</w:t>
            </w:r>
          </w:p>
        </w:tc>
        <w:tc>
          <w:tcPr>
            <w:tcW w:w="311" w:type="dxa"/>
            <w:tcBorders>
              <w:top w:val="nil"/>
              <w:left w:val="dotDotDash" w:sz="4" w:space="0" w:color="auto"/>
              <w:bottom w:val="nil"/>
              <w:right w:val="single" w:sz="4" w:space="0" w:color="auto"/>
            </w:tcBorders>
          </w:tcPr>
          <w:p w14:paraId="629B805F" w14:textId="77777777" w:rsidR="006E162A" w:rsidRPr="00A3251C" w:rsidRDefault="006E162A" w:rsidP="004E3FA0">
            <w:pPr>
              <w:tabs>
                <w:tab w:val="left" w:pos="8505"/>
              </w:tabs>
              <w:spacing w:line="0" w:lineRule="atLeast"/>
              <w:rPr>
                <w:rFonts w:ascii="MS UI Gothic" w:eastAsia="MS UI Gothic" w:hAnsi="MS UI Gothic"/>
                <w:sz w:val="12"/>
                <w:szCs w:val="16"/>
              </w:rPr>
            </w:pPr>
          </w:p>
        </w:tc>
        <w:tc>
          <w:tcPr>
            <w:tcW w:w="1267" w:type="dxa"/>
            <w:vMerge/>
            <w:tcBorders>
              <w:left w:val="single" w:sz="4" w:space="0" w:color="auto"/>
            </w:tcBorders>
          </w:tcPr>
          <w:p w14:paraId="02989DC6" w14:textId="77777777" w:rsidR="006E162A" w:rsidRPr="00A3251C" w:rsidRDefault="006E162A" w:rsidP="004E3FA0">
            <w:pPr>
              <w:tabs>
                <w:tab w:val="left" w:pos="8505"/>
              </w:tabs>
              <w:spacing w:line="0" w:lineRule="atLeast"/>
              <w:rPr>
                <w:rFonts w:ascii="MS UI Gothic" w:eastAsia="MS UI Gothic" w:hAnsi="MS UI Gothic"/>
                <w:sz w:val="12"/>
                <w:szCs w:val="16"/>
              </w:rPr>
            </w:pPr>
          </w:p>
        </w:tc>
        <w:tc>
          <w:tcPr>
            <w:tcW w:w="1236" w:type="dxa"/>
            <w:vMerge/>
          </w:tcPr>
          <w:p w14:paraId="33E95F91" w14:textId="77777777" w:rsidR="006E162A" w:rsidRPr="00A3251C" w:rsidRDefault="006E162A" w:rsidP="004E3FA0">
            <w:pPr>
              <w:tabs>
                <w:tab w:val="left" w:pos="8505"/>
              </w:tabs>
              <w:spacing w:line="0" w:lineRule="atLeast"/>
              <w:jc w:val="left"/>
              <w:rPr>
                <w:rFonts w:ascii="MS UI Gothic" w:eastAsia="MS UI Gothic" w:hAnsi="MS UI Gothic"/>
                <w:sz w:val="12"/>
                <w:szCs w:val="16"/>
              </w:rPr>
            </w:pPr>
          </w:p>
        </w:tc>
      </w:tr>
      <w:tr w:rsidR="006E162A" w:rsidRPr="00A3251C" w14:paraId="3BA9DF5B" w14:textId="77777777" w:rsidTr="00492278">
        <w:trPr>
          <w:trHeight w:val="77"/>
        </w:trPr>
        <w:tc>
          <w:tcPr>
            <w:tcW w:w="988" w:type="dxa"/>
            <w:vMerge/>
          </w:tcPr>
          <w:p w14:paraId="034F9670"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1F4B0601"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492F6B94" w14:textId="77777777" w:rsidR="006E162A" w:rsidRPr="00A3251C" w:rsidRDefault="006E162A"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3B3EE6C1"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772759B8"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0B9CF883" w14:textId="77777777" w:rsidTr="00492278">
        <w:trPr>
          <w:trHeight w:val="150"/>
        </w:trPr>
        <w:tc>
          <w:tcPr>
            <w:tcW w:w="988" w:type="dxa"/>
            <w:vMerge/>
          </w:tcPr>
          <w:p w14:paraId="7197E401" w14:textId="77777777" w:rsidR="006E162A" w:rsidRPr="00A3251C" w:rsidRDefault="006E162A" w:rsidP="004E3FA0">
            <w:pPr>
              <w:pStyle w:val="H301"/>
              <w:spacing w:line="0" w:lineRule="atLeast"/>
              <w:rPr>
                <w:rFonts w:ascii="MS UI Gothic" w:eastAsia="MS UI Gothic" w:hAnsi="MS UI Gothic"/>
                <w:color w:val="auto"/>
                <w:sz w:val="16"/>
                <w:szCs w:val="16"/>
                <w:bdr w:val="single" w:sz="4" w:space="0" w:color="auto"/>
              </w:rPr>
            </w:pPr>
          </w:p>
        </w:tc>
        <w:tc>
          <w:tcPr>
            <w:tcW w:w="462" w:type="dxa"/>
            <w:gridSpan w:val="2"/>
            <w:vMerge w:val="restart"/>
            <w:tcBorders>
              <w:top w:val="single" w:sz="4" w:space="0" w:color="auto"/>
              <w:right w:val="nil"/>
            </w:tcBorders>
          </w:tcPr>
          <w:p w14:paraId="6B12E7FB" w14:textId="77777777" w:rsidR="006E162A" w:rsidRPr="00A3251C" w:rsidRDefault="006E162A"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911" w:type="dxa"/>
            <w:gridSpan w:val="6"/>
            <w:tcBorders>
              <w:top w:val="single" w:sz="4" w:space="0" w:color="auto"/>
              <w:left w:val="nil"/>
              <w:bottom w:val="nil"/>
              <w:right w:val="single" w:sz="4" w:space="0" w:color="auto"/>
            </w:tcBorders>
          </w:tcPr>
          <w:p w14:paraId="4F5A7E7F" w14:textId="77777777" w:rsidR="006E162A" w:rsidRPr="00A3251C" w:rsidRDefault="006E162A"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実践研修</w:t>
            </w:r>
          </w:p>
          <w:p w14:paraId="4CC378EE" w14:textId="77777777" w:rsidR="006E162A" w:rsidRPr="00A3251C" w:rsidRDefault="006E162A" w:rsidP="0010761F">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サービス管理責任者は、下記ア又はイの要件を満たし、サービス管理責任者実践研修を修了し、修了証の交付を受けていますか。</w:t>
            </w:r>
          </w:p>
          <w:p w14:paraId="5DB3A0C8" w14:textId="1C463748" w:rsidR="006E162A" w:rsidRPr="00A3251C" w:rsidRDefault="006E162A" w:rsidP="0010761F">
            <w:pPr>
              <w:spacing w:line="0" w:lineRule="atLeast"/>
              <w:ind w:firstLineChars="100" w:firstLine="155"/>
              <w:rPr>
                <w:rFonts w:ascii="MS UI Gothic" w:eastAsia="MS UI Gothic" w:hAnsi="MS UI Gothic"/>
                <w:sz w:val="16"/>
                <w:szCs w:val="16"/>
              </w:rPr>
            </w:pPr>
          </w:p>
        </w:tc>
        <w:tc>
          <w:tcPr>
            <w:tcW w:w="873" w:type="dxa"/>
            <w:gridSpan w:val="2"/>
            <w:vMerge w:val="restart"/>
            <w:tcBorders>
              <w:top w:val="single" w:sz="4" w:space="0" w:color="auto"/>
              <w:left w:val="single" w:sz="4" w:space="0" w:color="auto"/>
              <w:right w:val="single" w:sz="4" w:space="0" w:color="auto"/>
            </w:tcBorders>
          </w:tcPr>
          <w:p w14:paraId="4F2BFFE8"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6054CA8"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745AC004"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58854460"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40B56ED8" w14:textId="77777777" w:rsidTr="000E5574">
        <w:trPr>
          <w:trHeight w:val="311"/>
        </w:trPr>
        <w:tc>
          <w:tcPr>
            <w:tcW w:w="988" w:type="dxa"/>
            <w:vMerge/>
          </w:tcPr>
          <w:p w14:paraId="1FF660B4" w14:textId="77777777" w:rsidR="006E162A" w:rsidRPr="00A3251C" w:rsidRDefault="006E162A" w:rsidP="004E3FA0">
            <w:pPr>
              <w:pStyle w:val="H301"/>
              <w:spacing w:line="0" w:lineRule="atLeast"/>
              <w:rPr>
                <w:rFonts w:ascii="MS UI Gothic" w:eastAsia="MS UI Gothic" w:hAnsi="MS UI Gothic"/>
                <w:color w:val="auto"/>
                <w:sz w:val="16"/>
                <w:szCs w:val="16"/>
                <w:bdr w:val="single" w:sz="4" w:space="0" w:color="auto"/>
              </w:rPr>
            </w:pPr>
          </w:p>
        </w:tc>
        <w:tc>
          <w:tcPr>
            <w:tcW w:w="462" w:type="dxa"/>
            <w:gridSpan w:val="2"/>
            <w:vMerge/>
            <w:tcBorders>
              <w:right w:val="dotted" w:sz="4" w:space="0" w:color="auto"/>
            </w:tcBorders>
          </w:tcPr>
          <w:p w14:paraId="49E8AC30"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389" w:type="dxa"/>
            <w:tcBorders>
              <w:top w:val="dotted" w:sz="4" w:space="0" w:color="auto"/>
              <w:left w:val="dotted" w:sz="4" w:space="0" w:color="auto"/>
              <w:bottom w:val="dotted" w:sz="4" w:space="0" w:color="auto"/>
              <w:right w:val="dotted" w:sz="4" w:space="0" w:color="auto"/>
            </w:tcBorders>
          </w:tcPr>
          <w:p w14:paraId="7E227C42" w14:textId="77777777" w:rsidR="006E162A" w:rsidRPr="00A3251C" w:rsidRDefault="006E162A" w:rsidP="004E3FA0">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ア</w:t>
            </w:r>
          </w:p>
        </w:tc>
        <w:tc>
          <w:tcPr>
            <w:tcW w:w="4246" w:type="dxa"/>
            <w:gridSpan w:val="4"/>
            <w:tcBorders>
              <w:top w:val="dotted" w:sz="4" w:space="0" w:color="auto"/>
              <w:left w:val="dotted" w:sz="4" w:space="0" w:color="auto"/>
              <w:bottom w:val="dotted" w:sz="4" w:space="0" w:color="auto"/>
              <w:right w:val="dotted" w:sz="4" w:space="0" w:color="auto"/>
            </w:tcBorders>
          </w:tcPr>
          <w:p w14:paraId="0C05F37B" w14:textId="77777777" w:rsidR="006E162A" w:rsidRPr="00A3251C" w:rsidRDefault="006E162A"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基礎研修修了者となった日以後、実践研修受講開始日前5年間に通算して2年以上、相談支援の業務又は直接支援の業務に従事した者</w:t>
            </w:r>
          </w:p>
        </w:tc>
        <w:tc>
          <w:tcPr>
            <w:tcW w:w="276" w:type="dxa"/>
            <w:vMerge w:val="restart"/>
            <w:tcBorders>
              <w:top w:val="nil"/>
              <w:left w:val="dotted" w:sz="4" w:space="0" w:color="auto"/>
              <w:right w:val="single" w:sz="4" w:space="0" w:color="auto"/>
            </w:tcBorders>
          </w:tcPr>
          <w:p w14:paraId="5B5A60C4" w14:textId="77777777" w:rsidR="006E162A" w:rsidRPr="00A3251C" w:rsidRDefault="006E162A" w:rsidP="004E3FA0">
            <w:pPr>
              <w:snapToGrid w:val="0"/>
              <w:spacing w:line="0" w:lineRule="atLeast"/>
              <w:rPr>
                <w:rFonts w:ascii="MS UI Gothic" w:eastAsia="MS UI Gothic" w:hAnsi="MS UI Gothic"/>
                <w:sz w:val="16"/>
                <w:szCs w:val="16"/>
              </w:rPr>
            </w:pPr>
          </w:p>
        </w:tc>
        <w:tc>
          <w:tcPr>
            <w:tcW w:w="873" w:type="dxa"/>
            <w:gridSpan w:val="2"/>
            <w:vMerge/>
            <w:tcBorders>
              <w:left w:val="single" w:sz="4" w:space="0" w:color="auto"/>
              <w:right w:val="single" w:sz="4" w:space="0" w:color="auto"/>
            </w:tcBorders>
          </w:tcPr>
          <w:p w14:paraId="353F2A0D"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p>
        </w:tc>
        <w:tc>
          <w:tcPr>
            <w:tcW w:w="1267" w:type="dxa"/>
            <w:vMerge/>
            <w:tcBorders>
              <w:left w:val="single" w:sz="4" w:space="0" w:color="auto"/>
            </w:tcBorders>
          </w:tcPr>
          <w:p w14:paraId="533D0F4F"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68813AB0"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5223919E" w14:textId="77777777" w:rsidTr="000E5574">
        <w:trPr>
          <w:trHeight w:val="311"/>
        </w:trPr>
        <w:tc>
          <w:tcPr>
            <w:tcW w:w="988" w:type="dxa"/>
            <w:vMerge/>
          </w:tcPr>
          <w:p w14:paraId="0B6A2672" w14:textId="77777777" w:rsidR="006E162A" w:rsidRPr="00A3251C" w:rsidRDefault="006E162A" w:rsidP="004E3FA0">
            <w:pPr>
              <w:pStyle w:val="H301"/>
              <w:spacing w:line="0" w:lineRule="atLeast"/>
              <w:rPr>
                <w:rFonts w:ascii="MS UI Gothic" w:eastAsia="MS UI Gothic" w:hAnsi="MS UI Gothic"/>
                <w:color w:val="auto"/>
                <w:sz w:val="16"/>
                <w:szCs w:val="16"/>
                <w:bdr w:val="single" w:sz="4" w:space="0" w:color="auto"/>
              </w:rPr>
            </w:pPr>
          </w:p>
        </w:tc>
        <w:tc>
          <w:tcPr>
            <w:tcW w:w="462" w:type="dxa"/>
            <w:gridSpan w:val="2"/>
            <w:vMerge/>
            <w:tcBorders>
              <w:right w:val="dotted" w:sz="4" w:space="0" w:color="auto"/>
            </w:tcBorders>
          </w:tcPr>
          <w:p w14:paraId="02518BF4"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389" w:type="dxa"/>
            <w:tcBorders>
              <w:top w:val="dotted" w:sz="4" w:space="0" w:color="auto"/>
              <w:left w:val="dotted" w:sz="4" w:space="0" w:color="auto"/>
              <w:bottom w:val="dotted" w:sz="4" w:space="0" w:color="auto"/>
              <w:right w:val="dotted" w:sz="4" w:space="0" w:color="auto"/>
            </w:tcBorders>
          </w:tcPr>
          <w:p w14:paraId="0D72CD63" w14:textId="77777777" w:rsidR="006E162A" w:rsidRPr="00A3251C" w:rsidRDefault="006E162A" w:rsidP="004E3FA0">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イ</w:t>
            </w:r>
          </w:p>
        </w:tc>
        <w:tc>
          <w:tcPr>
            <w:tcW w:w="4246" w:type="dxa"/>
            <w:gridSpan w:val="4"/>
            <w:tcBorders>
              <w:top w:val="dotted" w:sz="4" w:space="0" w:color="auto"/>
              <w:left w:val="dotted" w:sz="4" w:space="0" w:color="auto"/>
              <w:bottom w:val="dotted" w:sz="4" w:space="0" w:color="auto"/>
              <w:right w:val="dotted" w:sz="4" w:space="0" w:color="auto"/>
            </w:tcBorders>
          </w:tcPr>
          <w:p w14:paraId="083DF5DC" w14:textId="09F0B2B4" w:rsidR="006E162A" w:rsidRPr="00A3251C" w:rsidRDefault="006E162A"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実践研修受講開始日前5年間に通算して2年以上、相談支援の業務又は直接支援の業務に従事した者のうち、平成31年4月1日において旧告示に定めるサービス管理責任者基礎研修を修了し、同日以後に相談支援従事者初任者研修（講義部分）修了者となったもの</w:t>
            </w:r>
          </w:p>
        </w:tc>
        <w:tc>
          <w:tcPr>
            <w:tcW w:w="276" w:type="dxa"/>
            <w:vMerge/>
            <w:tcBorders>
              <w:left w:val="dotted" w:sz="4" w:space="0" w:color="auto"/>
              <w:bottom w:val="nil"/>
              <w:right w:val="single" w:sz="4" w:space="0" w:color="auto"/>
            </w:tcBorders>
          </w:tcPr>
          <w:p w14:paraId="4C0DA774" w14:textId="77777777" w:rsidR="006E162A" w:rsidRPr="00A3251C" w:rsidRDefault="006E162A" w:rsidP="004E3FA0">
            <w:pPr>
              <w:snapToGrid w:val="0"/>
              <w:spacing w:line="0" w:lineRule="atLeast"/>
              <w:rPr>
                <w:rFonts w:ascii="MS UI Gothic" w:eastAsia="MS UI Gothic" w:hAnsi="MS UI Gothic"/>
                <w:sz w:val="16"/>
                <w:szCs w:val="16"/>
              </w:rPr>
            </w:pPr>
          </w:p>
        </w:tc>
        <w:tc>
          <w:tcPr>
            <w:tcW w:w="873" w:type="dxa"/>
            <w:gridSpan w:val="2"/>
            <w:vMerge/>
            <w:tcBorders>
              <w:left w:val="single" w:sz="4" w:space="0" w:color="auto"/>
              <w:right w:val="single" w:sz="4" w:space="0" w:color="auto"/>
            </w:tcBorders>
          </w:tcPr>
          <w:p w14:paraId="42DDDF43"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p>
        </w:tc>
        <w:tc>
          <w:tcPr>
            <w:tcW w:w="1267" w:type="dxa"/>
            <w:vMerge/>
            <w:tcBorders>
              <w:left w:val="single" w:sz="4" w:space="0" w:color="auto"/>
            </w:tcBorders>
          </w:tcPr>
          <w:p w14:paraId="54CAEA2D"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07869C37"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268CE30C" w14:textId="77777777" w:rsidTr="000E5574">
        <w:trPr>
          <w:trHeight w:val="73"/>
        </w:trPr>
        <w:tc>
          <w:tcPr>
            <w:tcW w:w="988" w:type="dxa"/>
            <w:vMerge/>
          </w:tcPr>
          <w:p w14:paraId="3996379C" w14:textId="77777777" w:rsidR="006E162A" w:rsidRPr="00A3251C" w:rsidRDefault="006E162A" w:rsidP="004E3FA0">
            <w:pPr>
              <w:snapToGrid w:val="0"/>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52E03403"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911" w:type="dxa"/>
            <w:gridSpan w:val="6"/>
            <w:tcBorders>
              <w:top w:val="nil"/>
              <w:left w:val="nil"/>
              <w:bottom w:val="single" w:sz="4" w:space="0" w:color="auto"/>
              <w:right w:val="single" w:sz="4" w:space="0" w:color="auto"/>
            </w:tcBorders>
            <w:vAlign w:val="center"/>
          </w:tcPr>
          <w:p w14:paraId="7E3836D8" w14:textId="1F52E257" w:rsidR="006E162A" w:rsidRPr="00A3251C" w:rsidRDefault="006E162A" w:rsidP="004E3FA0">
            <w:pPr>
              <w:wordWrap w:val="0"/>
              <w:spacing w:line="0" w:lineRule="atLeast"/>
              <w:ind w:left="155" w:hangingChars="100" w:hanging="155"/>
              <w:jc w:val="right"/>
              <w:rPr>
                <w:rFonts w:ascii="MS UI Gothic" w:eastAsia="MS UI Gothic" w:hAnsi="MS UI Gothic"/>
                <w:sz w:val="16"/>
                <w:szCs w:val="16"/>
              </w:rPr>
            </w:pPr>
            <w:r w:rsidRPr="00A3251C">
              <w:rPr>
                <w:rFonts w:ascii="MS UI Gothic" w:eastAsia="MS UI Gothic" w:hAnsi="MS UI Gothic" w:hint="eastAsia"/>
                <w:sz w:val="16"/>
                <w:szCs w:val="16"/>
              </w:rPr>
              <w:t xml:space="preserve">　旧サビ管研修修了（　　　　年）　受講予定（　　　　年）　　</w:t>
            </w:r>
          </w:p>
        </w:tc>
        <w:tc>
          <w:tcPr>
            <w:tcW w:w="873" w:type="dxa"/>
            <w:gridSpan w:val="2"/>
            <w:vMerge/>
            <w:tcBorders>
              <w:left w:val="single" w:sz="4" w:space="0" w:color="auto"/>
              <w:bottom w:val="single" w:sz="4" w:space="0" w:color="auto"/>
              <w:right w:val="single" w:sz="4" w:space="0" w:color="auto"/>
            </w:tcBorders>
          </w:tcPr>
          <w:p w14:paraId="4D9D01EA"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p>
        </w:tc>
        <w:tc>
          <w:tcPr>
            <w:tcW w:w="1267" w:type="dxa"/>
            <w:vMerge/>
            <w:tcBorders>
              <w:left w:val="single" w:sz="4" w:space="0" w:color="auto"/>
            </w:tcBorders>
          </w:tcPr>
          <w:p w14:paraId="1B5F5B2E" w14:textId="77777777" w:rsidR="006E162A" w:rsidRPr="00A3251C" w:rsidRDefault="006E162A" w:rsidP="004E3FA0">
            <w:pPr>
              <w:snapToGrid w:val="0"/>
              <w:spacing w:line="0" w:lineRule="atLeast"/>
              <w:ind w:left="155" w:hangingChars="100" w:hanging="155"/>
              <w:rPr>
                <w:rFonts w:ascii="MS UI Gothic" w:eastAsia="MS UI Gothic" w:hAnsi="MS UI Gothic"/>
                <w:sz w:val="16"/>
                <w:szCs w:val="16"/>
              </w:rPr>
            </w:pPr>
          </w:p>
        </w:tc>
        <w:tc>
          <w:tcPr>
            <w:tcW w:w="1236" w:type="dxa"/>
            <w:vMerge/>
          </w:tcPr>
          <w:p w14:paraId="3439C024"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5CC2BF71" w14:textId="77777777" w:rsidTr="00492278">
        <w:trPr>
          <w:trHeight w:val="772"/>
        </w:trPr>
        <w:tc>
          <w:tcPr>
            <w:tcW w:w="988" w:type="dxa"/>
            <w:vMerge/>
          </w:tcPr>
          <w:p w14:paraId="3D46B46E" w14:textId="50ACCF16" w:rsidR="006E162A" w:rsidRPr="00A3251C" w:rsidRDefault="006E162A" w:rsidP="004E3FA0">
            <w:pPr>
              <w:snapToGrid w:val="0"/>
              <w:spacing w:line="0" w:lineRule="atLeast"/>
              <w:rPr>
                <w:rFonts w:ascii="MS UI Gothic" w:eastAsia="MS UI Gothic" w:hAnsi="MS UI Gothic"/>
                <w:sz w:val="16"/>
                <w:szCs w:val="16"/>
              </w:rPr>
            </w:pPr>
          </w:p>
        </w:tc>
        <w:tc>
          <w:tcPr>
            <w:tcW w:w="462" w:type="dxa"/>
            <w:gridSpan w:val="2"/>
            <w:vMerge w:val="restart"/>
            <w:tcBorders>
              <w:top w:val="single" w:sz="4" w:space="0" w:color="auto"/>
              <w:right w:val="nil"/>
            </w:tcBorders>
          </w:tcPr>
          <w:p w14:paraId="5C84BA06" w14:textId="00294994" w:rsidR="006E162A" w:rsidRPr="00A3251C" w:rsidRDefault="006E162A"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⑺</w:t>
            </w:r>
          </w:p>
        </w:tc>
        <w:tc>
          <w:tcPr>
            <w:tcW w:w="4911" w:type="dxa"/>
            <w:gridSpan w:val="6"/>
            <w:tcBorders>
              <w:top w:val="single" w:sz="4" w:space="0" w:color="auto"/>
              <w:left w:val="nil"/>
              <w:bottom w:val="nil"/>
              <w:right w:val="single" w:sz="4" w:space="0" w:color="auto"/>
            </w:tcBorders>
          </w:tcPr>
          <w:p w14:paraId="1D13F205" w14:textId="725EFC31" w:rsidR="006E162A" w:rsidRPr="00A3251C" w:rsidRDefault="006E162A" w:rsidP="004E3FA0">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更新研修</w:t>
            </w:r>
          </w:p>
          <w:p w14:paraId="7B74002A" w14:textId="4FE34890" w:rsidR="006E162A" w:rsidRPr="00A3251C" w:rsidRDefault="006E162A" w:rsidP="004E3FA0">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実践研修を修了した日の属する年度の翌年度を初年度とし、同年度以降の5年度ごとの各年度の末日までに、サービス管理責任者更新研修を修了し、修了証の交付を受けていますか。</w:t>
            </w:r>
          </w:p>
        </w:tc>
        <w:tc>
          <w:tcPr>
            <w:tcW w:w="873" w:type="dxa"/>
            <w:gridSpan w:val="2"/>
            <w:tcBorders>
              <w:top w:val="single" w:sz="4" w:space="0" w:color="auto"/>
              <w:left w:val="single" w:sz="4" w:space="0" w:color="auto"/>
              <w:bottom w:val="nil"/>
              <w:right w:val="single" w:sz="4" w:space="0" w:color="auto"/>
            </w:tcBorders>
          </w:tcPr>
          <w:p w14:paraId="2C374C83"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07EFDCD"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37C29808" w14:textId="77777777" w:rsidR="006E162A" w:rsidRPr="00A3251C" w:rsidRDefault="006E162A" w:rsidP="004E3FA0">
            <w:pPr>
              <w:snapToGrid w:val="0"/>
              <w:spacing w:line="0" w:lineRule="atLeast"/>
              <w:ind w:left="155" w:hangingChars="100" w:hanging="155"/>
              <w:rPr>
                <w:rFonts w:ascii="MS UI Gothic" w:eastAsia="MS UI Gothic" w:hAnsi="MS UI Gothic"/>
                <w:sz w:val="16"/>
                <w:szCs w:val="16"/>
              </w:rPr>
            </w:pPr>
          </w:p>
        </w:tc>
        <w:tc>
          <w:tcPr>
            <w:tcW w:w="1236" w:type="dxa"/>
            <w:vMerge/>
          </w:tcPr>
          <w:p w14:paraId="3F4F3576"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419259FE" w14:textId="77777777" w:rsidTr="00492278">
        <w:trPr>
          <w:trHeight w:val="77"/>
        </w:trPr>
        <w:tc>
          <w:tcPr>
            <w:tcW w:w="988" w:type="dxa"/>
            <w:vMerge/>
          </w:tcPr>
          <w:p w14:paraId="36372825"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7D0BE1F6"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911" w:type="dxa"/>
            <w:gridSpan w:val="6"/>
            <w:tcBorders>
              <w:top w:val="nil"/>
              <w:left w:val="nil"/>
              <w:bottom w:val="dotDotDash" w:sz="4" w:space="0" w:color="auto"/>
              <w:right w:val="nil"/>
            </w:tcBorders>
            <w:vAlign w:val="center"/>
          </w:tcPr>
          <w:p w14:paraId="5CC89570" w14:textId="46094F7F" w:rsidR="006E162A" w:rsidRPr="00A3251C" w:rsidRDefault="006E162A" w:rsidP="004E3FA0">
            <w:pPr>
              <w:snapToGrid w:val="0"/>
              <w:spacing w:line="0" w:lineRule="atLeast"/>
              <w:ind w:right="620"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受講予定(　　　　年)</w:t>
            </w:r>
          </w:p>
        </w:tc>
        <w:tc>
          <w:tcPr>
            <w:tcW w:w="873" w:type="dxa"/>
            <w:gridSpan w:val="2"/>
            <w:tcBorders>
              <w:top w:val="nil"/>
              <w:left w:val="nil"/>
              <w:bottom w:val="nil"/>
              <w:right w:val="single" w:sz="4" w:space="0" w:color="auto"/>
            </w:tcBorders>
            <w:vAlign w:val="center"/>
          </w:tcPr>
          <w:p w14:paraId="378F8CFE" w14:textId="626F22D9" w:rsidR="006E162A" w:rsidRPr="00A3251C" w:rsidRDefault="006E162A" w:rsidP="004E3FA0">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1920AF43"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15F05FA7"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6E162A" w:rsidRPr="00A3251C" w14:paraId="791A306D" w14:textId="77777777" w:rsidTr="00492278">
        <w:trPr>
          <w:trHeight w:val="608"/>
        </w:trPr>
        <w:tc>
          <w:tcPr>
            <w:tcW w:w="988" w:type="dxa"/>
            <w:vMerge/>
          </w:tcPr>
          <w:p w14:paraId="26933453"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784B1FD4"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0C05B3E7" w14:textId="09DF5845" w:rsidR="006E162A" w:rsidRPr="00A3251C" w:rsidRDefault="006E162A" w:rsidP="00EA6DB0">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（例）令和4年8月に修了した場合、その翌年度の、令和5年度を初年度とするので、次回は、令和10年度末（令和11年3月31日）までに受ける必要があります。</w:t>
            </w:r>
          </w:p>
          <w:p w14:paraId="06E25A44" w14:textId="4F77E70A" w:rsidR="006E162A" w:rsidRPr="00A3251C" w:rsidRDefault="006E162A" w:rsidP="00EA6DB0">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※実践研修修了者、旧サビ管研修修了者が期日までに更新研修修了者とならなかった場合、実践研修を改めて修了した日に実践研修修了者となります。</w:t>
            </w:r>
          </w:p>
          <w:p w14:paraId="663A33B4" w14:textId="4BC6C905" w:rsidR="006E162A" w:rsidRPr="00A3251C" w:rsidRDefault="006E162A" w:rsidP="00EA6DB0">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平成31年3月31日までに旧サービス管理責任者研修を修了した者については、令和5年度末（令和6年3月31日）までに更新研修を修了していない場合、令和6年4月１日以降は実践研修修了証の交付を受けるまでサービス管理責任者等としての業務はできません。</w:t>
            </w:r>
          </w:p>
        </w:tc>
        <w:tc>
          <w:tcPr>
            <w:tcW w:w="311" w:type="dxa"/>
            <w:tcBorders>
              <w:top w:val="nil"/>
              <w:left w:val="dotDotDash" w:sz="4" w:space="0" w:color="auto"/>
              <w:bottom w:val="nil"/>
              <w:right w:val="single" w:sz="4" w:space="0" w:color="auto"/>
            </w:tcBorders>
          </w:tcPr>
          <w:p w14:paraId="4C993B2F" w14:textId="0527E2F3" w:rsidR="006E162A" w:rsidRPr="00A3251C" w:rsidRDefault="006E162A" w:rsidP="004E3FA0">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2D805616"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Pr>
          <w:p w14:paraId="2F7365EE" w14:textId="77777777" w:rsidR="006E162A" w:rsidRPr="00A3251C" w:rsidRDefault="006E162A" w:rsidP="004E3FA0">
            <w:pPr>
              <w:tabs>
                <w:tab w:val="left" w:pos="8505"/>
              </w:tabs>
              <w:spacing w:line="0" w:lineRule="atLeast"/>
              <w:jc w:val="left"/>
              <w:rPr>
                <w:rFonts w:ascii="MS UI Gothic" w:eastAsia="MS UI Gothic" w:hAnsi="MS UI Gothic"/>
                <w:sz w:val="16"/>
                <w:szCs w:val="16"/>
              </w:rPr>
            </w:pPr>
          </w:p>
        </w:tc>
      </w:tr>
      <w:tr w:rsidR="006E162A" w:rsidRPr="00A3251C" w14:paraId="1B158200" w14:textId="77777777" w:rsidTr="00492278">
        <w:trPr>
          <w:trHeight w:val="153"/>
        </w:trPr>
        <w:tc>
          <w:tcPr>
            <w:tcW w:w="988" w:type="dxa"/>
            <w:vMerge/>
            <w:tcBorders>
              <w:bottom w:val="single" w:sz="4" w:space="0" w:color="auto"/>
            </w:tcBorders>
          </w:tcPr>
          <w:p w14:paraId="7CC0C50C"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0A545C84"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51BE6856" w14:textId="77777777" w:rsidR="006E162A" w:rsidRPr="00A3251C" w:rsidRDefault="006E162A"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bottom w:val="single" w:sz="4" w:space="0" w:color="auto"/>
            </w:tcBorders>
          </w:tcPr>
          <w:p w14:paraId="10B59678" w14:textId="77777777" w:rsidR="006E162A" w:rsidRPr="00A3251C" w:rsidRDefault="006E162A" w:rsidP="004E3FA0">
            <w:pPr>
              <w:tabs>
                <w:tab w:val="left" w:pos="8505"/>
              </w:tabs>
              <w:spacing w:line="0" w:lineRule="atLeast"/>
              <w:rPr>
                <w:rFonts w:ascii="MS UI Gothic" w:eastAsia="MS UI Gothic" w:hAnsi="MS UI Gothic"/>
                <w:sz w:val="16"/>
                <w:szCs w:val="16"/>
              </w:rPr>
            </w:pPr>
          </w:p>
        </w:tc>
        <w:tc>
          <w:tcPr>
            <w:tcW w:w="1236" w:type="dxa"/>
            <w:vMerge/>
            <w:tcBorders>
              <w:bottom w:val="single" w:sz="4" w:space="0" w:color="auto"/>
            </w:tcBorders>
          </w:tcPr>
          <w:p w14:paraId="215A2A4D" w14:textId="77777777" w:rsidR="006E162A" w:rsidRPr="00A3251C" w:rsidRDefault="006E162A" w:rsidP="004E3FA0">
            <w:pPr>
              <w:tabs>
                <w:tab w:val="left" w:pos="8505"/>
              </w:tabs>
              <w:spacing w:line="0" w:lineRule="atLeast"/>
              <w:rPr>
                <w:rFonts w:ascii="MS UI Gothic" w:eastAsia="MS UI Gothic" w:hAnsi="MS UI Gothic"/>
                <w:sz w:val="16"/>
                <w:szCs w:val="16"/>
              </w:rPr>
            </w:pPr>
          </w:p>
        </w:tc>
      </w:tr>
      <w:tr w:rsidR="004E3FA0" w:rsidRPr="00A3251C" w14:paraId="78AC3DDA" w14:textId="77777777" w:rsidTr="00492278">
        <w:trPr>
          <w:trHeight w:val="462"/>
        </w:trPr>
        <w:tc>
          <w:tcPr>
            <w:tcW w:w="988" w:type="dxa"/>
            <w:vMerge w:val="restart"/>
          </w:tcPr>
          <w:p w14:paraId="664F8DAD" w14:textId="15B39B2B" w:rsidR="004E3FA0" w:rsidRPr="00A3251C" w:rsidRDefault="004E3FA0" w:rsidP="004E3FA0">
            <w:pPr>
              <w:snapToGrid w:val="0"/>
              <w:spacing w:line="0" w:lineRule="atLeast"/>
              <w:ind w:rightChars="-24" w:right="-49"/>
              <w:rPr>
                <w:rFonts w:ascii="MS UI Gothic" w:eastAsia="MS UI Gothic" w:hAnsi="MS UI Gothic"/>
                <w:sz w:val="16"/>
                <w:szCs w:val="16"/>
              </w:rPr>
            </w:pPr>
            <w:r w:rsidRPr="00A3251C">
              <w:rPr>
                <w:rFonts w:ascii="MS UI Gothic" w:eastAsia="MS UI Gothic" w:hAnsi="MS UI Gothic" w:hint="eastAsia"/>
                <w:sz w:val="16"/>
                <w:szCs w:val="16"/>
              </w:rPr>
              <w:t>10</w:t>
            </w:r>
          </w:p>
          <w:p w14:paraId="24AD3A8E" w14:textId="77777777" w:rsidR="004E3FA0" w:rsidRPr="00A3251C" w:rsidRDefault="004E3FA0"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従業者の</w:t>
            </w:r>
          </w:p>
          <w:p w14:paraId="24AC1C33" w14:textId="77777777" w:rsidR="004E3FA0" w:rsidRPr="00A3251C" w:rsidRDefault="004E3FA0"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職務の</w:t>
            </w:r>
          </w:p>
          <w:p w14:paraId="79C2965B" w14:textId="77777777" w:rsidR="004E3FA0" w:rsidRPr="00A3251C" w:rsidRDefault="004E3FA0"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専従</w:t>
            </w:r>
          </w:p>
          <w:p w14:paraId="390F2C5A" w14:textId="77777777" w:rsidR="004E3FA0" w:rsidRPr="00A3251C" w:rsidRDefault="004E3FA0"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u w:color="FF0000"/>
                <w:bdr w:val="single" w:sz="4" w:space="0" w:color="auto"/>
              </w:rPr>
              <w:t>生活</w:t>
            </w:r>
          </w:p>
          <w:p w14:paraId="162545F3" w14:textId="77777777" w:rsidR="004E3FA0" w:rsidRPr="00A3251C" w:rsidRDefault="004E3FA0" w:rsidP="004E3FA0">
            <w:pPr>
              <w:snapToGrid w:val="0"/>
              <w:spacing w:line="0" w:lineRule="atLeast"/>
              <w:rPr>
                <w:rFonts w:ascii="MS UI Gothic" w:eastAsia="MS UI Gothic" w:hAnsi="MS UI Gothic"/>
                <w:sz w:val="16"/>
                <w:szCs w:val="16"/>
                <w:u w:val="single"/>
              </w:rPr>
            </w:pPr>
          </w:p>
          <w:p w14:paraId="1A4524EE" w14:textId="77777777" w:rsidR="004E3FA0" w:rsidRPr="00A3251C" w:rsidRDefault="004E3FA0" w:rsidP="004E3FA0">
            <w:pPr>
              <w:snapToGrid w:val="0"/>
              <w:spacing w:line="0" w:lineRule="atLeast"/>
              <w:ind w:left="310" w:rightChars="2" w:right="4" w:hangingChars="200" w:hanging="310"/>
              <w:rPr>
                <w:rFonts w:ascii="MS UI Gothic" w:eastAsia="MS UI Gothic" w:hAnsi="MS UI Gothic"/>
                <w:sz w:val="16"/>
                <w:szCs w:val="16"/>
              </w:rPr>
            </w:pPr>
            <w:r w:rsidRPr="00A3251C">
              <w:rPr>
                <w:rFonts w:ascii="MS UI Gothic" w:eastAsia="MS UI Gothic" w:hAnsi="MS UI Gothic" w:hint="eastAsia"/>
                <w:sz w:val="16"/>
                <w:szCs w:val="16"/>
              </w:rPr>
              <w:t>※共生型</w:t>
            </w:r>
          </w:p>
          <w:p w14:paraId="14FB1844" w14:textId="5AA8D6CC" w:rsidR="004E3FA0" w:rsidRPr="00A3251C" w:rsidRDefault="004E3FA0" w:rsidP="004E3FA0">
            <w:pPr>
              <w:snapToGrid w:val="0"/>
              <w:spacing w:line="0" w:lineRule="atLeast"/>
              <w:ind w:left="431" w:rightChars="2" w:right="4" w:hangingChars="200" w:hanging="431"/>
              <w:rPr>
                <w:rFonts w:ascii="MS UI Gothic" w:eastAsia="MS UI Gothic" w:hAnsi="MS UI Gothic"/>
                <w:sz w:val="16"/>
                <w:szCs w:val="16"/>
              </w:rPr>
            </w:pPr>
            <w:r w:rsidRPr="00A3251C">
              <w:rPr>
                <w:rFonts w:ascii="MS UI Gothic" w:eastAsia="MS UI Gothic" w:hAnsi="MS UI Gothic" w:hint="eastAsia"/>
                <w:spacing w:val="34"/>
                <w:w w:val="96"/>
                <w:sz w:val="16"/>
                <w:szCs w:val="16"/>
                <w:fitText w:val="465" w:id="-1244380160"/>
              </w:rPr>
              <w:t>は除</w:t>
            </w:r>
            <w:r w:rsidRPr="00A3251C">
              <w:rPr>
                <w:rFonts w:ascii="MS UI Gothic" w:eastAsia="MS UI Gothic" w:hAnsi="MS UI Gothic" w:hint="eastAsia"/>
                <w:spacing w:val="2"/>
                <w:w w:val="96"/>
                <w:sz w:val="16"/>
                <w:szCs w:val="16"/>
                <w:fitText w:val="465" w:id="-1244380160"/>
              </w:rPr>
              <w:t>く</w:t>
            </w:r>
          </w:p>
        </w:tc>
        <w:tc>
          <w:tcPr>
            <w:tcW w:w="462" w:type="dxa"/>
            <w:gridSpan w:val="2"/>
            <w:vMerge w:val="restart"/>
            <w:tcBorders>
              <w:right w:val="nil"/>
            </w:tcBorders>
          </w:tcPr>
          <w:p w14:paraId="7FDEAA30"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911" w:type="dxa"/>
            <w:gridSpan w:val="6"/>
            <w:tcBorders>
              <w:left w:val="nil"/>
              <w:bottom w:val="nil"/>
              <w:right w:val="single" w:sz="4" w:space="0" w:color="auto"/>
            </w:tcBorders>
          </w:tcPr>
          <w:p w14:paraId="1C33EA34" w14:textId="1C3ED922" w:rsidR="004E3FA0" w:rsidRPr="00A3251C" w:rsidRDefault="004E3FA0" w:rsidP="0010501E">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従業者は、専ら当該事業所の職務に従事していますか。</w:t>
            </w:r>
            <w:r w:rsidR="0010501E" w:rsidRPr="00A3251C">
              <w:rPr>
                <w:rFonts w:ascii="MS UI Gothic" w:eastAsia="MS UI Gothic" w:hAnsi="MS UI Gothic" w:hint="eastAsia"/>
                <w:sz w:val="16"/>
                <w:szCs w:val="16"/>
              </w:rPr>
              <w:t>ただし、</w:t>
            </w:r>
            <w:r w:rsidRPr="00A3251C">
              <w:rPr>
                <w:rFonts w:ascii="MS UI Gothic" w:eastAsia="MS UI Gothic" w:hAnsi="MS UI Gothic" w:hint="eastAsia"/>
                <w:sz w:val="16"/>
                <w:szCs w:val="16"/>
              </w:rPr>
              <w:t>利用者の支援に支障がない場合はこの限りではありません。</w:t>
            </w:r>
          </w:p>
        </w:tc>
        <w:tc>
          <w:tcPr>
            <w:tcW w:w="873" w:type="dxa"/>
            <w:gridSpan w:val="2"/>
            <w:tcBorders>
              <w:left w:val="single" w:sz="4" w:space="0" w:color="auto"/>
              <w:bottom w:val="nil"/>
              <w:right w:val="single" w:sz="4" w:space="0" w:color="auto"/>
            </w:tcBorders>
          </w:tcPr>
          <w:p w14:paraId="0EAC7CA0"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A35AE4A"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val="restart"/>
            <w:tcBorders>
              <w:left w:val="single" w:sz="4" w:space="0" w:color="auto"/>
            </w:tcBorders>
          </w:tcPr>
          <w:p w14:paraId="3A64FF2E" w14:textId="77777777" w:rsidR="004E3FA0" w:rsidRPr="00A3251C" w:rsidRDefault="004E3FA0" w:rsidP="004E3FA0">
            <w:pPr>
              <w:snapToGrid w:val="0"/>
              <w:spacing w:line="0" w:lineRule="atLeast"/>
              <w:ind w:left="155" w:hangingChars="100" w:hanging="155"/>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第84</w:t>
            </w:r>
            <w:r w:rsidRPr="00A3251C">
              <w:rPr>
                <w:rFonts w:ascii="MS UI Gothic" w:eastAsia="MS UI Gothic" w:hAnsi="MS UI Gothic"/>
                <w:sz w:val="16"/>
                <w:szCs w:val="16"/>
                <w:lang w:eastAsia="zh-CN"/>
              </w:rPr>
              <w:t>条</w:t>
            </w:r>
          </w:p>
          <w:p w14:paraId="4F9E5077" w14:textId="77777777" w:rsidR="004E3FA0" w:rsidRPr="00A3251C" w:rsidRDefault="004E3FA0" w:rsidP="004E3FA0">
            <w:pPr>
              <w:snapToGrid w:val="0"/>
              <w:spacing w:line="0" w:lineRule="atLeast"/>
              <w:ind w:left="59" w:hangingChars="38" w:hanging="59"/>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省令第78</w:t>
            </w:r>
            <w:r w:rsidRPr="00A3251C">
              <w:rPr>
                <w:rFonts w:ascii="MS UI Gothic" w:eastAsia="MS UI Gothic" w:hAnsi="MS UI Gothic"/>
                <w:sz w:val="16"/>
                <w:szCs w:val="16"/>
                <w:lang w:eastAsia="zh-CN"/>
              </w:rPr>
              <w:t>条</w:t>
            </w:r>
          </w:p>
          <w:p w14:paraId="0781CD62" w14:textId="77777777" w:rsidR="004E3FA0" w:rsidRPr="00A3251C" w:rsidRDefault="004E3FA0" w:rsidP="004E3FA0">
            <w:pPr>
              <w:snapToGrid w:val="0"/>
              <w:spacing w:line="0" w:lineRule="atLeast"/>
              <w:rPr>
                <w:rFonts w:ascii="MS UI Gothic" w:eastAsia="MS UI Gothic" w:hAnsi="MS UI Gothic"/>
                <w:sz w:val="16"/>
                <w:szCs w:val="16"/>
                <w:lang w:eastAsia="zh-CN"/>
              </w:rPr>
            </w:pPr>
          </w:p>
          <w:p w14:paraId="19B0EE83" w14:textId="77777777"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51C34993" w14:textId="50367B0A" w:rsidR="004E3FA0" w:rsidRPr="00A3251C" w:rsidRDefault="004E3FA0"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第五の1(4)</w:t>
            </w:r>
          </w:p>
        </w:tc>
        <w:tc>
          <w:tcPr>
            <w:tcW w:w="1236" w:type="dxa"/>
            <w:vMerge w:val="restart"/>
          </w:tcPr>
          <w:p w14:paraId="4BEA5ADA"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2A7ADA0F" w14:textId="77777777" w:rsidTr="00492278">
        <w:trPr>
          <w:trHeight w:val="75"/>
        </w:trPr>
        <w:tc>
          <w:tcPr>
            <w:tcW w:w="988" w:type="dxa"/>
            <w:vMerge/>
          </w:tcPr>
          <w:p w14:paraId="02CDBA2D"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296C0C11"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3117B91A"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7624EB84"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016C1554"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2AB96E1A" w14:textId="77777777" w:rsidTr="00492278">
        <w:trPr>
          <w:trHeight w:val="499"/>
        </w:trPr>
        <w:tc>
          <w:tcPr>
            <w:tcW w:w="988" w:type="dxa"/>
            <w:vMerge/>
          </w:tcPr>
          <w:p w14:paraId="460C412D"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5F2D2483"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00787F16" w14:textId="12FD787B" w:rsidR="004E3FA0" w:rsidRPr="00A3251C" w:rsidRDefault="004E3FA0" w:rsidP="004E3FA0">
            <w:pPr>
              <w:spacing w:line="0" w:lineRule="atLeast"/>
              <w:rPr>
                <w:rFonts w:ascii="MS UI Gothic" w:eastAsia="MS UI Gothic" w:hAnsi="MS UI Gothic"/>
                <w:sz w:val="12"/>
                <w:szCs w:val="12"/>
              </w:rPr>
            </w:pPr>
            <w:r w:rsidRPr="00A3251C">
              <w:rPr>
                <w:rFonts w:ascii="MS UI Gothic" w:eastAsia="MS UI Gothic" w:hAnsi="MS UI Gothic" w:hint="eastAsia"/>
                <w:sz w:val="12"/>
                <w:szCs w:val="12"/>
              </w:rPr>
              <w:t>※サービス管理責任者及び従業者の勤務形態</w:t>
            </w:r>
          </w:p>
          <w:p w14:paraId="29B02385" w14:textId="529119A5" w:rsidR="004E3FA0" w:rsidRPr="00A3251C" w:rsidRDefault="004E3FA0" w:rsidP="004E3FA0">
            <w:pPr>
              <w:spacing w:line="0" w:lineRule="atLeast"/>
              <w:ind w:leftChars="50" w:left="103"/>
              <w:rPr>
                <w:rFonts w:ascii="MS UI Gothic" w:eastAsia="MS UI Gothic" w:hAnsi="MS UI Gothic"/>
                <w:sz w:val="12"/>
                <w:szCs w:val="12"/>
              </w:rPr>
            </w:pPr>
            <w:r w:rsidRPr="00A3251C">
              <w:rPr>
                <w:rFonts w:ascii="MS UI Gothic" w:eastAsia="MS UI Gothic" w:hAnsi="MS UI Gothic" w:hint="eastAsia"/>
                <w:sz w:val="12"/>
                <w:szCs w:val="12"/>
              </w:rPr>
              <w:t>イ　サービス管理責任者</w:t>
            </w:r>
          </w:p>
          <w:p w14:paraId="25E40E9D" w14:textId="3B24D1E7" w:rsidR="00135E55" w:rsidRPr="00A3251C" w:rsidRDefault="004E3FA0" w:rsidP="00135E55">
            <w:pPr>
              <w:spacing w:line="0" w:lineRule="atLeast"/>
              <w:ind w:leftChars="100" w:left="320" w:hangingChars="100" w:hanging="115"/>
              <w:rPr>
                <w:rFonts w:ascii="MS UI Gothic" w:eastAsia="MS UI Gothic" w:hAnsi="MS UI Gothic" w:cs="BIZ UDゴシック"/>
                <w:sz w:val="12"/>
                <w:szCs w:val="12"/>
              </w:rPr>
            </w:pPr>
            <w:r w:rsidRPr="00A3251C">
              <w:rPr>
                <w:rFonts w:ascii="MS UI Gothic" w:eastAsia="MS UI Gothic" w:hAnsi="MS UI Gothic" w:cs="ＭＳ 明朝" w:hint="eastAsia"/>
                <w:sz w:val="12"/>
                <w:szCs w:val="12"/>
              </w:rPr>
              <w:t>㈠</w:t>
            </w:r>
            <w:r w:rsidRPr="00A3251C">
              <w:rPr>
                <w:rFonts w:ascii="MS UI Gothic" w:eastAsia="MS UI Gothic" w:hAnsi="MS UI Gothic" w:cs="BIZ UDゴシック" w:hint="eastAsia"/>
                <w:sz w:val="12"/>
                <w:szCs w:val="12"/>
              </w:rPr>
              <w:t xml:space="preserve">　原則と</w:t>
            </w:r>
            <w:r w:rsidR="00055A78" w:rsidRPr="00A3251C">
              <w:rPr>
                <w:rFonts w:ascii="MS UI Gothic" w:eastAsia="MS UI Gothic" w:hAnsi="MS UI Gothic" w:cs="BIZ UDゴシック" w:hint="eastAsia"/>
                <w:sz w:val="12"/>
                <w:szCs w:val="12"/>
              </w:rPr>
              <w:t>して専従でなければならず、生活支援員等との兼務は認められません。</w:t>
            </w:r>
            <w:r w:rsidR="00135E55" w:rsidRPr="00A3251C">
              <w:rPr>
                <w:rFonts w:ascii="MS UI Gothic" w:eastAsia="MS UI Gothic" w:hAnsi="MS UI Gothic" w:cs="BIZ UDゴシック" w:hint="eastAsia"/>
                <w:sz w:val="12"/>
                <w:szCs w:val="12"/>
              </w:rPr>
              <w:t>ただし、サービス提供に支障がない場合は、他の職務に従事することができます。</w:t>
            </w:r>
          </w:p>
          <w:p w14:paraId="31F40B11" w14:textId="4C79AA57" w:rsidR="004E3FA0" w:rsidRPr="00A3251C" w:rsidRDefault="004E3FA0" w:rsidP="004E3FA0">
            <w:pPr>
              <w:spacing w:line="0" w:lineRule="atLeast"/>
              <w:ind w:leftChars="100" w:left="320" w:hangingChars="100" w:hanging="115"/>
              <w:rPr>
                <w:rFonts w:ascii="MS UI Gothic" w:eastAsia="MS UI Gothic" w:hAnsi="MS UI Gothic"/>
                <w:sz w:val="12"/>
                <w:szCs w:val="12"/>
              </w:rPr>
            </w:pPr>
            <w:r w:rsidRPr="00A3251C">
              <w:rPr>
                <w:rFonts w:ascii="MS UI Gothic" w:eastAsia="MS UI Gothic" w:hAnsi="MS UI Gothic" w:cs="ＭＳ 明朝" w:hint="eastAsia"/>
                <w:sz w:val="12"/>
                <w:szCs w:val="12"/>
              </w:rPr>
              <w:t>㈡</w:t>
            </w:r>
            <w:r w:rsidRPr="00A3251C">
              <w:rPr>
                <w:rFonts w:ascii="MS UI Gothic" w:eastAsia="MS UI Gothic" w:hAnsi="MS UI Gothic" w:cs="BIZ UDゴシック" w:hint="eastAsia"/>
                <w:sz w:val="12"/>
                <w:szCs w:val="12"/>
              </w:rPr>
              <w:t xml:space="preserve">　サービス管理責任者が生活支援員等の</w:t>
            </w:r>
            <w:r w:rsidR="00135E55" w:rsidRPr="00A3251C">
              <w:rPr>
                <w:rFonts w:ascii="MS UI Gothic" w:eastAsia="MS UI Gothic" w:hAnsi="MS UI Gothic" w:cs="BIZ UDゴシック" w:hint="eastAsia"/>
                <w:sz w:val="12"/>
                <w:szCs w:val="12"/>
              </w:rPr>
              <w:t>他の職務に従事した勤務時間を、他の職務に係る常勤換算に当たり、</w:t>
            </w:r>
            <w:r w:rsidRPr="00A3251C">
              <w:rPr>
                <w:rFonts w:ascii="MS UI Gothic" w:eastAsia="MS UI Gothic" w:hAnsi="MS UI Gothic" w:cs="BIZ UDゴシック" w:hint="eastAsia"/>
                <w:sz w:val="12"/>
                <w:szCs w:val="12"/>
              </w:rPr>
              <w:t>勤務時間に算入することはできません。ただし、定員</w:t>
            </w:r>
            <w:r w:rsidRPr="00A3251C">
              <w:rPr>
                <w:rFonts w:ascii="MS UI Gothic" w:eastAsia="MS UI Gothic" w:hAnsi="MS UI Gothic"/>
                <w:sz w:val="12"/>
                <w:szCs w:val="12"/>
              </w:rPr>
              <w:t>20</w:t>
            </w:r>
            <w:r w:rsidR="00055A78" w:rsidRPr="00A3251C">
              <w:rPr>
                <w:rFonts w:ascii="MS UI Gothic" w:eastAsia="MS UI Gothic" w:hAnsi="MS UI Gothic"/>
                <w:sz w:val="12"/>
                <w:szCs w:val="12"/>
              </w:rPr>
              <w:t>人未満の事業所は</w:t>
            </w:r>
            <w:r w:rsidRPr="00A3251C">
              <w:rPr>
                <w:rFonts w:ascii="MS UI Gothic" w:eastAsia="MS UI Gothic" w:hAnsi="MS UI Gothic"/>
                <w:sz w:val="12"/>
                <w:szCs w:val="12"/>
              </w:rPr>
              <w:t>算入が可能で</w:t>
            </w:r>
            <w:r w:rsidRPr="00A3251C">
              <w:rPr>
                <w:rFonts w:ascii="MS UI Gothic" w:eastAsia="MS UI Gothic" w:hAnsi="MS UI Gothic" w:hint="eastAsia"/>
                <w:sz w:val="12"/>
                <w:szCs w:val="12"/>
              </w:rPr>
              <w:t>す</w:t>
            </w:r>
            <w:r w:rsidRPr="00A3251C">
              <w:rPr>
                <w:rFonts w:ascii="MS UI Gothic" w:eastAsia="MS UI Gothic" w:hAnsi="MS UI Gothic"/>
                <w:sz w:val="12"/>
                <w:szCs w:val="12"/>
              </w:rPr>
              <w:t>。</w:t>
            </w:r>
          </w:p>
          <w:p w14:paraId="7A5946F7" w14:textId="5E381B3B" w:rsidR="004E3FA0" w:rsidRPr="00A3251C" w:rsidRDefault="004E3FA0" w:rsidP="004E3FA0">
            <w:pPr>
              <w:spacing w:line="0" w:lineRule="atLeast"/>
              <w:ind w:leftChars="100" w:left="320" w:hangingChars="100" w:hanging="115"/>
              <w:rPr>
                <w:rFonts w:ascii="MS UI Gothic" w:eastAsia="MS UI Gothic" w:hAnsi="MS UI Gothic"/>
                <w:sz w:val="12"/>
                <w:szCs w:val="12"/>
              </w:rPr>
            </w:pPr>
            <w:r w:rsidRPr="00A3251C">
              <w:rPr>
                <w:rFonts w:ascii="MS UI Gothic" w:eastAsia="MS UI Gothic" w:hAnsi="MS UI Gothic" w:cs="ＭＳ 明朝" w:hint="eastAsia"/>
                <w:sz w:val="12"/>
                <w:szCs w:val="12"/>
              </w:rPr>
              <w:t>㈢</w:t>
            </w:r>
            <w:r w:rsidRPr="00A3251C">
              <w:rPr>
                <w:rFonts w:ascii="MS UI Gothic" w:eastAsia="MS UI Gothic" w:hAnsi="MS UI Gothic" w:cs="BIZ UDゴシック" w:hint="eastAsia"/>
                <w:sz w:val="12"/>
                <w:szCs w:val="12"/>
              </w:rPr>
              <w:t xml:space="preserve">　</w:t>
            </w:r>
            <w:r w:rsidRPr="00A3251C">
              <w:rPr>
                <w:rFonts w:ascii="MS UI Gothic" w:eastAsia="MS UI Gothic" w:hAnsi="MS UI Gothic" w:hint="eastAsia"/>
                <w:sz w:val="12"/>
                <w:szCs w:val="12"/>
              </w:rPr>
              <w:t>1人のサービス管理責任者は利用者数</w:t>
            </w:r>
            <w:r w:rsidRPr="00A3251C">
              <w:rPr>
                <w:rFonts w:ascii="MS UI Gothic" w:eastAsia="MS UI Gothic" w:hAnsi="MS UI Gothic"/>
                <w:sz w:val="12"/>
                <w:szCs w:val="12"/>
              </w:rPr>
              <w:t>60人までの個別支援計画の作成等の業務を行うことができることから、この範囲内で、</w:t>
            </w:r>
            <w:r w:rsidRPr="00A3251C">
              <w:rPr>
                <w:rFonts w:ascii="MS UI Gothic" w:eastAsia="MS UI Gothic" w:hAnsi="MS UI Gothic" w:hint="eastAsia"/>
                <w:sz w:val="12"/>
                <w:szCs w:val="12"/>
              </w:rPr>
              <w:t>ａ</w:t>
            </w:r>
            <w:r w:rsidRPr="00A3251C">
              <w:rPr>
                <w:rFonts w:ascii="MS UI Gothic" w:eastAsia="MS UI Gothic" w:hAnsi="MS UI Gothic"/>
                <w:sz w:val="12"/>
                <w:szCs w:val="12"/>
              </w:rPr>
              <w:t>又は</w:t>
            </w:r>
            <w:r w:rsidRPr="00A3251C">
              <w:rPr>
                <w:rFonts w:ascii="MS UI Gothic" w:eastAsia="MS UI Gothic" w:hAnsi="MS UI Gothic" w:hint="eastAsia"/>
                <w:sz w:val="12"/>
                <w:szCs w:val="12"/>
              </w:rPr>
              <w:t>ｂ</w:t>
            </w:r>
            <w:r w:rsidRPr="00A3251C">
              <w:rPr>
                <w:rFonts w:ascii="MS UI Gothic" w:eastAsia="MS UI Gothic" w:hAnsi="MS UI Gothic"/>
                <w:sz w:val="12"/>
                <w:szCs w:val="12"/>
              </w:rPr>
              <w:t>のサービス管理責任者との兼務は差し支え</w:t>
            </w:r>
            <w:r w:rsidRPr="00A3251C">
              <w:rPr>
                <w:rFonts w:ascii="MS UI Gothic" w:eastAsia="MS UI Gothic" w:hAnsi="MS UI Gothic" w:hint="eastAsia"/>
                <w:sz w:val="12"/>
                <w:szCs w:val="12"/>
              </w:rPr>
              <w:t>ありません</w:t>
            </w:r>
            <w:r w:rsidRPr="00A3251C">
              <w:rPr>
                <w:rFonts w:ascii="MS UI Gothic" w:eastAsia="MS UI Gothic" w:hAnsi="MS UI Gothic"/>
                <w:sz w:val="12"/>
                <w:szCs w:val="12"/>
              </w:rPr>
              <w:t>。</w:t>
            </w:r>
          </w:p>
          <w:p w14:paraId="4E046FFC" w14:textId="7A34CC48" w:rsidR="004E3FA0" w:rsidRPr="00A3251C" w:rsidRDefault="004E3FA0" w:rsidP="004E3FA0">
            <w:pPr>
              <w:spacing w:line="0" w:lineRule="atLeast"/>
              <w:ind w:leftChars="150" w:left="308"/>
              <w:rPr>
                <w:rStyle w:val="H300"/>
                <w:rFonts w:ascii="MS UI Gothic" w:eastAsia="MS UI Gothic" w:hAnsi="MS UI Gothic"/>
                <w:color w:val="auto"/>
                <w:sz w:val="12"/>
                <w:szCs w:val="12"/>
                <w:u w:val="none"/>
              </w:rPr>
            </w:pPr>
            <w:r w:rsidRPr="00A3251C">
              <w:rPr>
                <w:rFonts w:ascii="MS UI Gothic" w:eastAsia="MS UI Gothic" w:hAnsi="MS UI Gothic" w:hint="eastAsia"/>
                <w:sz w:val="12"/>
                <w:szCs w:val="12"/>
              </w:rPr>
              <w:t>ａ　共同生活援助</w:t>
            </w:r>
            <w:r w:rsidRPr="00A3251C">
              <w:rPr>
                <w:rFonts w:ascii="MS UI Gothic" w:eastAsia="MS UI Gothic" w:hAnsi="MS UI Gothic" w:hint="eastAsia"/>
                <w:sz w:val="12"/>
                <w:szCs w:val="12"/>
                <w:vertAlign w:val="superscript"/>
              </w:rPr>
              <w:t>(※)</w:t>
            </w:r>
            <w:r w:rsidRPr="00A3251C">
              <w:rPr>
                <w:rFonts w:ascii="MS UI Gothic" w:eastAsia="MS UI Gothic" w:hAnsi="MS UI Gothic" w:hint="eastAsia"/>
                <w:sz w:val="12"/>
                <w:szCs w:val="12"/>
              </w:rPr>
              <w:t>、宿泊型生活訓練</w:t>
            </w:r>
            <w:r w:rsidRPr="00A3251C">
              <w:rPr>
                <w:rStyle w:val="H300"/>
                <w:rFonts w:ascii="MS UI Gothic" w:eastAsia="MS UI Gothic" w:hAnsi="MS UI Gothic" w:hint="eastAsia"/>
                <w:color w:val="auto"/>
                <w:sz w:val="12"/>
                <w:szCs w:val="12"/>
                <w:u w:val="none"/>
              </w:rPr>
              <w:t>、自立生活援助</w:t>
            </w:r>
          </w:p>
          <w:p w14:paraId="311635CC" w14:textId="77777777" w:rsidR="0010501E" w:rsidRPr="00A3251C" w:rsidRDefault="004E3FA0" w:rsidP="004E3FA0">
            <w:pPr>
              <w:spacing w:line="0" w:lineRule="atLeast"/>
              <w:ind w:leftChars="150" w:left="308"/>
              <w:rPr>
                <w:rFonts w:ascii="MS UI Gothic" w:eastAsia="MS UI Gothic" w:hAnsi="MS UI Gothic"/>
                <w:sz w:val="12"/>
                <w:szCs w:val="12"/>
              </w:rPr>
            </w:pPr>
            <w:r w:rsidRPr="00A3251C">
              <w:rPr>
                <w:rFonts w:ascii="MS UI Gothic" w:eastAsia="MS UI Gothic" w:hAnsi="MS UI Gothic" w:hint="eastAsia"/>
                <w:sz w:val="12"/>
                <w:szCs w:val="12"/>
              </w:rPr>
              <w:t>ｂ　大規模事業所等の、専従・常勤のサービス管理責任者1人に加えて配置すべきサービス管理</w:t>
            </w:r>
          </w:p>
          <w:p w14:paraId="1B48F2F0" w14:textId="4D93905E" w:rsidR="004E3FA0" w:rsidRPr="00A3251C" w:rsidRDefault="004E3FA0" w:rsidP="0010501E">
            <w:pPr>
              <w:spacing w:line="0" w:lineRule="atLeast"/>
              <w:ind w:leftChars="150" w:left="308" w:firstLineChars="100" w:firstLine="115"/>
              <w:rPr>
                <w:rFonts w:ascii="MS UI Gothic" w:eastAsia="MS UI Gothic" w:hAnsi="MS UI Gothic"/>
                <w:sz w:val="12"/>
                <w:szCs w:val="12"/>
              </w:rPr>
            </w:pPr>
            <w:r w:rsidRPr="00A3251C">
              <w:rPr>
                <w:rFonts w:ascii="MS UI Gothic" w:eastAsia="MS UI Gothic" w:hAnsi="MS UI Gothic" w:hint="eastAsia"/>
                <w:sz w:val="12"/>
                <w:szCs w:val="12"/>
              </w:rPr>
              <w:t>責任者</w:t>
            </w:r>
          </w:p>
          <w:p w14:paraId="589C933D" w14:textId="77777777" w:rsidR="004E3FA0" w:rsidRPr="00A3251C" w:rsidRDefault="004E3FA0" w:rsidP="004E3FA0">
            <w:pPr>
              <w:spacing w:line="0" w:lineRule="atLeast"/>
              <w:ind w:leftChars="200" w:left="410"/>
              <w:rPr>
                <w:rFonts w:ascii="MS UI Gothic" w:eastAsia="MS UI Gothic" w:hAnsi="MS UI Gothic"/>
                <w:sz w:val="12"/>
                <w:szCs w:val="12"/>
              </w:rPr>
            </w:pPr>
            <w:r w:rsidRPr="00A3251C">
              <w:rPr>
                <w:rFonts w:ascii="MS UI Gothic" w:eastAsia="MS UI Gothic" w:hAnsi="MS UI Gothic" w:hint="eastAsia"/>
                <w:sz w:val="12"/>
                <w:szCs w:val="12"/>
              </w:rPr>
              <w:t>(※)共同生活援助は利用者1人を2人としてカウントします。</w:t>
            </w:r>
          </w:p>
          <w:p w14:paraId="09C971E4" w14:textId="12D57F88" w:rsidR="004E3FA0" w:rsidRPr="00A3251C" w:rsidRDefault="004E3FA0" w:rsidP="004E3FA0">
            <w:pPr>
              <w:spacing w:line="0" w:lineRule="atLeast"/>
              <w:ind w:leftChars="50" w:left="103"/>
              <w:rPr>
                <w:rFonts w:ascii="MS UI Gothic" w:eastAsia="MS UI Gothic" w:hAnsi="MS UI Gothic"/>
                <w:sz w:val="12"/>
                <w:szCs w:val="12"/>
              </w:rPr>
            </w:pPr>
            <w:r w:rsidRPr="00A3251C">
              <w:rPr>
                <w:rFonts w:ascii="MS UI Gothic" w:eastAsia="MS UI Gothic" w:hAnsi="MS UI Gothic" w:hint="eastAsia"/>
                <w:sz w:val="12"/>
                <w:szCs w:val="12"/>
              </w:rPr>
              <w:t>ロ　従業者</w:t>
            </w:r>
          </w:p>
          <w:p w14:paraId="73F7B60B" w14:textId="1022EC6E" w:rsidR="004E3FA0" w:rsidRPr="00A3251C" w:rsidRDefault="004E3FA0" w:rsidP="004E3FA0">
            <w:pPr>
              <w:spacing w:line="0" w:lineRule="atLeast"/>
              <w:ind w:leftChars="150" w:left="308"/>
              <w:rPr>
                <w:rFonts w:ascii="MS UI Gothic" w:eastAsia="MS UI Gothic" w:hAnsi="MS UI Gothic"/>
                <w:sz w:val="12"/>
                <w:szCs w:val="16"/>
              </w:rPr>
            </w:pPr>
            <w:r w:rsidRPr="00A3251C">
              <w:rPr>
                <w:rFonts w:ascii="MS UI Gothic" w:eastAsia="MS UI Gothic" w:hAnsi="MS UI Gothic" w:hint="eastAsia"/>
                <w:sz w:val="12"/>
                <w:szCs w:val="12"/>
              </w:rPr>
              <w:t>サービス管理責任者を除く従業者も、原則として専従ですが、時間を分けて複数の事業所に勤務することも可能です。この場合、それぞれの事業所における当該従業者の常勤換算は、それぞれの事業所に勤務した時間を算定します。(それぞれの事業所おいて非常勤扱い)</w:t>
            </w:r>
          </w:p>
        </w:tc>
        <w:tc>
          <w:tcPr>
            <w:tcW w:w="311" w:type="dxa"/>
            <w:tcBorders>
              <w:top w:val="nil"/>
              <w:left w:val="dotDotDash" w:sz="4" w:space="0" w:color="auto"/>
              <w:bottom w:val="nil"/>
              <w:right w:val="single" w:sz="4" w:space="0" w:color="auto"/>
            </w:tcBorders>
          </w:tcPr>
          <w:p w14:paraId="010FB285"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524048CB"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07358199"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p>
        </w:tc>
      </w:tr>
      <w:tr w:rsidR="004E3FA0" w:rsidRPr="00A3251C" w14:paraId="062CF094" w14:textId="77777777" w:rsidTr="00492278">
        <w:trPr>
          <w:trHeight w:val="77"/>
        </w:trPr>
        <w:tc>
          <w:tcPr>
            <w:tcW w:w="988" w:type="dxa"/>
            <w:vMerge/>
            <w:tcBorders>
              <w:bottom w:val="single" w:sz="4" w:space="0" w:color="auto"/>
            </w:tcBorders>
          </w:tcPr>
          <w:p w14:paraId="26C192AB"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6B247EF0"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7226AEB3"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bottom w:val="single" w:sz="4" w:space="0" w:color="auto"/>
            </w:tcBorders>
          </w:tcPr>
          <w:p w14:paraId="5109106C"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Borders>
              <w:bottom w:val="single" w:sz="4" w:space="0" w:color="auto"/>
            </w:tcBorders>
          </w:tcPr>
          <w:p w14:paraId="63C7E1C3"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1BAE2EFF" w14:textId="77777777" w:rsidTr="006E162A">
        <w:trPr>
          <w:trHeight w:val="462"/>
        </w:trPr>
        <w:tc>
          <w:tcPr>
            <w:tcW w:w="988" w:type="dxa"/>
            <w:vMerge w:val="restart"/>
          </w:tcPr>
          <w:p w14:paraId="25F13C7B" w14:textId="1F3D1932" w:rsidR="004E3FA0" w:rsidRPr="00A3251C" w:rsidRDefault="004E3FA0" w:rsidP="004E3FA0">
            <w:pPr>
              <w:snapToGrid w:val="0"/>
              <w:spacing w:line="0" w:lineRule="atLeast"/>
              <w:ind w:rightChars="-24" w:right="-49"/>
              <w:rPr>
                <w:rFonts w:ascii="MS UI Gothic" w:eastAsia="MS UI Gothic" w:hAnsi="MS UI Gothic"/>
                <w:sz w:val="16"/>
                <w:szCs w:val="16"/>
              </w:rPr>
            </w:pPr>
            <w:r w:rsidRPr="00A3251C">
              <w:rPr>
                <w:rFonts w:ascii="MS UI Gothic" w:eastAsia="MS UI Gothic" w:hAnsi="MS UI Gothic" w:hint="eastAsia"/>
                <w:sz w:val="16"/>
                <w:szCs w:val="16"/>
              </w:rPr>
              <w:t>11</w:t>
            </w:r>
          </w:p>
          <w:p w14:paraId="0CF503D7" w14:textId="77777777" w:rsidR="0010501E" w:rsidRPr="00A3251C" w:rsidRDefault="004E3FA0" w:rsidP="004E3FA0">
            <w:pPr>
              <w:snapToGrid w:val="0"/>
              <w:spacing w:line="0" w:lineRule="atLeast"/>
              <w:ind w:rightChars="2" w:right="4"/>
              <w:rPr>
                <w:rFonts w:ascii="MS UI Gothic" w:eastAsia="MS UI Gothic" w:hAnsi="MS UI Gothic"/>
                <w:sz w:val="16"/>
                <w:szCs w:val="16"/>
              </w:rPr>
            </w:pPr>
            <w:r w:rsidRPr="00A3251C">
              <w:rPr>
                <w:rFonts w:ascii="MS UI Gothic" w:eastAsia="MS UI Gothic" w:hAnsi="MS UI Gothic" w:hint="eastAsia"/>
                <w:sz w:val="16"/>
                <w:szCs w:val="16"/>
              </w:rPr>
              <w:t>労働条件</w:t>
            </w:r>
          </w:p>
          <w:p w14:paraId="7EC3E2B7" w14:textId="137BBC57" w:rsidR="004E3FA0" w:rsidRPr="00A3251C" w:rsidRDefault="004E3FA0" w:rsidP="004E3FA0">
            <w:pPr>
              <w:snapToGrid w:val="0"/>
              <w:spacing w:line="0" w:lineRule="atLeast"/>
              <w:ind w:rightChars="2" w:right="4"/>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rPr>
              <w:t>の明示等</w:t>
            </w:r>
          </w:p>
        </w:tc>
        <w:tc>
          <w:tcPr>
            <w:tcW w:w="462" w:type="dxa"/>
            <w:gridSpan w:val="2"/>
            <w:vMerge w:val="restart"/>
            <w:tcBorders>
              <w:right w:val="nil"/>
            </w:tcBorders>
          </w:tcPr>
          <w:p w14:paraId="3BDD7C32"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911" w:type="dxa"/>
            <w:gridSpan w:val="6"/>
            <w:tcBorders>
              <w:left w:val="nil"/>
              <w:bottom w:val="nil"/>
              <w:right w:val="single" w:sz="4" w:space="0" w:color="auto"/>
            </w:tcBorders>
          </w:tcPr>
          <w:p w14:paraId="1A163531" w14:textId="56F36EEB" w:rsidR="004E3FA0" w:rsidRPr="00A3251C" w:rsidRDefault="004E3FA0" w:rsidP="004E3FA0">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管理者及び従業者と労働契約を交わしていますか。労働条件通知書等を書面で明示し交付していますか。</w:t>
            </w:r>
          </w:p>
        </w:tc>
        <w:tc>
          <w:tcPr>
            <w:tcW w:w="873" w:type="dxa"/>
            <w:gridSpan w:val="2"/>
            <w:tcBorders>
              <w:left w:val="single" w:sz="4" w:space="0" w:color="auto"/>
              <w:bottom w:val="nil"/>
              <w:right w:val="single" w:sz="4" w:space="0" w:color="auto"/>
            </w:tcBorders>
          </w:tcPr>
          <w:p w14:paraId="6103495A"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621F682"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val="restart"/>
            <w:tcBorders>
              <w:left w:val="single" w:sz="4" w:space="0" w:color="auto"/>
            </w:tcBorders>
          </w:tcPr>
          <w:p w14:paraId="356F8A98" w14:textId="77777777" w:rsidR="004E3FA0" w:rsidRPr="00A3251C" w:rsidRDefault="004E3FA0" w:rsidP="004E3FA0">
            <w:pPr>
              <w:snapToGrid w:val="0"/>
              <w:spacing w:line="0" w:lineRule="atLeast"/>
              <w:ind w:left="155" w:hangingChars="100" w:hanging="155"/>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労働基準法</w:t>
            </w:r>
          </w:p>
          <w:p w14:paraId="1324BF8A" w14:textId="7186160C"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Pr="00A3251C">
              <w:rPr>
                <w:rFonts w:ascii="MS UI Gothic" w:eastAsia="MS UI Gothic" w:hAnsi="MS UI Gothic"/>
                <w:sz w:val="16"/>
                <w:szCs w:val="16"/>
                <w:lang w:eastAsia="zh-CN"/>
              </w:rPr>
              <w:t>15条</w:t>
            </w:r>
          </w:p>
          <w:p w14:paraId="03D4CE34" w14:textId="77777777" w:rsidR="004E3FA0" w:rsidRPr="00A3251C" w:rsidRDefault="004E3FA0" w:rsidP="004E3FA0">
            <w:pPr>
              <w:snapToGrid w:val="0"/>
              <w:spacing w:line="0" w:lineRule="atLeast"/>
              <w:rPr>
                <w:rFonts w:ascii="MS UI Gothic" w:eastAsia="MS UI Gothic" w:hAnsi="MS UI Gothic"/>
                <w:sz w:val="16"/>
                <w:szCs w:val="16"/>
                <w:lang w:eastAsia="zh-CN"/>
              </w:rPr>
            </w:pPr>
          </w:p>
          <w:p w14:paraId="799771E9" w14:textId="77777777"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労働基準法</w:t>
            </w:r>
          </w:p>
          <w:p w14:paraId="096A80D4" w14:textId="1B9A733C" w:rsidR="004E3FA0" w:rsidRPr="00A3251C" w:rsidRDefault="004E3FA0"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lang w:eastAsia="zh-CN"/>
              </w:rPr>
              <w:t>施行規則</w:t>
            </w:r>
            <w:r w:rsidRPr="00A3251C">
              <w:rPr>
                <w:rFonts w:ascii="MS UI Gothic" w:eastAsia="MS UI Gothic" w:hAnsi="MS UI Gothic" w:hint="eastAsia"/>
                <w:sz w:val="16"/>
                <w:szCs w:val="16"/>
              </w:rPr>
              <w:t>第</w:t>
            </w:r>
            <w:r w:rsidRPr="00A3251C">
              <w:rPr>
                <w:rFonts w:ascii="MS UI Gothic" w:eastAsia="MS UI Gothic" w:hAnsi="MS UI Gothic"/>
                <w:sz w:val="16"/>
                <w:szCs w:val="16"/>
              </w:rPr>
              <w:t>5条</w:t>
            </w:r>
          </w:p>
        </w:tc>
        <w:tc>
          <w:tcPr>
            <w:tcW w:w="1236" w:type="dxa"/>
            <w:vMerge w:val="restart"/>
          </w:tcPr>
          <w:p w14:paraId="55DD08F9"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51DDAAF8" w14:textId="77777777" w:rsidTr="006E162A">
        <w:trPr>
          <w:trHeight w:val="77"/>
        </w:trPr>
        <w:tc>
          <w:tcPr>
            <w:tcW w:w="988" w:type="dxa"/>
            <w:vMerge/>
          </w:tcPr>
          <w:p w14:paraId="044DADC1"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330F72AC"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3CF00912"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5F98CEAE"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043DCC92"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466FBA67" w14:textId="77777777" w:rsidTr="006E162A">
        <w:trPr>
          <w:trHeight w:val="499"/>
        </w:trPr>
        <w:tc>
          <w:tcPr>
            <w:tcW w:w="988" w:type="dxa"/>
            <w:vMerge/>
          </w:tcPr>
          <w:p w14:paraId="3FF4D332"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2E56FC9B"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473" w:type="dxa"/>
            <w:gridSpan w:val="7"/>
            <w:tcBorders>
              <w:top w:val="single" w:sz="4" w:space="0" w:color="auto"/>
              <w:left w:val="dotDotDash" w:sz="4" w:space="0" w:color="auto"/>
              <w:bottom w:val="dotDotDash" w:sz="4" w:space="0" w:color="auto"/>
              <w:right w:val="dotDotDash" w:sz="4" w:space="0" w:color="auto"/>
            </w:tcBorders>
          </w:tcPr>
          <w:p w14:paraId="470A35FD" w14:textId="77777777" w:rsidR="004E3FA0" w:rsidRPr="00A3251C" w:rsidRDefault="004E3FA0" w:rsidP="004E3FA0">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※雇用(労働)契約において、労働基準法により下記のような条件を書面で明示することとされています。</w:t>
            </w:r>
          </w:p>
          <w:p w14:paraId="6DC616BB" w14:textId="18A0A841" w:rsidR="004E3FA0" w:rsidRPr="00A3251C" w:rsidRDefault="0010761F" w:rsidP="004E3FA0">
            <w:pPr>
              <w:spacing w:line="0" w:lineRule="atLeast"/>
              <w:ind w:leftChars="50" w:left="178" w:hangingChars="65" w:hanging="75"/>
              <w:rPr>
                <w:rFonts w:ascii="MS UI Gothic" w:eastAsia="MS UI Gothic" w:hAnsi="MS UI Gothic"/>
                <w:sz w:val="12"/>
                <w:szCs w:val="16"/>
              </w:rPr>
            </w:pPr>
            <w:r w:rsidRPr="00A3251C">
              <w:rPr>
                <w:rFonts w:ascii="MS UI Gothic" w:eastAsia="MS UI Gothic" w:hAnsi="MS UI Gothic" w:hint="eastAsia"/>
                <w:sz w:val="12"/>
                <w:szCs w:val="16"/>
              </w:rPr>
              <w:t>ア</w:t>
            </w:r>
            <w:r w:rsidR="004E3FA0" w:rsidRPr="00A3251C">
              <w:rPr>
                <w:rFonts w:ascii="MS UI Gothic" w:eastAsia="MS UI Gothic" w:hAnsi="MS UI Gothic" w:hint="eastAsia"/>
                <w:sz w:val="12"/>
                <w:szCs w:val="16"/>
              </w:rPr>
              <w:t xml:space="preserve">　労働契約の期間に関する事項</w:t>
            </w:r>
          </w:p>
          <w:p w14:paraId="6362EC62" w14:textId="7CC42962" w:rsidR="004E3FA0" w:rsidRPr="00A3251C" w:rsidRDefault="0010761F" w:rsidP="004E3FA0">
            <w:pPr>
              <w:spacing w:line="0" w:lineRule="atLeast"/>
              <w:ind w:leftChars="50" w:left="178" w:hangingChars="65" w:hanging="75"/>
              <w:rPr>
                <w:rFonts w:ascii="MS UI Gothic" w:eastAsia="MS UI Gothic" w:hAnsi="MS UI Gothic"/>
                <w:sz w:val="12"/>
                <w:szCs w:val="16"/>
              </w:rPr>
            </w:pPr>
            <w:r w:rsidRPr="00A3251C">
              <w:rPr>
                <w:rFonts w:ascii="MS UI Gothic" w:eastAsia="MS UI Gothic" w:hAnsi="MS UI Gothic" w:hint="eastAsia"/>
                <w:sz w:val="12"/>
                <w:szCs w:val="16"/>
              </w:rPr>
              <w:t>イ</w:t>
            </w:r>
            <w:r w:rsidR="004E3FA0" w:rsidRPr="00A3251C">
              <w:rPr>
                <w:rFonts w:ascii="MS UI Gothic" w:eastAsia="MS UI Gothic" w:hAnsi="MS UI Gothic" w:hint="eastAsia"/>
                <w:sz w:val="12"/>
                <w:szCs w:val="16"/>
              </w:rPr>
              <w:t xml:space="preserve">　期間の定めのある労働契約を更新する場合の基準</w:t>
            </w:r>
          </w:p>
          <w:p w14:paraId="65134D88" w14:textId="0E29AFCA" w:rsidR="004E3FA0" w:rsidRPr="00A3251C" w:rsidRDefault="0010761F" w:rsidP="004E3FA0">
            <w:pPr>
              <w:spacing w:line="0" w:lineRule="atLeast"/>
              <w:ind w:leftChars="50" w:left="178" w:hangingChars="65" w:hanging="75"/>
              <w:rPr>
                <w:rFonts w:ascii="MS UI Gothic" w:eastAsia="MS UI Gothic" w:hAnsi="MS UI Gothic"/>
                <w:sz w:val="12"/>
                <w:szCs w:val="16"/>
              </w:rPr>
            </w:pPr>
            <w:r w:rsidRPr="00A3251C">
              <w:rPr>
                <w:rFonts w:ascii="MS UI Gothic" w:eastAsia="MS UI Gothic" w:hAnsi="MS UI Gothic" w:hint="eastAsia"/>
                <w:sz w:val="12"/>
                <w:szCs w:val="16"/>
              </w:rPr>
              <w:t>ウ</w:t>
            </w:r>
            <w:r w:rsidR="004E3FA0" w:rsidRPr="00A3251C">
              <w:rPr>
                <w:rFonts w:ascii="MS UI Gothic" w:eastAsia="MS UI Gothic" w:hAnsi="MS UI Gothic" w:hint="eastAsia"/>
                <w:sz w:val="12"/>
                <w:szCs w:val="16"/>
              </w:rPr>
              <w:t xml:space="preserve">　就業の場所及び従事すべき業務に関する事項</w:t>
            </w:r>
          </w:p>
          <w:p w14:paraId="309243C2" w14:textId="578FA012" w:rsidR="004E3FA0" w:rsidRPr="00A3251C" w:rsidRDefault="0010761F" w:rsidP="004E3FA0">
            <w:pPr>
              <w:spacing w:line="0" w:lineRule="atLeast"/>
              <w:ind w:leftChars="50" w:left="178" w:hangingChars="65" w:hanging="75"/>
              <w:rPr>
                <w:rFonts w:ascii="MS UI Gothic" w:eastAsia="MS UI Gothic" w:hAnsi="MS UI Gothic"/>
                <w:sz w:val="12"/>
                <w:szCs w:val="16"/>
              </w:rPr>
            </w:pPr>
            <w:r w:rsidRPr="00A3251C">
              <w:rPr>
                <w:rFonts w:ascii="MS UI Gothic" w:eastAsia="MS UI Gothic" w:hAnsi="MS UI Gothic" w:hint="eastAsia"/>
                <w:sz w:val="12"/>
                <w:szCs w:val="16"/>
              </w:rPr>
              <w:t>エ</w:t>
            </w:r>
            <w:r w:rsidR="004E3FA0" w:rsidRPr="00A3251C">
              <w:rPr>
                <w:rFonts w:ascii="MS UI Gothic" w:eastAsia="MS UI Gothic" w:hAnsi="MS UI Gothic" w:hint="eastAsia"/>
                <w:sz w:val="12"/>
                <w:szCs w:val="16"/>
              </w:rPr>
              <w:t xml:space="preserve">　始業・終業時刻、時間外労働の有無、休憩時間、休日、休暇、交替制勤務をさせる場合は就業時転換に関する事項</w:t>
            </w:r>
          </w:p>
          <w:p w14:paraId="763E2BC9" w14:textId="249611E8" w:rsidR="004E3FA0" w:rsidRPr="00A3251C" w:rsidRDefault="0010761F" w:rsidP="004E3FA0">
            <w:pPr>
              <w:spacing w:line="0" w:lineRule="atLeast"/>
              <w:ind w:leftChars="50" w:left="178" w:hangingChars="65" w:hanging="75"/>
              <w:rPr>
                <w:rFonts w:ascii="MS UI Gothic" w:eastAsia="MS UI Gothic" w:hAnsi="MS UI Gothic"/>
                <w:sz w:val="12"/>
                <w:szCs w:val="16"/>
              </w:rPr>
            </w:pPr>
            <w:r w:rsidRPr="00A3251C">
              <w:rPr>
                <w:rFonts w:ascii="MS UI Gothic" w:eastAsia="MS UI Gothic" w:hAnsi="MS UI Gothic" w:hint="eastAsia"/>
                <w:sz w:val="12"/>
                <w:szCs w:val="16"/>
              </w:rPr>
              <w:t>オ</w:t>
            </w:r>
            <w:r w:rsidR="004E3FA0" w:rsidRPr="00A3251C">
              <w:rPr>
                <w:rFonts w:ascii="MS UI Gothic" w:eastAsia="MS UI Gothic" w:hAnsi="MS UI Gothic" w:hint="eastAsia"/>
                <w:sz w:val="12"/>
                <w:szCs w:val="16"/>
              </w:rPr>
              <w:t xml:space="preserve">　賃金の決定、計算及び支払の方法、賃金の締切り及び支払の時期に関する事項</w:t>
            </w:r>
          </w:p>
          <w:p w14:paraId="4A22B4B5" w14:textId="538B1C35" w:rsidR="004E3FA0" w:rsidRPr="00A3251C" w:rsidRDefault="0010761F" w:rsidP="004E3FA0">
            <w:pPr>
              <w:spacing w:line="0" w:lineRule="atLeast"/>
              <w:ind w:leftChars="50" w:left="178" w:hangingChars="65" w:hanging="75"/>
              <w:rPr>
                <w:rFonts w:ascii="MS UI Gothic" w:eastAsia="MS UI Gothic" w:hAnsi="MS UI Gothic"/>
                <w:sz w:val="12"/>
                <w:szCs w:val="16"/>
              </w:rPr>
            </w:pPr>
            <w:r w:rsidRPr="00A3251C">
              <w:rPr>
                <w:rFonts w:ascii="MS UI Gothic" w:eastAsia="MS UI Gothic" w:hAnsi="MS UI Gothic" w:hint="eastAsia"/>
                <w:sz w:val="12"/>
                <w:szCs w:val="16"/>
              </w:rPr>
              <w:t>カ</w:t>
            </w:r>
            <w:r w:rsidR="004E3FA0" w:rsidRPr="00A3251C">
              <w:rPr>
                <w:rFonts w:ascii="MS UI Gothic" w:eastAsia="MS UI Gothic" w:hAnsi="MS UI Gothic" w:hint="eastAsia"/>
                <w:sz w:val="12"/>
                <w:szCs w:val="16"/>
              </w:rPr>
              <w:t xml:space="preserve">　退職に関する事項(解雇の事由を含む)</w:t>
            </w:r>
          </w:p>
          <w:p w14:paraId="307B52CE" w14:textId="3DF46127" w:rsidR="004E3FA0" w:rsidRPr="00A3251C" w:rsidRDefault="0010761F" w:rsidP="004E3FA0">
            <w:pPr>
              <w:spacing w:line="0" w:lineRule="atLeast"/>
              <w:ind w:leftChars="50" w:left="178" w:hangingChars="65" w:hanging="75"/>
              <w:rPr>
                <w:rFonts w:ascii="MS UI Gothic" w:eastAsia="MS UI Gothic" w:hAnsi="MS UI Gothic"/>
                <w:sz w:val="12"/>
                <w:szCs w:val="16"/>
              </w:rPr>
            </w:pPr>
            <w:r w:rsidRPr="00A3251C">
              <w:rPr>
                <w:rFonts w:ascii="MS UI Gothic" w:eastAsia="MS UI Gothic" w:hAnsi="MS UI Gothic" w:hint="eastAsia"/>
                <w:sz w:val="12"/>
                <w:szCs w:val="16"/>
              </w:rPr>
              <w:t>キ</w:t>
            </w:r>
            <w:r w:rsidR="004E3FA0" w:rsidRPr="00A3251C">
              <w:rPr>
                <w:rFonts w:ascii="MS UI Gothic" w:eastAsia="MS UI Gothic" w:hAnsi="MS UI Gothic" w:hint="eastAsia"/>
                <w:sz w:val="12"/>
                <w:szCs w:val="16"/>
              </w:rPr>
              <w:t xml:space="preserve">　昇給の有無(※)</w:t>
            </w:r>
            <w:r w:rsidRPr="00A3251C">
              <w:rPr>
                <w:rFonts w:ascii="MS UI Gothic" w:eastAsia="MS UI Gothic" w:hAnsi="MS UI Gothic" w:hint="eastAsia"/>
                <w:sz w:val="12"/>
                <w:szCs w:val="16"/>
              </w:rPr>
              <w:t>、ク</w:t>
            </w:r>
            <w:r w:rsidR="004E3FA0" w:rsidRPr="00A3251C">
              <w:rPr>
                <w:rFonts w:ascii="MS UI Gothic" w:eastAsia="MS UI Gothic" w:hAnsi="MS UI Gothic" w:hint="eastAsia"/>
                <w:sz w:val="12"/>
                <w:szCs w:val="16"/>
              </w:rPr>
              <w:t xml:space="preserve">　退職手当の有無(※)</w:t>
            </w:r>
            <w:r w:rsidRPr="00A3251C">
              <w:rPr>
                <w:rFonts w:ascii="MS UI Gothic" w:eastAsia="MS UI Gothic" w:hAnsi="MS UI Gothic" w:hint="eastAsia"/>
                <w:sz w:val="12"/>
                <w:szCs w:val="16"/>
              </w:rPr>
              <w:t>、ケ</w:t>
            </w:r>
            <w:r w:rsidR="004E3FA0" w:rsidRPr="00A3251C">
              <w:rPr>
                <w:rFonts w:ascii="MS UI Gothic" w:eastAsia="MS UI Gothic" w:hAnsi="MS UI Gothic" w:hint="eastAsia"/>
                <w:sz w:val="12"/>
                <w:szCs w:val="16"/>
              </w:rPr>
              <w:t xml:space="preserve">　賞与の有無(※)</w:t>
            </w:r>
            <w:r w:rsidRPr="00A3251C">
              <w:rPr>
                <w:rFonts w:ascii="MS UI Gothic" w:eastAsia="MS UI Gothic" w:hAnsi="MS UI Gothic" w:hint="eastAsia"/>
                <w:sz w:val="12"/>
                <w:szCs w:val="16"/>
              </w:rPr>
              <w:t>、コ</w:t>
            </w:r>
            <w:r w:rsidR="004E3FA0" w:rsidRPr="00A3251C">
              <w:rPr>
                <w:rFonts w:ascii="MS UI Gothic" w:eastAsia="MS UI Gothic" w:hAnsi="MS UI Gothic" w:hint="eastAsia"/>
                <w:sz w:val="12"/>
                <w:szCs w:val="16"/>
              </w:rPr>
              <w:t xml:space="preserve">　相談窓口(※)</w:t>
            </w:r>
          </w:p>
          <w:p w14:paraId="70584528" w14:textId="4D281535" w:rsidR="004E3FA0" w:rsidRPr="00A3251C" w:rsidRDefault="004E3FA0" w:rsidP="004E3FA0">
            <w:pPr>
              <w:spacing w:line="0" w:lineRule="atLeast"/>
              <w:ind w:leftChars="100" w:left="320" w:hangingChars="100" w:hanging="115"/>
              <w:rPr>
                <w:rFonts w:ascii="MS UI Gothic" w:eastAsia="MS UI Gothic" w:hAnsi="MS UI Gothic"/>
                <w:sz w:val="12"/>
                <w:szCs w:val="16"/>
              </w:rPr>
            </w:pPr>
            <w:r w:rsidRPr="00A3251C">
              <w:rPr>
                <w:rFonts w:ascii="MS UI Gothic" w:eastAsia="MS UI Gothic" w:hAnsi="MS UI Gothic" w:hint="eastAsia"/>
                <w:sz w:val="12"/>
                <w:szCs w:val="16"/>
              </w:rPr>
              <w:t>(※)　非常勤職員のうち、短時間労働者(1週間の所定労働時間が同一の事業所に雇用される通常の労働者の1週間の所定労働時間に比べて短い労働者)</w:t>
            </w:r>
            <w:r w:rsidR="0010761F" w:rsidRPr="00A3251C">
              <w:rPr>
                <w:rFonts w:ascii="MS UI Gothic" w:eastAsia="MS UI Gothic" w:hAnsi="MS UI Gothic" w:hint="eastAsia"/>
                <w:sz w:val="12"/>
                <w:szCs w:val="16"/>
              </w:rPr>
              <w:t>に該当するものを雇い入れたときには、上記キからコ</w:t>
            </w:r>
            <w:r w:rsidRPr="00A3251C">
              <w:rPr>
                <w:rFonts w:ascii="MS UI Gothic" w:eastAsia="MS UI Gothic" w:hAnsi="MS UI Gothic" w:hint="eastAsia"/>
                <w:sz w:val="12"/>
                <w:szCs w:val="16"/>
              </w:rPr>
              <w:t>についても文書で明示しなくてはなりません。</w:t>
            </w:r>
          </w:p>
        </w:tc>
        <w:tc>
          <w:tcPr>
            <w:tcW w:w="311" w:type="dxa"/>
            <w:tcBorders>
              <w:top w:val="single" w:sz="4" w:space="0" w:color="auto"/>
              <w:left w:val="dotDotDash" w:sz="4" w:space="0" w:color="auto"/>
              <w:bottom w:val="nil"/>
              <w:right w:val="single" w:sz="4" w:space="0" w:color="auto"/>
            </w:tcBorders>
          </w:tcPr>
          <w:p w14:paraId="0561F823"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1A78F9B5"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2E1067ED"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p>
        </w:tc>
      </w:tr>
      <w:tr w:rsidR="004E3FA0" w:rsidRPr="00A3251C" w14:paraId="263CAE03" w14:textId="77777777" w:rsidTr="00492278">
        <w:trPr>
          <w:trHeight w:val="77"/>
        </w:trPr>
        <w:tc>
          <w:tcPr>
            <w:tcW w:w="988" w:type="dxa"/>
            <w:vMerge/>
            <w:tcBorders>
              <w:bottom w:val="single" w:sz="4" w:space="0" w:color="auto"/>
            </w:tcBorders>
          </w:tcPr>
          <w:p w14:paraId="474EC9F3"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34A64286"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2B8CB50D"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bottom w:val="single" w:sz="4" w:space="0" w:color="auto"/>
            </w:tcBorders>
          </w:tcPr>
          <w:p w14:paraId="500A8758"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Borders>
              <w:bottom w:val="single" w:sz="4" w:space="0" w:color="auto"/>
            </w:tcBorders>
          </w:tcPr>
          <w:p w14:paraId="3EF709B8"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2E535B2E" w14:textId="77777777" w:rsidTr="00492278">
        <w:trPr>
          <w:trHeight w:val="387"/>
        </w:trPr>
        <w:tc>
          <w:tcPr>
            <w:tcW w:w="988" w:type="dxa"/>
            <w:vMerge w:val="restart"/>
          </w:tcPr>
          <w:p w14:paraId="5637FEBB" w14:textId="4AC47C2E" w:rsidR="004E3FA0" w:rsidRPr="00A3251C" w:rsidRDefault="004E3FA0" w:rsidP="004E3FA0">
            <w:pPr>
              <w:snapToGrid w:val="0"/>
              <w:spacing w:line="0" w:lineRule="atLeast"/>
              <w:ind w:rightChars="-24" w:right="-49"/>
              <w:rPr>
                <w:rFonts w:ascii="MS UI Gothic" w:eastAsia="MS UI Gothic" w:hAnsi="MS UI Gothic"/>
                <w:sz w:val="16"/>
                <w:szCs w:val="16"/>
              </w:rPr>
            </w:pPr>
            <w:r w:rsidRPr="00A3251C">
              <w:rPr>
                <w:rFonts w:ascii="MS UI Gothic" w:eastAsia="MS UI Gothic" w:hAnsi="MS UI Gothic" w:hint="eastAsia"/>
                <w:sz w:val="16"/>
                <w:szCs w:val="16"/>
              </w:rPr>
              <w:t>12</w:t>
            </w:r>
          </w:p>
          <w:p w14:paraId="29331DDC" w14:textId="77777777" w:rsidR="004E3FA0" w:rsidRPr="00A3251C" w:rsidRDefault="004E3FA0" w:rsidP="004E3FA0">
            <w:pPr>
              <w:snapToGrid w:val="0"/>
              <w:spacing w:line="0" w:lineRule="atLeast"/>
              <w:ind w:rightChars="2" w:right="4"/>
              <w:rPr>
                <w:rFonts w:ascii="MS UI Gothic" w:eastAsia="MS UI Gothic" w:hAnsi="MS UI Gothic"/>
                <w:sz w:val="16"/>
                <w:szCs w:val="16"/>
              </w:rPr>
            </w:pPr>
            <w:r w:rsidRPr="00A3251C">
              <w:rPr>
                <w:rFonts w:ascii="MS UI Gothic" w:eastAsia="MS UI Gothic" w:hAnsi="MS UI Gothic" w:hint="eastAsia"/>
                <w:sz w:val="16"/>
                <w:szCs w:val="16"/>
              </w:rPr>
              <w:t xml:space="preserve">従業者の　</w:t>
            </w:r>
          </w:p>
          <w:p w14:paraId="5BAC74F4" w14:textId="020F8A23" w:rsidR="004E3FA0" w:rsidRPr="00A3251C" w:rsidRDefault="004E3FA0" w:rsidP="004E3FA0">
            <w:pPr>
              <w:snapToGrid w:val="0"/>
              <w:spacing w:line="0" w:lineRule="atLeast"/>
              <w:ind w:rightChars="2" w:right="4"/>
              <w:rPr>
                <w:rFonts w:ascii="MS UI Gothic" w:eastAsia="MS UI Gothic" w:hAnsi="MS UI Gothic"/>
                <w:sz w:val="16"/>
                <w:szCs w:val="16"/>
              </w:rPr>
            </w:pPr>
            <w:r w:rsidRPr="00A3251C">
              <w:rPr>
                <w:rFonts w:ascii="MS UI Gothic" w:eastAsia="MS UI Gothic" w:hAnsi="MS UI Gothic" w:hint="eastAsia"/>
                <w:sz w:val="16"/>
                <w:szCs w:val="16"/>
              </w:rPr>
              <w:t>秘密保持</w:t>
            </w:r>
          </w:p>
          <w:p w14:paraId="7C70EBE8" w14:textId="0C5390A9" w:rsidR="004E3FA0" w:rsidRPr="00A3251C" w:rsidRDefault="004E3FA0" w:rsidP="004E3FA0">
            <w:pPr>
              <w:snapToGrid w:val="0"/>
              <w:spacing w:line="0" w:lineRule="atLeast"/>
              <w:ind w:rightChars="2" w:right="4"/>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rPr>
              <w:t>等</w:t>
            </w:r>
          </w:p>
        </w:tc>
        <w:tc>
          <w:tcPr>
            <w:tcW w:w="462" w:type="dxa"/>
            <w:gridSpan w:val="2"/>
            <w:vMerge w:val="restart"/>
            <w:tcBorders>
              <w:right w:val="nil"/>
            </w:tcBorders>
          </w:tcPr>
          <w:p w14:paraId="13170F55" w14:textId="1EFB199A" w:rsidR="004E3FA0" w:rsidRPr="00A3251C" w:rsidRDefault="004E3FA0"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911" w:type="dxa"/>
            <w:gridSpan w:val="6"/>
            <w:tcBorders>
              <w:left w:val="nil"/>
              <w:bottom w:val="nil"/>
              <w:right w:val="single" w:sz="4" w:space="0" w:color="auto"/>
            </w:tcBorders>
          </w:tcPr>
          <w:p w14:paraId="629B3CE4" w14:textId="487659AC" w:rsidR="004E3FA0" w:rsidRPr="00A3251C" w:rsidRDefault="004E3FA0" w:rsidP="004E3FA0">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従業者及び管理者は、正当な理由がなく、その業務上知り得た利用者又はその家族の秘密を漏らしてはいませんか。</w:t>
            </w:r>
          </w:p>
        </w:tc>
        <w:tc>
          <w:tcPr>
            <w:tcW w:w="873" w:type="dxa"/>
            <w:gridSpan w:val="2"/>
            <w:tcBorders>
              <w:left w:val="single" w:sz="4" w:space="0" w:color="auto"/>
              <w:bottom w:val="nil"/>
              <w:right w:val="single" w:sz="4" w:space="0" w:color="auto"/>
            </w:tcBorders>
          </w:tcPr>
          <w:p w14:paraId="787BF35B"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633E5EA"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val="restart"/>
            <w:tcBorders>
              <w:left w:val="single" w:sz="4" w:space="0" w:color="auto"/>
            </w:tcBorders>
          </w:tcPr>
          <w:p w14:paraId="66A1C364" w14:textId="77777777" w:rsidR="003F139A"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34C75A90" w14:textId="1CBDB562"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第99条</w:t>
            </w:r>
            <w:r w:rsidR="003F139A" w:rsidRPr="00A3251C">
              <w:rPr>
                <w:rFonts w:ascii="MS UI Gothic" w:eastAsia="MS UI Gothic" w:hAnsi="MS UI Gothic" w:hint="eastAsia"/>
                <w:sz w:val="16"/>
                <w:szCs w:val="16"/>
                <w:lang w:eastAsia="zh-CN"/>
              </w:rPr>
              <w:t>、条</w:t>
            </w:r>
          </w:p>
          <w:p w14:paraId="145596AB" w14:textId="3857B919"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w:t>
            </w:r>
            <w:r w:rsidRPr="00A3251C">
              <w:rPr>
                <w:rFonts w:ascii="MS UI Gothic" w:eastAsia="MS UI Gothic" w:hAnsi="MS UI Gothic"/>
                <w:sz w:val="16"/>
                <w:szCs w:val="16"/>
                <w:lang w:eastAsia="zh-CN"/>
              </w:rPr>
              <w:t>3</w:t>
            </w:r>
            <w:r w:rsidRPr="00A3251C">
              <w:rPr>
                <w:rFonts w:ascii="MS UI Gothic" w:eastAsia="MS UI Gothic" w:hAnsi="MS UI Gothic" w:hint="eastAsia"/>
                <w:sz w:val="16"/>
                <w:szCs w:val="16"/>
                <w:lang w:eastAsia="zh-CN"/>
              </w:rPr>
              <w:t>7</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3281D053" w14:textId="77777777" w:rsidR="004E3FA0" w:rsidRPr="00A3251C" w:rsidRDefault="004E3FA0" w:rsidP="004E3FA0">
            <w:pPr>
              <w:snapToGrid w:val="0"/>
              <w:spacing w:line="0" w:lineRule="atLeast"/>
              <w:rPr>
                <w:rFonts w:ascii="MS UI Gothic" w:eastAsia="MS UI Gothic" w:hAnsi="MS UI Gothic"/>
                <w:sz w:val="16"/>
                <w:szCs w:val="16"/>
                <w:lang w:eastAsia="zh-CN"/>
              </w:rPr>
            </w:pPr>
          </w:p>
          <w:p w14:paraId="2C77E957" w14:textId="77777777" w:rsidR="003F139A" w:rsidRPr="00A3251C" w:rsidRDefault="004E3FA0" w:rsidP="004E3FA0">
            <w:pPr>
              <w:tabs>
                <w:tab w:val="left" w:pos="8505"/>
              </w:tabs>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1CA31E95" w14:textId="0D37B06C" w:rsidR="004E3FA0" w:rsidRPr="00A3251C" w:rsidRDefault="004E3FA0" w:rsidP="004E3FA0">
            <w:pPr>
              <w:tabs>
                <w:tab w:val="left" w:pos="8505"/>
              </w:tabs>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w:t>
            </w:r>
            <w:r w:rsidR="003F139A" w:rsidRPr="00A3251C">
              <w:rPr>
                <w:rFonts w:ascii="MS UI Gothic" w:eastAsia="MS UI Gothic" w:hAnsi="MS UI Gothic" w:hint="eastAsia"/>
                <w:sz w:val="16"/>
                <w:szCs w:val="16"/>
                <w:lang w:eastAsia="zh-CN"/>
              </w:rPr>
              <w:t>、125</w:t>
            </w:r>
            <w:r w:rsidRPr="00A3251C">
              <w:rPr>
                <w:rFonts w:ascii="MS UI Gothic" w:eastAsia="MS UI Gothic" w:hAnsi="MS UI Gothic" w:hint="eastAsia"/>
                <w:sz w:val="16"/>
                <w:szCs w:val="16"/>
                <w:lang w:eastAsia="zh-CN"/>
              </w:rPr>
              <w:t>条</w:t>
            </w:r>
          </w:p>
          <w:p w14:paraId="261A3948" w14:textId="6AB8F0E2" w:rsidR="004E3FA0" w:rsidRPr="00A3251C" w:rsidRDefault="004E3FA0" w:rsidP="004E3FA0">
            <w:pPr>
              <w:tabs>
                <w:tab w:val="left" w:pos="8505"/>
              </w:tabs>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準用(第36</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32141351" w14:textId="77777777" w:rsidR="004E3FA0" w:rsidRPr="00A3251C" w:rsidRDefault="004E3FA0" w:rsidP="004E3FA0">
            <w:pPr>
              <w:tabs>
                <w:tab w:val="left" w:pos="8505"/>
              </w:tabs>
              <w:spacing w:line="0" w:lineRule="atLeast"/>
              <w:rPr>
                <w:rFonts w:ascii="MS UI Gothic" w:eastAsia="MS UI Gothic" w:hAnsi="MS UI Gothic"/>
                <w:sz w:val="16"/>
                <w:szCs w:val="16"/>
                <w:lang w:eastAsia="zh-CN"/>
              </w:rPr>
            </w:pPr>
          </w:p>
          <w:p w14:paraId="422A6FBF" w14:textId="77777777" w:rsidR="004E3FA0" w:rsidRPr="00A3251C" w:rsidRDefault="004E3FA0" w:rsidP="004E3FA0">
            <w:pPr>
              <w:tabs>
                <w:tab w:val="left" w:pos="8505"/>
              </w:tabs>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36A83D36" w14:textId="0E141BE3" w:rsidR="003F139A" w:rsidRPr="00A3251C" w:rsidRDefault="003F139A"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w:t>
            </w:r>
            <w:r w:rsidRPr="00A3251C">
              <w:rPr>
                <w:rFonts w:ascii="MS UI Gothic" w:eastAsia="MS UI Gothic" w:hAnsi="MS UI Gothic" w:cs="ＭＳ 明朝" w:hint="eastAsia"/>
                <w:sz w:val="16"/>
                <w:szCs w:val="16"/>
              </w:rPr>
              <w:t>三の</w:t>
            </w:r>
            <w:r w:rsidRPr="00A3251C">
              <w:rPr>
                <w:rFonts w:ascii="MS UI Gothic" w:eastAsia="MS UI Gothic" w:hAnsi="MS UI Gothic" w:hint="eastAsia"/>
                <w:sz w:val="16"/>
                <w:szCs w:val="16"/>
              </w:rPr>
              <w:t>3(27)</w:t>
            </w:r>
          </w:p>
        </w:tc>
        <w:tc>
          <w:tcPr>
            <w:tcW w:w="1236" w:type="dxa"/>
            <w:vMerge w:val="restart"/>
          </w:tcPr>
          <w:p w14:paraId="6F4111C3" w14:textId="12141166"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217FF811" w14:textId="77777777" w:rsidTr="00492278">
        <w:trPr>
          <w:trHeight w:val="77"/>
        </w:trPr>
        <w:tc>
          <w:tcPr>
            <w:tcW w:w="988" w:type="dxa"/>
            <w:vMerge/>
          </w:tcPr>
          <w:p w14:paraId="4EDDB892"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2AFE901B"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14D7AE95"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31514A7F"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16A3B5BE"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0BC631A3" w14:textId="77777777" w:rsidTr="00492278">
        <w:trPr>
          <w:trHeight w:val="169"/>
        </w:trPr>
        <w:tc>
          <w:tcPr>
            <w:tcW w:w="988" w:type="dxa"/>
            <w:vMerge/>
          </w:tcPr>
          <w:p w14:paraId="455C66F0"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04E5D8F6"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08EA533B" w14:textId="77CE1777" w:rsidR="004E3FA0" w:rsidRPr="00A3251C" w:rsidRDefault="004E3FA0" w:rsidP="004E3FA0">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※秘密を保持すべき旨を就業規則に規定し、誓約書等をとるなどの措置を講じてください。</w:t>
            </w:r>
          </w:p>
        </w:tc>
        <w:tc>
          <w:tcPr>
            <w:tcW w:w="311" w:type="dxa"/>
            <w:tcBorders>
              <w:top w:val="nil"/>
              <w:left w:val="dotDotDash" w:sz="4" w:space="0" w:color="auto"/>
              <w:bottom w:val="nil"/>
              <w:right w:val="single" w:sz="4" w:space="0" w:color="auto"/>
            </w:tcBorders>
          </w:tcPr>
          <w:p w14:paraId="2087AE51"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10371B07"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2D14A337"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p>
        </w:tc>
      </w:tr>
      <w:tr w:rsidR="004E3FA0" w:rsidRPr="00A3251C" w14:paraId="16DD6D7A" w14:textId="77777777" w:rsidTr="00492278">
        <w:trPr>
          <w:trHeight w:val="77"/>
        </w:trPr>
        <w:tc>
          <w:tcPr>
            <w:tcW w:w="988" w:type="dxa"/>
            <w:vMerge/>
          </w:tcPr>
          <w:p w14:paraId="4D6B0255"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1D455D59"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647807FB"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6BD7246A"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379CD67E"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709F47C3" w14:textId="77777777" w:rsidTr="00492278">
        <w:trPr>
          <w:trHeight w:val="473"/>
        </w:trPr>
        <w:tc>
          <w:tcPr>
            <w:tcW w:w="988" w:type="dxa"/>
            <w:vMerge/>
          </w:tcPr>
          <w:p w14:paraId="4BD04A3A" w14:textId="04B6DC01" w:rsidR="004E3FA0" w:rsidRPr="00A3251C" w:rsidRDefault="004E3FA0" w:rsidP="004E3FA0">
            <w:pPr>
              <w:tabs>
                <w:tab w:val="left" w:pos="8505"/>
              </w:tabs>
              <w:spacing w:line="0" w:lineRule="atLeast"/>
              <w:jc w:val="center"/>
              <w:rPr>
                <w:rFonts w:ascii="MS UI Gothic" w:eastAsia="MS UI Gothic" w:hAnsi="MS UI Gothic"/>
                <w:sz w:val="16"/>
                <w:szCs w:val="16"/>
                <w:bdr w:val="single" w:sz="4" w:space="0" w:color="auto"/>
              </w:rPr>
            </w:pPr>
          </w:p>
        </w:tc>
        <w:tc>
          <w:tcPr>
            <w:tcW w:w="462" w:type="dxa"/>
            <w:gridSpan w:val="2"/>
            <w:vMerge w:val="restart"/>
            <w:tcBorders>
              <w:top w:val="single" w:sz="4" w:space="0" w:color="auto"/>
              <w:right w:val="nil"/>
            </w:tcBorders>
          </w:tcPr>
          <w:p w14:paraId="10BC6053" w14:textId="329D60AB" w:rsidR="004E3FA0" w:rsidRPr="00A3251C" w:rsidRDefault="004E3FA0"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911" w:type="dxa"/>
            <w:gridSpan w:val="6"/>
            <w:tcBorders>
              <w:top w:val="single" w:sz="4" w:space="0" w:color="auto"/>
              <w:left w:val="nil"/>
              <w:bottom w:val="nil"/>
              <w:right w:val="single" w:sz="4" w:space="0" w:color="auto"/>
            </w:tcBorders>
          </w:tcPr>
          <w:p w14:paraId="2A0DA1EE" w14:textId="57481AC6" w:rsidR="004E3FA0" w:rsidRPr="00A3251C" w:rsidRDefault="004E3FA0" w:rsidP="004E3FA0">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従業者及び管理者であった者(退職後を含む)が、正当な理由なく業務上知り得た利用者等の秘密を漏らすことのないよう、必要な措置を講じていますか。</w:t>
            </w:r>
          </w:p>
        </w:tc>
        <w:tc>
          <w:tcPr>
            <w:tcW w:w="873" w:type="dxa"/>
            <w:gridSpan w:val="2"/>
            <w:tcBorders>
              <w:top w:val="single" w:sz="4" w:space="0" w:color="auto"/>
              <w:left w:val="single" w:sz="4" w:space="0" w:color="auto"/>
              <w:bottom w:val="nil"/>
              <w:right w:val="single" w:sz="4" w:space="0" w:color="auto"/>
            </w:tcBorders>
          </w:tcPr>
          <w:p w14:paraId="6809FC6D"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225E10D"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tcBorders>
              <w:left w:val="single" w:sz="4" w:space="0" w:color="auto"/>
            </w:tcBorders>
          </w:tcPr>
          <w:p w14:paraId="01531494" w14:textId="77777777" w:rsidR="004E3FA0" w:rsidRPr="00A3251C" w:rsidRDefault="004E3FA0" w:rsidP="004E3FA0">
            <w:pPr>
              <w:snapToGrid w:val="0"/>
              <w:spacing w:line="0" w:lineRule="atLeast"/>
              <w:ind w:left="155" w:hangingChars="100" w:hanging="155"/>
              <w:rPr>
                <w:rFonts w:ascii="MS UI Gothic" w:eastAsia="MS UI Gothic" w:hAnsi="MS UI Gothic"/>
                <w:sz w:val="16"/>
                <w:szCs w:val="16"/>
              </w:rPr>
            </w:pPr>
          </w:p>
        </w:tc>
        <w:tc>
          <w:tcPr>
            <w:tcW w:w="1236" w:type="dxa"/>
            <w:vMerge/>
          </w:tcPr>
          <w:p w14:paraId="6B492863"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65250E9E" w14:textId="77777777" w:rsidTr="00492278">
        <w:trPr>
          <w:trHeight w:val="77"/>
        </w:trPr>
        <w:tc>
          <w:tcPr>
            <w:tcW w:w="988" w:type="dxa"/>
            <w:vMerge/>
          </w:tcPr>
          <w:p w14:paraId="2990FB81"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3A0D3A7D"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40869A97"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06E570D2"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2B25D339"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2E146D7B" w14:textId="77777777" w:rsidTr="00492278">
        <w:trPr>
          <w:trHeight w:val="337"/>
        </w:trPr>
        <w:tc>
          <w:tcPr>
            <w:tcW w:w="988" w:type="dxa"/>
            <w:vMerge/>
          </w:tcPr>
          <w:p w14:paraId="59AEA63A"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1C2BEF51"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0188419C" w14:textId="77777777" w:rsidR="004E3FA0" w:rsidRPr="00A3251C" w:rsidRDefault="004E3FA0" w:rsidP="004E3FA0">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※従業者でなくなった後においてもこれらの秘密を保持すべき旨を、従業者との雇用時等に取り決め、例えば違約金について定める等の措置を講じてください。</w:t>
            </w:r>
          </w:p>
          <w:p w14:paraId="027A8E21" w14:textId="336F0968" w:rsidR="004E3FA0" w:rsidRPr="00A3251C" w:rsidRDefault="004E3FA0" w:rsidP="004E3FA0">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※情報漏洩に関するトラブル回避の観点から、取得した情報の帰属を明確にし、情報の取り扱いを具体的に定めておく</w:t>
            </w:r>
            <w:r w:rsidR="00AC362D" w:rsidRPr="00A3251C">
              <w:rPr>
                <w:rFonts w:ascii="MS UI Gothic" w:eastAsia="MS UI Gothic" w:hAnsi="MS UI Gothic" w:hint="eastAsia"/>
                <w:sz w:val="12"/>
                <w:szCs w:val="16"/>
              </w:rPr>
              <w:t>こと</w:t>
            </w:r>
            <w:r w:rsidRPr="00A3251C">
              <w:rPr>
                <w:rFonts w:ascii="MS UI Gothic" w:eastAsia="MS UI Gothic" w:hAnsi="MS UI Gothic" w:hint="eastAsia"/>
                <w:sz w:val="12"/>
                <w:szCs w:val="16"/>
              </w:rPr>
              <w:t>が重要です。</w:t>
            </w:r>
          </w:p>
        </w:tc>
        <w:tc>
          <w:tcPr>
            <w:tcW w:w="311" w:type="dxa"/>
            <w:tcBorders>
              <w:top w:val="nil"/>
              <w:left w:val="dotDotDash" w:sz="4" w:space="0" w:color="auto"/>
              <w:bottom w:val="nil"/>
              <w:right w:val="single" w:sz="4" w:space="0" w:color="auto"/>
            </w:tcBorders>
          </w:tcPr>
          <w:p w14:paraId="32AB2CC7"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67" w:type="dxa"/>
            <w:vMerge/>
            <w:tcBorders>
              <w:left w:val="single" w:sz="4" w:space="0" w:color="auto"/>
            </w:tcBorders>
          </w:tcPr>
          <w:p w14:paraId="6BE1AF40"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4C0D1CBD"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p>
        </w:tc>
      </w:tr>
      <w:tr w:rsidR="004E3FA0" w:rsidRPr="00A3251C" w14:paraId="4215D21E" w14:textId="77777777" w:rsidTr="00492278">
        <w:trPr>
          <w:trHeight w:val="77"/>
        </w:trPr>
        <w:tc>
          <w:tcPr>
            <w:tcW w:w="988" w:type="dxa"/>
            <w:vMerge/>
            <w:tcBorders>
              <w:bottom w:val="single" w:sz="4" w:space="0" w:color="auto"/>
            </w:tcBorders>
          </w:tcPr>
          <w:p w14:paraId="60B8D3F5"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2DA85AC3"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7E779E83"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bottom w:val="single" w:sz="4" w:space="0" w:color="auto"/>
            </w:tcBorders>
          </w:tcPr>
          <w:p w14:paraId="4E09114F"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Borders>
              <w:bottom w:val="single" w:sz="4" w:space="0" w:color="auto"/>
            </w:tcBorders>
          </w:tcPr>
          <w:p w14:paraId="4CE9D825"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500F38D0" w14:textId="77777777" w:rsidTr="00492278">
        <w:trPr>
          <w:trHeight w:val="387"/>
        </w:trPr>
        <w:tc>
          <w:tcPr>
            <w:tcW w:w="988" w:type="dxa"/>
            <w:vMerge w:val="restart"/>
          </w:tcPr>
          <w:p w14:paraId="752C48C2" w14:textId="586A1275" w:rsidR="004E3FA0" w:rsidRPr="00A3251C" w:rsidRDefault="004E3FA0" w:rsidP="004E3FA0">
            <w:pPr>
              <w:snapToGrid w:val="0"/>
              <w:spacing w:line="0" w:lineRule="atLeast"/>
              <w:ind w:rightChars="-24" w:right="-49"/>
              <w:rPr>
                <w:rFonts w:ascii="MS UI Gothic" w:eastAsia="MS UI Gothic" w:hAnsi="MS UI Gothic"/>
                <w:sz w:val="16"/>
                <w:szCs w:val="16"/>
              </w:rPr>
            </w:pPr>
            <w:r w:rsidRPr="00A3251C">
              <w:rPr>
                <w:rFonts w:ascii="MS UI Gothic" w:eastAsia="MS UI Gothic" w:hAnsi="MS UI Gothic" w:hint="eastAsia"/>
                <w:sz w:val="16"/>
                <w:szCs w:val="16"/>
              </w:rPr>
              <w:t>13</w:t>
            </w:r>
          </w:p>
          <w:p w14:paraId="2545C971" w14:textId="33BADF9F" w:rsidR="004E3FA0" w:rsidRPr="00A3251C" w:rsidRDefault="004E3FA0" w:rsidP="004E3FA0">
            <w:pPr>
              <w:snapToGrid w:val="0"/>
              <w:spacing w:line="0" w:lineRule="atLeast"/>
              <w:ind w:rightChars="-24" w:right="-49"/>
              <w:rPr>
                <w:rFonts w:ascii="MS UI Gothic" w:eastAsia="MS UI Gothic" w:hAnsi="MS UI Gothic"/>
                <w:sz w:val="16"/>
                <w:szCs w:val="16"/>
              </w:rPr>
            </w:pPr>
            <w:r w:rsidRPr="00A3251C">
              <w:rPr>
                <w:rFonts w:ascii="MS UI Gothic" w:eastAsia="MS UI Gothic" w:hAnsi="MS UI Gothic" w:hint="eastAsia"/>
                <w:sz w:val="16"/>
                <w:szCs w:val="16"/>
              </w:rPr>
              <w:t>管理者</w:t>
            </w:r>
          </w:p>
        </w:tc>
        <w:tc>
          <w:tcPr>
            <w:tcW w:w="462" w:type="dxa"/>
            <w:gridSpan w:val="2"/>
            <w:vMerge w:val="restart"/>
            <w:tcBorders>
              <w:right w:val="nil"/>
            </w:tcBorders>
          </w:tcPr>
          <w:p w14:paraId="014DC221" w14:textId="77777777" w:rsidR="004E3FA0" w:rsidRPr="00A3251C" w:rsidRDefault="004E3FA0"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911" w:type="dxa"/>
            <w:gridSpan w:val="6"/>
            <w:tcBorders>
              <w:left w:val="nil"/>
              <w:bottom w:val="nil"/>
              <w:right w:val="single" w:sz="4" w:space="0" w:color="auto"/>
            </w:tcBorders>
          </w:tcPr>
          <w:p w14:paraId="1F1D29CE" w14:textId="364E5EF6" w:rsidR="004E3FA0" w:rsidRPr="00A3251C" w:rsidRDefault="004E3FA0" w:rsidP="004E3FA0">
            <w:pPr>
              <w:pStyle w:val="H30"/>
              <w:spacing w:line="0" w:lineRule="atLeast"/>
              <w:ind w:leftChars="50" w:left="308" w:hangingChars="132"/>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事業者は、専らその職務に従事する管理者を置いていますか。</w:t>
            </w:r>
          </w:p>
        </w:tc>
        <w:tc>
          <w:tcPr>
            <w:tcW w:w="873" w:type="dxa"/>
            <w:gridSpan w:val="2"/>
            <w:tcBorders>
              <w:left w:val="single" w:sz="4" w:space="0" w:color="auto"/>
              <w:bottom w:val="nil"/>
              <w:right w:val="single" w:sz="4" w:space="0" w:color="auto"/>
            </w:tcBorders>
          </w:tcPr>
          <w:p w14:paraId="3CD9980F"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2AB3CB9"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val="restart"/>
            <w:tcBorders>
              <w:left w:val="single" w:sz="4" w:space="0" w:color="auto"/>
            </w:tcBorders>
          </w:tcPr>
          <w:p w14:paraId="5F64C10F" w14:textId="77777777"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757940F8" w14:textId="593B9F8D"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第85、109条</w:t>
            </w:r>
          </w:p>
          <w:p w14:paraId="22C5F476" w14:textId="719678D5"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準用(第55</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1E2025B2" w14:textId="77777777" w:rsidR="004E3FA0" w:rsidRPr="00A3251C" w:rsidRDefault="004E3FA0" w:rsidP="004E3FA0">
            <w:pPr>
              <w:snapToGrid w:val="0"/>
              <w:spacing w:line="0" w:lineRule="atLeast"/>
              <w:rPr>
                <w:rFonts w:ascii="MS UI Gothic" w:eastAsia="MS UI Gothic" w:hAnsi="MS UI Gothic"/>
                <w:sz w:val="16"/>
                <w:szCs w:val="16"/>
                <w:lang w:eastAsia="zh-CN"/>
              </w:rPr>
            </w:pPr>
          </w:p>
          <w:p w14:paraId="03C7BD99" w14:textId="77777777"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5E0CEC91" w14:textId="56CCA44B"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第80、116条</w:t>
            </w:r>
          </w:p>
          <w:p w14:paraId="2E91AF22" w14:textId="5A7BE4FF"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準用(第51</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3D85E765" w14:textId="77777777" w:rsidR="004E3FA0" w:rsidRPr="00A3251C" w:rsidRDefault="004E3FA0" w:rsidP="004E3FA0">
            <w:pPr>
              <w:spacing w:line="0" w:lineRule="atLeast"/>
              <w:rPr>
                <w:rFonts w:ascii="MS UI Gothic" w:eastAsia="MS UI Gothic" w:hAnsi="MS UI Gothic"/>
                <w:sz w:val="16"/>
                <w:szCs w:val="16"/>
                <w:lang w:eastAsia="zh-CN"/>
              </w:rPr>
            </w:pPr>
          </w:p>
          <w:p w14:paraId="25F8754F" w14:textId="5BAAAB99" w:rsidR="004E3FA0" w:rsidRPr="00A3251C" w:rsidRDefault="004E3FA0" w:rsidP="004E3FA0">
            <w:pPr>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20D4EE56" w14:textId="6D6D06D8" w:rsidR="004E3FA0" w:rsidRPr="00A3251C" w:rsidRDefault="004E3FA0" w:rsidP="004E3FA0">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第四の1(7)</w:t>
            </w:r>
          </w:p>
        </w:tc>
        <w:tc>
          <w:tcPr>
            <w:tcW w:w="1236" w:type="dxa"/>
            <w:vMerge w:val="restart"/>
          </w:tcPr>
          <w:p w14:paraId="23C823B9"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08234361" w14:textId="77777777" w:rsidTr="00492278">
        <w:trPr>
          <w:trHeight w:val="60"/>
        </w:trPr>
        <w:tc>
          <w:tcPr>
            <w:tcW w:w="988" w:type="dxa"/>
            <w:vMerge/>
          </w:tcPr>
          <w:p w14:paraId="73035DC6"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nil"/>
            </w:tcBorders>
          </w:tcPr>
          <w:p w14:paraId="63316971"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nil"/>
              <w:right w:val="single" w:sz="4" w:space="0" w:color="auto"/>
            </w:tcBorders>
          </w:tcPr>
          <w:p w14:paraId="169BF780"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tcBorders>
          </w:tcPr>
          <w:p w14:paraId="78729FAC"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Pr>
          <w:p w14:paraId="60646FD6"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3ED5EF99" w14:textId="4C0F6F79" w:rsidTr="00492278">
        <w:trPr>
          <w:trHeight w:val="169"/>
        </w:trPr>
        <w:tc>
          <w:tcPr>
            <w:tcW w:w="988" w:type="dxa"/>
            <w:vMerge/>
          </w:tcPr>
          <w:p w14:paraId="4BDCA386"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right w:val="dotDotDash" w:sz="4" w:space="0" w:color="auto"/>
            </w:tcBorders>
          </w:tcPr>
          <w:p w14:paraId="6A7A29DD"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473" w:type="dxa"/>
            <w:gridSpan w:val="7"/>
            <w:tcBorders>
              <w:top w:val="dotDotDash" w:sz="4" w:space="0" w:color="auto"/>
              <w:left w:val="dotDotDash" w:sz="4" w:space="0" w:color="auto"/>
              <w:bottom w:val="dotDotDash" w:sz="4" w:space="0" w:color="auto"/>
              <w:right w:val="dotDotDash" w:sz="4" w:space="0" w:color="auto"/>
            </w:tcBorders>
          </w:tcPr>
          <w:p w14:paraId="3E88081E" w14:textId="77777777" w:rsidR="005E58AB" w:rsidRPr="00A3251C" w:rsidRDefault="005E58AB" w:rsidP="005E58AB">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※管理者の兼務について</w:t>
            </w:r>
          </w:p>
          <w:p w14:paraId="03AC37E6" w14:textId="4D253EDD" w:rsidR="005E58AB" w:rsidRPr="00A3251C" w:rsidRDefault="005E58AB" w:rsidP="005E58AB">
            <w:pPr>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常勤かつ専従が原則ですが、次のイ又はロの場合であって当該事業所の管理業務に支障がない場合は、他の職務を兼務することができます。</w:t>
            </w:r>
          </w:p>
          <w:p w14:paraId="00E93399" w14:textId="77777777" w:rsidR="005E58AB" w:rsidRPr="00A3251C" w:rsidRDefault="005E58AB" w:rsidP="005E58AB">
            <w:pPr>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イ　当該事業所の従業者（サービス提供責任者を含む。）としての職務に従事する場合</w:t>
            </w:r>
          </w:p>
          <w:p w14:paraId="388586F6" w14:textId="77777777" w:rsidR="005E58AB" w:rsidRPr="00A3251C" w:rsidRDefault="005E58AB" w:rsidP="005E58AB">
            <w:pPr>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 xml:space="preserve">ロ　同一の事業者によって設置された他の事業所、施設等の管理者または従業者としての職務に従事　</w:t>
            </w:r>
          </w:p>
          <w:p w14:paraId="17121439" w14:textId="77777777" w:rsidR="005E58AB" w:rsidRPr="00A3251C" w:rsidRDefault="005E58AB" w:rsidP="005E58AB">
            <w:pPr>
              <w:spacing w:line="0" w:lineRule="atLeast"/>
              <w:ind w:firstLineChars="200" w:firstLine="230"/>
              <w:rPr>
                <w:rFonts w:ascii="MS UI Gothic" w:eastAsia="MS UI Gothic" w:hAnsi="MS UI Gothic"/>
                <w:sz w:val="12"/>
                <w:szCs w:val="16"/>
              </w:rPr>
            </w:pPr>
            <w:r w:rsidRPr="00A3251C">
              <w:rPr>
                <w:rFonts w:ascii="MS UI Gothic" w:eastAsia="MS UI Gothic" w:hAnsi="MS UI Gothic" w:hint="eastAsia"/>
                <w:sz w:val="12"/>
                <w:szCs w:val="16"/>
              </w:rPr>
              <w:t>する時間帯も、当該事業所の利用者へのサービス提供の場面で生じる事象を適時かつ適切に把握</w:t>
            </w:r>
          </w:p>
          <w:p w14:paraId="6B467A65" w14:textId="77777777" w:rsidR="005E58AB" w:rsidRPr="00A3251C" w:rsidRDefault="005E58AB" w:rsidP="005E58AB">
            <w:pPr>
              <w:spacing w:line="0" w:lineRule="atLeast"/>
              <w:ind w:firstLineChars="200" w:firstLine="230"/>
              <w:rPr>
                <w:rFonts w:ascii="MS UI Gothic" w:eastAsia="MS UI Gothic" w:hAnsi="MS UI Gothic"/>
                <w:sz w:val="12"/>
                <w:szCs w:val="16"/>
              </w:rPr>
            </w:pPr>
            <w:r w:rsidRPr="00A3251C">
              <w:rPr>
                <w:rFonts w:ascii="MS UI Gothic" w:eastAsia="MS UI Gothic" w:hAnsi="MS UI Gothic" w:hint="eastAsia"/>
                <w:sz w:val="12"/>
                <w:szCs w:val="16"/>
              </w:rPr>
              <w:t>し、職員及び業務の一元的な管理・指揮命令を支障なく行うことができ、また、緊急時の対応につ</w:t>
            </w:r>
          </w:p>
          <w:p w14:paraId="0D6D1B2C" w14:textId="6DB92FBC" w:rsidR="005E58AB" w:rsidRPr="00A3251C" w:rsidRDefault="005E58AB" w:rsidP="005E58AB">
            <w:pPr>
              <w:spacing w:line="0" w:lineRule="atLeast"/>
              <w:ind w:firstLineChars="200" w:firstLine="230"/>
              <w:rPr>
                <w:rFonts w:ascii="MS UI Gothic" w:eastAsia="MS UI Gothic" w:hAnsi="MS UI Gothic"/>
                <w:sz w:val="12"/>
                <w:szCs w:val="16"/>
              </w:rPr>
            </w:pPr>
            <w:r w:rsidRPr="00A3251C">
              <w:rPr>
                <w:rFonts w:ascii="MS UI Gothic" w:eastAsia="MS UI Gothic" w:hAnsi="MS UI Gothic" w:hint="eastAsia"/>
                <w:sz w:val="12"/>
                <w:szCs w:val="16"/>
              </w:rPr>
              <w:t>いて、あらかじめ対応の流れを定め、必要</w:t>
            </w:r>
            <w:r w:rsidR="00DC6DF6" w:rsidRPr="00A3251C">
              <w:rPr>
                <w:rFonts w:ascii="MS UI Gothic" w:eastAsia="MS UI Gothic" w:hAnsi="MS UI Gothic" w:hint="eastAsia"/>
                <w:sz w:val="12"/>
                <w:szCs w:val="16"/>
              </w:rPr>
              <w:t>な</w:t>
            </w:r>
            <w:r w:rsidRPr="00A3251C">
              <w:rPr>
                <w:rFonts w:ascii="MS UI Gothic" w:eastAsia="MS UI Gothic" w:hAnsi="MS UI Gothic" w:hint="eastAsia"/>
                <w:sz w:val="12"/>
                <w:szCs w:val="16"/>
              </w:rPr>
              <w:t>時</w:t>
            </w:r>
            <w:r w:rsidR="00DC6DF6" w:rsidRPr="00A3251C">
              <w:rPr>
                <w:rFonts w:ascii="MS UI Gothic" w:eastAsia="MS UI Gothic" w:hAnsi="MS UI Gothic" w:hint="eastAsia"/>
                <w:sz w:val="12"/>
                <w:szCs w:val="16"/>
              </w:rPr>
              <w:t>に</w:t>
            </w:r>
            <w:r w:rsidRPr="00A3251C">
              <w:rPr>
                <w:rFonts w:ascii="MS UI Gothic" w:eastAsia="MS UI Gothic" w:hAnsi="MS UI Gothic" w:hint="eastAsia"/>
                <w:sz w:val="12"/>
                <w:szCs w:val="16"/>
              </w:rPr>
              <w:t>応じて管理者自身が速やかに出勤できる場合</w:t>
            </w:r>
          </w:p>
          <w:p w14:paraId="6BA4E97C" w14:textId="464BF9D6" w:rsidR="004E3FA0" w:rsidRPr="00A3251C" w:rsidRDefault="004E3FA0" w:rsidP="005E58AB">
            <w:pPr>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※共生型障害福祉サービスの管理者と本体事業所の管理者を兼務することは差し支えありません。</w:t>
            </w:r>
          </w:p>
        </w:tc>
        <w:tc>
          <w:tcPr>
            <w:tcW w:w="311" w:type="dxa"/>
            <w:tcBorders>
              <w:top w:val="nil"/>
              <w:left w:val="dotDotDash" w:sz="4" w:space="0" w:color="auto"/>
              <w:bottom w:val="nil"/>
              <w:right w:val="single" w:sz="4" w:space="0" w:color="auto"/>
            </w:tcBorders>
          </w:tcPr>
          <w:p w14:paraId="309E30F6" w14:textId="77777777" w:rsidR="004E3FA0" w:rsidRPr="00A3251C" w:rsidRDefault="004E3FA0" w:rsidP="004E3FA0">
            <w:pPr>
              <w:tabs>
                <w:tab w:val="left" w:pos="8505"/>
              </w:tabs>
              <w:spacing w:line="0" w:lineRule="atLeast"/>
              <w:rPr>
                <w:rFonts w:ascii="MS UI Gothic" w:eastAsia="MS UI Gothic" w:hAnsi="MS UI Gothic"/>
                <w:sz w:val="12"/>
                <w:szCs w:val="16"/>
              </w:rPr>
            </w:pPr>
          </w:p>
        </w:tc>
        <w:tc>
          <w:tcPr>
            <w:tcW w:w="1267" w:type="dxa"/>
            <w:vMerge/>
            <w:tcBorders>
              <w:left w:val="single" w:sz="4" w:space="0" w:color="auto"/>
            </w:tcBorders>
          </w:tcPr>
          <w:p w14:paraId="1EB91E8E" w14:textId="50E3874D" w:rsidR="004E3FA0" w:rsidRPr="00A3251C" w:rsidRDefault="004E3FA0" w:rsidP="004E3FA0">
            <w:pPr>
              <w:spacing w:line="0" w:lineRule="atLeast"/>
              <w:rPr>
                <w:rFonts w:ascii="MS UI Gothic" w:eastAsia="MS UI Gothic" w:hAnsi="MS UI Gothic"/>
                <w:sz w:val="16"/>
                <w:szCs w:val="16"/>
              </w:rPr>
            </w:pPr>
          </w:p>
        </w:tc>
        <w:tc>
          <w:tcPr>
            <w:tcW w:w="1236" w:type="dxa"/>
            <w:vMerge/>
          </w:tcPr>
          <w:p w14:paraId="073441B0" w14:textId="77777777" w:rsidR="004E3FA0" w:rsidRPr="00A3251C" w:rsidRDefault="004E3FA0" w:rsidP="004E3FA0">
            <w:pPr>
              <w:spacing w:line="0" w:lineRule="atLeast"/>
              <w:rPr>
                <w:rFonts w:ascii="MS UI Gothic" w:eastAsia="MS UI Gothic" w:hAnsi="MS UI Gothic"/>
                <w:sz w:val="16"/>
                <w:szCs w:val="16"/>
              </w:rPr>
            </w:pPr>
          </w:p>
        </w:tc>
      </w:tr>
      <w:tr w:rsidR="004E3FA0" w:rsidRPr="00A3251C" w14:paraId="7BD09ECC" w14:textId="357D1914" w:rsidTr="00492278">
        <w:trPr>
          <w:trHeight w:val="60"/>
        </w:trPr>
        <w:tc>
          <w:tcPr>
            <w:tcW w:w="988" w:type="dxa"/>
            <w:vMerge/>
          </w:tcPr>
          <w:p w14:paraId="30559B65"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62" w:type="dxa"/>
            <w:gridSpan w:val="2"/>
            <w:vMerge/>
            <w:tcBorders>
              <w:bottom w:val="single" w:sz="4" w:space="0" w:color="auto"/>
              <w:right w:val="nil"/>
            </w:tcBorders>
          </w:tcPr>
          <w:p w14:paraId="5F375139"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784" w:type="dxa"/>
            <w:gridSpan w:val="8"/>
            <w:tcBorders>
              <w:top w:val="nil"/>
              <w:left w:val="nil"/>
              <w:bottom w:val="single" w:sz="4" w:space="0" w:color="auto"/>
              <w:right w:val="single" w:sz="4" w:space="0" w:color="auto"/>
            </w:tcBorders>
          </w:tcPr>
          <w:p w14:paraId="2A61B259" w14:textId="77777777" w:rsidR="004E3FA0" w:rsidRPr="00A3251C" w:rsidRDefault="004E3FA0" w:rsidP="004E3FA0">
            <w:pPr>
              <w:tabs>
                <w:tab w:val="left" w:pos="8505"/>
              </w:tabs>
              <w:spacing w:line="0" w:lineRule="atLeast"/>
              <w:rPr>
                <w:rFonts w:ascii="MS UI Gothic" w:eastAsia="MS UI Gothic" w:hAnsi="MS UI Gothic"/>
                <w:sz w:val="12"/>
                <w:szCs w:val="12"/>
              </w:rPr>
            </w:pPr>
          </w:p>
        </w:tc>
        <w:tc>
          <w:tcPr>
            <w:tcW w:w="1267" w:type="dxa"/>
            <w:vMerge/>
            <w:tcBorders>
              <w:left w:val="single" w:sz="4" w:space="0" w:color="auto"/>
              <w:bottom w:val="single" w:sz="4" w:space="0" w:color="auto"/>
            </w:tcBorders>
          </w:tcPr>
          <w:p w14:paraId="089CA0C7"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1236" w:type="dxa"/>
            <w:vMerge/>
            <w:tcBorders>
              <w:bottom w:val="single" w:sz="4" w:space="0" w:color="auto"/>
            </w:tcBorders>
          </w:tcPr>
          <w:p w14:paraId="1B37F06E"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7564120C" w14:textId="5C4E79F9" w:rsidTr="0010501E">
        <w:trPr>
          <w:trHeight w:val="1575"/>
        </w:trPr>
        <w:tc>
          <w:tcPr>
            <w:tcW w:w="988" w:type="dxa"/>
            <w:vMerge/>
          </w:tcPr>
          <w:p w14:paraId="0D68FFC5" w14:textId="79ED8EF3" w:rsidR="004E3FA0" w:rsidRPr="00A3251C" w:rsidRDefault="004E3FA0" w:rsidP="004E3FA0">
            <w:pPr>
              <w:tabs>
                <w:tab w:val="left" w:pos="8505"/>
              </w:tabs>
              <w:spacing w:line="0" w:lineRule="atLeast"/>
              <w:rPr>
                <w:rFonts w:ascii="MS UI Gothic" w:eastAsia="MS UI Gothic" w:hAnsi="MS UI Gothic"/>
                <w:sz w:val="16"/>
                <w:szCs w:val="16"/>
                <w:bdr w:val="single" w:sz="4" w:space="0" w:color="auto"/>
              </w:rPr>
            </w:pPr>
          </w:p>
        </w:tc>
        <w:tc>
          <w:tcPr>
            <w:tcW w:w="462" w:type="dxa"/>
            <w:gridSpan w:val="2"/>
            <w:tcBorders>
              <w:top w:val="single" w:sz="4" w:space="0" w:color="auto"/>
              <w:bottom w:val="single" w:sz="4" w:space="0" w:color="auto"/>
              <w:right w:val="nil"/>
            </w:tcBorders>
          </w:tcPr>
          <w:p w14:paraId="1028E9FB" w14:textId="77777777" w:rsidR="004E3FA0" w:rsidRPr="00A3251C" w:rsidRDefault="004E3FA0" w:rsidP="004E3FA0">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911" w:type="dxa"/>
            <w:gridSpan w:val="6"/>
            <w:tcBorders>
              <w:top w:val="single" w:sz="4" w:space="0" w:color="auto"/>
              <w:left w:val="nil"/>
              <w:bottom w:val="single" w:sz="4" w:space="0" w:color="auto"/>
              <w:right w:val="single" w:sz="4" w:space="0" w:color="auto"/>
            </w:tcBorders>
          </w:tcPr>
          <w:p w14:paraId="36CFE22F" w14:textId="6727EF9E" w:rsidR="004E3FA0" w:rsidRPr="00A3251C" w:rsidRDefault="004E3FA0" w:rsidP="004E3FA0">
            <w:pPr>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生活</w:t>
            </w:r>
          </w:p>
          <w:p w14:paraId="7E7B1CBB" w14:textId="77777777" w:rsidR="004E3FA0" w:rsidRPr="00A3251C" w:rsidRDefault="004E3FA0" w:rsidP="004E3FA0">
            <w:pPr>
              <w:spacing w:line="0" w:lineRule="atLeast"/>
              <w:ind w:firstLineChars="100" w:firstLine="155"/>
              <w:rPr>
                <w:rFonts w:ascii="MS UI Gothic" w:eastAsia="MS UI Gothic" w:hAnsi="MS UI Gothic"/>
                <w:sz w:val="16"/>
                <w:szCs w:val="16"/>
              </w:rPr>
            </w:pPr>
            <w:r w:rsidRPr="00A3251C">
              <w:rPr>
                <w:rFonts w:ascii="MS UI Gothic" w:eastAsia="MS UI Gothic" w:hAnsi="MS UI Gothic"/>
                <w:sz w:val="16"/>
                <w:szCs w:val="16"/>
              </w:rPr>
              <w:t>事業所の管理者は、社会福祉法第19条第1項各号のいずれかに該当する者等としていますか。</w:t>
            </w:r>
            <w:r w:rsidRPr="00A3251C">
              <w:rPr>
                <w:rFonts w:ascii="MS UI Gothic" w:eastAsia="MS UI Gothic" w:hAnsi="MS UI Gothic"/>
                <w:sz w:val="16"/>
                <w:szCs w:val="16"/>
              </w:rPr>
              <w:tab/>
            </w:r>
          </w:p>
          <w:p w14:paraId="17176CAF" w14:textId="4C1FE403" w:rsidR="004E3FA0" w:rsidRPr="00A3251C" w:rsidRDefault="00AD353D" w:rsidP="004E3FA0">
            <w:pPr>
              <w:spacing w:line="0" w:lineRule="atLeast"/>
              <w:rPr>
                <w:rFonts w:ascii="MS UI Gothic" w:eastAsia="MS UI Gothic" w:hAnsi="MS UI Gothic"/>
                <w:sz w:val="16"/>
                <w:szCs w:val="16"/>
                <w:lang w:eastAsia="zh-CN"/>
              </w:rPr>
            </w:pPr>
            <w:sdt>
              <w:sdtPr>
                <w:rPr>
                  <w:rFonts w:ascii="MS UI Gothic" w:eastAsia="MS UI Gothic" w:hAnsi="MS UI Gothic" w:hint="eastAsia"/>
                  <w:sz w:val="16"/>
                  <w:szCs w:val="16"/>
                  <w:lang w:eastAsia="zh-CN"/>
                </w:rPr>
                <w:id w:val="-704410212"/>
                <w14:checkbox>
                  <w14:checked w14:val="0"/>
                  <w14:checkedState w14:val="2612" w14:font="ＭＳ ゴシック"/>
                  <w14:uncheckedState w14:val="2610" w14:font="ＭＳ ゴシック"/>
                </w14:checkbox>
              </w:sdtPr>
              <w:sdtEndPr/>
              <w:sdtContent>
                <w:r w:rsidR="004E3FA0" w:rsidRPr="00A3251C">
                  <w:rPr>
                    <w:rFonts w:ascii="MS UI Gothic" w:eastAsia="MS UI Gothic" w:hAnsi="MS UI Gothic" w:cs="Segoe UI Symbol"/>
                    <w:sz w:val="16"/>
                    <w:szCs w:val="16"/>
                    <w:lang w:eastAsia="zh-CN"/>
                  </w:rPr>
                  <w:t>☐</w:t>
                </w:r>
              </w:sdtContent>
            </w:sdt>
            <w:r w:rsidR="004E3FA0" w:rsidRPr="00A3251C">
              <w:rPr>
                <w:rFonts w:ascii="MS UI Gothic" w:eastAsia="MS UI Gothic" w:hAnsi="MS UI Gothic" w:hint="eastAsia"/>
                <w:sz w:val="16"/>
                <w:szCs w:val="16"/>
                <w:lang w:eastAsia="zh-CN"/>
              </w:rPr>
              <w:t xml:space="preserve">　社会福祉主事任用資格者</w:t>
            </w:r>
          </w:p>
          <w:p w14:paraId="78B120BB" w14:textId="77777777" w:rsidR="004E3FA0" w:rsidRPr="00A3251C" w:rsidRDefault="00AD353D" w:rsidP="004E3FA0">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125370474"/>
                <w14:checkbox>
                  <w14:checked w14:val="0"/>
                  <w14:checkedState w14:val="2612" w14:font="ＭＳ ゴシック"/>
                  <w14:uncheckedState w14:val="2610" w14:font="ＭＳ ゴシック"/>
                </w14:checkbox>
              </w:sdtPr>
              <w:sdtEndPr/>
              <w:sdtContent>
                <w:r w:rsidR="004E3FA0" w:rsidRPr="00A3251C">
                  <w:rPr>
                    <w:rFonts w:ascii="MS UI Gothic" w:eastAsia="MS UI Gothic" w:hAnsi="MS UI Gothic" w:cs="Segoe UI Symbol"/>
                    <w:sz w:val="16"/>
                    <w:szCs w:val="16"/>
                  </w:rPr>
                  <w:t>☐</w:t>
                </w:r>
              </w:sdtContent>
            </w:sdt>
            <w:r w:rsidR="004E3FA0" w:rsidRPr="00A3251C">
              <w:rPr>
                <w:rFonts w:ascii="MS UI Gothic" w:eastAsia="MS UI Gothic" w:hAnsi="MS UI Gothic" w:hint="eastAsia"/>
                <w:sz w:val="16"/>
                <w:szCs w:val="16"/>
              </w:rPr>
              <w:t xml:space="preserve">　社会福祉士</w:t>
            </w:r>
          </w:p>
          <w:p w14:paraId="3E4197C0" w14:textId="28CE0947" w:rsidR="004E3FA0" w:rsidRPr="00A3251C" w:rsidRDefault="00AD353D" w:rsidP="004E3FA0">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349336024"/>
                <w14:checkbox>
                  <w14:checked w14:val="0"/>
                  <w14:checkedState w14:val="2612" w14:font="ＭＳ ゴシック"/>
                  <w14:uncheckedState w14:val="2610" w14:font="ＭＳ ゴシック"/>
                </w14:checkbox>
              </w:sdtPr>
              <w:sdtEndPr/>
              <w:sdtContent>
                <w:r w:rsidR="004E3FA0" w:rsidRPr="00A3251C">
                  <w:rPr>
                    <w:rFonts w:ascii="MS UI Gothic" w:eastAsia="MS UI Gothic" w:hAnsi="MS UI Gothic" w:cs="Segoe UI Symbol"/>
                    <w:sz w:val="16"/>
                    <w:szCs w:val="16"/>
                  </w:rPr>
                  <w:t>☐</w:t>
                </w:r>
              </w:sdtContent>
            </w:sdt>
            <w:r w:rsidR="004E3FA0" w:rsidRPr="00A3251C">
              <w:rPr>
                <w:rFonts w:ascii="MS UI Gothic" w:eastAsia="MS UI Gothic" w:hAnsi="MS UI Gothic" w:hint="eastAsia"/>
                <w:sz w:val="16"/>
                <w:szCs w:val="16"/>
              </w:rPr>
              <w:t xml:space="preserve">　社会福祉事業に</w:t>
            </w:r>
            <w:r w:rsidR="004E3FA0" w:rsidRPr="00A3251C">
              <w:rPr>
                <w:rFonts w:ascii="MS UI Gothic" w:eastAsia="MS UI Gothic" w:hAnsi="MS UI Gothic"/>
                <w:sz w:val="16"/>
                <w:szCs w:val="16"/>
              </w:rPr>
              <w:t>2年以上従事した者</w:t>
            </w:r>
          </w:p>
          <w:p w14:paraId="0CA50B9E" w14:textId="51BE1957" w:rsidR="004E3FA0" w:rsidRPr="00A3251C" w:rsidRDefault="00AD353D" w:rsidP="004E3FA0">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1943720833"/>
                <w14:checkbox>
                  <w14:checked w14:val="0"/>
                  <w14:checkedState w14:val="2612" w14:font="ＭＳ ゴシック"/>
                  <w14:uncheckedState w14:val="2610" w14:font="ＭＳ ゴシック"/>
                </w14:checkbox>
              </w:sdtPr>
              <w:sdtEndPr/>
              <w:sdtContent>
                <w:r w:rsidR="004E3FA0" w:rsidRPr="00A3251C">
                  <w:rPr>
                    <w:rFonts w:ascii="MS UI Gothic" w:eastAsia="MS UI Gothic" w:hAnsi="MS UI Gothic" w:cs="Segoe UI Symbol"/>
                    <w:sz w:val="16"/>
                    <w:szCs w:val="16"/>
                  </w:rPr>
                  <w:t>☐</w:t>
                </w:r>
              </w:sdtContent>
            </w:sdt>
            <w:r w:rsidR="004E3FA0" w:rsidRPr="00A3251C">
              <w:rPr>
                <w:rFonts w:ascii="MS UI Gothic" w:eastAsia="MS UI Gothic" w:hAnsi="MS UI Gothic" w:hint="eastAsia"/>
                <w:sz w:val="16"/>
                <w:szCs w:val="16"/>
              </w:rPr>
              <w:t xml:space="preserve">　これらと同等以上の能力を有すると認められる者　　等</w:t>
            </w:r>
          </w:p>
        </w:tc>
        <w:tc>
          <w:tcPr>
            <w:tcW w:w="873" w:type="dxa"/>
            <w:gridSpan w:val="2"/>
            <w:tcBorders>
              <w:top w:val="single" w:sz="4" w:space="0" w:color="auto"/>
              <w:left w:val="single" w:sz="4" w:space="0" w:color="auto"/>
              <w:bottom w:val="single" w:sz="4" w:space="0" w:color="auto"/>
              <w:right w:val="single" w:sz="4" w:space="0" w:color="auto"/>
            </w:tcBorders>
          </w:tcPr>
          <w:p w14:paraId="32BB602D"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9656587"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tcBorders>
              <w:top w:val="single" w:sz="4" w:space="0" w:color="auto"/>
              <w:left w:val="single" w:sz="4" w:space="0" w:color="auto"/>
              <w:bottom w:val="single" w:sz="4" w:space="0" w:color="auto"/>
            </w:tcBorders>
          </w:tcPr>
          <w:p w14:paraId="0CC72C3B" w14:textId="77777777"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最低基準</w:t>
            </w:r>
            <w:r w:rsidRPr="00A3251C">
              <w:rPr>
                <w:rFonts w:ascii="MS UI Gothic" w:eastAsia="MS UI Gothic" w:hAnsi="MS UI Gothic"/>
                <w:sz w:val="16"/>
                <w:szCs w:val="16"/>
                <w:lang w:eastAsia="zh-CN"/>
              </w:rPr>
              <w:t>条例</w:t>
            </w:r>
          </w:p>
          <w:p w14:paraId="78A73183" w14:textId="4D457C0F"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第35条準用</w:t>
            </w:r>
          </w:p>
          <w:p w14:paraId="0D8A3CBE" w14:textId="5D2C5B01"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(第6</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0B48ED57" w14:textId="77777777" w:rsidR="004E3FA0" w:rsidRPr="00A3251C" w:rsidRDefault="004E3FA0" w:rsidP="004E3FA0">
            <w:pPr>
              <w:snapToGrid w:val="0"/>
              <w:spacing w:line="0" w:lineRule="atLeast"/>
              <w:rPr>
                <w:rFonts w:ascii="MS UI Gothic" w:eastAsia="MS UI Gothic" w:hAnsi="MS UI Gothic"/>
                <w:sz w:val="16"/>
                <w:szCs w:val="16"/>
                <w:lang w:eastAsia="zh-CN"/>
              </w:rPr>
            </w:pPr>
          </w:p>
          <w:p w14:paraId="07C5CB72" w14:textId="77777777"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最低基準省令</w:t>
            </w:r>
          </w:p>
          <w:p w14:paraId="03A0FEA3" w14:textId="6079D1E0"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第34条準用</w:t>
            </w:r>
          </w:p>
          <w:p w14:paraId="498E5BC9" w14:textId="2D67BAAB"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(第5</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tc>
        <w:tc>
          <w:tcPr>
            <w:tcW w:w="1236" w:type="dxa"/>
            <w:tcBorders>
              <w:top w:val="single" w:sz="4" w:space="0" w:color="auto"/>
              <w:left w:val="single" w:sz="4" w:space="0" w:color="auto"/>
              <w:bottom w:val="single" w:sz="4" w:space="0" w:color="auto"/>
            </w:tcBorders>
          </w:tcPr>
          <w:p w14:paraId="49AA2943" w14:textId="77777777" w:rsidR="004E3FA0" w:rsidRPr="00A3251C" w:rsidRDefault="004E3FA0" w:rsidP="004E3FA0">
            <w:pPr>
              <w:snapToGrid w:val="0"/>
              <w:spacing w:line="0" w:lineRule="atLeast"/>
              <w:jc w:val="left"/>
              <w:rPr>
                <w:rFonts w:ascii="MS UI Gothic" w:eastAsia="MS UI Gothic" w:hAnsi="MS UI Gothic"/>
                <w:sz w:val="16"/>
                <w:szCs w:val="16"/>
                <w:lang w:eastAsia="zh-CN"/>
              </w:rPr>
            </w:pPr>
          </w:p>
        </w:tc>
      </w:tr>
      <w:tr w:rsidR="004E3FA0" w:rsidRPr="00A3251C" w14:paraId="516F167C" w14:textId="77777777" w:rsidTr="00492278">
        <w:trPr>
          <w:trHeight w:val="419"/>
        </w:trPr>
        <w:tc>
          <w:tcPr>
            <w:tcW w:w="988" w:type="dxa"/>
            <w:vMerge w:val="restart"/>
            <w:tcBorders>
              <w:top w:val="single" w:sz="4" w:space="0" w:color="auto"/>
            </w:tcBorders>
          </w:tcPr>
          <w:p w14:paraId="3FD32E36" w14:textId="6FA1EFD9" w:rsidR="004E3FA0" w:rsidRPr="00A3251C" w:rsidRDefault="004E3FA0" w:rsidP="004E3FA0">
            <w:pPr>
              <w:spacing w:line="0" w:lineRule="atLeast"/>
              <w:ind w:left="200" w:hanging="200"/>
              <w:jc w:val="left"/>
              <w:rPr>
                <w:rFonts w:ascii="MS UI Gothic" w:eastAsia="MS UI Gothic" w:hAnsi="MS UI Gothic"/>
                <w:sz w:val="16"/>
                <w:szCs w:val="20"/>
              </w:rPr>
            </w:pPr>
            <w:r w:rsidRPr="00A3251C">
              <w:rPr>
                <w:rFonts w:ascii="MS UI Gothic" w:eastAsia="MS UI Gothic" w:hAnsi="MS UI Gothic" w:hint="eastAsia"/>
                <w:sz w:val="16"/>
                <w:szCs w:val="20"/>
              </w:rPr>
              <w:t>14</w:t>
            </w:r>
          </w:p>
          <w:p w14:paraId="23A09480" w14:textId="77777777" w:rsidR="004E3FA0" w:rsidRPr="00A3251C" w:rsidRDefault="004E3FA0" w:rsidP="004E3FA0">
            <w:pPr>
              <w:spacing w:line="0" w:lineRule="atLeast"/>
              <w:ind w:left="2" w:hangingChars="1" w:hanging="2"/>
              <w:jc w:val="left"/>
              <w:rPr>
                <w:rFonts w:ascii="MS UI Gothic" w:eastAsia="MS UI Gothic" w:hAnsi="MS UI Gothic"/>
                <w:sz w:val="16"/>
                <w:szCs w:val="20"/>
              </w:rPr>
            </w:pPr>
            <w:r w:rsidRPr="00A3251C">
              <w:rPr>
                <w:rFonts w:ascii="MS UI Gothic" w:eastAsia="MS UI Gothic" w:hAnsi="MS UI Gothic" w:hint="eastAsia"/>
                <w:sz w:val="16"/>
                <w:szCs w:val="20"/>
              </w:rPr>
              <w:t>従たる</w:t>
            </w:r>
          </w:p>
          <w:p w14:paraId="626DC5E5" w14:textId="77777777" w:rsidR="004E3FA0" w:rsidRPr="00A3251C" w:rsidRDefault="004E3FA0" w:rsidP="004E3FA0">
            <w:pPr>
              <w:spacing w:line="0" w:lineRule="atLeast"/>
              <w:ind w:left="2" w:hangingChars="1" w:hanging="2"/>
              <w:jc w:val="left"/>
              <w:rPr>
                <w:rFonts w:ascii="MS UI Gothic" w:eastAsia="MS UI Gothic" w:hAnsi="MS UI Gothic"/>
                <w:sz w:val="16"/>
                <w:szCs w:val="20"/>
              </w:rPr>
            </w:pPr>
            <w:r w:rsidRPr="00A3251C">
              <w:rPr>
                <w:rFonts w:ascii="MS UI Gothic" w:eastAsia="MS UI Gothic" w:hAnsi="MS UI Gothic" w:hint="eastAsia"/>
                <w:sz w:val="16"/>
                <w:szCs w:val="20"/>
              </w:rPr>
              <w:t>事業所を</w:t>
            </w:r>
          </w:p>
          <w:p w14:paraId="284DC267" w14:textId="77777777" w:rsidR="004E3FA0" w:rsidRPr="00A3251C" w:rsidRDefault="004E3FA0" w:rsidP="004E3FA0">
            <w:pPr>
              <w:spacing w:line="0" w:lineRule="atLeast"/>
              <w:ind w:left="2" w:hangingChars="1" w:hanging="2"/>
              <w:jc w:val="left"/>
              <w:rPr>
                <w:rFonts w:ascii="MS UI Gothic" w:eastAsia="MS UI Gothic" w:hAnsi="MS UI Gothic"/>
                <w:sz w:val="16"/>
                <w:szCs w:val="20"/>
              </w:rPr>
            </w:pPr>
            <w:r w:rsidRPr="00A3251C">
              <w:rPr>
                <w:rFonts w:ascii="MS UI Gothic" w:eastAsia="MS UI Gothic" w:hAnsi="MS UI Gothic" w:hint="eastAsia"/>
                <w:sz w:val="16"/>
                <w:szCs w:val="20"/>
              </w:rPr>
              <w:t>設置する</w:t>
            </w:r>
          </w:p>
          <w:p w14:paraId="72CE7C22" w14:textId="77777777" w:rsidR="00F71E7D" w:rsidRPr="00A3251C" w:rsidRDefault="004E3FA0" w:rsidP="004E3FA0">
            <w:pPr>
              <w:spacing w:line="0" w:lineRule="atLeast"/>
              <w:ind w:left="2" w:hangingChars="1" w:hanging="2"/>
              <w:jc w:val="left"/>
              <w:rPr>
                <w:rFonts w:ascii="MS UI Gothic" w:eastAsia="MS UI Gothic" w:hAnsi="MS UI Gothic"/>
                <w:sz w:val="16"/>
                <w:szCs w:val="20"/>
              </w:rPr>
            </w:pPr>
            <w:r w:rsidRPr="00A3251C">
              <w:rPr>
                <w:rFonts w:ascii="MS UI Gothic" w:eastAsia="MS UI Gothic" w:hAnsi="MS UI Gothic" w:hint="eastAsia"/>
                <w:sz w:val="16"/>
                <w:szCs w:val="20"/>
              </w:rPr>
              <w:t>場合の</w:t>
            </w:r>
          </w:p>
          <w:p w14:paraId="4A27A596" w14:textId="53475681" w:rsidR="004E3FA0" w:rsidRPr="00A3251C" w:rsidRDefault="004E3FA0" w:rsidP="004E3FA0">
            <w:pPr>
              <w:spacing w:line="0" w:lineRule="atLeast"/>
              <w:ind w:left="2" w:hangingChars="1" w:hanging="2"/>
              <w:jc w:val="left"/>
              <w:rPr>
                <w:rFonts w:ascii="MS UI Gothic" w:eastAsia="MS UI Gothic" w:hAnsi="MS UI Gothic"/>
                <w:sz w:val="16"/>
                <w:szCs w:val="20"/>
              </w:rPr>
            </w:pPr>
            <w:r w:rsidRPr="00A3251C">
              <w:rPr>
                <w:rFonts w:ascii="MS UI Gothic" w:eastAsia="MS UI Gothic" w:hAnsi="MS UI Gothic" w:hint="eastAsia"/>
                <w:sz w:val="16"/>
                <w:szCs w:val="20"/>
              </w:rPr>
              <w:t>特例</w:t>
            </w:r>
          </w:p>
          <w:p w14:paraId="4D86C8FE" w14:textId="2052B2DA" w:rsidR="004E3FA0" w:rsidRPr="00A3251C" w:rsidRDefault="004E3FA0" w:rsidP="004E3FA0">
            <w:pPr>
              <w:snapToGrid w:val="0"/>
              <w:spacing w:line="0" w:lineRule="atLeast"/>
              <w:rPr>
                <w:rFonts w:ascii="MS UI Gothic" w:eastAsia="MS UI Gothic" w:hAnsi="MS UI Gothic"/>
                <w:sz w:val="16"/>
                <w:szCs w:val="20"/>
                <w:bdr w:val="single" w:sz="4" w:space="0" w:color="auto"/>
              </w:rPr>
            </w:pPr>
            <w:r w:rsidRPr="00A3251C">
              <w:rPr>
                <w:rFonts w:ascii="MS UI Gothic" w:eastAsia="MS UI Gothic" w:hAnsi="MS UI Gothic" w:hint="eastAsia"/>
                <w:sz w:val="16"/>
                <w:szCs w:val="20"/>
                <w:bdr w:val="single" w:sz="4" w:space="0" w:color="auto"/>
              </w:rPr>
              <w:t>生活</w:t>
            </w:r>
          </w:p>
        </w:tc>
        <w:tc>
          <w:tcPr>
            <w:tcW w:w="425" w:type="dxa"/>
            <w:vMerge w:val="restart"/>
            <w:tcBorders>
              <w:top w:val="single" w:sz="4" w:space="0" w:color="auto"/>
              <w:right w:val="nil"/>
            </w:tcBorders>
          </w:tcPr>
          <w:p w14:paraId="46D98BAB"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4948" w:type="dxa"/>
            <w:gridSpan w:val="7"/>
            <w:tcBorders>
              <w:top w:val="single" w:sz="4" w:space="0" w:color="auto"/>
              <w:left w:val="nil"/>
              <w:bottom w:val="nil"/>
            </w:tcBorders>
          </w:tcPr>
          <w:p w14:paraId="22CFFF55" w14:textId="77777777" w:rsidR="004E3FA0" w:rsidRPr="00A3251C" w:rsidRDefault="004E3FA0" w:rsidP="004E3FA0">
            <w:pPr>
              <w:spacing w:line="0" w:lineRule="atLeast"/>
              <w:ind w:firstLineChars="100" w:firstLine="155"/>
              <w:rPr>
                <w:rFonts w:ascii="MS UI Gothic" w:eastAsia="MS UI Gothic" w:hAnsi="MS UI Gothic"/>
                <w:sz w:val="16"/>
                <w:szCs w:val="16"/>
                <w:u w:val="single"/>
              </w:rPr>
            </w:pPr>
            <w:r w:rsidRPr="00A3251C">
              <w:rPr>
                <w:rFonts w:ascii="MS UI Gothic" w:eastAsia="MS UI Gothic" w:hAnsi="MS UI Gothic" w:hint="eastAsia"/>
                <w:sz w:val="16"/>
                <w:szCs w:val="20"/>
              </w:rPr>
              <w:t>事業所において「従たる事業所」を設置している場合、主たる事業所及び従たる事務所において、それぞれ常勤かつ専従の従業者(サービス管理責任者を除く)が1人以上確保されていますか。</w:t>
            </w:r>
          </w:p>
        </w:tc>
        <w:tc>
          <w:tcPr>
            <w:tcW w:w="873" w:type="dxa"/>
            <w:gridSpan w:val="2"/>
            <w:tcBorders>
              <w:top w:val="single" w:sz="4" w:space="0" w:color="auto"/>
              <w:bottom w:val="nil"/>
              <w:right w:val="single" w:sz="4" w:space="0" w:color="auto"/>
            </w:tcBorders>
          </w:tcPr>
          <w:p w14:paraId="20831C0C"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0D7CCBA"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67" w:type="dxa"/>
            <w:vMerge w:val="restart"/>
            <w:tcBorders>
              <w:top w:val="single" w:sz="4" w:space="0" w:color="auto"/>
              <w:left w:val="single" w:sz="4" w:space="0" w:color="auto"/>
            </w:tcBorders>
          </w:tcPr>
          <w:p w14:paraId="62D2E776" w14:textId="77777777"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第84</w:t>
            </w:r>
            <w:r w:rsidRPr="00A3251C">
              <w:rPr>
                <w:rFonts w:ascii="MS UI Gothic" w:eastAsia="MS UI Gothic" w:hAnsi="MS UI Gothic"/>
                <w:sz w:val="16"/>
                <w:szCs w:val="16"/>
                <w:lang w:eastAsia="zh-CN"/>
              </w:rPr>
              <w:t>条</w:t>
            </w:r>
          </w:p>
          <w:p w14:paraId="500693DA" w14:textId="77777777"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Pr="00A3251C">
              <w:rPr>
                <w:rFonts w:ascii="MS UI Gothic" w:eastAsia="MS UI Gothic" w:hAnsi="MS UI Gothic"/>
                <w:sz w:val="16"/>
                <w:szCs w:val="16"/>
                <w:lang w:eastAsia="zh-CN"/>
              </w:rPr>
              <w:t>79条</w:t>
            </w:r>
          </w:p>
          <w:p w14:paraId="2762E0F2" w14:textId="77777777" w:rsidR="004E3FA0" w:rsidRPr="00A3251C" w:rsidRDefault="004E3FA0" w:rsidP="004E3FA0">
            <w:pPr>
              <w:snapToGrid w:val="0"/>
              <w:spacing w:line="0" w:lineRule="atLeast"/>
              <w:rPr>
                <w:rFonts w:ascii="MS UI Gothic" w:eastAsia="MS UI Gothic" w:hAnsi="MS UI Gothic"/>
                <w:sz w:val="16"/>
                <w:szCs w:val="16"/>
                <w:lang w:eastAsia="zh-CN"/>
              </w:rPr>
            </w:pPr>
          </w:p>
          <w:p w14:paraId="175C7A16" w14:textId="77777777" w:rsidR="004E3FA0" w:rsidRPr="00A3251C" w:rsidRDefault="004E3FA0" w:rsidP="004E3FA0">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7F942A2F" w14:textId="51C44D1F" w:rsidR="004E3FA0" w:rsidRPr="00A3251C" w:rsidRDefault="004E3FA0" w:rsidP="004E3FA0">
            <w:pPr>
              <w:snapToGrid w:val="0"/>
              <w:spacing w:line="0" w:lineRule="atLeast"/>
              <w:ind w:left="200" w:hanging="200"/>
              <w:jc w:val="left"/>
              <w:rPr>
                <w:rFonts w:ascii="MS UI Gothic" w:eastAsia="MS UI Gothic" w:hAnsi="MS UI Gothic"/>
                <w:sz w:val="16"/>
                <w:szCs w:val="15"/>
              </w:rPr>
            </w:pPr>
            <w:r w:rsidRPr="00A3251C">
              <w:rPr>
                <w:rFonts w:ascii="MS UI Gothic" w:eastAsia="MS UI Gothic" w:hAnsi="MS UI Gothic" w:hint="eastAsia"/>
                <w:sz w:val="16"/>
                <w:szCs w:val="16"/>
              </w:rPr>
              <w:t>第二の1</w:t>
            </w:r>
          </w:p>
        </w:tc>
        <w:tc>
          <w:tcPr>
            <w:tcW w:w="1236" w:type="dxa"/>
            <w:vMerge w:val="restart"/>
            <w:tcBorders>
              <w:top w:val="single" w:sz="4" w:space="0" w:color="auto"/>
            </w:tcBorders>
          </w:tcPr>
          <w:p w14:paraId="72235B36" w14:textId="77777777" w:rsidR="004E3FA0" w:rsidRPr="00A3251C" w:rsidRDefault="004E3FA0" w:rsidP="004E3FA0">
            <w:pPr>
              <w:snapToGrid w:val="0"/>
              <w:spacing w:line="0" w:lineRule="atLeast"/>
              <w:ind w:left="155" w:hangingChars="100" w:hanging="155"/>
              <w:rPr>
                <w:rFonts w:ascii="MS UI Gothic" w:eastAsia="MS UI Gothic" w:hAnsi="MS UI Gothic"/>
                <w:sz w:val="16"/>
                <w:szCs w:val="16"/>
              </w:rPr>
            </w:pPr>
          </w:p>
        </w:tc>
      </w:tr>
      <w:tr w:rsidR="004E3FA0" w:rsidRPr="00A3251C" w14:paraId="59537DE1" w14:textId="77777777" w:rsidTr="00492278">
        <w:trPr>
          <w:trHeight w:val="60"/>
        </w:trPr>
        <w:tc>
          <w:tcPr>
            <w:tcW w:w="988" w:type="dxa"/>
            <w:vMerge/>
          </w:tcPr>
          <w:p w14:paraId="2DBE743B" w14:textId="77777777" w:rsidR="004E3FA0" w:rsidRPr="00A3251C" w:rsidRDefault="004E3FA0" w:rsidP="004E3FA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7E7DC576"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821" w:type="dxa"/>
            <w:gridSpan w:val="9"/>
            <w:tcBorders>
              <w:top w:val="nil"/>
              <w:left w:val="nil"/>
              <w:bottom w:val="nil"/>
              <w:right w:val="single" w:sz="4" w:space="0" w:color="auto"/>
            </w:tcBorders>
          </w:tcPr>
          <w:p w14:paraId="3A0D2B64" w14:textId="77777777" w:rsidR="004E3FA0" w:rsidRPr="00A3251C" w:rsidRDefault="004E3FA0" w:rsidP="004E3FA0">
            <w:pPr>
              <w:tabs>
                <w:tab w:val="left" w:pos="8505"/>
              </w:tabs>
              <w:spacing w:line="0" w:lineRule="atLeast"/>
              <w:jc w:val="left"/>
              <w:rPr>
                <w:rFonts w:ascii="MS UI Gothic" w:eastAsia="MS UI Gothic" w:hAnsi="MS UI Gothic"/>
                <w:sz w:val="12"/>
                <w:szCs w:val="12"/>
              </w:rPr>
            </w:pPr>
          </w:p>
        </w:tc>
        <w:tc>
          <w:tcPr>
            <w:tcW w:w="1267" w:type="dxa"/>
            <w:vMerge/>
            <w:tcBorders>
              <w:left w:val="single" w:sz="4" w:space="0" w:color="auto"/>
            </w:tcBorders>
          </w:tcPr>
          <w:p w14:paraId="264667FB" w14:textId="77777777" w:rsidR="004E3FA0" w:rsidRPr="00A3251C" w:rsidRDefault="004E3FA0" w:rsidP="004E3FA0">
            <w:pPr>
              <w:tabs>
                <w:tab w:val="left" w:pos="5954"/>
                <w:tab w:val="left" w:pos="8505"/>
              </w:tabs>
              <w:snapToGrid w:val="0"/>
              <w:spacing w:line="0" w:lineRule="atLeast"/>
              <w:rPr>
                <w:rFonts w:ascii="MS UI Gothic" w:eastAsia="MS UI Gothic" w:hAnsi="MS UI Gothic"/>
                <w:sz w:val="16"/>
                <w:szCs w:val="16"/>
              </w:rPr>
            </w:pPr>
          </w:p>
        </w:tc>
        <w:tc>
          <w:tcPr>
            <w:tcW w:w="1236" w:type="dxa"/>
            <w:vMerge/>
          </w:tcPr>
          <w:p w14:paraId="760FDB0D"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66D8563F" w14:textId="77777777" w:rsidTr="00492278">
        <w:trPr>
          <w:trHeight w:val="2921"/>
        </w:trPr>
        <w:tc>
          <w:tcPr>
            <w:tcW w:w="988" w:type="dxa"/>
            <w:vMerge/>
          </w:tcPr>
          <w:p w14:paraId="7310F9D3" w14:textId="77777777" w:rsidR="004E3FA0" w:rsidRPr="00A3251C" w:rsidRDefault="004E3FA0" w:rsidP="004E3FA0">
            <w:pPr>
              <w:tabs>
                <w:tab w:val="left" w:pos="5954"/>
                <w:tab w:val="left" w:pos="8505"/>
              </w:tabs>
              <w:snapToGrid w:val="0"/>
              <w:spacing w:line="0" w:lineRule="atLeast"/>
              <w:rPr>
                <w:rFonts w:ascii="MS UI Gothic" w:eastAsia="MS UI Gothic" w:hAnsi="MS UI Gothic"/>
                <w:sz w:val="16"/>
                <w:szCs w:val="16"/>
              </w:rPr>
            </w:pPr>
          </w:p>
        </w:tc>
        <w:tc>
          <w:tcPr>
            <w:tcW w:w="425" w:type="dxa"/>
            <w:vMerge/>
            <w:tcBorders>
              <w:right w:val="dotDotDash" w:sz="4" w:space="0" w:color="auto"/>
            </w:tcBorders>
          </w:tcPr>
          <w:p w14:paraId="6D4D12BA"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510" w:type="dxa"/>
            <w:gridSpan w:val="8"/>
            <w:tcBorders>
              <w:top w:val="dotDotDash" w:sz="4" w:space="0" w:color="auto"/>
              <w:left w:val="dotDotDash" w:sz="4" w:space="0" w:color="auto"/>
              <w:bottom w:val="dotDotDash" w:sz="4" w:space="0" w:color="auto"/>
              <w:right w:val="dotDotDash" w:sz="4" w:space="0" w:color="auto"/>
            </w:tcBorders>
          </w:tcPr>
          <w:p w14:paraId="40D46C2C" w14:textId="77777777" w:rsidR="004E3FA0" w:rsidRPr="00A3251C" w:rsidRDefault="004E3FA0" w:rsidP="004E3FA0">
            <w:pPr>
              <w:spacing w:line="0" w:lineRule="atLeast"/>
              <w:ind w:left="200" w:hanging="200"/>
              <w:rPr>
                <w:rFonts w:ascii="MS UI Gothic" w:eastAsia="MS UI Gothic" w:hAnsi="MS UI Gothic"/>
                <w:sz w:val="12"/>
                <w:szCs w:val="20"/>
              </w:rPr>
            </w:pPr>
            <w:r w:rsidRPr="00A3251C">
              <w:rPr>
                <w:rFonts w:ascii="MS UI Gothic" w:eastAsia="MS UI Gothic" w:hAnsi="MS UI Gothic" w:hint="eastAsia"/>
                <w:sz w:val="12"/>
                <w:szCs w:val="20"/>
              </w:rPr>
              <w:t>＜従たる事業所の設置要件＞</w:t>
            </w:r>
          </w:p>
          <w:p w14:paraId="30469E8A" w14:textId="77777777" w:rsidR="004E3FA0" w:rsidRPr="00A3251C" w:rsidRDefault="004E3FA0" w:rsidP="004E3FA0">
            <w:pPr>
              <w:spacing w:line="0" w:lineRule="atLeast"/>
              <w:ind w:leftChars="50" w:left="103"/>
              <w:rPr>
                <w:rFonts w:ascii="MS UI Gothic" w:eastAsia="MS UI Gothic" w:hAnsi="MS UI Gothic"/>
                <w:sz w:val="12"/>
                <w:szCs w:val="20"/>
              </w:rPr>
            </w:pPr>
            <w:r w:rsidRPr="00A3251C">
              <w:rPr>
                <w:rFonts w:ascii="MS UI Gothic" w:eastAsia="MS UI Gothic" w:hAnsi="MS UI Gothic" w:hint="eastAsia"/>
                <w:sz w:val="12"/>
                <w:szCs w:val="20"/>
              </w:rPr>
              <w:t>イ　人員及び設備の基準</w:t>
            </w:r>
          </w:p>
          <w:p w14:paraId="203CE3B5" w14:textId="77777777" w:rsidR="004E3FA0" w:rsidRPr="00A3251C" w:rsidRDefault="004E3FA0" w:rsidP="004E3FA0">
            <w:pPr>
              <w:spacing w:line="0" w:lineRule="atLeast"/>
              <w:ind w:leftChars="100" w:left="320" w:hangingChars="100" w:hanging="115"/>
              <w:rPr>
                <w:rFonts w:ascii="MS UI Gothic" w:eastAsia="MS UI Gothic" w:hAnsi="MS UI Gothic"/>
                <w:sz w:val="12"/>
                <w:szCs w:val="20"/>
              </w:rPr>
            </w:pPr>
            <w:r w:rsidRPr="00A3251C">
              <w:rPr>
                <w:rFonts w:ascii="MS UI Gothic" w:eastAsia="MS UI Gothic" w:hAnsi="MS UI Gothic" w:cs="ＭＳ 明朝" w:hint="eastAsia"/>
                <w:sz w:val="12"/>
                <w:szCs w:val="20"/>
              </w:rPr>
              <w:t>㈠</w:t>
            </w:r>
            <w:r w:rsidRPr="00A3251C">
              <w:rPr>
                <w:rFonts w:ascii="MS UI Gothic" w:eastAsia="MS UI Gothic" w:hAnsi="MS UI Gothic" w:cs="BIZ UDゴシック" w:hint="eastAsia"/>
                <w:sz w:val="12"/>
                <w:szCs w:val="20"/>
              </w:rPr>
              <w:t xml:space="preserve">　「主たる事業所」及び「従たる事業所」の利用者の合計数に応じた従業者が確保されているとともに、「従たる事業所」において常勤かつ専従の従業者が</w:t>
            </w:r>
            <w:r w:rsidRPr="00A3251C">
              <w:rPr>
                <w:rFonts w:ascii="MS UI Gothic" w:eastAsia="MS UI Gothic" w:hAnsi="MS UI Gothic" w:hint="eastAsia"/>
                <w:sz w:val="12"/>
                <w:szCs w:val="20"/>
              </w:rPr>
              <w:t>1人以上確保されていること。</w:t>
            </w:r>
          </w:p>
          <w:p w14:paraId="5AF86CD8" w14:textId="77777777" w:rsidR="004E3FA0" w:rsidRPr="00A3251C" w:rsidRDefault="004E3FA0" w:rsidP="004E3FA0">
            <w:pPr>
              <w:spacing w:line="0" w:lineRule="atLeast"/>
              <w:ind w:leftChars="100" w:left="205"/>
              <w:rPr>
                <w:rFonts w:ascii="MS UI Gothic" w:eastAsia="MS UI Gothic" w:hAnsi="MS UI Gothic"/>
                <w:sz w:val="12"/>
                <w:szCs w:val="20"/>
              </w:rPr>
            </w:pPr>
            <w:r w:rsidRPr="00A3251C">
              <w:rPr>
                <w:rFonts w:ascii="MS UI Gothic" w:eastAsia="MS UI Gothic" w:hAnsi="MS UI Gothic" w:cs="ＭＳ 明朝" w:hint="eastAsia"/>
                <w:sz w:val="12"/>
                <w:szCs w:val="20"/>
              </w:rPr>
              <w:t>㈡</w:t>
            </w:r>
            <w:r w:rsidRPr="00A3251C">
              <w:rPr>
                <w:rFonts w:ascii="MS UI Gothic" w:eastAsia="MS UI Gothic" w:hAnsi="MS UI Gothic" w:cs="BIZ UDゴシック" w:hint="eastAsia"/>
                <w:sz w:val="12"/>
                <w:szCs w:val="20"/>
              </w:rPr>
              <w:t xml:space="preserve">　「従たる事業所」の利用定員が次のとおりであること。</w:t>
            </w:r>
          </w:p>
          <w:p w14:paraId="07748F5C" w14:textId="77777777" w:rsidR="004E3FA0" w:rsidRPr="00A3251C" w:rsidRDefault="004E3FA0" w:rsidP="004E3FA0">
            <w:pPr>
              <w:spacing w:line="0" w:lineRule="atLeast"/>
              <w:ind w:leftChars="150" w:left="308"/>
              <w:rPr>
                <w:rFonts w:ascii="MS UI Gothic" w:eastAsia="MS UI Gothic" w:hAnsi="MS UI Gothic"/>
                <w:sz w:val="12"/>
                <w:szCs w:val="20"/>
              </w:rPr>
            </w:pPr>
            <w:r w:rsidRPr="00A3251C">
              <w:rPr>
                <w:rFonts w:ascii="MS UI Gothic" w:eastAsia="MS UI Gothic" w:hAnsi="MS UI Gothic" w:hint="eastAsia"/>
                <w:sz w:val="12"/>
                <w:szCs w:val="20"/>
              </w:rPr>
              <w:t>(Ⅰ)生活介護、機能訓練、生活訓練、就労移行支援：</w:t>
            </w:r>
            <w:r w:rsidRPr="00A3251C">
              <w:rPr>
                <w:rFonts w:ascii="MS UI Gothic" w:eastAsia="MS UI Gothic" w:hAnsi="MS UI Gothic"/>
                <w:sz w:val="12"/>
                <w:szCs w:val="20"/>
              </w:rPr>
              <w:t>6人以上</w:t>
            </w:r>
          </w:p>
          <w:p w14:paraId="1DAC7DB0" w14:textId="5F72793F" w:rsidR="004E3FA0" w:rsidRPr="00A3251C" w:rsidRDefault="004E3FA0" w:rsidP="004E3FA0">
            <w:pPr>
              <w:spacing w:line="0" w:lineRule="atLeast"/>
              <w:ind w:leftChars="150" w:left="308"/>
              <w:rPr>
                <w:rFonts w:ascii="MS UI Gothic" w:eastAsia="MS UI Gothic" w:hAnsi="MS UI Gothic"/>
                <w:sz w:val="12"/>
                <w:szCs w:val="20"/>
              </w:rPr>
            </w:pPr>
            <w:r w:rsidRPr="00A3251C">
              <w:rPr>
                <w:rFonts w:ascii="MS UI Gothic" w:eastAsia="MS UI Gothic" w:hAnsi="MS UI Gothic" w:hint="eastAsia"/>
                <w:sz w:val="12"/>
                <w:szCs w:val="20"/>
              </w:rPr>
              <w:t>(Ⅱ)就労継続支援(</w:t>
            </w:r>
            <w:r w:rsidR="002C6117" w:rsidRPr="00A3251C">
              <w:rPr>
                <w:rFonts w:ascii="MS UI Gothic" w:eastAsia="MS UI Gothic" w:hAnsi="MS UI Gothic" w:hint="eastAsia"/>
                <w:sz w:val="12"/>
                <w:szCs w:val="20"/>
              </w:rPr>
              <w:t>A</w:t>
            </w:r>
            <w:r w:rsidR="002C6117" w:rsidRPr="00A3251C">
              <w:rPr>
                <w:rFonts w:ascii="MS UI Gothic" w:eastAsia="MS UI Gothic" w:hAnsi="MS UI Gothic"/>
                <w:sz w:val="12"/>
                <w:szCs w:val="20"/>
              </w:rPr>
              <w:t>型・</w:t>
            </w:r>
            <w:r w:rsidR="002C6117" w:rsidRPr="00A3251C">
              <w:rPr>
                <w:rFonts w:ascii="MS UI Gothic" w:eastAsia="MS UI Gothic" w:hAnsi="MS UI Gothic" w:hint="eastAsia"/>
                <w:sz w:val="12"/>
                <w:szCs w:val="20"/>
              </w:rPr>
              <w:t>B</w:t>
            </w:r>
            <w:r w:rsidRPr="00A3251C">
              <w:rPr>
                <w:rFonts w:ascii="MS UI Gothic" w:eastAsia="MS UI Gothic" w:hAnsi="MS UI Gothic"/>
                <w:sz w:val="12"/>
                <w:szCs w:val="20"/>
              </w:rPr>
              <w:t>型)：10人以上</w:t>
            </w:r>
          </w:p>
          <w:p w14:paraId="5BCCCD5F" w14:textId="77777777" w:rsidR="00827486" w:rsidRPr="00A3251C" w:rsidRDefault="004E3FA0" w:rsidP="004E3FA0">
            <w:pPr>
              <w:spacing w:line="0" w:lineRule="atLeast"/>
              <w:ind w:leftChars="100" w:left="205"/>
              <w:rPr>
                <w:rFonts w:ascii="MS UI Gothic" w:eastAsia="MS UI Gothic" w:hAnsi="MS UI Gothic"/>
                <w:sz w:val="12"/>
                <w:szCs w:val="20"/>
              </w:rPr>
            </w:pPr>
            <w:r w:rsidRPr="00A3251C">
              <w:rPr>
                <w:rFonts w:ascii="MS UI Gothic" w:eastAsia="MS UI Gothic" w:hAnsi="MS UI Gothic" w:cs="ＭＳ 明朝" w:hint="eastAsia"/>
                <w:sz w:val="12"/>
                <w:szCs w:val="20"/>
              </w:rPr>
              <w:t>㈢</w:t>
            </w:r>
            <w:r w:rsidRPr="00A3251C">
              <w:rPr>
                <w:rFonts w:ascii="MS UI Gothic" w:eastAsia="MS UI Gothic" w:hAnsi="MS UI Gothic" w:cs="BIZ UDゴシック" w:hint="eastAsia"/>
                <w:sz w:val="12"/>
                <w:szCs w:val="20"/>
              </w:rPr>
              <w:t xml:space="preserve">　「主たる事業所」と「従たる事業所」との間の距離が</w:t>
            </w:r>
            <w:r w:rsidR="00827486" w:rsidRPr="00A3251C">
              <w:rPr>
                <w:rFonts w:ascii="MS UI Gothic" w:eastAsia="MS UI Gothic" w:hAnsi="MS UI Gothic" w:cs="BIZ UDゴシック" w:hint="eastAsia"/>
                <w:sz w:val="12"/>
                <w:szCs w:val="20"/>
              </w:rPr>
              <w:t>、</w:t>
            </w:r>
            <w:r w:rsidRPr="00A3251C">
              <w:rPr>
                <w:rFonts w:ascii="MS UI Gothic" w:eastAsia="MS UI Gothic" w:hAnsi="MS UI Gothic" w:cs="BIZ UDゴシック" w:hint="eastAsia"/>
                <w:sz w:val="12"/>
                <w:szCs w:val="20"/>
              </w:rPr>
              <w:t>概ね</w:t>
            </w:r>
            <w:r w:rsidRPr="00A3251C">
              <w:rPr>
                <w:rFonts w:ascii="MS UI Gothic" w:eastAsia="MS UI Gothic" w:hAnsi="MS UI Gothic"/>
                <w:sz w:val="12"/>
                <w:szCs w:val="20"/>
              </w:rPr>
              <w:t>30分以内で移動可能な距離である</w:t>
            </w:r>
          </w:p>
          <w:p w14:paraId="7D5E846D" w14:textId="47F6A2B5" w:rsidR="004E3FA0" w:rsidRPr="00A3251C" w:rsidRDefault="004E3FA0" w:rsidP="00827486">
            <w:pPr>
              <w:spacing w:line="0" w:lineRule="atLeast"/>
              <w:ind w:leftChars="100" w:left="205" w:firstLineChars="100" w:firstLine="115"/>
              <w:rPr>
                <w:rFonts w:ascii="MS UI Gothic" w:eastAsia="MS UI Gothic" w:hAnsi="MS UI Gothic"/>
                <w:sz w:val="12"/>
                <w:szCs w:val="20"/>
              </w:rPr>
            </w:pPr>
            <w:r w:rsidRPr="00A3251C">
              <w:rPr>
                <w:rFonts w:ascii="MS UI Gothic" w:eastAsia="MS UI Gothic" w:hAnsi="MS UI Gothic"/>
                <w:sz w:val="12"/>
                <w:szCs w:val="20"/>
              </w:rPr>
              <w:t>こと。</w:t>
            </w:r>
          </w:p>
          <w:p w14:paraId="2E0B5258" w14:textId="777C882F" w:rsidR="004E3FA0" w:rsidRPr="00A3251C" w:rsidRDefault="004E3FA0" w:rsidP="004E3FA0">
            <w:pPr>
              <w:spacing w:line="0" w:lineRule="atLeast"/>
              <w:ind w:leftChars="100" w:left="320" w:hangingChars="100" w:hanging="115"/>
              <w:rPr>
                <w:rFonts w:ascii="MS UI Gothic" w:eastAsia="MS UI Gothic" w:hAnsi="MS UI Gothic"/>
                <w:sz w:val="12"/>
                <w:szCs w:val="20"/>
              </w:rPr>
            </w:pPr>
            <w:r w:rsidRPr="00A3251C">
              <w:rPr>
                <w:rFonts w:ascii="MS UI Gothic" w:eastAsia="MS UI Gothic" w:hAnsi="MS UI Gothic" w:cs="ＭＳ 明朝" w:hint="eastAsia"/>
                <w:sz w:val="12"/>
                <w:szCs w:val="20"/>
              </w:rPr>
              <w:t>㈣</w:t>
            </w:r>
            <w:r w:rsidRPr="00A3251C">
              <w:rPr>
                <w:rFonts w:ascii="MS UI Gothic" w:eastAsia="MS UI Gothic" w:hAnsi="MS UI Gothic" w:cs="BIZ UDゴシック" w:hint="eastAsia"/>
                <w:sz w:val="12"/>
                <w:szCs w:val="20"/>
              </w:rPr>
              <w:t xml:space="preserve">　利用者の支援に支障がない場合には、基準に定める設備の全部又は一部を設けないこと</w:t>
            </w:r>
            <w:r w:rsidR="0010501E" w:rsidRPr="00A3251C">
              <w:rPr>
                <w:rFonts w:ascii="MS UI Gothic" w:eastAsia="MS UI Gothic" w:hAnsi="MS UI Gothic" w:hint="eastAsia"/>
                <w:sz w:val="12"/>
                <w:szCs w:val="20"/>
              </w:rPr>
              <w:t>としても差し支え</w:t>
            </w:r>
            <w:r w:rsidRPr="00A3251C">
              <w:rPr>
                <w:rFonts w:ascii="MS UI Gothic" w:eastAsia="MS UI Gothic" w:hAnsi="MS UI Gothic" w:hint="eastAsia"/>
                <w:sz w:val="12"/>
                <w:szCs w:val="20"/>
              </w:rPr>
              <w:t>ないこと。</w:t>
            </w:r>
          </w:p>
          <w:p w14:paraId="0362C07B" w14:textId="77777777" w:rsidR="004E3FA0" w:rsidRPr="00A3251C" w:rsidRDefault="004E3FA0" w:rsidP="004E3FA0">
            <w:pPr>
              <w:spacing w:line="0" w:lineRule="atLeast"/>
              <w:ind w:leftChars="50" w:left="103"/>
              <w:rPr>
                <w:rFonts w:ascii="MS UI Gothic" w:eastAsia="MS UI Gothic" w:hAnsi="MS UI Gothic"/>
                <w:sz w:val="12"/>
                <w:szCs w:val="20"/>
              </w:rPr>
            </w:pPr>
            <w:r w:rsidRPr="00A3251C">
              <w:rPr>
                <w:rFonts w:ascii="MS UI Gothic" w:eastAsia="MS UI Gothic" w:hAnsi="MS UI Gothic" w:hint="eastAsia"/>
                <w:sz w:val="12"/>
                <w:szCs w:val="20"/>
              </w:rPr>
              <w:t>ロ　運営に関する基準</w:t>
            </w:r>
          </w:p>
          <w:p w14:paraId="7E7EDF3C" w14:textId="77777777" w:rsidR="004E3FA0" w:rsidRPr="00A3251C" w:rsidRDefault="004E3FA0" w:rsidP="004E3FA0">
            <w:pPr>
              <w:spacing w:line="0" w:lineRule="atLeast"/>
              <w:ind w:leftChars="100" w:left="205"/>
              <w:rPr>
                <w:rFonts w:ascii="MS UI Gothic" w:eastAsia="MS UI Gothic" w:hAnsi="MS UI Gothic"/>
                <w:sz w:val="12"/>
                <w:szCs w:val="20"/>
              </w:rPr>
            </w:pPr>
            <w:r w:rsidRPr="00A3251C">
              <w:rPr>
                <w:rFonts w:ascii="MS UI Gothic" w:eastAsia="MS UI Gothic" w:hAnsi="MS UI Gothic" w:cs="ＭＳ 明朝" w:hint="eastAsia"/>
                <w:sz w:val="12"/>
                <w:szCs w:val="20"/>
              </w:rPr>
              <w:t>㈠</w:t>
            </w:r>
            <w:r w:rsidRPr="00A3251C">
              <w:rPr>
                <w:rFonts w:ascii="MS UI Gothic" w:eastAsia="MS UI Gothic" w:hAnsi="MS UI Gothic" w:cs="BIZ UDゴシック" w:hint="eastAsia"/>
                <w:sz w:val="12"/>
                <w:szCs w:val="20"/>
              </w:rPr>
              <w:t xml:space="preserve">　利用申込みの調整、職員への技術指導等が一体的に行われること。</w:t>
            </w:r>
          </w:p>
          <w:p w14:paraId="6446F59C" w14:textId="77777777" w:rsidR="004E3FA0" w:rsidRPr="00A3251C" w:rsidRDefault="004E3FA0" w:rsidP="004E3FA0">
            <w:pPr>
              <w:spacing w:line="0" w:lineRule="atLeast"/>
              <w:ind w:leftChars="100" w:left="320" w:hangingChars="100" w:hanging="115"/>
              <w:rPr>
                <w:rFonts w:ascii="MS UI Gothic" w:eastAsia="MS UI Gothic" w:hAnsi="MS UI Gothic"/>
                <w:sz w:val="12"/>
                <w:szCs w:val="20"/>
              </w:rPr>
            </w:pPr>
            <w:r w:rsidRPr="00A3251C">
              <w:rPr>
                <w:rFonts w:ascii="MS UI Gothic" w:eastAsia="MS UI Gothic" w:hAnsi="MS UI Gothic" w:cs="ＭＳ 明朝" w:hint="eastAsia"/>
                <w:sz w:val="12"/>
                <w:szCs w:val="20"/>
              </w:rPr>
              <w:t>㈡</w:t>
            </w:r>
            <w:r w:rsidRPr="00A3251C">
              <w:rPr>
                <w:rFonts w:ascii="MS UI Gothic" w:eastAsia="MS UI Gothic" w:hAnsi="MS UI Gothic" w:cs="BIZ UDゴシック" w:hint="eastAsia"/>
                <w:sz w:val="12"/>
                <w:szCs w:val="20"/>
              </w:rPr>
              <w:t xml:space="preserve">　職員の勤務体制や勤務内容等が一元的に管理されていること。また、随時、互いの事業所間で相互支援が行える体制</w:t>
            </w:r>
            <w:r w:rsidRPr="00A3251C">
              <w:rPr>
                <w:rFonts w:ascii="MS UI Gothic" w:eastAsia="MS UI Gothic" w:hAnsi="MS UI Gothic" w:hint="eastAsia"/>
                <w:sz w:val="12"/>
                <w:szCs w:val="20"/>
              </w:rPr>
              <w:t>(例えば、当該従たる事業所の従業者が急病の場合等に、主たる事業所から急遽代替要員を　派遣できるような体制)にあること。</w:t>
            </w:r>
          </w:p>
          <w:p w14:paraId="11494268" w14:textId="77777777" w:rsidR="004E3FA0" w:rsidRPr="00A3251C" w:rsidRDefault="004E3FA0" w:rsidP="004E3FA0">
            <w:pPr>
              <w:spacing w:line="0" w:lineRule="atLeast"/>
              <w:ind w:leftChars="100" w:left="205"/>
              <w:rPr>
                <w:rFonts w:ascii="MS UI Gothic" w:eastAsia="MS UI Gothic" w:hAnsi="MS UI Gothic"/>
                <w:sz w:val="12"/>
                <w:szCs w:val="20"/>
              </w:rPr>
            </w:pPr>
            <w:r w:rsidRPr="00A3251C">
              <w:rPr>
                <w:rFonts w:ascii="MS UI Gothic" w:eastAsia="MS UI Gothic" w:hAnsi="MS UI Gothic" w:cs="ＭＳ 明朝" w:hint="eastAsia"/>
                <w:sz w:val="12"/>
                <w:szCs w:val="20"/>
              </w:rPr>
              <w:t>㈢</w:t>
            </w:r>
            <w:r w:rsidRPr="00A3251C">
              <w:rPr>
                <w:rFonts w:ascii="MS UI Gothic" w:eastAsia="MS UI Gothic" w:hAnsi="MS UI Gothic" w:cs="BIZ UDゴシック" w:hint="eastAsia"/>
                <w:sz w:val="12"/>
                <w:szCs w:val="20"/>
              </w:rPr>
              <w:t xml:space="preserve">　苦情処理や損害賠償等に一体的対応ができる体制にあること。</w:t>
            </w:r>
          </w:p>
          <w:p w14:paraId="4285565D" w14:textId="77777777" w:rsidR="004E3FA0" w:rsidRPr="00A3251C" w:rsidRDefault="004E3FA0" w:rsidP="004E3FA0">
            <w:pPr>
              <w:spacing w:line="0" w:lineRule="atLeast"/>
              <w:ind w:leftChars="100" w:left="205"/>
              <w:rPr>
                <w:rFonts w:ascii="MS UI Gothic" w:eastAsia="MS UI Gothic" w:hAnsi="MS UI Gothic"/>
                <w:sz w:val="12"/>
                <w:szCs w:val="20"/>
              </w:rPr>
            </w:pPr>
            <w:r w:rsidRPr="00A3251C">
              <w:rPr>
                <w:rFonts w:ascii="MS UI Gothic" w:eastAsia="MS UI Gothic" w:hAnsi="MS UI Gothic" w:cs="ＭＳ 明朝" w:hint="eastAsia"/>
                <w:sz w:val="12"/>
                <w:szCs w:val="20"/>
              </w:rPr>
              <w:t>㈣</w:t>
            </w:r>
            <w:r w:rsidRPr="00A3251C">
              <w:rPr>
                <w:rFonts w:ascii="MS UI Gothic" w:eastAsia="MS UI Gothic" w:hAnsi="MS UI Gothic" w:cs="BIZ UDゴシック" w:hint="eastAsia"/>
                <w:sz w:val="12"/>
                <w:szCs w:val="20"/>
              </w:rPr>
              <w:t xml:space="preserve">　同一の運営規程が定められていること。</w:t>
            </w:r>
          </w:p>
          <w:p w14:paraId="104F0BAC" w14:textId="77777777" w:rsidR="004E3FA0" w:rsidRPr="00A3251C" w:rsidRDefault="004E3FA0" w:rsidP="004E3FA0">
            <w:pPr>
              <w:spacing w:line="0" w:lineRule="atLeast"/>
              <w:ind w:leftChars="100" w:left="205"/>
              <w:rPr>
                <w:rFonts w:ascii="MS UI Gothic" w:eastAsia="MS UI Gothic" w:hAnsi="MS UI Gothic"/>
                <w:szCs w:val="20"/>
              </w:rPr>
            </w:pPr>
            <w:r w:rsidRPr="00A3251C">
              <w:rPr>
                <w:rFonts w:ascii="MS UI Gothic" w:eastAsia="MS UI Gothic" w:hAnsi="MS UI Gothic" w:cs="ＭＳ 明朝" w:hint="eastAsia"/>
                <w:sz w:val="12"/>
                <w:szCs w:val="20"/>
              </w:rPr>
              <w:t>㈤</w:t>
            </w:r>
            <w:r w:rsidRPr="00A3251C">
              <w:rPr>
                <w:rFonts w:ascii="MS UI Gothic" w:eastAsia="MS UI Gothic" w:hAnsi="MS UI Gothic" w:cs="BIZ UDゴシック" w:hint="eastAsia"/>
                <w:sz w:val="12"/>
                <w:szCs w:val="20"/>
              </w:rPr>
              <w:t xml:space="preserve">　人事・給与・福利厚生等の職員管理及び会計管理が一元的に行わ</w:t>
            </w:r>
            <w:r w:rsidRPr="00A3251C">
              <w:rPr>
                <w:rFonts w:ascii="MS UI Gothic" w:eastAsia="MS UI Gothic" w:hAnsi="MS UI Gothic" w:hint="eastAsia"/>
                <w:sz w:val="12"/>
                <w:szCs w:val="20"/>
              </w:rPr>
              <w:t>れていること</w:t>
            </w:r>
            <w:r w:rsidRPr="00A3251C">
              <w:rPr>
                <w:rFonts w:ascii="MS UI Gothic" w:eastAsia="MS UI Gothic" w:hAnsi="MS UI Gothic" w:hint="eastAsia"/>
                <w:sz w:val="14"/>
                <w:szCs w:val="20"/>
              </w:rPr>
              <w:t>。</w:t>
            </w:r>
          </w:p>
        </w:tc>
        <w:tc>
          <w:tcPr>
            <w:tcW w:w="311" w:type="dxa"/>
            <w:tcBorders>
              <w:top w:val="nil"/>
              <w:left w:val="dotDotDash" w:sz="4" w:space="0" w:color="auto"/>
              <w:bottom w:val="nil"/>
              <w:right w:val="single" w:sz="4" w:space="0" w:color="auto"/>
            </w:tcBorders>
          </w:tcPr>
          <w:p w14:paraId="437F8FD0" w14:textId="77777777" w:rsidR="004E3FA0" w:rsidRPr="00A3251C" w:rsidRDefault="004E3FA0" w:rsidP="004E3FA0">
            <w:pPr>
              <w:tabs>
                <w:tab w:val="left" w:pos="8505"/>
              </w:tabs>
              <w:spacing w:line="0" w:lineRule="atLeast"/>
              <w:jc w:val="left"/>
              <w:rPr>
                <w:rFonts w:ascii="MS UI Gothic" w:eastAsia="MS UI Gothic" w:hAnsi="MS UI Gothic"/>
                <w:sz w:val="16"/>
                <w:szCs w:val="16"/>
              </w:rPr>
            </w:pPr>
          </w:p>
        </w:tc>
        <w:tc>
          <w:tcPr>
            <w:tcW w:w="1267" w:type="dxa"/>
            <w:vMerge/>
            <w:tcBorders>
              <w:left w:val="single" w:sz="4" w:space="0" w:color="auto"/>
            </w:tcBorders>
          </w:tcPr>
          <w:p w14:paraId="0FBCFF99" w14:textId="77777777" w:rsidR="004E3FA0" w:rsidRPr="00A3251C" w:rsidRDefault="004E3FA0" w:rsidP="004E3FA0">
            <w:pPr>
              <w:tabs>
                <w:tab w:val="left" w:pos="5954"/>
                <w:tab w:val="left" w:pos="8505"/>
              </w:tabs>
              <w:snapToGrid w:val="0"/>
              <w:spacing w:line="0" w:lineRule="atLeast"/>
              <w:rPr>
                <w:rFonts w:ascii="MS UI Gothic" w:eastAsia="MS UI Gothic" w:hAnsi="MS UI Gothic"/>
                <w:sz w:val="16"/>
                <w:szCs w:val="16"/>
              </w:rPr>
            </w:pPr>
          </w:p>
        </w:tc>
        <w:tc>
          <w:tcPr>
            <w:tcW w:w="1236" w:type="dxa"/>
            <w:vMerge/>
          </w:tcPr>
          <w:p w14:paraId="60A64CAC"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r w:rsidR="004E3FA0" w:rsidRPr="00A3251C" w14:paraId="3D1F11CB" w14:textId="77777777" w:rsidTr="00492278">
        <w:trPr>
          <w:trHeight w:val="60"/>
        </w:trPr>
        <w:tc>
          <w:tcPr>
            <w:tcW w:w="988" w:type="dxa"/>
            <w:vMerge/>
          </w:tcPr>
          <w:p w14:paraId="1471A115" w14:textId="77777777" w:rsidR="004E3FA0" w:rsidRPr="00A3251C" w:rsidRDefault="004E3FA0" w:rsidP="004E3FA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663D4F36" w14:textId="77777777" w:rsidR="004E3FA0" w:rsidRPr="00A3251C" w:rsidRDefault="004E3FA0" w:rsidP="004E3FA0">
            <w:pPr>
              <w:tabs>
                <w:tab w:val="left" w:pos="8505"/>
              </w:tabs>
              <w:spacing w:line="0" w:lineRule="atLeast"/>
              <w:rPr>
                <w:rFonts w:ascii="MS UI Gothic" w:eastAsia="MS UI Gothic" w:hAnsi="MS UI Gothic"/>
                <w:sz w:val="16"/>
                <w:szCs w:val="16"/>
              </w:rPr>
            </w:pPr>
          </w:p>
        </w:tc>
        <w:tc>
          <w:tcPr>
            <w:tcW w:w="5821" w:type="dxa"/>
            <w:gridSpan w:val="9"/>
            <w:tcBorders>
              <w:top w:val="nil"/>
              <w:left w:val="nil"/>
              <w:bottom w:val="single" w:sz="4" w:space="0" w:color="auto"/>
              <w:right w:val="single" w:sz="4" w:space="0" w:color="auto"/>
            </w:tcBorders>
          </w:tcPr>
          <w:p w14:paraId="5914A761" w14:textId="77777777" w:rsidR="004E3FA0" w:rsidRPr="00A3251C" w:rsidRDefault="004E3FA0" w:rsidP="004E3FA0">
            <w:pPr>
              <w:tabs>
                <w:tab w:val="left" w:pos="8505"/>
              </w:tabs>
              <w:spacing w:line="0" w:lineRule="atLeast"/>
              <w:jc w:val="left"/>
              <w:rPr>
                <w:rFonts w:ascii="MS UI Gothic" w:eastAsia="MS UI Gothic" w:hAnsi="MS UI Gothic"/>
                <w:sz w:val="14"/>
                <w:szCs w:val="14"/>
              </w:rPr>
            </w:pPr>
          </w:p>
        </w:tc>
        <w:tc>
          <w:tcPr>
            <w:tcW w:w="1267" w:type="dxa"/>
            <w:vMerge/>
            <w:tcBorders>
              <w:left w:val="single" w:sz="4" w:space="0" w:color="auto"/>
            </w:tcBorders>
          </w:tcPr>
          <w:p w14:paraId="08660923" w14:textId="77777777" w:rsidR="004E3FA0" w:rsidRPr="00A3251C" w:rsidRDefault="004E3FA0" w:rsidP="004E3FA0">
            <w:pPr>
              <w:tabs>
                <w:tab w:val="left" w:pos="5954"/>
                <w:tab w:val="left" w:pos="8505"/>
              </w:tabs>
              <w:snapToGrid w:val="0"/>
              <w:spacing w:line="0" w:lineRule="atLeast"/>
              <w:rPr>
                <w:rFonts w:ascii="MS UI Gothic" w:eastAsia="MS UI Gothic" w:hAnsi="MS UI Gothic"/>
                <w:sz w:val="16"/>
                <w:szCs w:val="16"/>
              </w:rPr>
            </w:pPr>
          </w:p>
        </w:tc>
        <w:tc>
          <w:tcPr>
            <w:tcW w:w="1236" w:type="dxa"/>
            <w:vMerge/>
          </w:tcPr>
          <w:p w14:paraId="4D792F79" w14:textId="77777777" w:rsidR="004E3FA0" w:rsidRPr="00A3251C" w:rsidRDefault="004E3FA0" w:rsidP="004E3FA0">
            <w:pPr>
              <w:tabs>
                <w:tab w:val="left" w:pos="8505"/>
              </w:tabs>
              <w:spacing w:line="0" w:lineRule="atLeast"/>
              <w:rPr>
                <w:rFonts w:ascii="MS UI Gothic" w:eastAsia="MS UI Gothic" w:hAnsi="MS UI Gothic"/>
                <w:sz w:val="16"/>
                <w:szCs w:val="16"/>
              </w:rPr>
            </w:pPr>
          </w:p>
        </w:tc>
      </w:tr>
    </w:tbl>
    <w:p w14:paraId="3A5CF6F4" w14:textId="77777777" w:rsidR="00C04A9A" w:rsidRPr="00A3251C" w:rsidRDefault="00C04A9A" w:rsidP="00C1008F">
      <w:pPr>
        <w:widowControl/>
        <w:tabs>
          <w:tab w:val="left" w:pos="5954"/>
          <w:tab w:val="left" w:pos="8505"/>
        </w:tabs>
        <w:snapToGrid w:val="0"/>
        <w:spacing w:line="0" w:lineRule="atLeast"/>
        <w:jc w:val="left"/>
        <w:rPr>
          <w:rFonts w:ascii="MS UI Gothic" w:eastAsia="MS UI Gothic" w:hAnsi="MS UI Gothic"/>
          <w:b/>
          <w:szCs w:val="16"/>
        </w:rPr>
        <w:sectPr w:rsidR="00C04A9A" w:rsidRPr="00A3251C" w:rsidSect="00C92183">
          <w:pgSz w:w="11906" w:h="16838" w:code="9"/>
          <w:pgMar w:top="1440" w:right="1080" w:bottom="993" w:left="1080" w:header="567" w:footer="284" w:gutter="0"/>
          <w:cols w:space="720"/>
          <w:docGrid w:type="linesAndChars" w:linePitch="291" w:charSpace="-1011"/>
        </w:sectPr>
      </w:pPr>
    </w:p>
    <w:p w14:paraId="59CBE34A" w14:textId="1F809C87" w:rsidR="00545BCB" w:rsidRPr="00A3251C" w:rsidRDefault="00843F6A" w:rsidP="00C1008F">
      <w:pPr>
        <w:widowControl/>
        <w:tabs>
          <w:tab w:val="left" w:pos="5954"/>
          <w:tab w:val="left" w:pos="8505"/>
        </w:tabs>
        <w:snapToGrid w:val="0"/>
        <w:spacing w:line="0" w:lineRule="atLeast"/>
        <w:jc w:val="left"/>
        <w:rPr>
          <w:rFonts w:ascii="MS UI Gothic" w:eastAsia="MS UI Gothic" w:hAnsi="MS UI Gothic"/>
          <w:b/>
          <w:szCs w:val="16"/>
        </w:rPr>
      </w:pPr>
      <w:r w:rsidRPr="00A3251C">
        <w:rPr>
          <w:rFonts w:ascii="MS UI Gothic" w:eastAsia="MS UI Gothic" w:hAnsi="MS UI Gothic" w:hint="eastAsia"/>
          <w:b/>
          <w:szCs w:val="16"/>
        </w:rPr>
        <w:t>第</w:t>
      </w:r>
      <w:r w:rsidR="00A5007B" w:rsidRPr="00A3251C">
        <w:rPr>
          <w:rFonts w:ascii="MS UI Gothic" w:eastAsia="MS UI Gothic" w:hAnsi="MS UI Gothic" w:hint="eastAsia"/>
          <w:b/>
          <w:szCs w:val="16"/>
        </w:rPr>
        <w:t>3</w:t>
      </w:r>
      <w:r w:rsidRPr="00A3251C">
        <w:rPr>
          <w:rFonts w:ascii="MS UI Gothic" w:eastAsia="MS UI Gothic" w:hAnsi="MS UI Gothic" w:hint="eastAsia"/>
          <w:b/>
          <w:szCs w:val="16"/>
        </w:rPr>
        <w:t xml:space="preserve">　設備</w:t>
      </w:r>
      <w:r w:rsidR="00545BCB" w:rsidRPr="00A3251C">
        <w:rPr>
          <w:rFonts w:ascii="MS UI Gothic" w:eastAsia="MS UI Gothic" w:hAnsi="MS UI Gothic" w:hint="eastAsia"/>
          <w:b/>
          <w:szCs w:val="16"/>
        </w:rPr>
        <w:t>に関する基準</w:t>
      </w:r>
    </w:p>
    <w:tbl>
      <w:tblPr>
        <w:tblStyle w:val="ae"/>
        <w:tblW w:w="0" w:type="auto"/>
        <w:tblLook w:val="04A0" w:firstRow="1" w:lastRow="0" w:firstColumn="1" w:lastColumn="0" w:noHBand="0" w:noVBand="1"/>
      </w:tblPr>
      <w:tblGrid>
        <w:gridCol w:w="986"/>
        <w:gridCol w:w="459"/>
        <w:gridCol w:w="4922"/>
        <w:gridCol w:w="563"/>
        <w:gridCol w:w="296"/>
        <w:gridCol w:w="1256"/>
        <w:gridCol w:w="1254"/>
      </w:tblGrid>
      <w:tr w:rsidR="00C04A9A" w:rsidRPr="00A3251C" w14:paraId="3D32139C" w14:textId="77777777" w:rsidTr="00C04A9A">
        <w:trPr>
          <w:tblHeader/>
        </w:trPr>
        <w:tc>
          <w:tcPr>
            <w:tcW w:w="986" w:type="dxa"/>
            <w:tcBorders>
              <w:bottom w:val="single" w:sz="4" w:space="0" w:color="auto"/>
            </w:tcBorders>
            <w:shd w:val="clear" w:color="auto" w:fill="DAEEF3" w:themeFill="accent5" w:themeFillTint="33"/>
          </w:tcPr>
          <w:p w14:paraId="478D4927" w14:textId="77777777" w:rsidR="00C04A9A" w:rsidRPr="00A3251C" w:rsidRDefault="00C04A9A" w:rsidP="00C04A9A">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項目</w:t>
            </w:r>
          </w:p>
        </w:tc>
        <w:tc>
          <w:tcPr>
            <w:tcW w:w="459" w:type="dxa"/>
            <w:tcBorders>
              <w:bottom w:val="single" w:sz="4" w:space="0" w:color="auto"/>
              <w:right w:val="nil"/>
            </w:tcBorders>
            <w:shd w:val="clear" w:color="auto" w:fill="DAEEF3" w:themeFill="accent5" w:themeFillTint="33"/>
          </w:tcPr>
          <w:p w14:paraId="123C4193" w14:textId="77777777" w:rsidR="00C04A9A" w:rsidRPr="00A3251C" w:rsidRDefault="00C04A9A" w:rsidP="00C04A9A">
            <w:pPr>
              <w:tabs>
                <w:tab w:val="left" w:pos="8505"/>
              </w:tabs>
              <w:spacing w:line="0" w:lineRule="atLeast"/>
              <w:rPr>
                <w:rFonts w:ascii="MS UI Gothic" w:eastAsia="MS UI Gothic" w:hAnsi="MS UI Gothic"/>
                <w:szCs w:val="21"/>
              </w:rPr>
            </w:pPr>
          </w:p>
        </w:tc>
        <w:tc>
          <w:tcPr>
            <w:tcW w:w="4922" w:type="dxa"/>
            <w:tcBorders>
              <w:left w:val="nil"/>
              <w:bottom w:val="single" w:sz="4" w:space="0" w:color="auto"/>
              <w:right w:val="single" w:sz="4" w:space="0" w:color="auto"/>
            </w:tcBorders>
            <w:shd w:val="clear" w:color="auto" w:fill="DAEEF3" w:themeFill="accent5" w:themeFillTint="33"/>
          </w:tcPr>
          <w:p w14:paraId="2CAC672A" w14:textId="77777777" w:rsidR="00C04A9A" w:rsidRPr="00A3251C" w:rsidRDefault="00C04A9A" w:rsidP="00C04A9A">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点検のポイント</w:t>
            </w:r>
          </w:p>
        </w:tc>
        <w:tc>
          <w:tcPr>
            <w:tcW w:w="859" w:type="dxa"/>
            <w:gridSpan w:val="2"/>
            <w:tcBorders>
              <w:left w:val="single" w:sz="4" w:space="0" w:color="auto"/>
              <w:bottom w:val="single" w:sz="4" w:space="0" w:color="auto"/>
              <w:right w:val="nil"/>
            </w:tcBorders>
            <w:shd w:val="clear" w:color="auto" w:fill="DAEEF3" w:themeFill="accent5" w:themeFillTint="33"/>
          </w:tcPr>
          <w:p w14:paraId="6CFE8A06" w14:textId="77777777" w:rsidR="00C04A9A" w:rsidRPr="00A3251C" w:rsidRDefault="00C04A9A" w:rsidP="00C04A9A">
            <w:pPr>
              <w:tabs>
                <w:tab w:val="left" w:pos="8505"/>
              </w:tabs>
              <w:spacing w:line="0" w:lineRule="atLeast"/>
              <w:jc w:val="left"/>
              <w:rPr>
                <w:rFonts w:ascii="MS UI Gothic" w:eastAsia="MS UI Gothic" w:hAnsi="MS UI Gothic"/>
                <w:szCs w:val="21"/>
              </w:rPr>
            </w:pPr>
            <w:r w:rsidRPr="00A3251C">
              <w:rPr>
                <w:rFonts w:ascii="MS UI Gothic" w:eastAsia="MS UI Gothic" w:hAnsi="MS UI Gothic" w:hint="eastAsia"/>
                <w:szCs w:val="21"/>
              </w:rPr>
              <w:t>点検</w:t>
            </w:r>
          </w:p>
        </w:tc>
        <w:tc>
          <w:tcPr>
            <w:tcW w:w="1256" w:type="dxa"/>
            <w:tcBorders>
              <w:bottom w:val="single" w:sz="4" w:space="0" w:color="auto"/>
            </w:tcBorders>
            <w:shd w:val="clear" w:color="auto" w:fill="DAEEF3" w:themeFill="accent5" w:themeFillTint="33"/>
          </w:tcPr>
          <w:p w14:paraId="7C020B3A" w14:textId="77777777" w:rsidR="00C04A9A" w:rsidRPr="00A3251C" w:rsidRDefault="00C04A9A" w:rsidP="00C04A9A">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根拠</w:t>
            </w:r>
          </w:p>
        </w:tc>
        <w:tc>
          <w:tcPr>
            <w:tcW w:w="1254" w:type="dxa"/>
            <w:tcBorders>
              <w:bottom w:val="single" w:sz="4" w:space="0" w:color="auto"/>
            </w:tcBorders>
            <w:shd w:val="clear" w:color="auto" w:fill="DAEEF3" w:themeFill="accent5" w:themeFillTint="33"/>
          </w:tcPr>
          <w:p w14:paraId="7575A46E" w14:textId="77777777" w:rsidR="00C04A9A" w:rsidRPr="00A3251C" w:rsidRDefault="00C04A9A" w:rsidP="00C04A9A">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確認書類等</w:t>
            </w:r>
          </w:p>
        </w:tc>
      </w:tr>
      <w:tr w:rsidR="002E563B" w:rsidRPr="00A3251C" w14:paraId="5D5618C1" w14:textId="77777777" w:rsidTr="00C04A9A">
        <w:trPr>
          <w:trHeight w:val="1997"/>
        </w:trPr>
        <w:tc>
          <w:tcPr>
            <w:tcW w:w="986" w:type="dxa"/>
            <w:tcBorders>
              <w:bottom w:val="single" w:sz="4" w:space="0" w:color="auto"/>
            </w:tcBorders>
          </w:tcPr>
          <w:p w14:paraId="155BB9C6" w14:textId="610EBD99" w:rsidR="005F47CB" w:rsidRPr="00A3251C" w:rsidRDefault="00F37D41" w:rsidP="00FE781D">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15</w:t>
            </w:r>
          </w:p>
          <w:p w14:paraId="7AF2ACE8" w14:textId="77777777" w:rsidR="005F47CB" w:rsidRPr="00A3251C" w:rsidRDefault="005F47CB" w:rsidP="00FE781D">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設備</w:t>
            </w:r>
          </w:p>
          <w:p w14:paraId="16D79514" w14:textId="5ED20E0B" w:rsidR="005F47CB" w:rsidRPr="00A3251C" w:rsidRDefault="005F47CB" w:rsidP="00FE781D">
            <w:pPr>
              <w:snapToGrid w:val="0"/>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生活</w:t>
            </w:r>
          </w:p>
          <w:p w14:paraId="3B71A439" w14:textId="77777777" w:rsidR="00194391" w:rsidRPr="00A3251C" w:rsidRDefault="00194391" w:rsidP="00FE781D">
            <w:pPr>
              <w:snapToGrid w:val="0"/>
              <w:spacing w:line="0" w:lineRule="atLeast"/>
              <w:rPr>
                <w:rFonts w:ascii="MS UI Gothic" w:eastAsia="MS UI Gothic" w:hAnsi="MS UI Gothic"/>
                <w:sz w:val="16"/>
                <w:szCs w:val="16"/>
                <w:bdr w:val="single" w:sz="4" w:space="0" w:color="auto"/>
              </w:rPr>
            </w:pPr>
          </w:p>
          <w:p w14:paraId="6049DB40" w14:textId="77777777" w:rsidR="00194391" w:rsidRPr="00A3251C" w:rsidRDefault="00194391" w:rsidP="00194391">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※共生型</w:t>
            </w:r>
          </w:p>
          <w:p w14:paraId="07060951" w14:textId="2A5DD3A8" w:rsidR="00545BCB" w:rsidRPr="00A3251C" w:rsidRDefault="00194391" w:rsidP="00194391">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は17</w:t>
            </w:r>
          </w:p>
        </w:tc>
        <w:tc>
          <w:tcPr>
            <w:tcW w:w="459" w:type="dxa"/>
            <w:tcBorders>
              <w:top w:val="single" w:sz="4" w:space="0" w:color="auto"/>
              <w:bottom w:val="single" w:sz="4" w:space="0" w:color="auto"/>
              <w:right w:val="nil"/>
            </w:tcBorders>
          </w:tcPr>
          <w:p w14:paraId="0DA02978" w14:textId="77777777" w:rsidR="00545BCB" w:rsidRPr="00A3251C" w:rsidRDefault="00545BCB" w:rsidP="00C1008F">
            <w:pPr>
              <w:tabs>
                <w:tab w:val="left" w:pos="8505"/>
              </w:tabs>
              <w:spacing w:line="0" w:lineRule="atLeast"/>
              <w:rPr>
                <w:rFonts w:ascii="MS UI Gothic" w:eastAsia="MS UI Gothic" w:hAnsi="MS UI Gothic"/>
                <w:sz w:val="16"/>
                <w:szCs w:val="16"/>
              </w:rPr>
            </w:pPr>
          </w:p>
        </w:tc>
        <w:tc>
          <w:tcPr>
            <w:tcW w:w="4922" w:type="dxa"/>
            <w:tcBorders>
              <w:top w:val="single" w:sz="4" w:space="0" w:color="auto"/>
              <w:left w:val="nil"/>
              <w:bottom w:val="single" w:sz="4" w:space="0" w:color="auto"/>
              <w:right w:val="single" w:sz="4" w:space="0" w:color="auto"/>
            </w:tcBorders>
          </w:tcPr>
          <w:p w14:paraId="2AF30FC9" w14:textId="0C298EBC" w:rsidR="00545BCB" w:rsidRPr="00A3251C" w:rsidRDefault="005F47CB" w:rsidP="00C1008F">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事業所に、次の各項目及びその他の運営に必要な設備を設けていますか。また、サービスごとに専用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支援に支障がない場合は、この限りでない</w:t>
            </w:r>
            <w:r w:rsidR="007E7347" w:rsidRPr="00A3251C">
              <w:rPr>
                <w:rFonts w:ascii="MS UI Gothic" w:eastAsia="MS UI Gothic" w:hAnsi="MS UI Gothic" w:hint="eastAsia"/>
                <w:sz w:val="16"/>
                <w:szCs w:val="16"/>
              </w:rPr>
              <w:t>)</w:t>
            </w:r>
            <w:r w:rsidR="00194391" w:rsidRPr="00A3251C">
              <w:rPr>
                <w:rFonts w:ascii="MS UI Gothic" w:eastAsia="MS UI Gothic" w:hAnsi="MS UI Gothic" w:hint="eastAsia"/>
                <w:sz w:val="16"/>
                <w:szCs w:val="16"/>
              </w:rPr>
              <w:t>と</w:t>
            </w:r>
            <w:r w:rsidRPr="00A3251C">
              <w:rPr>
                <w:rFonts w:ascii="MS UI Gothic" w:eastAsia="MS UI Gothic" w:hAnsi="MS UI Gothic" w:hint="eastAsia"/>
                <w:sz w:val="16"/>
                <w:szCs w:val="16"/>
              </w:rPr>
              <w:t>なっていますか。</w:t>
            </w:r>
          </w:p>
          <w:p w14:paraId="07FE0DA3" w14:textId="77777777" w:rsidR="005F47CB" w:rsidRPr="00A3251C" w:rsidRDefault="005F47CB" w:rsidP="00C1008F">
            <w:pPr>
              <w:spacing w:line="0" w:lineRule="atLeast"/>
              <w:rPr>
                <w:rFonts w:ascii="MS UI Gothic" w:eastAsia="MS UI Gothic" w:hAnsi="MS UI Gothic"/>
                <w:sz w:val="16"/>
                <w:szCs w:val="16"/>
              </w:rPr>
            </w:pPr>
          </w:p>
          <w:p w14:paraId="1D983BCE" w14:textId="77777777" w:rsidR="005F47CB" w:rsidRPr="00A3251C" w:rsidRDefault="005F47CB"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＜専用となっているものにチェックしてください。＞</w:t>
            </w:r>
          </w:p>
          <w:p w14:paraId="743B214E" w14:textId="3CE21585" w:rsidR="005F47CB" w:rsidRPr="00A3251C" w:rsidRDefault="00AD353D" w:rsidP="00C1008F">
            <w:pPr>
              <w:spacing w:line="0" w:lineRule="atLeast"/>
              <w:ind w:leftChars="50" w:left="1654" w:hangingChars="1000" w:hanging="1551"/>
              <w:rPr>
                <w:rFonts w:ascii="MS UI Gothic" w:eastAsia="MS UI Gothic" w:hAnsi="MS UI Gothic"/>
                <w:sz w:val="16"/>
                <w:szCs w:val="16"/>
              </w:rPr>
            </w:pPr>
            <w:sdt>
              <w:sdtPr>
                <w:rPr>
                  <w:rFonts w:ascii="MS UI Gothic" w:eastAsia="MS UI Gothic" w:hAnsi="MS UI Gothic" w:hint="eastAsia"/>
                  <w:sz w:val="16"/>
                  <w:szCs w:val="16"/>
                </w:rPr>
                <w:id w:val="1541857046"/>
                <w14:checkbox>
                  <w14:checked w14:val="0"/>
                  <w14:checkedState w14:val="2612" w14:font="ＭＳ ゴシック"/>
                  <w14:uncheckedState w14:val="2610" w14:font="ＭＳ ゴシック"/>
                </w14:checkbox>
              </w:sdtPr>
              <w:sdtEndPr/>
              <w:sdtContent>
                <w:r w:rsidR="00242603" w:rsidRPr="00A3251C">
                  <w:rPr>
                    <w:rFonts w:ascii="MS UI Gothic" w:eastAsia="MS UI Gothic" w:hAnsi="MS UI Gothic" w:cs="Segoe UI Symbol"/>
                    <w:sz w:val="16"/>
                    <w:szCs w:val="16"/>
                  </w:rPr>
                  <w:t>☐</w:t>
                </w:r>
              </w:sdtContent>
            </w:sdt>
            <w:r w:rsidR="005F47CB" w:rsidRPr="00A3251C">
              <w:rPr>
                <w:rFonts w:ascii="MS UI Gothic" w:eastAsia="MS UI Gothic" w:hAnsi="MS UI Gothic" w:hint="eastAsia"/>
                <w:sz w:val="16"/>
                <w:szCs w:val="16"/>
              </w:rPr>
              <w:t xml:space="preserve">　</w:t>
            </w:r>
            <w:r w:rsidR="005F47CB" w:rsidRPr="00A3251C">
              <w:rPr>
                <w:rFonts w:ascii="MS UI Gothic" w:eastAsia="MS UI Gothic" w:hAnsi="MS UI Gothic" w:hint="eastAsia"/>
                <w:spacing w:val="25"/>
                <w:w w:val="97"/>
                <w:sz w:val="16"/>
                <w:szCs w:val="16"/>
                <w:fitText w:val="1073" w:id="-2084290048"/>
              </w:rPr>
              <w:t>訓練・作業</w:t>
            </w:r>
            <w:r w:rsidR="005F47CB" w:rsidRPr="00A3251C">
              <w:rPr>
                <w:rFonts w:ascii="MS UI Gothic" w:eastAsia="MS UI Gothic" w:hAnsi="MS UI Gothic" w:hint="eastAsia"/>
                <w:w w:val="97"/>
                <w:sz w:val="16"/>
                <w:szCs w:val="16"/>
                <w:fitText w:val="1073" w:id="-2084290048"/>
              </w:rPr>
              <w:t>室</w:t>
            </w:r>
            <w:r w:rsidR="005F47CB" w:rsidRPr="00A3251C">
              <w:rPr>
                <w:rFonts w:ascii="MS UI Gothic" w:eastAsia="MS UI Gothic" w:hAnsi="MS UI Gothic" w:hint="eastAsia"/>
                <w:sz w:val="16"/>
                <w:szCs w:val="16"/>
              </w:rPr>
              <w:t xml:space="preserve">　　訓練又は作業に支障がない広さを有し、必要な機械器具等を備える。</w:t>
            </w:r>
          </w:p>
          <w:p w14:paraId="1B799484" w14:textId="77777777" w:rsidR="005F47CB" w:rsidRPr="00A3251C" w:rsidRDefault="00AD353D" w:rsidP="00C1008F">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907450901"/>
                <w14:checkbox>
                  <w14:checked w14:val="0"/>
                  <w14:checkedState w14:val="2612" w14:font="ＭＳ ゴシック"/>
                  <w14:uncheckedState w14:val="2610" w14:font="ＭＳ ゴシック"/>
                </w14:checkbox>
              </w:sdtPr>
              <w:sdtEndPr/>
              <w:sdtContent>
                <w:r w:rsidR="005F47CB" w:rsidRPr="00A3251C">
                  <w:rPr>
                    <w:rFonts w:ascii="MS UI Gothic" w:eastAsia="MS UI Gothic" w:hAnsi="MS UI Gothic" w:cs="Segoe UI Symbol"/>
                    <w:sz w:val="16"/>
                    <w:szCs w:val="16"/>
                  </w:rPr>
                  <w:t>☐</w:t>
                </w:r>
              </w:sdtContent>
            </w:sdt>
            <w:r w:rsidR="005F47CB" w:rsidRPr="00A3251C">
              <w:rPr>
                <w:rFonts w:ascii="MS UI Gothic" w:eastAsia="MS UI Gothic" w:hAnsi="MS UI Gothic" w:hint="eastAsia"/>
                <w:sz w:val="16"/>
                <w:szCs w:val="16"/>
              </w:rPr>
              <w:t xml:space="preserve">　</w:t>
            </w:r>
            <w:r w:rsidR="005F47CB" w:rsidRPr="00A3251C">
              <w:rPr>
                <w:rFonts w:ascii="MS UI Gothic" w:eastAsia="MS UI Gothic" w:hAnsi="MS UI Gothic" w:hint="eastAsia"/>
                <w:spacing w:val="63"/>
                <w:sz w:val="16"/>
                <w:szCs w:val="16"/>
                <w:fitText w:val="1073" w:id="-2084289790"/>
              </w:rPr>
              <w:t xml:space="preserve">相　談　</w:t>
            </w:r>
            <w:r w:rsidR="005F47CB" w:rsidRPr="00A3251C">
              <w:rPr>
                <w:rFonts w:ascii="MS UI Gothic" w:eastAsia="MS UI Gothic" w:hAnsi="MS UI Gothic" w:hint="eastAsia"/>
                <w:spacing w:val="1"/>
                <w:sz w:val="16"/>
                <w:szCs w:val="16"/>
                <w:fitText w:val="1073" w:id="-2084289790"/>
              </w:rPr>
              <w:t>室</w:t>
            </w:r>
            <w:r w:rsidR="005F47CB" w:rsidRPr="00A3251C">
              <w:rPr>
                <w:rFonts w:ascii="MS UI Gothic" w:eastAsia="MS UI Gothic" w:hAnsi="MS UI Gothic" w:hint="eastAsia"/>
                <w:sz w:val="16"/>
                <w:szCs w:val="16"/>
              </w:rPr>
              <w:t xml:space="preserve">　　談話の漏えいを防ぐ間仕切り等を設ける。</w:t>
            </w:r>
          </w:p>
          <w:p w14:paraId="22434414" w14:textId="3D6A24FD" w:rsidR="005F47CB" w:rsidRPr="00A3251C" w:rsidRDefault="00AD353D" w:rsidP="00C1008F">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1836107104"/>
                <w14:checkbox>
                  <w14:checked w14:val="0"/>
                  <w14:checkedState w14:val="2612" w14:font="ＭＳ ゴシック"/>
                  <w14:uncheckedState w14:val="2610" w14:font="ＭＳ ゴシック"/>
                </w14:checkbox>
              </w:sdtPr>
              <w:sdtEndPr/>
              <w:sdtContent>
                <w:r w:rsidR="005F47CB" w:rsidRPr="00A3251C">
                  <w:rPr>
                    <w:rFonts w:ascii="MS UI Gothic" w:eastAsia="MS UI Gothic" w:hAnsi="MS UI Gothic" w:cs="Segoe UI Symbol"/>
                    <w:sz w:val="16"/>
                    <w:szCs w:val="16"/>
                  </w:rPr>
                  <w:t>☐</w:t>
                </w:r>
              </w:sdtContent>
            </w:sdt>
            <w:r w:rsidR="005F47CB" w:rsidRPr="00A3251C">
              <w:rPr>
                <w:rFonts w:ascii="MS UI Gothic" w:eastAsia="MS UI Gothic" w:hAnsi="MS UI Gothic" w:hint="eastAsia"/>
                <w:sz w:val="16"/>
                <w:szCs w:val="16"/>
              </w:rPr>
              <w:t xml:space="preserve">　</w:t>
            </w:r>
            <w:r w:rsidR="005F47CB" w:rsidRPr="00A3251C">
              <w:rPr>
                <w:rFonts w:ascii="MS UI Gothic" w:eastAsia="MS UI Gothic" w:hAnsi="MS UI Gothic" w:hint="eastAsia"/>
                <w:spacing w:val="63"/>
                <w:sz w:val="16"/>
                <w:szCs w:val="16"/>
                <w:fitText w:val="1073" w:id="-2084289791"/>
              </w:rPr>
              <w:t xml:space="preserve">洗　面　</w:t>
            </w:r>
            <w:r w:rsidR="005F47CB" w:rsidRPr="00A3251C">
              <w:rPr>
                <w:rFonts w:ascii="MS UI Gothic" w:eastAsia="MS UI Gothic" w:hAnsi="MS UI Gothic" w:hint="eastAsia"/>
                <w:spacing w:val="1"/>
                <w:sz w:val="16"/>
                <w:szCs w:val="16"/>
                <w:fitText w:val="1073" w:id="-2084289791"/>
              </w:rPr>
              <w:t>所</w:t>
            </w:r>
            <w:r w:rsidR="005F47CB" w:rsidRPr="00A3251C">
              <w:rPr>
                <w:rFonts w:ascii="MS UI Gothic" w:eastAsia="MS UI Gothic" w:hAnsi="MS UI Gothic" w:hint="eastAsia"/>
                <w:sz w:val="16"/>
                <w:szCs w:val="16"/>
              </w:rPr>
              <w:t xml:space="preserve">　　</w:t>
            </w:r>
            <w:r w:rsidR="00F20DE4" w:rsidRPr="00A3251C">
              <w:rPr>
                <w:rFonts w:ascii="MS UI Gothic" w:eastAsia="MS UI Gothic" w:hAnsi="MS UI Gothic" w:hint="eastAsia"/>
                <w:sz w:val="16"/>
                <w:szCs w:val="16"/>
              </w:rPr>
              <w:t>利用者の特性に応じたもの</w:t>
            </w:r>
          </w:p>
          <w:p w14:paraId="0997689E" w14:textId="07B6B9FE" w:rsidR="005F47CB" w:rsidRPr="00A3251C" w:rsidRDefault="00AD353D" w:rsidP="00C1008F">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586729831"/>
                <w14:checkbox>
                  <w14:checked w14:val="0"/>
                  <w14:checkedState w14:val="2612" w14:font="ＭＳ ゴシック"/>
                  <w14:uncheckedState w14:val="2610" w14:font="ＭＳ ゴシック"/>
                </w14:checkbox>
              </w:sdtPr>
              <w:sdtEndPr/>
              <w:sdtContent>
                <w:r w:rsidR="005F47CB" w:rsidRPr="00A3251C">
                  <w:rPr>
                    <w:rFonts w:ascii="MS UI Gothic" w:eastAsia="MS UI Gothic" w:hAnsi="MS UI Gothic" w:cs="Segoe UI Symbol"/>
                    <w:sz w:val="16"/>
                    <w:szCs w:val="16"/>
                  </w:rPr>
                  <w:t>☐</w:t>
                </w:r>
              </w:sdtContent>
            </w:sdt>
            <w:r w:rsidR="005F47CB" w:rsidRPr="00A3251C">
              <w:rPr>
                <w:rFonts w:ascii="MS UI Gothic" w:eastAsia="MS UI Gothic" w:hAnsi="MS UI Gothic" w:hint="eastAsia"/>
                <w:sz w:val="16"/>
                <w:szCs w:val="16"/>
              </w:rPr>
              <w:t xml:space="preserve">　</w:t>
            </w:r>
            <w:r w:rsidR="005F47CB" w:rsidRPr="00A3251C">
              <w:rPr>
                <w:rFonts w:ascii="MS UI Gothic" w:eastAsia="MS UI Gothic" w:hAnsi="MS UI Gothic" w:hint="eastAsia"/>
                <w:spacing w:val="216"/>
                <w:sz w:val="16"/>
                <w:szCs w:val="16"/>
                <w:fitText w:val="1073" w:id="-2084289792"/>
              </w:rPr>
              <w:t xml:space="preserve">便　</w:t>
            </w:r>
            <w:r w:rsidR="005F47CB" w:rsidRPr="00A3251C">
              <w:rPr>
                <w:rFonts w:ascii="MS UI Gothic" w:eastAsia="MS UI Gothic" w:hAnsi="MS UI Gothic" w:hint="eastAsia"/>
                <w:sz w:val="16"/>
                <w:szCs w:val="16"/>
                <w:fitText w:val="1073" w:id="-2084289792"/>
              </w:rPr>
              <w:t>所</w:t>
            </w:r>
            <w:r w:rsidR="005F47CB" w:rsidRPr="00A3251C">
              <w:rPr>
                <w:rFonts w:ascii="MS UI Gothic" w:eastAsia="MS UI Gothic" w:hAnsi="MS UI Gothic" w:hint="eastAsia"/>
                <w:sz w:val="16"/>
                <w:szCs w:val="16"/>
              </w:rPr>
              <w:t xml:space="preserve">　　利用者の特性に</w:t>
            </w:r>
            <w:r w:rsidR="00F20DE4" w:rsidRPr="00A3251C">
              <w:rPr>
                <w:rFonts w:ascii="MS UI Gothic" w:eastAsia="MS UI Gothic" w:hAnsi="MS UI Gothic" w:hint="eastAsia"/>
                <w:sz w:val="16"/>
                <w:szCs w:val="16"/>
              </w:rPr>
              <w:t>応じたもの</w:t>
            </w:r>
          </w:p>
          <w:p w14:paraId="4105FBBD" w14:textId="416CE67E" w:rsidR="005F47CB" w:rsidRPr="00A3251C" w:rsidRDefault="00AD353D" w:rsidP="00C1008F">
            <w:pPr>
              <w:spacing w:line="0" w:lineRule="atLeast"/>
              <w:ind w:leftChars="50" w:left="103" w:firstLineChars="12" w:firstLine="19"/>
              <w:rPr>
                <w:rFonts w:ascii="MS UI Gothic" w:eastAsia="MS UI Gothic" w:hAnsi="MS UI Gothic"/>
                <w:sz w:val="16"/>
                <w:szCs w:val="16"/>
              </w:rPr>
            </w:pPr>
            <w:sdt>
              <w:sdtPr>
                <w:rPr>
                  <w:rFonts w:ascii="MS UI Gothic" w:eastAsia="MS UI Gothic" w:hAnsi="MS UI Gothic" w:hint="eastAsia"/>
                  <w:sz w:val="16"/>
                  <w:szCs w:val="16"/>
                </w:rPr>
                <w:id w:val="-1420935421"/>
                <w14:checkbox>
                  <w14:checked w14:val="0"/>
                  <w14:checkedState w14:val="2612" w14:font="ＭＳ ゴシック"/>
                  <w14:uncheckedState w14:val="2610" w14:font="ＭＳ ゴシック"/>
                </w14:checkbox>
              </w:sdtPr>
              <w:sdtEndPr/>
              <w:sdtContent>
                <w:r w:rsidR="005F47CB" w:rsidRPr="00A3251C">
                  <w:rPr>
                    <w:rFonts w:ascii="MS UI Gothic" w:eastAsia="MS UI Gothic" w:hAnsi="MS UI Gothic" w:cs="Segoe UI Symbol"/>
                    <w:sz w:val="16"/>
                    <w:szCs w:val="16"/>
                  </w:rPr>
                  <w:t>☐</w:t>
                </w:r>
              </w:sdtContent>
            </w:sdt>
            <w:r w:rsidR="005F47CB" w:rsidRPr="00A3251C">
              <w:rPr>
                <w:rFonts w:ascii="MS UI Gothic" w:eastAsia="MS UI Gothic" w:hAnsi="MS UI Gothic" w:hint="eastAsia"/>
                <w:sz w:val="16"/>
                <w:szCs w:val="16"/>
              </w:rPr>
              <w:t xml:space="preserve">　</w:t>
            </w:r>
            <w:r w:rsidR="005F47CB" w:rsidRPr="00A3251C">
              <w:rPr>
                <w:rFonts w:ascii="MS UI Gothic" w:eastAsia="MS UI Gothic" w:hAnsi="MS UI Gothic" w:hint="eastAsia"/>
                <w:spacing w:val="72"/>
                <w:sz w:val="16"/>
                <w:szCs w:val="16"/>
                <w:fitText w:val="1073" w:id="-2084290047"/>
              </w:rPr>
              <w:t>多目的</w:t>
            </w:r>
            <w:r w:rsidR="005F47CB" w:rsidRPr="00A3251C">
              <w:rPr>
                <w:rFonts w:ascii="MS UI Gothic" w:eastAsia="MS UI Gothic" w:hAnsi="MS UI Gothic" w:hint="eastAsia"/>
                <w:sz w:val="16"/>
                <w:szCs w:val="16"/>
                <w:fitText w:val="1073" w:id="-2084290047"/>
              </w:rPr>
              <w:t>室</w:t>
            </w:r>
            <w:r w:rsidR="005F47CB" w:rsidRPr="00A3251C">
              <w:rPr>
                <w:rFonts w:ascii="MS UI Gothic" w:eastAsia="MS UI Gothic" w:hAnsi="MS UI Gothic" w:hint="eastAsia"/>
                <w:sz w:val="16"/>
                <w:szCs w:val="16"/>
              </w:rPr>
              <w:t xml:space="preserve">　　支援に支障ない場合は相談室と兼用可</w:t>
            </w:r>
          </w:p>
        </w:tc>
        <w:tc>
          <w:tcPr>
            <w:tcW w:w="859" w:type="dxa"/>
            <w:gridSpan w:val="2"/>
            <w:tcBorders>
              <w:top w:val="single" w:sz="4" w:space="0" w:color="auto"/>
              <w:left w:val="single" w:sz="4" w:space="0" w:color="auto"/>
              <w:bottom w:val="single" w:sz="4" w:space="0" w:color="auto"/>
              <w:right w:val="single" w:sz="4" w:space="0" w:color="auto"/>
            </w:tcBorders>
          </w:tcPr>
          <w:p w14:paraId="1D9745B3" w14:textId="77777777" w:rsidR="00545BCB" w:rsidRPr="00A3251C" w:rsidRDefault="00545BC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F5994CE" w14:textId="77777777" w:rsidR="00545BCB" w:rsidRPr="00A3251C" w:rsidRDefault="00545BC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6" w:type="dxa"/>
            <w:tcBorders>
              <w:top w:val="single" w:sz="4" w:space="0" w:color="auto"/>
              <w:left w:val="single" w:sz="4" w:space="0" w:color="auto"/>
              <w:bottom w:val="single" w:sz="4" w:space="0" w:color="auto"/>
            </w:tcBorders>
          </w:tcPr>
          <w:p w14:paraId="0FC77703" w14:textId="33910CF6" w:rsidR="005F47CB" w:rsidRPr="00A3251C" w:rsidRDefault="005F47CB" w:rsidP="00C1008F">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sz w:val="16"/>
                <w:szCs w:val="16"/>
                <w:lang w:eastAsia="zh-CN"/>
              </w:rPr>
              <w:t>8</w:t>
            </w:r>
            <w:r w:rsidR="00A5007B" w:rsidRPr="00A3251C">
              <w:rPr>
                <w:rFonts w:ascii="MS UI Gothic" w:eastAsia="MS UI Gothic" w:hAnsi="MS UI Gothic" w:hint="eastAsia"/>
                <w:sz w:val="16"/>
                <w:szCs w:val="16"/>
                <w:lang w:eastAsia="zh-CN"/>
              </w:rPr>
              <w:t>6</w:t>
            </w:r>
            <w:r w:rsidRPr="00A3251C">
              <w:rPr>
                <w:rFonts w:ascii="MS UI Gothic" w:eastAsia="MS UI Gothic" w:hAnsi="MS UI Gothic"/>
                <w:sz w:val="16"/>
                <w:szCs w:val="16"/>
                <w:lang w:eastAsia="zh-CN"/>
              </w:rPr>
              <w:t>条</w:t>
            </w:r>
          </w:p>
          <w:p w14:paraId="722D6649" w14:textId="60BCB013" w:rsidR="005F47CB" w:rsidRPr="00A3251C" w:rsidRDefault="005F47CB" w:rsidP="00C1008F">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sz w:val="16"/>
                <w:szCs w:val="16"/>
                <w:lang w:eastAsia="zh-CN"/>
              </w:rPr>
              <w:t>81</w:t>
            </w:r>
            <w:r w:rsidRPr="00A3251C">
              <w:rPr>
                <w:rFonts w:ascii="MS UI Gothic" w:eastAsia="MS UI Gothic" w:hAnsi="MS UI Gothic"/>
                <w:sz w:val="16"/>
                <w:szCs w:val="16"/>
                <w:lang w:eastAsia="zh-CN"/>
              </w:rPr>
              <w:t>条</w:t>
            </w:r>
          </w:p>
          <w:p w14:paraId="52B9E133" w14:textId="77777777" w:rsidR="005F47CB" w:rsidRPr="00A3251C" w:rsidRDefault="005F47CB" w:rsidP="00C1008F">
            <w:pPr>
              <w:snapToGrid w:val="0"/>
              <w:spacing w:line="0" w:lineRule="atLeast"/>
              <w:rPr>
                <w:rFonts w:ascii="MS UI Gothic" w:eastAsia="MS UI Gothic" w:hAnsi="MS UI Gothic"/>
                <w:sz w:val="16"/>
                <w:szCs w:val="16"/>
                <w:lang w:eastAsia="zh-CN"/>
              </w:rPr>
            </w:pPr>
          </w:p>
          <w:p w14:paraId="400143E9" w14:textId="77777777" w:rsidR="005F47CB" w:rsidRPr="00A3251C" w:rsidRDefault="005F47CB" w:rsidP="00C1008F">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2ADC8ACD" w14:textId="2679E4B4" w:rsidR="00545BCB" w:rsidRPr="00A3251C" w:rsidRDefault="000B564A" w:rsidP="00C100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00A5007B" w:rsidRPr="00A3251C">
              <w:rPr>
                <w:rFonts w:ascii="MS UI Gothic" w:eastAsia="MS UI Gothic" w:hAnsi="MS UI Gothic" w:hint="eastAsia"/>
                <w:sz w:val="16"/>
                <w:szCs w:val="16"/>
              </w:rPr>
              <w:t>2</w:t>
            </w:r>
          </w:p>
        </w:tc>
        <w:tc>
          <w:tcPr>
            <w:tcW w:w="1254" w:type="dxa"/>
            <w:tcBorders>
              <w:top w:val="single" w:sz="4" w:space="0" w:color="auto"/>
              <w:bottom w:val="single" w:sz="4" w:space="0" w:color="auto"/>
            </w:tcBorders>
          </w:tcPr>
          <w:p w14:paraId="69C59E48" w14:textId="77777777" w:rsidR="00545BCB" w:rsidRPr="00A3251C" w:rsidRDefault="00545BCB" w:rsidP="00C1008F">
            <w:pPr>
              <w:tabs>
                <w:tab w:val="left" w:pos="8505"/>
              </w:tabs>
              <w:spacing w:line="0" w:lineRule="atLeast"/>
              <w:rPr>
                <w:rFonts w:ascii="MS UI Gothic" w:eastAsia="MS UI Gothic" w:hAnsi="MS UI Gothic"/>
                <w:sz w:val="16"/>
                <w:szCs w:val="16"/>
              </w:rPr>
            </w:pPr>
          </w:p>
        </w:tc>
      </w:tr>
      <w:tr w:rsidR="002E563B" w:rsidRPr="00A3251C" w14:paraId="1D97A675" w14:textId="77777777" w:rsidTr="00C04A9A">
        <w:trPr>
          <w:trHeight w:val="3524"/>
        </w:trPr>
        <w:tc>
          <w:tcPr>
            <w:tcW w:w="986" w:type="dxa"/>
            <w:vMerge w:val="restart"/>
          </w:tcPr>
          <w:p w14:paraId="13B4AD25" w14:textId="2013B858" w:rsidR="00853643" w:rsidRPr="00A3251C" w:rsidRDefault="00F37D41" w:rsidP="00FE781D">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16</w:t>
            </w:r>
          </w:p>
          <w:p w14:paraId="24C11F00" w14:textId="7DC1DA99" w:rsidR="00853643" w:rsidRPr="00A3251C" w:rsidRDefault="00853643" w:rsidP="00FE781D">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設備</w:t>
            </w:r>
          </w:p>
          <w:p w14:paraId="10EC0D81" w14:textId="26D1EB28" w:rsidR="00853643" w:rsidRPr="00A3251C" w:rsidRDefault="00853643" w:rsidP="00FE781D">
            <w:pPr>
              <w:snapToGrid w:val="0"/>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短期</w:t>
            </w:r>
          </w:p>
          <w:p w14:paraId="1FCF0E75" w14:textId="77777777" w:rsidR="00853643" w:rsidRPr="00A3251C" w:rsidRDefault="00853643" w:rsidP="00FE781D">
            <w:pPr>
              <w:snapToGrid w:val="0"/>
              <w:spacing w:line="0" w:lineRule="atLeast"/>
              <w:rPr>
                <w:rFonts w:ascii="MS UI Gothic" w:eastAsia="MS UI Gothic" w:hAnsi="MS UI Gothic"/>
                <w:sz w:val="16"/>
                <w:szCs w:val="16"/>
              </w:rPr>
            </w:pPr>
          </w:p>
          <w:p w14:paraId="3C9E2FE6" w14:textId="77777777" w:rsidR="00194391" w:rsidRPr="00A3251C" w:rsidRDefault="00853643" w:rsidP="00FE781D">
            <w:pPr>
              <w:pStyle w:val="H301"/>
              <w:spacing w:line="0" w:lineRule="atLeast"/>
              <w:ind w:left="155" w:rightChars="-24" w:right="-49"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※共生型</w:t>
            </w:r>
          </w:p>
          <w:p w14:paraId="1CE881D5" w14:textId="510EB763" w:rsidR="00853643" w:rsidRPr="00A3251C" w:rsidRDefault="00853643" w:rsidP="00FE781D">
            <w:pPr>
              <w:pStyle w:val="H301"/>
              <w:spacing w:line="0" w:lineRule="atLeast"/>
              <w:ind w:left="155" w:rightChars="-24" w:right="-49"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は次項目</w:t>
            </w:r>
          </w:p>
        </w:tc>
        <w:tc>
          <w:tcPr>
            <w:tcW w:w="459" w:type="dxa"/>
            <w:vMerge w:val="restart"/>
            <w:tcBorders>
              <w:top w:val="single" w:sz="4" w:space="0" w:color="auto"/>
              <w:right w:val="nil"/>
            </w:tcBorders>
          </w:tcPr>
          <w:p w14:paraId="1EC99316" w14:textId="77777777" w:rsidR="00853643" w:rsidRPr="00A3251C" w:rsidRDefault="00853643" w:rsidP="00C1008F">
            <w:pPr>
              <w:tabs>
                <w:tab w:val="left" w:pos="8505"/>
              </w:tabs>
              <w:spacing w:line="0" w:lineRule="atLeast"/>
              <w:rPr>
                <w:rFonts w:ascii="MS UI Gothic" w:eastAsia="MS UI Gothic" w:hAnsi="MS UI Gothic"/>
                <w:sz w:val="16"/>
                <w:szCs w:val="16"/>
              </w:rPr>
            </w:pPr>
          </w:p>
        </w:tc>
        <w:tc>
          <w:tcPr>
            <w:tcW w:w="4922" w:type="dxa"/>
            <w:tcBorders>
              <w:top w:val="single" w:sz="4" w:space="0" w:color="auto"/>
              <w:left w:val="nil"/>
              <w:bottom w:val="nil"/>
              <w:right w:val="single" w:sz="4" w:space="0" w:color="auto"/>
            </w:tcBorders>
          </w:tcPr>
          <w:p w14:paraId="361C6A24" w14:textId="7DED656B" w:rsidR="00853643" w:rsidRPr="00A3251C" w:rsidRDefault="00853643" w:rsidP="00C1008F">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事業所に、次の各項目及びその他の運営に必要な設備を設けていますか。</w:t>
            </w:r>
          </w:p>
          <w:p w14:paraId="7B20B4ED" w14:textId="77777777" w:rsidR="00853643" w:rsidRPr="00A3251C" w:rsidRDefault="00853643" w:rsidP="00C1008F">
            <w:pPr>
              <w:spacing w:line="0" w:lineRule="atLeast"/>
              <w:rPr>
                <w:rFonts w:ascii="MS UI Gothic" w:eastAsia="MS UI Gothic" w:hAnsi="MS UI Gothic"/>
                <w:sz w:val="16"/>
                <w:szCs w:val="16"/>
              </w:rPr>
            </w:pPr>
          </w:p>
          <w:p w14:paraId="535E3181" w14:textId="60AEB24B" w:rsidR="00853643" w:rsidRPr="00A3251C" w:rsidRDefault="00AD353D" w:rsidP="003B5A2E">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921406563"/>
                <w14:checkbox>
                  <w14:checked w14:val="0"/>
                  <w14:checkedState w14:val="2612" w14:font="ＭＳ ゴシック"/>
                  <w14:uncheckedState w14:val="2610" w14:font="ＭＳ ゴシック"/>
                </w14:checkbox>
              </w:sdtPr>
              <w:sdtEndPr/>
              <w:sdtContent>
                <w:r w:rsidR="00853643" w:rsidRPr="00A3251C">
                  <w:rPr>
                    <w:rFonts w:ascii="MS UI Gothic" w:eastAsia="MS UI Gothic" w:hAnsi="MS UI Gothic" w:cs="Segoe UI Symbol"/>
                    <w:sz w:val="16"/>
                    <w:szCs w:val="16"/>
                  </w:rPr>
                  <w:t>☐</w:t>
                </w:r>
              </w:sdtContent>
            </w:sdt>
            <w:r w:rsidR="00853643" w:rsidRPr="00A3251C">
              <w:rPr>
                <w:rFonts w:ascii="MS UI Gothic" w:eastAsia="MS UI Gothic" w:hAnsi="MS UI Gothic" w:hint="eastAsia"/>
                <w:sz w:val="16"/>
                <w:szCs w:val="16"/>
              </w:rPr>
              <w:t xml:space="preserve">　</w:t>
            </w:r>
            <w:r w:rsidR="00853643" w:rsidRPr="00A3251C">
              <w:rPr>
                <w:rFonts w:ascii="MS UI Gothic" w:eastAsia="MS UI Gothic" w:hAnsi="MS UI Gothic" w:hint="eastAsia"/>
                <w:spacing w:val="377"/>
                <w:sz w:val="16"/>
                <w:szCs w:val="16"/>
                <w:fitText w:val="1073" w:id="-2084289024"/>
              </w:rPr>
              <w:t>居</w:t>
            </w:r>
            <w:r w:rsidR="00853643" w:rsidRPr="00A3251C">
              <w:rPr>
                <w:rFonts w:ascii="MS UI Gothic" w:eastAsia="MS UI Gothic" w:hAnsi="MS UI Gothic" w:hint="eastAsia"/>
                <w:sz w:val="16"/>
                <w:szCs w:val="16"/>
                <w:fitText w:val="1073" w:id="-2084289024"/>
              </w:rPr>
              <w:t>室</w:t>
            </w:r>
          </w:p>
          <w:p w14:paraId="5F9E0C7C" w14:textId="35C438B8" w:rsidR="00853643" w:rsidRPr="00A3251C" w:rsidRDefault="007E7347" w:rsidP="003B5A2E">
            <w:pPr>
              <w:spacing w:line="0" w:lineRule="atLeast"/>
              <w:ind w:leftChars="100" w:left="205" w:firstLineChars="100" w:firstLine="155"/>
              <w:rPr>
                <w:rFonts w:ascii="MS UI Gothic" w:eastAsia="MS UI Gothic" w:hAnsi="MS UI Gothic"/>
                <w:sz w:val="16"/>
                <w:szCs w:val="16"/>
              </w:rPr>
            </w:pPr>
            <w:r w:rsidRPr="00A3251C">
              <w:rPr>
                <w:rFonts w:ascii="MS UI Gothic" w:eastAsia="MS UI Gothic" w:hAnsi="MS UI Gothic" w:hint="eastAsia"/>
                <w:sz w:val="16"/>
                <w:szCs w:val="16"/>
              </w:rPr>
              <w:t>(</w:t>
            </w:r>
            <w:r w:rsidR="00194391" w:rsidRPr="00A3251C">
              <w:rPr>
                <w:rFonts w:ascii="MS UI Gothic" w:eastAsia="MS UI Gothic" w:hAnsi="MS UI Gothic" w:hint="eastAsia"/>
                <w:sz w:val="16"/>
                <w:szCs w:val="16"/>
              </w:rPr>
              <w:t>空床利用型の場合、指定障害者支援施設等の居室であって、その</w:t>
            </w:r>
            <w:r w:rsidR="00853643" w:rsidRPr="00A3251C">
              <w:rPr>
                <w:rFonts w:ascii="MS UI Gothic" w:eastAsia="MS UI Gothic" w:hAnsi="MS UI Gothic" w:hint="eastAsia"/>
                <w:sz w:val="16"/>
                <w:szCs w:val="16"/>
              </w:rPr>
              <w:t>全部又は一部が利用者に利用されていない居室を用いること。</w:t>
            </w:r>
            <w:r w:rsidRPr="00A3251C">
              <w:rPr>
                <w:rFonts w:ascii="MS UI Gothic" w:eastAsia="MS UI Gothic" w:hAnsi="MS UI Gothic" w:hint="eastAsia"/>
                <w:sz w:val="16"/>
                <w:szCs w:val="16"/>
              </w:rPr>
              <w:t>)</w:t>
            </w:r>
          </w:p>
          <w:p w14:paraId="4D51DD18" w14:textId="104C879A" w:rsidR="00853643" w:rsidRPr="00A3251C" w:rsidRDefault="00853643" w:rsidP="003B5A2E">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定員は</w:t>
            </w:r>
            <w:r w:rsidR="00A5007B" w:rsidRPr="00A3251C">
              <w:rPr>
                <w:rFonts w:ascii="MS UI Gothic" w:eastAsia="MS UI Gothic" w:hAnsi="MS UI Gothic" w:hint="eastAsia"/>
                <w:sz w:val="16"/>
                <w:szCs w:val="16"/>
              </w:rPr>
              <w:t>4</w:t>
            </w:r>
            <w:r w:rsidR="000311DD" w:rsidRPr="00A3251C">
              <w:rPr>
                <w:rFonts w:ascii="MS UI Gothic" w:eastAsia="MS UI Gothic" w:hAnsi="MS UI Gothic" w:hint="eastAsia"/>
                <w:sz w:val="16"/>
                <w:szCs w:val="16"/>
              </w:rPr>
              <w:t>人</w:t>
            </w:r>
            <w:r w:rsidRPr="00A3251C">
              <w:rPr>
                <w:rFonts w:ascii="MS UI Gothic" w:eastAsia="MS UI Gothic" w:hAnsi="MS UI Gothic" w:hint="eastAsia"/>
                <w:sz w:val="16"/>
                <w:szCs w:val="16"/>
              </w:rPr>
              <w:t>以下。・地階に設けてはならない。</w:t>
            </w:r>
          </w:p>
          <w:p w14:paraId="589BB8B6" w14:textId="2DD4403E" w:rsidR="00853643" w:rsidRPr="00A3251C" w:rsidRDefault="00853643" w:rsidP="003B5A2E">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w:t>
            </w:r>
            <w:r w:rsidR="001B1B04" w:rsidRPr="00A3251C">
              <w:rPr>
                <w:rFonts w:ascii="MS UI Gothic" w:eastAsia="MS UI Gothic" w:hAnsi="MS UI Gothic" w:hint="eastAsia"/>
                <w:sz w:val="16"/>
                <w:szCs w:val="16"/>
              </w:rPr>
              <w:t xml:space="preserve">　</w:t>
            </w:r>
            <w:r w:rsidR="00A5007B" w:rsidRPr="00A3251C">
              <w:rPr>
                <w:rFonts w:ascii="MS UI Gothic" w:eastAsia="MS UI Gothic" w:hAnsi="MS UI Gothic" w:hint="eastAsia"/>
                <w:sz w:val="16"/>
                <w:szCs w:val="16"/>
              </w:rPr>
              <w:t>1</w:t>
            </w:r>
            <w:r w:rsidR="000311DD" w:rsidRPr="00A3251C">
              <w:rPr>
                <w:rFonts w:ascii="MS UI Gothic" w:eastAsia="MS UI Gothic" w:hAnsi="MS UI Gothic" w:hint="eastAsia"/>
                <w:sz w:val="16"/>
                <w:szCs w:val="16"/>
              </w:rPr>
              <w:t>人</w:t>
            </w:r>
            <w:r w:rsidRPr="00A3251C">
              <w:rPr>
                <w:rFonts w:ascii="MS UI Gothic" w:eastAsia="MS UI Gothic" w:hAnsi="MS UI Gothic" w:hint="eastAsia"/>
                <w:sz w:val="16"/>
                <w:szCs w:val="16"/>
              </w:rPr>
              <w:t>当たりの床面積は</w:t>
            </w:r>
            <w:r w:rsidR="00A5007B" w:rsidRPr="00A3251C">
              <w:rPr>
                <w:rFonts w:ascii="MS UI Gothic" w:eastAsia="MS UI Gothic" w:hAnsi="MS UI Gothic"/>
                <w:sz w:val="16"/>
                <w:szCs w:val="16"/>
              </w:rPr>
              <w:t>8</w:t>
            </w:r>
            <w:r w:rsidRPr="00A3251C">
              <w:rPr>
                <w:rFonts w:ascii="MS UI Gothic" w:eastAsia="MS UI Gothic" w:hAnsi="MS UI Gothic"/>
                <w:sz w:val="16"/>
                <w:szCs w:val="16"/>
              </w:rPr>
              <w:t>㎡以上</w:t>
            </w:r>
            <w:r w:rsidR="007E7347" w:rsidRPr="00A3251C">
              <w:rPr>
                <w:rFonts w:ascii="MS UI Gothic" w:eastAsia="MS UI Gothic" w:hAnsi="MS UI Gothic"/>
                <w:sz w:val="16"/>
                <w:szCs w:val="16"/>
              </w:rPr>
              <w:t>(</w:t>
            </w:r>
            <w:r w:rsidRPr="00A3251C">
              <w:rPr>
                <w:rFonts w:ascii="MS UI Gothic" w:eastAsia="MS UI Gothic" w:hAnsi="MS UI Gothic"/>
                <w:sz w:val="16"/>
                <w:szCs w:val="16"/>
              </w:rPr>
              <w:t>収納設備等を除く</w:t>
            </w:r>
            <w:r w:rsidR="007E7347" w:rsidRPr="00A3251C">
              <w:rPr>
                <w:rFonts w:ascii="MS UI Gothic" w:eastAsia="MS UI Gothic" w:hAnsi="MS UI Gothic"/>
                <w:sz w:val="16"/>
                <w:szCs w:val="16"/>
              </w:rPr>
              <w:t>)</w:t>
            </w:r>
          </w:p>
          <w:p w14:paraId="6909F389" w14:textId="79947C2E" w:rsidR="00853643" w:rsidRPr="00A3251C" w:rsidRDefault="00853643" w:rsidP="003B5A2E">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寝台又はこれに代わる設備を備える。</w:t>
            </w:r>
          </w:p>
          <w:p w14:paraId="4C137D30" w14:textId="28D4876F" w:rsidR="003B5A2E" w:rsidRPr="00A3251C" w:rsidRDefault="00853643" w:rsidP="003B5A2E">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ブザー又はこれに代わる設備を設ける。</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単独型</w:t>
            </w:r>
            <w:r w:rsidR="007E7347" w:rsidRPr="00A3251C">
              <w:rPr>
                <w:rFonts w:ascii="MS UI Gothic" w:eastAsia="MS UI Gothic" w:hAnsi="MS UI Gothic" w:hint="eastAsia"/>
                <w:sz w:val="16"/>
                <w:szCs w:val="16"/>
              </w:rPr>
              <w:t>)</w:t>
            </w:r>
          </w:p>
          <w:p w14:paraId="242EA3DA" w14:textId="764B9156" w:rsidR="00853643" w:rsidRPr="00A3251C" w:rsidRDefault="00AD353D" w:rsidP="003B5A2E">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625506201"/>
                <w14:checkbox>
                  <w14:checked w14:val="0"/>
                  <w14:checkedState w14:val="2612" w14:font="ＭＳ ゴシック"/>
                  <w14:uncheckedState w14:val="2610" w14:font="ＭＳ ゴシック"/>
                </w14:checkbox>
              </w:sdtPr>
              <w:sdtEndPr/>
              <w:sdtContent>
                <w:r w:rsidR="00853643" w:rsidRPr="00A3251C">
                  <w:rPr>
                    <w:rFonts w:ascii="MS UI Gothic" w:eastAsia="MS UI Gothic" w:hAnsi="MS UI Gothic" w:cs="Segoe UI Symbol"/>
                    <w:sz w:val="16"/>
                    <w:szCs w:val="16"/>
                  </w:rPr>
                  <w:t>☐</w:t>
                </w:r>
              </w:sdtContent>
            </w:sdt>
            <w:r w:rsidR="00853643" w:rsidRPr="00A3251C">
              <w:rPr>
                <w:rFonts w:ascii="MS UI Gothic" w:eastAsia="MS UI Gothic" w:hAnsi="MS UI Gothic" w:hint="eastAsia"/>
                <w:sz w:val="16"/>
                <w:szCs w:val="16"/>
              </w:rPr>
              <w:t xml:space="preserve">　</w:t>
            </w:r>
            <w:r w:rsidR="00853643" w:rsidRPr="00A3251C">
              <w:rPr>
                <w:rFonts w:ascii="MS UI Gothic" w:eastAsia="MS UI Gothic" w:hAnsi="MS UI Gothic" w:hint="eastAsia"/>
                <w:spacing w:val="377"/>
                <w:sz w:val="16"/>
                <w:szCs w:val="16"/>
                <w:fitText w:val="1073" w:id="-2084288512"/>
              </w:rPr>
              <w:t>食</w:t>
            </w:r>
            <w:r w:rsidR="00853643" w:rsidRPr="00A3251C">
              <w:rPr>
                <w:rFonts w:ascii="MS UI Gothic" w:eastAsia="MS UI Gothic" w:hAnsi="MS UI Gothic" w:hint="eastAsia"/>
                <w:sz w:val="16"/>
                <w:szCs w:val="16"/>
                <w:fitText w:val="1073" w:id="-2084288512"/>
              </w:rPr>
              <w:t>堂</w:t>
            </w:r>
            <w:r w:rsidR="00853643" w:rsidRPr="00A3251C">
              <w:rPr>
                <w:rFonts w:ascii="MS UI Gothic" w:eastAsia="MS UI Gothic" w:hAnsi="MS UI Gothic" w:hint="eastAsia"/>
                <w:sz w:val="16"/>
                <w:szCs w:val="16"/>
              </w:rPr>
              <w:t xml:space="preserve">　</w:t>
            </w:r>
          </w:p>
          <w:p w14:paraId="0948B5B1" w14:textId="2E096B3D" w:rsidR="00853643" w:rsidRPr="00A3251C" w:rsidRDefault="00853643" w:rsidP="003B5A2E">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食事の提供に支障がない広さを有する。</w:t>
            </w:r>
          </w:p>
          <w:p w14:paraId="456EFF6C" w14:textId="045C8307" w:rsidR="00853643" w:rsidRPr="00A3251C" w:rsidRDefault="00853643" w:rsidP="003B5A2E">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必要な備品を備える。</w:t>
            </w:r>
          </w:p>
          <w:p w14:paraId="6F27E8BD" w14:textId="77777777" w:rsidR="00853643" w:rsidRPr="00A3251C" w:rsidRDefault="00AD353D" w:rsidP="003B5A2E">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1413702856"/>
                <w14:checkbox>
                  <w14:checked w14:val="0"/>
                  <w14:checkedState w14:val="2612" w14:font="ＭＳ ゴシック"/>
                  <w14:uncheckedState w14:val="2610" w14:font="ＭＳ ゴシック"/>
                </w14:checkbox>
              </w:sdtPr>
              <w:sdtEndPr/>
              <w:sdtContent>
                <w:r w:rsidR="00853643" w:rsidRPr="00A3251C">
                  <w:rPr>
                    <w:rFonts w:ascii="MS UI Gothic" w:eastAsia="MS UI Gothic" w:hAnsi="MS UI Gothic" w:cs="Segoe UI Symbol"/>
                    <w:sz w:val="16"/>
                    <w:szCs w:val="16"/>
                  </w:rPr>
                  <w:t>☐</w:t>
                </w:r>
              </w:sdtContent>
            </w:sdt>
            <w:r w:rsidR="00853643" w:rsidRPr="00A3251C">
              <w:rPr>
                <w:rFonts w:ascii="MS UI Gothic" w:eastAsia="MS UI Gothic" w:hAnsi="MS UI Gothic" w:hint="eastAsia"/>
                <w:sz w:val="16"/>
                <w:szCs w:val="16"/>
              </w:rPr>
              <w:t xml:space="preserve">　</w:t>
            </w:r>
            <w:r w:rsidR="00853643" w:rsidRPr="00A3251C">
              <w:rPr>
                <w:rFonts w:ascii="MS UI Gothic" w:eastAsia="MS UI Gothic" w:hAnsi="MS UI Gothic" w:hint="eastAsia"/>
                <w:spacing w:val="377"/>
                <w:sz w:val="16"/>
                <w:szCs w:val="16"/>
                <w:fitText w:val="1073" w:id="-2084287744"/>
              </w:rPr>
              <w:t>浴</w:t>
            </w:r>
            <w:r w:rsidR="00853643" w:rsidRPr="00A3251C">
              <w:rPr>
                <w:rFonts w:ascii="MS UI Gothic" w:eastAsia="MS UI Gothic" w:hAnsi="MS UI Gothic" w:hint="eastAsia"/>
                <w:sz w:val="16"/>
                <w:szCs w:val="16"/>
                <w:fitText w:val="1073" w:id="-2084287744"/>
              </w:rPr>
              <w:t>室</w:t>
            </w:r>
            <w:r w:rsidR="00853643" w:rsidRPr="00A3251C">
              <w:rPr>
                <w:rFonts w:ascii="MS UI Gothic" w:eastAsia="MS UI Gothic" w:hAnsi="MS UI Gothic" w:hint="eastAsia"/>
                <w:sz w:val="16"/>
                <w:szCs w:val="16"/>
              </w:rPr>
              <w:t xml:space="preserve">　</w:t>
            </w:r>
          </w:p>
          <w:p w14:paraId="4E49ADF2" w14:textId="218FE2D7" w:rsidR="00853643" w:rsidRPr="00A3251C" w:rsidRDefault="00853643" w:rsidP="003B5A2E">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利用者の特性に応じたもの</w:t>
            </w:r>
          </w:p>
          <w:p w14:paraId="35455646" w14:textId="77777777" w:rsidR="00853643" w:rsidRPr="00A3251C" w:rsidRDefault="00AD353D" w:rsidP="003B5A2E">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1517452222"/>
                <w14:checkbox>
                  <w14:checked w14:val="0"/>
                  <w14:checkedState w14:val="2612" w14:font="ＭＳ ゴシック"/>
                  <w14:uncheckedState w14:val="2610" w14:font="ＭＳ ゴシック"/>
                </w14:checkbox>
              </w:sdtPr>
              <w:sdtEndPr/>
              <w:sdtContent>
                <w:r w:rsidR="00853643" w:rsidRPr="00A3251C">
                  <w:rPr>
                    <w:rFonts w:ascii="MS UI Gothic" w:eastAsia="MS UI Gothic" w:hAnsi="MS UI Gothic" w:cs="Segoe UI Symbol"/>
                    <w:sz w:val="16"/>
                    <w:szCs w:val="16"/>
                  </w:rPr>
                  <w:t>☐</w:t>
                </w:r>
              </w:sdtContent>
            </w:sdt>
            <w:r w:rsidR="00853643" w:rsidRPr="00A3251C">
              <w:rPr>
                <w:rFonts w:ascii="MS UI Gothic" w:eastAsia="MS UI Gothic" w:hAnsi="MS UI Gothic" w:hint="eastAsia"/>
                <w:sz w:val="16"/>
                <w:szCs w:val="16"/>
              </w:rPr>
              <w:t xml:space="preserve">　</w:t>
            </w:r>
            <w:r w:rsidR="00853643" w:rsidRPr="00A3251C">
              <w:rPr>
                <w:rFonts w:ascii="MS UI Gothic" w:eastAsia="MS UI Gothic" w:hAnsi="MS UI Gothic" w:hint="eastAsia"/>
                <w:spacing w:val="148"/>
                <w:sz w:val="16"/>
                <w:szCs w:val="16"/>
                <w:fitText w:val="1073" w:id="-2084287743"/>
              </w:rPr>
              <w:t>洗面</w:t>
            </w:r>
            <w:r w:rsidR="00853643" w:rsidRPr="00A3251C">
              <w:rPr>
                <w:rFonts w:ascii="MS UI Gothic" w:eastAsia="MS UI Gothic" w:hAnsi="MS UI Gothic" w:hint="eastAsia"/>
                <w:spacing w:val="1"/>
                <w:sz w:val="16"/>
                <w:szCs w:val="16"/>
                <w:fitText w:val="1073" w:id="-2084287743"/>
              </w:rPr>
              <w:t>所</w:t>
            </w:r>
            <w:r w:rsidR="00853643" w:rsidRPr="00A3251C">
              <w:rPr>
                <w:rFonts w:ascii="MS UI Gothic" w:eastAsia="MS UI Gothic" w:hAnsi="MS UI Gothic" w:hint="eastAsia"/>
                <w:sz w:val="16"/>
                <w:szCs w:val="16"/>
              </w:rPr>
              <w:t xml:space="preserve">　</w:t>
            </w:r>
          </w:p>
          <w:p w14:paraId="7BA30356" w14:textId="3244A0AE" w:rsidR="00853643" w:rsidRPr="00A3251C" w:rsidRDefault="00853643" w:rsidP="003B5A2E">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利用者の特性に応じたもの</w:t>
            </w:r>
          </w:p>
          <w:p w14:paraId="37C4060F" w14:textId="3F2D22B0" w:rsidR="00853643" w:rsidRPr="00A3251C" w:rsidRDefault="00853643" w:rsidP="003B5A2E">
            <w:pPr>
              <w:spacing w:line="0" w:lineRule="atLeast"/>
              <w:ind w:firstLineChars="100" w:firstLine="155"/>
              <w:rPr>
                <w:rFonts w:ascii="MS UI Gothic" w:eastAsia="MS UI Gothic" w:hAnsi="MS UI Gothic"/>
                <w:sz w:val="16"/>
                <w:szCs w:val="16"/>
              </w:rPr>
            </w:pPr>
            <w:r w:rsidRPr="00A3251C">
              <w:rPr>
                <w:rFonts w:ascii="MS UI Gothic" w:eastAsia="MS UI Gothic" w:hAnsi="MS UI Gothic"/>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居室のある階ごとに設ける。</w:t>
            </w:r>
          </w:p>
          <w:p w14:paraId="42B8189F" w14:textId="77777777" w:rsidR="00853643" w:rsidRPr="00A3251C" w:rsidRDefault="00AD353D" w:rsidP="003B5A2E">
            <w:pPr>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840887395"/>
                <w14:checkbox>
                  <w14:checked w14:val="0"/>
                  <w14:checkedState w14:val="2612" w14:font="ＭＳ ゴシック"/>
                  <w14:uncheckedState w14:val="2610" w14:font="ＭＳ ゴシック"/>
                </w14:checkbox>
              </w:sdtPr>
              <w:sdtEndPr/>
              <w:sdtContent>
                <w:r w:rsidR="00853643" w:rsidRPr="00A3251C">
                  <w:rPr>
                    <w:rFonts w:ascii="MS UI Gothic" w:eastAsia="MS UI Gothic" w:hAnsi="MS UI Gothic" w:cs="Segoe UI Symbol"/>
                    <w:sz w:val="16"/>
                    <w:szCs w:val="16"/>
                  </w:rPr>
                  <w:t>☐</w:t>
                </w:r>
              </w:sdtContent>
            </w:sdt>
            <w:r w:rsidR="00853643" w:rsidRPr="00A3251C">
              <w:rPr>
                <w:rFonts w:ascii="MS UI Gothic" w:eastAsia="MS UI Gothic" w:hAnsi="MS UI Gothic" w:hint="eastAsia"/>
                <w:sz w:val="16"/>
                <w:szCs w:val="16"/>
              </w:rPr>
              <w:t xml:space="preserve">　</w:t>
            </w:r>
            <w:r w:rsidR="00853643" w:rsidRPr="00A3251C">
              <w:rPr>
                <w:rFonts w:ascii="MS UI Gothic" w:eastAsia="MS UI Gothic" w:hAnsi="MS UI Gothic" w:hint="eastAsia"/>
                <w:spacing w:val="377"/>
                <w:sz w:val="16"/>
                <w:szCs w:val="16"/>
                <w:fitText w:val="1073" w:id="-2084287488"/>
              </w:rPr>
              <w:t>便</w:t>
            </w:r>
            <w:r w:rsidR="00853643" w:rsidRPr="00A3251C">
              <w:rPr>
                <w:rFonts w:ascii="MS UI Gothic" w:eastAsia="MS UI Gothic" w:hAnsi="MS UI Gothic" w:hint="eastAsia"/>
                <w:sz w:val="16"/>
                <w:szCs w:val="16"/>
                <w:fitText w:val="1073" w:id="-2084287488"/>
              </w:rPr>
              <w:t>所</w:t>
            </w:r>
            <w:r w:rsidR="00853643" w:rsidRPr="00A3251C">
              <w:rPr>
                <w:rFonts w:ascii="MS UI Gothic" w:eastAsia="MS UI Gothic" w:hAnsi="MS UI Gothic" w:hint="eastAsia"/>
                <w:sz w:val="16"/>
                <w:szCs w:val="16"/>
              </w:rPr>
              <w:t xml:space="preserve">　</w:t>
            </w:r>
          </w:p>
          <w:p w14:paraId="3F4CE28F" w14:textId="5F8F57CC" w:rsidR="00853643" w:rsidRPr="00A3251C" w:rsidRDefault="00853643" w:rsidP="003B5A2E">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利用者の特性に応じたもの</w:t>
            </w:r>
          </w:p>
          <w:p w14:paraId="6D256538" w14:textId="2BD02FDD" w:rsidR="00853643" w:rsidRPr="00A3251C" w:rsidRDefault="00853643" w:rsidP="003B5A2E">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sz w:val="16"/>
                <w:szCs w:val="16"/>
              </w:rPr>
              <w:t>・</w:t>
            </w:r>
            <w:r w:rsidR="001B1B04"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rPr>
              <w:t>居室のある階ごとに設ける。</w:t>
            </w:r>
          </w:p>
        </w:tc>
        <w:tc>
          <w:tcPr>
            <w:tcW w:w="859" w:type="dxa"/>
            <w:gridSpan w:val="2"/>
            <w:tcBorders>
              <w:top w:val="single" w:sz="4" w:space="0" w:color="auto"/>
              <w:left w:val="single" w:sz="4" w:space="0" w:color="auto"/>
              <w:bottom w:val="nil"/>
              <w:right w:val="single" w:sz="4" w:space="0" w:color="auto"/>
            </w:tcBorders>
          </w:tcPr>
          <w:p w14:paraId="4EA8F7E0" w14:textId="77777777" w:rsidR="00853643" w:rsidRPr="00A3251C" w:rsidRDefault="0085364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33A20D2" w14:textId="77777777" w:rsidR="00853643" w:rsidRPr="00A3251C" w:rsidRDefault="0085364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6" w:type="dxa"/>
            <w:vMerge w:val="restart"/>
            <w:tcBorders>
              <w:top w:val="single" w:sz="4" w:space="0" w:color="auto"/>
              <w:left w:val="single" w:sz="4" w:space="0" w:color="auto"/>
            </w:tcBorders>
          </w:tcPr>
          <w:p w14:paraId="753E8F08" w14:textId="01F98263" w:rsidR="00853643" w:rsidRPr="00A3251C" w:rsidRDefault="00853643" w:rsidP="00C1008F">
            <w:pPr>
              <w:snapToGrid w:val="0"/>
              <w:spacing w:line="0" w:lineRule="atLeast"/>
              <w:ind w:rightChars="-98" w:right="-201"/>
              <w:rPr>
                <w:rFonts w:ascii="MS UI Gothic" w:eastAsia="MS UI Gothic" w:hAnsi="MS UI Gothic"/>
                <w:sz w:val="16"/>
                <w:szCs w:val="16"/>
              </w:rPr>
            </w:pPr>
            <w:r w:rsidRPr="00A3251C">
              <w:rPr>
                <w:rFonts w:ascii="MS UI Gothic" w:eastAsia="MS UI Gothic" w:hAnsi="MS UI Gothic"/>
                <w:sz w:val="16"/>
                <w:szCs w:val="16"/>
              </w:rPr>
              <w:t>条例</w:t>
            </w:r>
            <w:r w:rsidRPr="00A3251C">
              <w:rPr>
                <w:rFonts w:ascii="MS UI Gothic" w:eastAsia="MS UI Gothic" w:hAnsi="MS UI Gothic" w:hint="eastAsia"/>
                <w:sz w:val="16"/>
                <w:szCs w:val="16"/>
              </w:rPr>
              <w:t>第</w:t>
            </w:r>
            <w:r w:rsidR="00A5007B" w:rsidRPr="00A3251C">
              <w:rPr>
                <w:rFonts w:ascii="MS UI Gothic" w:eastAsia="MS UI Gothic" w:hAnsi="MS UI Gothic"/>
                <w:sz w:val="16"/>
                <w:szCs w:val="16"/>
              </w:rPr>
              <w:t>1</w:t>
            </w:r>
            <w:r w:rsidR="00A5007B" w:rsidRPr="00A3251C">
              <w:rPr>
                <w:rFonts w:ascii="MS UI Gothic" w:eastAsia="MS UI Gothic" w:hAnsi="MS UI Gothic" w:hint="eastAsia"/>
                <w:sz w:val="16"/>
                <w:szCs w:val="16"/>
              </w:rPr>
              <w:t>10</w:t>
            </w:r>
            <w:r w:rsidRPr="00A3251C">
              <w:rPr>
                <w:rFonts w:ascii="MS UI Gothic" w:eastAsia="MS UI Gothic" w:hAnsi="MS UI Gothic"/>
                <w:sz w:val="16"/>
                <w:szCs w:val="16"/>
              </w:rPr>
              <w:t>条</w:t>
            </w:r>
          </w:p>
          <w:p w14:paraId="61E0E8A8" w14:textId="6D1FB81C" w:rsidR="002C6117" w:rsidRPr="00A3251C" w:rsidRDefault="00853643" w:rsidP="00C04A9A">
            <w:pPr>
              <w:snapToGrid w:val="0"/>
              <w:spacing w:line="0" w:lineRule="atLeast"/>
              <w:ind w:rightChars="-98" w:right="-201"/>
              <w:rPr>
                <w:rFonts w:ascii="MS UI Gothic" w:eastAsia="MS UI Gothic" w:hAnsi="MS UI Gothic"/>
                <w:sz w:val="16"/>
                <w:szCs w:val="16"/>
              </w:rPr>
            </w:pPr>
            <w:r w:rsidRPr="00A3251C">
              <w:rPr>
                <w:rFonts w:ascii="MS UI Gothic" w:eastAsia="MS UI Gothic" w:hAnsi="MS UI Gothic" w:hint="eastAsia"/>
                <w:sz w:val="16"/>
                <w:szCs w:val="16"/>
              </w:rPr>
              <w:t>省令第</w:t>
            </w:r>
            <w:r w:rsidR="00A5007B" w:rsidRPr="00A3251C">
              <w:rPr>
                <w:rFonts w:ascii="MS UI Gothic" w:eastAsia="MS UI Gothic" w:hAnsi="MS UI Gothic"/>
                <w:sz w:val="16"/>
                <w:szCs w:val="16"/>
              </w:rPr>
              <w:t>117</w:t>
            </w:r>
            <w:r w:rsidR="002D51AA" w:rsidRPr="00A3251C">
              <w:rPr>
                <w:rFonts w:ascii="MS UI Gothic" w:eastAsia="MS UI Gothic" w:hAnsi="MS UI Gothic"/>
                <w:sz w:val="16"/>
                <w:szCs w:val="16"/>
              </w:rPr>
              <w:t>条</w:t>
            </w:r>
          </w:p>
        </w:tc>
        <w:tc>
          <w:tcPr>
            <w:tcW w:w="1254" w:type="dxa"/>
            <w:vMerge w:val="restart"/>
            <w:tcBorders>
              <w:top w:val="single" w:sz="4" w:space="0" w:color="auto"/>
            </w:tcBorders>
          </w:tcPr>
          <w:p w14:paraId="0C4A6880" w14:textId="77777777" w:rsidR="00853643" w:rsidRPr="00A3251C" w:rsidRDefault="00853643" w:rsidP="00C1008F">
            <w:pPr>
              <w:tabs>
                <w:tab w:val="left" w:pos="8505"/>
              </w:tabs>
              <w:spacing w:line="0" w:lineRule="atLeast"/>
              <w:rPr>
                <w:rFonts w:ascii="MS UI Gothic" w:eastAsia="MS UI Gothic" w:hAnsi="MS UI Gothic"/>
                <w:sz w:val="16"/>
                <w:szCs w:val="16"/>
              </w:rPr>
            </w:pPr>
          </w:p>
        </w:tc>
      </w:tr>
      <w:tr w:rsidR="00132711" w:rsidRPr="00A3251C" w14:paraId="3FBFD974" w14:textId="77777777" w:rsidTr="00C04A9A">
        <w:trPr>
          <w:trHeight w:val="70"/>
        </w:trPr>
        <w:tc>
          <w:tcPr>
            <w:tcW w:w="986" w:type="dxa"/>
            <w:vMerge/>
          </w:tcPr>
          <w:p w14:paraId="3F210C3F" w14:textId="77777777" w:rsidR="00132711" w:rsidRPr="00A3251C" w:rsidRDefault="00132711" w:rsidP="00FE781D">
            <w:pPr>
              <w:tabs>
                <w:tab w:val="left" w:pos="8505"/>
              </w:tabs>
              <w:spacing w:line="0" w:lineRule="atLeast"/>
              <w:rPr>
                <w:rFonts w:ascii="MS UI Gothic" w:eastAsia="MS UI Gothic" w:hAnsi="MS UI Gothic"/>
                <w:sz w:val="16"/>
                <w:szCs w:val="16"/>
              </w:rPr>
            </w:pPr>
          </w:p>
        </w:tc>
        <w:tc>
          <w:tcPr>
            <w:tcW w:w="459" w:type="dxa"/>
            <w:vMerge/>
            <w:tcBorders>
              <w:right w:val="nil"/>
            </w:tcBorders>
          </w:tcPr>
          <w:p w14:paraId="71DF9BA2"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5781" w:type="dxa"/>
            <w:gridSpan w:val="3"/>
            <w:tcBorders>
              <w:top w:val="nil"/>
              <w:left w:val="nil"/>
              <w:bottom w:val="nil"/>
              <w:right w:val="single" w:sz="4" w:space="0" w:color="auto"/>
            </w:tcBorders>
          </w:tcPr>
          <w:p w14:paraId="22968F3F" w14:textId="77777777" w:rsidR="00132711" w:rsidRPr="00A3251C" w:rsidRDefault="00132711" w:rsidP="00C1008F">
            <w:pPr>
              <w:tabs>
                <w:tab w:val="left" w:pos="8505"/>
              </w:tabs>
              <w:spacing w:line="0" w:lineRule="atLeast"/>
              <w:rPr>
                <w:rFonts w:ascii="MS UI Gothic" w:eastAsia="MS UI Gothic" w:hAnsi="MS UI Gothic"/>
                <w:sz w:val="12"/>
                <w:szCs w:val="12"/>
              </w:rPr>
            </w:pPr>
          </w:p>
        </w:tc>
        <w:tc>
          <w:tcPr>
            <w:tcW w:w="1256" w:type="dxa"/>
            <w:vMerge/>
            <w:tcBorders>
              <w:left w:val="single" w:sz="4" w:space="0" w:color="auto"/>
            </w:tcBorders>
          </w:tcPr>
          <w:p w14:paraId="05022EF8"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1254" w:type="dxa"/>
            <w:vMerge/>
          </w:tcPr>
          <w:p w14:paraId="3FD093B8" w14:textId="77777777" w:rsidR="00132711" w:rsidRPr="00A3251C" w:rsidRDefault="00132711" w:rsidP="00C1008F">
            <w:pPr>
              <w:tabs>
                <w:tab w:val="left" w:pos="8505"/>
              </w:tabs>
              <w:spacing w:line="0" w:lineRule="atLeast"/>
              <w:rPr>
                <w:rFonts w:ascii="MS UI Gothic" w:eastAsia="MS UI Gothic" w:hAnsi="MS UI Gothic"/>
                <w:sz w:val="16"/>
                <w:szCs w:val="16"/>
              </w:rPr>
            </w:pPr>
          </w:p>
        </w:tc>
      </w:tr>
      <w:tr w:rsidR="002E563B" w:rsidRPr="00A3251C" w14:paraId="2B9A002A" w14:textId="77777777" w:rsidTr="00C04A9A">
        <w:trPr>
          <w:trHeight w:val="337"/>
        </w:trPr>
        <w:tc>
          <w:tcPr>
            <w:tcW w:w="986" w:type="dxa"/>
            <w:vMerge/>
          </w:tcPr>
          <w:p w14:paraId="3E06084A" w14:textId="77777777" w:rsidR="00853643" w:rsidRPr="00A3251C" w:rsidRDefault="00853643" w:rsidP="00FE781D">
            <w:pPr>
              <w:tabs>
                <w:tab w:val="left" w:pos="8505"/>
              </w:tabs>
              <w:spacing w:line="0" w:lineRule="atLeast"/>
              <w:rPr>
                <w:rFonts w:ascii="MS UI Gothic" w:eastAsia="MS UI Gothic" w:hAnsi="MS UI Gothic"/>
                <w:sz w:val="16"/>
                <w:szCs w:val="16"/>
              </w:rPr>
            </w:pPr>
          </w:p>
        </w:tc>
        <w:tc>
          <w:tcPr>
            <w:tcW w:w="459" w:type="dxa"/>
            <w:vMerge/>
            <w:tcBorders>
              <w:right w:val="dotDotDash" w:sz="4" w:space="0" w:color="auto"/>
            </w:tcBorders>
          </w:tcPr>
          <w:p w14:paraId="0878CDDC" w14:textId="77777777" w:rsidR="00853643" w:rsidRPr="00A3251C" w:rsidRDefault="00853643" w:rsidP="00C1008F">
            <w:pPr>
              <w:tabs>
                <w:tab w:val="left" w:pos="8505"/>
              </w:tabs>
              <w:spacing w:line="0" w:lineRule="atLeast"/>
              <w:rPr>
                <w:rFonts w:ascii="MS UI Gothic" w:eastAsia="MS UI Gothic" w:hAnsi="MS UI Gothic"/>
                <w:sz w:val="16"/>
                <w:szCs w:val="16"/>
              </w:rPr>
            </w:pPr>
          </w:p>
        </w:tc>
        <w:tc>
          <w:tcPr>
            <w:tcW w:w="5485" w:type="dxa"/>
            <w:gridSpan w:val="2"/>
            <w:tcBorders>
              <w:top w:val="dotDotDash" w:sz="4" w:space="0" w:color="auto"/>
              <w:left w:val="dotDotDash" w:sz="4" w:space="0" w:color="auto"/>
              <w:bottom w:val="dotDotDash" w:sz="4" w:space="0" w:color="auto"/>
              <w:right w:val="dotDotDash" w:sz="4" w:space="0" w:color="auto"/>
            </w:tcBorders>
          </w:tcPr>
          <w:p w14:paraId="02CE269F" w14:textId="68897D54" w:rsidR="00853643" w:rsidRPr="00A3251C" w:rsidRDefault="00853643" w:rsidP="00C1008F">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※空床利用型の場合、設備は、指定障害者支援施設等として必要とされる設備を有することで足ります。</w:t>
            </w:r>
          </w:p>
          <w:p w14:paraId="34B5B03B" w14:textId="4F827205" w:rsidR="00853643" w:rsidRPr="00A3251C" w:rsidRDefault="00853643" w:rsidP="00C100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※併設型の場合、サービスの提供に支</w:t>
            </w:r>
            <w:r w:rsidR="00194391" w:rsidRPr="00A3251C">
              <w:rPr>
                <w:rFonts w:ascii="MS UI Gothic" w:eastAsia="MS UI Gothic" w:hAnsi="MS UI Gothic" w:hint="eastAsia"/>
                <w:sz w:val="12"/>
                <w:szCs w:val="16"/>
              </w:rPr>
              <w:t>障がない場合には、併設本体施設の設備を指定短期入所の事業の用に</w:t>
            </w:r>
            <w:r w:rsidRPr="00A3251C">
              <w:rPr>
                <w:rFonts w:ascii="MS UI Gothic" w:eastAsia="MS UI Gothic" w:hAnsi="MS UI Gothic" w:hint="eastAsia"/>
                <w:sz w:val="12"/>
                <w:szCs w:val="16"/>
              </w:rPr>
              <w:t>供することができます。ただし、併設本体施設の居室を指定短期入所の用に供することは認められません。</w:t>
            </w:r>
          </w:p>
        </w:tc>
        <w:tc>
          <w:tcPr>
            <w:tcW w:w="296" w:type="dxa"/>
            <w:tcBorders>
              <w:top w:val="nil"/>
              <w:left w:val="dotDotDash" w:sz="4" w:space="0" w:color="auto"/>
              <w:bottom w:val="nil"/>
              <w:right w:val="single" w:sz="4" w:space="0" w:color="auto"/>
            </w:tcBorders>
          </w:tcPr>
          <w:p w14:paraId="39368ED7" w14:textId="77777777" w:rsidR="00853643" w:rsidRPr="00A3251C" w:rsidRDefault="00853643" w:rsidP="00C1008F">
            <w:pPr>
              <w:tabs>
                <w:tab w:val="left" w:pos="8505"/>
              </w:tabs>
              <w:spacing w:line="0" w:lineRule="atLeast"/>
              <w:rPr>
                <w:rFonts w:ascii="MS UI Gothic" w:eastAsia="MS UI Gothic" w:hAnsi="MS UI Gothic"/>
                <w:sz w:val="12"/>
                <w:szCs w:val="16"/>
              </w:rPr>
            </w:pPr>
          </w:p>
        </w:tc>
        <w:tc>
          <w:tcPr>
            <w:tcW w:w="1256" w:type="dxa"/>
            <w:vMerge/>
            <w:tcBorders>
              <w:left w:val="single" w:sz="4" w:space="0" w:color="auto"/>
            </w:tcBorders>
          </w:tcPr>
          <w:p w14:paraId="7D12ABEA" w14:textId="77777777" w:rsidR="00853643" w:rsidRPr="00A3251C" w:rsidRDefault="00853643" w:rsidP="00C1008F">
            <w:pPr>
              <w:tabs>
                <w:tab w:val="left" w:pos="8505"/>
              </w:tabs>
              <w:spacing w:line="0" w:lineRule="atLeast"/>
              <w:rPr>
                <w:rFonts w:ascii="MS UI Gothic" w:eastAsia="MS UI Gothic" w:hAnsi="MS UI Gothic"/>
                <w:sz w:val="12"/>
                <w:szCs w:val="16"/>
              </w:rPr>
            </w:pPr>
          </w:p>
        </w:tc>
        <w:tc>
          <w:tcPr>
            <w:tcW w:w="1254" w:type="dxa"/>
            <w:vMerge/>
          </w:tcPr>
          <w:p w14:paraId="505A19BB" w14:textId="77777777" w:rsidR="00853643" w:rsidRPr="00A3251C" w:rsidRDefault="00853643" w:rsidP="00C1008F">
            <w:pPr>
              <w:tabs>
                <w:tab w:val="left" w:pos="8505"/>
              </w:tabs>
              <w:spacing w:line="0" w:lineRule="atLeast"/>
              <w:jc w:val="left"/>
              <w:rPr>
                <w:rFonts w:ascii="MS UI Gothic" w:eastAsia="MS UI Gothic" w:hAnsi="MS UI Gothic"/>
                <w:sz w:val="12"/>
                <w:szCs w:val="16"/>
              </w:rPr>
            </w:pPr>
          </w:p>
        </w:tc>
      </w:tr>
      <w:tr w:rsidR="00132711" w:rsidRPr="00A3251C" w14:paraId="08AF7201" w14:textId="77777777" w:rsidTr="00C04A9A">
        <w:trPr>
          <w:trHeight w:val="77"/>
        </w:trPr>
        <w:tc>
          <w:tcPr>
            <w:tcW w:w="986" w:type="dxa"/>
            <w:vMerge/>
            <w:tcBorders>
              <w:bottom w:val="single" w:sz="4" w:space="0" w:color="auto"/>
            </w:tcBorders>
          </w:tcPr>
          <w:p w14:paraId="4E050DF2" w14:textId="77777777" w:rsidR="00132711" w:rsidRPr="00A3251C" w:rsidRDefault="00132711" w:rsidP="00FE781D">
            <w:pPr>
              <w:tabs>
                <w:tab w:val="left" w:pos="8505"/>
              </w:tabs>
              <w:spacing w:line="0" w:lineRule="atLeast"/>
              <w:rPr>
                <w:rFonts w:ascii="MS UI Gothic" w:eastAsia="MS UI Gothic" w:hAnsi="MS UI Gothic"/>
                <w:sz w:val="16"/>
                <w:szCs w:val="16"/>
              </w:rPr>
            </w:pPr>
          </w:p>
        </w:tc>
        <w:tc>
          <w:tcPr>
            <w:tcW w:w="459" w:type="dxa"/>
            <w:vMerge/>
            <w:tcBorders>
              <w:bottom w:val="single" w:sz="4" w:space="0" w:color="auto"/>
              <w:right w:val="nil"/>
            </w:tcBorders>
          </w:tcPr>
          <w:p w14:paraId="32F4C9B7"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5781" w:type="dxa"/>
            <w:gridSpan w:val="3"/>
            <w:tcBorders>
              <w:top w:val="nil"/>
              <w:left w:val="nil"/>
              <w:bottom w:val="single" w:sz="4" w:space="0" w:color="auto"/>
              <w:right w:val="single" w:sz="4" w:space="0" w:color="auto"/>
            </w:tcBorders>
          </w:tcPr>
          <w:p w14:paraId="25C0AE6F" w14:textId="77777777" w:rsidR="00132711" w:rsidRPr="00A3251C" w:rsidRDefault="00132711" w:rsidP="00C1008F">
            <w:pPr>
              <w:tabs>
                <w:tab w:val="left" w:pos="8505"/>
              </w:tabs>
              <w:spacing w:line="0" w:lineRule="atLeast"/>
              <w:rPr>
                <w:rFonts w:ascii="MS UI Gothic" w:eastAsia="MS UI Gothic" w:hAnsi="MS UI Gothic"/>
                <w:sz w:val="12"/>
                <w:szCs w:val="12"/>
              </w:rPr>
            </w:pPr>
          </w:p>
        </w:tc>
        <w:tc>
          <w:tcPr>
            <w:tcW w:w="1256" w:type="dxa"/>
            <w:vMerge/>
            <w:tcBorders>
              <w:left w:val="single" w:sz="4" w:space="0" w:color="auto"/>
              <w:bottom w:val="single" w:sz="4" w:space="0" w:color="auto"/>
            </w:tcBorders>
          </w:tcPr>
          <w:p w14:paraId="6BF0B229"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1254" w:type="dxa"/>
            <w:vMerge/>
            <w:tcBorders>
              <w:bottom w:val="single" w:sz="4" w:space="0" w:color="auto"/>
            </w:tcBorders>
          </w:tcPr>
          <w:p w14:paraId="0BEFC6EF" w14:textId="77777777" w:rsidR="00132711" w:rsidRPr="00A3251C" w:rsidRDefault="00132711" w:rsidP="00C1008F">
            <w:pPr>
              <w:tabs>
                <w:tab w:val="left" w:pos="8505"/>
              </w:tabs>
              <w:spacing w:line="0" w:lineRule="atLeast"/>
              <w:rPr>
                <w:rFonts w:ascii="MS UI Gothic" w:eastAsia="MS UI Gothic" w:hAnsi="MS UI Gothic"/>
                <w:sz w:val="16"/>
                <w:szCs w:val="16"/>
              </w:rPr>
            </w:pPr>
          </w:p>
        </w:tc>
      </w:tr>
      <w:tr w:rsidR="0062393E" w:rsidRPr="00A3251C" w14:paraId="693B7FB4" w14:textId="77777777" w:rsidTr="00C04A9A">
        <w:trPr>
          <w:trHeight w:val="233"/>
        </w:trPr>
        <w:tc>
          <w:tcPr>
            <w:tcW w:w="986" w:type="dxa"/>
            <w:tcBorders>
              <w:bottom w:val="single" w:sz="4" w:space="0" w:color="auto"/>
            </w:tcBorders>
          </w:tcPr>
          <w:p w14:paraId="2808D5E8" w14:textId="421B33B6" w:rsidR="00213C37" w:rsidRPr="00A3251C" w:rsidRDefault="00F37D41" w:rsidP="00FE781D">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17</w:t>
            </w:r>
          </w:p>
          <w:p w14:paraId="2AFFB244" w14:textId="77777777" w:rsidR="00213C37" w:rsidRPr="00A3251C" w:rsidRDefault="00213C37" w:rsidP="00FE781D">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設備</w:t>
            </w:r>
          </w:p>
          <w:p w14:paraId="2093FC0F" w14:textId="77777777" w:rsidR="00213C37" w:rsidRPr="00A3251C" w:rsidRDefault="0017751C" w:rsidP="00FE781D">
            <w:pPr>
              <w:pStyle w:val="H301"/>
              <w:spacing w:line="0" w:lineRule="atLeast"/>
              <w:rPr>
                <w:rFonts w:ascii="MS UI Gothic" w:eastAsia="MS UI Gothic" w:hAnsi="MS UI Gothic"/>
                <w:color w:val="auto"/>
                <w:sz w:val="16"/>
                <w:szCs w:val="16"/>
                <w:u w:val="none"/>
                <w:bdr w:val="single" w:sz="4" w:space="0" w:color="auto"/>
              </w:rPr>
            </w:pPr>
            <w:r w:rsidRPr="00A3251C">
              <w:rPr>
                <w:rFonts w:ascii="MS UI Gothic" w:eastAsia="MS UI Gothic" w:hAnsi="MS UI Gothic" w:hint="eastAsia"/>
                <w:color w:val="auto"/>
                <w:sz w:val="16"/>
                <w:szCs w:val="16"/>
                <w:u w:val="none"/>
                <w:bdr w:val="single" w:sz="4" w:space="0" w:color="auto"/>
              </w:rPr>
              <w:t>共生生活</w:t>
            </w:r>
          </w:p>
          <w:p w14:paraId="1796BF73" w14:textId="77777777" w:rsidR="0017751C" w:rsidRPr="00A3251C" w:rsidRDefault="0017751C" w:rsidP="00FE781D">
            <w:pPr>
              <w:pStyle w:val="H301"/>
              <w:spacing w:line="0" w:lineRule="atLeast"/>
              <w:rPr>
                <w:rFonts w:ascii="MS UI Gothic" w:eastAsia="MS UI Gothic" w:hAnsi="MS UI Gothic"/>
                <w:color w:val="auto"/>
                <w:sz w:val="16"/>
                <w:szCs w:val="16"/>
                <w:u w:val="none"/>
                <w:bdr w:val="single" w:sz="4" w:space="0" w:color="auto"/>
              </w:rPr>
            </w:pPr>
          </w:p>
          <w:p w14:paraId="0181711F" w14:textId="77777777" w:rsidR="0017751C" w:rsidRPr="00A3251C" w:rsidRDefault="0017751C" w:rsidP="00FE781D">
            <w:pPr>
              <w:pStyle w:val="H301"/>
              <w:spacing w:line="0" w:lineRule="atLeast"/>
              <w:rPr>
                <w:rFonts w:ascii="MS UI Gothic" w:eastAsia="MS UI Gothic" w:hAnsi="MS UI Gothic"/>
                <w:color w:val="auto"/>
                <w:sz w:val="16"/>
                <w:szCs w:val="16"/>
                <w:u w:val="none"/>
                <w:bdr w:val="single" w:sz="4" w:space="0" w:color="auto"/>
              </w:rPr>
            </w:pPr>
            <w:r w:rsidRPr="00A3251C">
              <w:rPr>
                <w:rFonts w:ascii="MS UI Gothic" w:eastAsia="MS UI Gothic" w:hAnsi="MS UI Gothic" w:hint="eastAsia"/>
                <w:color w:val="auto"/>
                <w:sz w:val="16"/>
                <w:szCs w:val="16"/>
                <w:u w:val="none"/>
                <w:bdr w:val="single" w:sz="4" w:space="0" w:color="auto"/>
              </w:rPr>
              <w:t>共生短期</w:t>
            </w:r>
          </w:p>
          <w:p w14:paraId="40E22A53" w14:textId="603F8FED" w:rsidR="0017751C" w:rsidRPr="00A3251C" w:rsidRDefault="0017751C" w:rsidP="00FE781D">
            <w:pPr>
              <w:pStyle w:val="H301"/>
              <w:spacing w:line="0" w:lineRule="atLeast"/>
              <w:rPr>
                <w:rFonts w:ascii="MS UI Gothic" w:eastAsia="MS UI Gothic" w:hAnsi="MS UI Gothic"/>
                <w:color w:val="auto"/>
                <w:sz w:val="16"/>
                <w:szCs w:val="16"/>
                <w:u w:val="none"/>
              </w:rPr>
            </w:pPr>
          </w:p>
        </w:tc>
        <w:tc>
          <w:tcPr>
            <w:tcW w:w="459" w:type="dxa"/>
            <w:tcBorders>
              <w:top w:val="single" w:sz="4" w:space="0" w:color="auto"/>
              <w:bottom w:val="single" w:sz="4" w:space="0" w:color="auto"/>
              <w:right w:val="nil"/>
            </w:tcBorders>
          </w:tcPr>
          <w:p w14:paraId="3F7E82A0" w14:textId="77777777" w:rsidR="00213C37" w:rsidRPr="00A3251C" w:rsidRDefault="00213C37" w:rsidP="00C1008F">
            <w:pPr>
              <w:tabs>
                <w:tab w:val="left" w:pos="8505"/>
              </w:tabs>
              <w:spacing w:line="0" w:lineRule="atLeast"/>
              <w:rPr>
                <w:rFonts w:ascii="MS UI Gothic" w:eastAsia="MS UI Gothic" w:hAnsi="MS UI Gothic"/>
                <w:sz w:val="16"/>
                <w:szCs w:val="16"/>
              </w:rPr>
            </w:pPr>
          </w:p>
        </w:tc>
        <w:tc>
          <w:tcPr>
            <w:tcW w:w="4922" w:type="dxa"/>
            <w:tcBorders>
              <w:top w:val="single" w:sz="4" w:space="0" w:color="auto"/>
              <w:left w:val="nil"/>
              <w:bottom w:val="single" w:sz="4" w:space="0" w:color="auto"/>
              <w:right w:val="single" w:sz="4" w:space="0" w:color="auto"/>
            </w:tcBorders>
          </w:tcPr>
          <w:p w14:paraId="18F75455" w14:textId="3ADB3585" w:rsidR="00213C37" w:rsidRPr="00A3251C" w:rsidRDefault="00213C37" w:rsidP="000820ED">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共生型障害福祉サービスの場合は、本体事業所として満たすべき設備基準を満たしていますか。</w:t>
            </w:r>
          </w:p>
        </w:tc>
        <w:tc>
          <w:tcPr>
            <w:tcW w:w="859" w:type="dxa"/>
            <w:gridSpan w:val="2"/>
            <w:tcBorders>
              <w:top w:val="single" w:sz="4" w:space="0" w:color="auto"/>
              <w:left w:val="single" w:sz="4" w:space="0" w:color="auto"/>
              <w:bottom w:val="single" w:sz="4" w:space="0" w:color="auto"/>
              <w:right w:val="single" w:sz="4" w:space="0" w:color="auto"/>
            </w:tcBorders>
          </w:tcPr>
          <w:p w14:paraId="636AF879" w14:textId="77777777" w:rsidR="00213C37" w:rsidRPr="00A3251C" w:rsidRDefault="00213C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9CB319F" w14:textId="77777777" w:rsidR="00213C37" w:rsidRPr="00A3251C" w:rsidRDefault="00213C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6" w:type="dxa"/>
            <w:tcBorders>
              <w:top w:val="single" w:sz="4" w:space="0" w:color="auto"/>
              <w:left w:val="single" w:sz="4" w:space="0" w:color="auto"/>
              <w:bottom w:val="single" w:sz="4" w:space="0" w:color="auto"/>
            </w:tcBorders>
          </w:tcPr>
          <w:p w14:paraId="2D0A5D0D" w14:textId="77777777" w:rsidR="00213C37" w:rsidRPr="00A3251C" w:rsidRDefault="00213C37" w:rsidP="00C1008F">
            <w:pPr>
              <w:snapToGrid w:val="0"/>
              <w:spacing w:line="0" w:lineRule="atLeast"/>
              <w:ind w:rightChars="-98" w:right="-201"/>
              <w:rPr>
                <w:rFonts w:ascii="MS UI Gothic" w:eastAsia="MS UI Gothic" w:hAnsi="MS UI Gothic"/>
                <w:sz w:val="16"/>
                <w:szCs w:val="16"/>
              </w:rPr>
            </w:pPr>
            <w:r w:rsidRPr="00A3251C">
              <w:rPr>
                <w:rFonts w:ascii="MS UI Gothic" w:eastAsia="MS UI Gothic" w:hAnsi="MS UI Gothic" w:hint="eastAsia"/>
                <w:sz w:val="16"/>
                <w:szCs w:val="16"/>
              </w:rPr>
              <w:t>解釈通知</w:t>
            </w:r>
          </w:p>
          <w:p w14:paraId="6C7447D3" w14:textId="77777777" w:rsidR="0017751C" w:rsidRPr="00A3251C" w:rsidRDefault="00213C37" w:rsidP="00C100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00A5007B" w:rsidRPr="00A3251C">
              <w:rPr>
                <w:rFonts w:ascii="MS UI Gothic" w:eastAsia="MS UI Gothic" w:hAnsi="MS UI Gothic"/>
                <w:sz w:val="16"/>
                <w:szCs w:val="16"/>
              </w:rPr>
              <w:t>4</w:t>
            </w:r>
          </w:p>
          <w:p w14:paraId="308B1DA1" w14:textId="753424CA" w:rsidR="00213C37" w:rsidRPr="00A3251C" w:rsidRDefault="00213C37" w:rsidP="00C100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第六の</w:t>
            </w:r>
            <w:r w:rsidR="00A5007B" w:rsidRPr="00A3251C">
              <w:rPr>
                <w:rFonts w:ascii="MS UI Gothic" w:eastAsia="MS UI Gothic" w:hAnsi="MS UI Gothic" w:hint="eastAsia"/>
                <w:sz w:val="16"/>
                <w:szCs w:val="16"/>
              </w:rPr>
              <w:t>5</w:t>
            </w:r>
          </w:p>
        </w:tc>
        <w:tc>
          <w:tcPr>
            <w:tcW w:w="1254" w:type="dxa"/>
            <w:tcBorders>
              <w:top w:val="single" w:sz="4" w:space="0" w:color="auto"/>
              <w:bottom w:val="single" w:sz="4" w:space="0" w:color="auto"/>
            </w:tcBorders>
          </w:tcPr>
          <w:p w14:paraId="63FC8307" w14:textId="77777777" w:rsidR="00213C37" w:rsidRPr="00A3251C" w:rsidRDefault="00213C37" w:rsidP="00C1008F">
            <w:pPr>
              <w:tabs>
                <w:tab w:val="left" w:pos="8505"/>
              </w:tabs>
              <w:spacing w:line="0" w:lineRule="atLeast"/>
              <w:rPr>
                <w:rFonts w:ascii="MS UI Gothic" w:eastAsia="MS UI Gothic" w:hAnsi="MS UI Gothic"/>
                <w:sz w:val="16"/>
                <w:szCs w:val="16"/>
              </w:rPr>
            </w:pPr>
          </w:p>
        </w:tc>
      </w:tr>
      <w:tr w:rsidR="004472C2" w:rsidRPr="00A3251C" w14:paraId="6CD3C7F6" w14:textId="77777777" w:rsidTr="00C04A9A">
        <w:trPr>
          <w:trHeight w:val="70"/>
        </w:trPr>
        <w:tc>
          <w:tcPr>
            <w:tcW w:w="986" w:type="dxa"/>
            <w:vMerge w:val="restart"/>
          </w:tcPr>
          <w:p w14:paraId="15EC4A72" w14:textId="09167E88" w:rsidR="004472C2" w:rsidRPr="00A3251C" w:rsidRDefault="00F37D41" w:rsidP="00FE781D">
            <w:pPr>
              <w:snapToGrid w:val="0"/>
              <w:spacing w:line="0" w:lineRule="atLeast"/>
              <w:ind w:rightChars="-35" w:right="-72"/>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18</w:t>
            </w:r>
          </w:p>
          <w:p w14:paraId="0BA150D1" w14:textId="77777777" w:rsidR="00FD3A9A" w:rsidRPr="00A3251C" w:rsidRDefault="004472C2" w:rsidP="00FE781D">
            <w:pPr>
              <w:pStyle w:val="H301"/>
              <w:spacing w:line="0" w:lineRule="atLeast"/>
              <w:rPr>
                <w:rFonts w:ascii="MS UI Gothic" w:eastAsia="MS UI Gothic" w:hAnsi="MS UI Gothic"/>
                <w:snapToGrid w:val="0"/>
                <w:color w:val="auto"/>
                <w:sz w:val="16"/>
                <w:szCs w:val="16"/>
                <w:u w:val="none"/>
              </w:rPr>
            </w:pPr>
            <w:r w:rsidRPr="00A3251C">
              <w:rPr>
                <w:rFonts w:ascii="MS UI Gothic" w:eastAsia="MS UI Gothic" w:hAnsi="MS UI Gothic" w:hint="eastAsia"/>
                <w:snapToGrid w:val="0"/>
                <w:color w:val="auto"/>
                <w:sz w:val="16"/>
                <w:szCs w:val="16"/>
                <w:u w:val="none"/>
              </w:rPr>
              <w:t>施設・設備</w:t>
            </w:r>
          </w:p>
          <w:p w14:paraId="24F0C651" w14:textId="2BDE564B" w:rsidR="004472C2" w:rsidRPr="00A3251C" w:rsidRDefault="004472C2" w:rsidP="00FE781D">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snapToGrid w:val="0"/>
                <w:color w:val="auto"/>
                <w:sz w:val="16"/>
                <w:szCs w:val="16"/>
                <w:u w:val="none"/>
              </w:rPr>
              <w:t>の状況</w:t>
            </w:r>
          </w:p>
        </w:tc>
        <w:tc>
          <w:tcPr>
            <w:tcW w:w="459" w:type="dxa"/>
          </w:tcPr>
          <w:p w14:paraId="43F4CF2B" w14:textId="77777777" w:rsidR="004472C2" w:rsidRPr="00A3251C" w:rsidRDefault="004472C2" w:rsidP="0023205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922" w:type="dxa"/>
          </w:tcPr>
          <w:p w14:paraId="21BC71E0" w14:textId="77777777" w:rsidR="004472C2" w:rsidRPr="00A3251C" w:rsidRDefault="004472C2" w:rsidP="00232052">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施設の配置、構造及び設備は、利用者の特性に応じて工夫され、適切に維持管理がなされていますか。</w:t>
            </w:r>
          </w:p>
        </w:tc>
        <w:tc>
          <w:tcPr>
            <w:tcW w:w="859" w:type="dxa"/>
            <w:gridSpan w:val="2"/>
          </w:tcPr>
          <w:p w14:paraId="55695C44" w14:textId="77777777" w:rsidR="004472C2" w:rsidRPr="00A3251C" w:rsidRDefault="004472C2" w:rsidP="0023205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60577E4" w14:textId="77777777" w:rsidR="004472C2" w:rsidRPr="00A3251C" w:rsidRDefault="004472C2" w:rsidP="0023205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6" w:type="dxa"/>
            <w:vMerge w:val="restart"/>
          </w:tcPr>
          <w:p w14:paraId="5F78C870" w14:textId="77777777" w:rsidR="00DC1853" w:rsidRPr="00A3251C" w:rsidRDefault="004472C2" w:rsidP="00232052">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最低基準条例</w:t>
            </w:r>
          </w:p>
          <w:p w14:paraId="5AD541D7" w14:textId="04377B10" w:rsidR="004472C2" w:rsidRPr="00A3251C" w:rsidRDefault="004472C2" w:rsidP="00232052">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34</w:t>
            </w:r>
            <w:r w:rsidRPr="00A3251C">
              <w:rPr>
                <w:rFonts w:ascii="MS UI Gothic" w:eastAsia="MS UI Gothic" w:hAnsi="MS UI Gothic" w:hint="eastAsia"/>
                <w:sz w:val="16"/>
                <w:szCs w:val="16"/>
              </w:rPr>
              <w:t>条</w:t>
            </w:r>
          </w:p>
        </w:tc>
        <w:tc>
          <w:tcPr>
            <w:tcW w:w="1254" w:type="dxa"/>
            <w:vMerge w:val="restart"/>
          </w:tcPr>
          <w:p w14:paraId="424BB10B" w14:textId="77777777" w:rsidR="004472C2" w:rsidRPr="00A3251C" w:rsidRDefault="004472C2" w:rsidP="00232052">
            <w:pPr>
              <w:tabs>
                <w:tab w:val="left" w:pos="8505"/>
              </w:tabs>
              <w:spacing w:line="0" w:lineRule="atLeast"/>
              <w:rPr>
                <w:rFonts w:ascii="MS UI Gothic" w:eastAsia="MS UI Gothic" w:hAnsi="MS UI Gothic"/>
                <w:sz w:val="16"/>
                <w:szCs w:val="16"/>
              </w:rPr>
            </w:pPr>
          </w:p>
        </w:tc>
      </w:tr>
      <w:tr w:rsidR="004472C2" w:rsidRPr="00A3251C" w14:paraId="0343DE83" w14:textId="77777777" w:rsidTr="00C04A9A">
        <w:trPr>
          <w:trHeight w:val="70"/>
        </w:trPr>
        <w:tc>
          <w:tcPr>
            <w:tcW w:w="986" w:type="dxa"/>
            <w:vMerge/>
          </w:tcPr>
          <w:p w14:paraId="13AB27D3" w14:textId="77777777" w:rsidR="004472C2" w:rsidRPr="00A3251C" w:rsidRDefault="004472C2" w:rsidP="00232052">
            <w:pPr>
              <w:pStyle w:val="H301"/>
              <w:spacing w:line="0" w:lineRule="atLeast"/>
              <w:rPr>
                <w:rFonts w:ascii="MS UI Gothic" w:eastAsia="MS UI Gothic" w:hAnsi="MS UI Gothic"/>
                <w:color w:val="auto"/>
                <w:sz w:val="16"/>
                <w:szCs w:val="16"/>
                <w:u w:val="none"/>
              </w:rPr>
            </w:pPr>
          </w:p>
        </w:tc>
        <w:tc>
          <w:tcPr>
            <w:tcW w:w="459" w:type="dxa"/>
          </w:tcPr>
          <w:p w14:paraId="28237C15" w14:textId="77777777" w:rsidR="004472C2" w:rsidRPr="00A3251C" w:rsidRDefault="004472C2" w:rsidP="0023205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922" w:type="dxa"/>
          </w:tcPr>
          <w:p w14:paraId="745BEE78" w14:textId="06A10A5C" w:rsidR="004472C2" w:rsidRPr="00A3251C" w:rsidRDefault="004472C2" w:rsidP="000820ED">
            <w:pPr>
              <w:snapToGrid w:val="0"/>
              <w:spacing w:line="0" w:lineRule="atLeast"/>
              <w:ind w:firstLineChars="100" w:firstLine="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施設・設備の管理に当たっては、日照、採光、換気等利用者の保健衛生及び防災について十分考慮していますか。</w:t>
            </w:r>
          </w:p>
        </w:tc>
        <w:tc>
          <w:tcPr>
            <w:tcW w:w="859" w:type="dxa"/>
            <w:gridSpan w:val="2"/>
          </w:tcPr>
          <w:p w14:paraId="05D85E52" w14:textId="77777777" w:rsidR="004472C2" w:rsidRPr="00A3251C" w:rsidRDefault="004472C2" w:rsidP="0023205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8A7127B" w14:textId="77777777" w:rsidR="004472C2" w:rsidRPr="00A3251C" w:rsidRDefault="004472C2" w:rsidP="0023205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56" w:type="dxa"/>
            <w:vMerge/>
          </w:tcPr>
          <w:p w14:paraId="1C7CD659" w14:textId="77777777" w:rsidR="004472C2" w:rsidRPr="00A3251C" w:rsidRDefault="004472C2" w:rsidP="00232052">
            <w:pPr>
              <w:snapToGrid w:val="0"/>
              <w:spacing w:line="0" w:lineRule="atLeast"/>
              <w:rPr>
                <w:rFonts w:ascii="MS UI Gothic" w:eastAsia="MS UI Gothic" w:hAnsi="MS UI Gothic"/>
                <w:sz w:val="16"/>
                <w:szCs w:val="16"/>
              </w:rPr>
            </w:pPr>
          </w:p>
        </w:tc>
        <w:tc>
          <w:tcPr>
            <w:tcW w:w="1254" w:type="dxa"/>
            <w:vMerge/>
          </w:tcPr>
          <w:p w14:paraId="7C37C9C1" w14:textId="77777777" w:rsidR="004472C2" w:rsidRPr="00A3251C" w:rsidRDefault="004472C2" w:rsidP="00232052">
            <w:pPr>
              <w:tabs>
                <w:tab w:val="left" w:pos="8505"/>
              </w:tabs>
              <w:spacing w:line="0" w:lineRule="atLeast"/>
              <w:rPr>
                <w:rFonts w:ascii="MS UI Gothic" w:eastAsia="MS UI Gothic" w:hAnsi="MS UI Gothic"/>
                <w:sz w:val="16"/>
                <w:szCs w:val="16"/>
              </w:rPr>
            </w:pPr>
          </w:p>
        </w:tc>
      </w:tr>
    </w:tbl>
    <w:p w14:paraId="05CD92C7" w14:textId="77777777" w:rsidR="00C04A9A" w:rsidRPr="00A3251C" w:rsidRDefault="00C04A9A" w:rsidP="00C1008F">
      <w:pPr>
        <w:widowControl/>
        <w:snapToGrid w:val="0"/>
        <w:spacing w:line="0" w:lineRule="atLeast"/>
        <w:jc w:val="left"/>
        <w:rPr>
          <w:rFonts w:ascii="MS UI Gothic" w:eastAsia="MS UI Gothic" w:hAnsi="MS UI Gothic"/>
          <w:b/>
        </w:rPr>
        <w:sectPr w:rsidR="00C04A9A" w:rsidRPr="00A3251C" w:rsidSect="00C92183">
          <w:pgSz w:w="11906" w:h="16838" w:code="9"/>
          <w:pgMar w:top="1440" w:right="1080" w:bottom="993" w:left="1080" w:header="567" w:footer="284" w:gutter="0"/>
          <w:cols w:space="720"/>
          <w:docGrid w:type="linesAndChars" w:linePitch="291" w:charSpace="-1011"/>
        </w:sectPr>
      </w:pPr>
    </w:p>
    <w:p w14:paraId="0196B537" w14:textId="51070A10" w:rsidR="00591EBC" w:rsidRPr="00A3251C" w:rsidRDefault="00591EBC" w:rsidP="00C1008F">
      <w:pPr>
        <w:widowControl/>
        <w:tabs>
          <w:tab w:val="left" w:pos="5954"/>
          <w:tab w:val="left" w:pos="8505"/>
        </w:tabs>
        <w:snapToGrid w:val="0"/>
        <w:spacing w:line="0" w:lineRule="atLeast"/>
        <w:jc w:val="left"/>
        <w:rPr>
          <w:rFonts w:ascii="MS UI Gothic" w:eastAsia="MS UI Gothic" w:hAnsi="MS UI Gothic"/>
          <w:b/>
          <w:szCs w:val="16"/>
        </w:rPr>
      </w:pPr>
      <w:r w:rsidRPr="00A3251C">
        <w:rPr>
          <w:rFonts w:ascii="MS UI Gothic" w:eastAsia="MS UI Gothic" w:hAnsi="MS UI Gothic" w:hint="eastAsia"/>
          <w:b/>
          <w:szCs w:val="16"/>
        </w:rPr>
        <w:t>第</w:t>
      </w:r>
      <w:r w:rsidR="00A5007B" w:rsidRPr="00A3251C">
        <w:rPr>
          <w:rFonts w:ascii="MS UI Gothic" w:eastAsia="MS UI Gothic" w:hAnsi="MS UI Gothic" w:hint="eastAsia"/>
          <w:b/>
          <w:szCs w:val="16"/>
        </w:rPr>
        <w:t>4</w:t>
      </w:r>
      <w:r w:rsidR="00374FBC" w:rsidRPr="00A3251C">
        <w:rPr>
          <w:rFonts w:ascii="MS UI Gothic" w:eastAsia="MS UI Gothic" w:hAnsi="MS UI Gothic" w:hint="eastAsia"/>
          <w:b/>
          <w:szCs w:val="16"/>
        </w:rPr>
        <w:t xml:space="preserve">　運営</w:t>
      </w:r>
      <w:r w:rsidRPr="00A3251C">
        <w:rPr>
          <w:rFonts w:ascii="MS UI Gothic" w:eastAsia="MS UI Gothic" w:hAnsi="MS UI Gothic" w:hint="eastAsia"/>
          <w:b/>
          <w:szCs w:val="16"/>
        </w:rPr>
        <w:t>に関する基準</w:t>
      </w:r>
    </w:p>
    <w:tbl>
      <w:tblPr>
        <w:tblStyle w:val="ae"/>
        <w:tblW w:w="9737" w:type="dxa"/>
        <w:tblLook w:val="04A0" w:firstRow="1" w:lastRow="0" w:firstColumn="1" w:lastColumn="0" w:noHBand="0" w:noVBand="1"/>
      </w:tblPr>
      <w:tblGrid>
        <w:gridCol w:w="1029"/>
        <w:gridCol w:w="423"/>
        <w:gridCol w:w="695"/>
        <w:gridCol w:w="816"/>
        <w:gridCol w:w="1081"/>
        <w:gridCol w:w="1252"/>
        <w:gridCol w:w="707"/>
        <w:gridCol w:w="321"/>
        <w:gridCol w:w="490"/>
        <w:gridCol w:w="70"/>
        <w:gridCol w:w="336"/>
        <w:gridCol w:w="1308"/>
        <w:gridCol w:w="1209"/>
      </w:tblGrid>
      <w:tr w:rsidR="00BB1052" w:rsidRPr="00A3251C" w14:paraId="69A03199" w14:textId="77777777" w:rsidTr="002D348F">
        <w:trPr>
          <w:tblHeader/>
        </w:trPr>
        <w:tc>
          <w:tcPr>
            <w:tcW w:w="1029" w:type="dxa"/>
            <w:tcBorders>
              <w:bottom w:val="single" w:sz="4" w:space="0" w:color="auto"/>
            </w:tcBorders>
            <w:shd w:val="clear" w:color="auto" w:fill="DAEEF3" w:themeFill="accent5" w:themeFillTint="33"/>
          </w:tcPr>
          <w:p w14:paraId="5B709831" w14:textId="77777777" w:rsidR="00C04A9A" w:rsidRPr="00A3251C" w:rsidRDefault="00C04A9A" w:rsidP="00C04A9A">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項目</w:t>
            </w:r>
          </w:p>
        </w:tc>
        <w:tc>
          <w:tcPr>
            <w:tcW w:w="423" w:type="dxa"/>
            <w:tcBorders>
              <w:bottom w:val="single" w:sz="4" w:space="0" w:color="auto"/>
              <w:right w:val="nil"/>
            </w:tcBorders>
            <w:shd w:val="clear" w:color="auto" w:fill="DAEEF3" w:themeFill="accent5" w:themeFillTint="33"/>
          </w:tcPr>
          <w:p w14:paraId="098B703D" w14:textId="77777777" w:rsidR="00C04A9A" w:rsidRPr="00A3251C" w:rsidRDefault="00C04A9A" w:rsidP="00C04A9A">
            <w:pPr>
              <w:tabs>
                <w:tab w:val="left" w:pos="8505"/>
              </w:tabs>
              <w:spacing w:line="0" w:lineRule="atLeast"/>
              <w:rPr>
                <w:rFonts w:ascii="MS UI Gothic" w:eastAsia="MS UI Gothic" w:hAnsi="MS UI Gothic"/>
                <w:szCs w:val="21"/>
              </w:rPr>
            </w:pPr>
          </w:p>
        </w:tc>
        <w:tc>
          <w:tcPr>
            <w:tcW w:w="4872" w:type="dxa"/>
            <w:gridSpan w:val="6"/>
            <w:tcBorders>
              <w:left w:val="nil"/>
              <w:bottom w:val="single" w:sz="4" w:space="0" w:color="auto"/>
              <w:right w:val="single" w:sz="4" w:space="0" w:color="auto"/>
            </w:tcBorders>
            <w:shd w:val="clear" w:color="auto" w:fill="DAEEF3" w:themeFill="accent5" w:themeFillTint="33"/>
          </w:tcPr>
          <w:p w14:paraId="455D7EDF" w14:textId="77777777" w:rsidR="00C04A9A" w:rsidRPr="00A3251C" w:rsidRDefault="00C04A9A" w:rsidP="00C04A9A">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点検のポイント</w:t>
            </w:r>
          </w:p>
        </w:tc>
        <w:tc>
          <w:tcPr>
            <w:tcW w:w="896" w:type="dxa"/>
            <w:gridSpan w:val="3"/>
            <w:tcBorders>
              <w:left w:val="single" w:sz="4" w:space="0" w:color="auto"/>
              <w:bottom w:val="single" w:sz="4" w:space="0" w:color="auto"/>
              <w:right w:val="nil"/>
            </w:tcBorders>
            <w:shd w:val="clear" w:color="auto" w:fill="DAEEF3" w:themeFill="accent5" w:themeFillTint="33"/>
          </w:tcPr>
          <w:p w14:paraId="2ED8F905" w14:textId="77777777" w:rsidR="00C04A9A" w:rsidRPr="00A3251C" w:rsidRDefault="00C04A9A" w:rsidP="00C04A9A">
            <w:pPr>
              <w:tabs>
                <w:tab w:val="left" w:pos="8505"/>
              </w:tabs>
              <w:spacing w:line="0" w:lineRule="atLeast"/>
              <w:jc w:val="left"/>
              <w:rPr>
                <w:rFonts w:ascii="MS UI Gothic" w:eastAsia="MS UI Gothic" w:hAnsi="MS UI Gothic"/>
                <w:szCs w:val="21"/>
              </w:rPr>
            </w:pPr>
            <w:r w:rsidRPr="00A3251C">
              <w:rPr>
                <w:rFonts w:ascii="MS UI Gothic" w:eastAsia="MS UI Gothic" w:hAnsi="MS UI Gothic" w:hint="eastAsia"/>
                <w:szCs w:val="21"/>
              </w:rPr>
              <w:t>点検</w:t>
            </w:r>
          </w:p>
        </w:tc>
        <w:tc>
          <w:tcPr>
            <w:tcW w:w="1308" w:type="dxa"/>
            <w:tcBorders>
              <w:bottom w:val="single" w:sz="4" w:space="0" w:color="auto"/>
            </w:tcBorders>
            <w:shd w:val="clear" w:color="auto" w:fill="DAEEF3" w:themeFill="accent5" w:themeFillTint="33"/>
          </w:tcPr>
          <w:p w14:paraId="54D5FDA5" w14:textId="77777777" w:rsidR="00C04A9A" w:rsidRPr="00A3251C" w:rsidRDefault="00C04A9A" w:rsidP="00C04A9A">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根拠</w:t>
            </w:r>
          </w:p>
        </w:tc>
        <w:tc>
          <w:tcPr>
            <w:tcW w:w="1209" w:type="dxa"/>
            <w:tcBorders>
              <w:bottom w:val="single" w:sz="4" w:space="0" w:color="auto"/>
            </w:tcBorders>
            <w:shd w:val="clear" w:color="auto" w:fill="DAEEF3" w:themeFill="accent5" w:themeFillTint="33"/>
          </w:tcPr>
          <w:p w14:paraId="30709210" w14:textId="77777777" w:rsidR="00C04A9A" w:rsidRPr="00A3251C" w:rsidRDefault="00C04A9A" w:rsidP="00C04A9A">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確認書類等</w:t>
            </w:r>
          </w:p>
        </w:tc>
      </w:tr>
      <w:tr w:rsidR="00BB1052" w:rsidRPr="00A3251C" w14:paraId="600A19FF" w14:textId="77777777" w:rsidTr="002D348F">
        <w:trPr>
          <w:trHeight w:val="1483"/>
        </w:trPr>
        <w:tc>
          <w:tcPr>
            <w:tcW w:w="1029" w:type="dxa"/>
            <w:vMerge w:val="restart"/>
          </w:tcPr>
          <w:p w14:paraId="23C8E303" w14:textId="45FC91F6" w:rsidR="0050584B" w:rsidRPr="00A3251C" w:rsidRDefault="00F37D4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19</w:t>
            </w:r>
          </w:p>
          <w:p w14:paraId="2C9155B6" w14:textId="77777777" w:rsidR="00AF60CB" w:rsidRPr="00A3251C" w:rsidRDefault="0050584B" w:rsidP="009E7E8E">
            <w:pPr>
              <w:snapToGrid w:val="0"/>
              <w:spacing w:line="0" w:lineRule="atLeast"/>
              <w:ind w:rightChars="18" w:right="37"/>
              <w:rPr>
                <w:rFonts w:ascii="MS UI Gothic" w:eastAsia="MS UI Gothic" w:hAnsi="MS UI Gothic"/>
                <w:sz w:val="16"/>
                <w:szCs w:val="16"/>
              </w:rPr>
            </w:pPr>
            <w:r w:rsidRPr="00A3251C">
              <w:rPr>
                <w:rFonts w:ascii="MS UI Gothic" w:eastAsia="MS UI Gothic" w:hAnsi="MS UI Gothic" w:hint="eastAsia"/>
                <w:sz w:val="16"/>
                <w:szCs w:val="16"/>
              </w:rPr>
              <w:t>内容及び</w:t>
            </w:r>
          </w:p>
          <w:p w14:paraId="6F45E387" w14:textId="66DC4D60" w:rsidR="000820ED" w:rsidRPr="00A3251C" w:rsidRDefault="0050584B" w:rsidP="009E7E8E">
            <w:pPr>
              <w:snapToGrid w:val="0"/>
              <w:spacing w:line="0" w:lineRule="atLeast"/>
              <w:ind w:rightChars="18" w:right="37"/>
              <w:rPr>
                <w:rFonts w:ascii="MS UI Gothic" w:eastAsia="MS UI Gothic" w:hAnsi="MS UI Gothic"/>
                <w:sz w:val="16"/>
                <w:szCs w:val="16"/>
              </w:rPr>
            </w:pPr>
            <w:r w:rsidRPr="00A3251C">
              <w:rPr>
                <w:rFonts w:ascii="MS UI Gothic" w:eastAsia="MS UI Gothic" w:hAnsi="MS UI Gothic" w:hint="eastAsia"/>
                <w:sz w:val="16"/>
                <w:szCs w:val="16"/>
              </w:rPr>
              <w:t>手続きの</w:t>
            </w:r>
          </w:p>
          <w:p w14:paraId="46B6D872" w14:textId="6B171322" w:rsidR="0050584B" w:rsidRPr="00A3251C" w:rsidRDefault="0050584B" w:rsidP="009E7E8E">
            <w:pPr>
              <w:snapToGrid w:val="0"/>
              <w:spacing w:line="0" w:lineRule="atLeast"/>
              <w:ind w:rightChars="18" w:right="37"/>
              <w:rPr>
                <w:rFonts w:ascii="MS UI Gothic" w:eastAsia="MS UI Gothic" w:hAnsi="MS UI Gothic"/>
                <w:b/>
                <w:sz w:val="16"/>
                <w:szCs w:val="16"/>
              </w:rPr>
            </w:pPr>
            <w:r w:rsidRPr="00A3251C">
              <w:rPr>
                <w:rFonts w:ascii="MS UI Gothic" w:eastAsia="MS UI Gothic" w:hAnsi="MS UI Gothic" w:hint="eastAsia"/>
                <w:sz w:val="16"/>
                <w:szCs w:val="16"/>
              </w:rPr>
              <w:t>説明・同意</w:t>
            </w:r>
          </w:p>
        </w:tc>
        <w:tc>
          <w:tcPr>
            <w:tcW w:w="423" w:type="dxa"/>
            <w:vMerge w:val="restart"/>
            <w:tcBorders>
              <w:top w:val="single" w:sz="4" w:space="0" w:color="auto"/>
              <w:right w:val="nil"/>
            </w:tcBorders>
          </w:tcPr>
          <w:p w14:paraId="6F9A6C32" w14:textId="247F557F" w:rsidR="0050584B" w:rsidRPr="00A3251C" w:rsidRDefault="0050584B"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5F06479B" w14:textId="77777777" w:rsidR="00457663" w:rsidRPr="00A3251C" w:rsidRDefault="00457663" w:rsidP="00457663">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重要事項説明書</w:t>
            </w:r>
          </w:p>
          <w:p w14:paraId="0EF5EFB6" w14:textId="65FCB6FA" w:rsidR="00457663" w:rsidRPr="00A3251C" w:rsidRDefault="00457663" w:rsidP="00457663">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利用申込みがあったときは、障害の特性に配慮しつつ、利用申込者に対しサービスの選択に必要な重要事項</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vertAlign w:val="superscript"/>
              </w:rPr>
              <w:t>※</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rPr>
              <w:t>を重要事項説明書、パンフレット等の文書を交付して説明を行い、サービスの提供を受けることにつき、同意を得ていますか。</w:t>
            </w:r>
          </w:p>
          <w:p w14:paraId="2242ABFB" w14:textId="2D20CAE9" w:rsidR="0050584B" w:rsidRPr="00A3251C" w:rsidRDefault="007E7347" w:rsidP="004A6858">
            <w:pPr>
              <w:spacing w:line="0" w:lineRule="atLeast"/>
              <w:ind w:leftChars="100" w:left="1010" w:hangingChars="700" w:hanging="805"/>
              <w:jc w:val="left"/>
              <w:rPr>
                <w:rFonts w:ascii="MS UI Gothic" w:eastAsia="MS UI Gothic" w:hAnsi="MS UI Gothic"/>
                <w:sz w:val="16"/>
                <w:szCs w:val="16"/>
              </w:rPr>
            </w:pPr>
            <w:r w:rsidRPr="00A3251C">
              <w:rPr>
                <w:rFonts w:ascii="MS UI Gothic" w:eastAsia="MS UI Gothic" w:hAnsi="MS UI Gothic" w:hint="eastAsia"/>
                <w:sz w:val="12"/>
                <w:szCs w:val="16"/>
              </w:rPr>
              <w:t>(</w:t>
            </w:r>
            <w:r w:rsidR="00457663"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w:t>
            </w:r>
            <w:r w:rsidR="00457663" w:rsidRPr="00A3251C">
              <w:rPr>
                <w:rFonts w:ascii="MS UI Gothic" w:eastAsia="MS UI Gothic" w:hAnsi="MS UI Gothic" w:hint="eastAsia"/>
                <w:sz w:val="12"/>
                <w:szCs w:val="16"/>
              </w:rPr>
              <w:t>重要事項・</w:t>
            </w:r>
            <w:r w:rsidR="00625AAC" w:rsidRPr="00A3251C">
              <w:rPr>
                <w:rFonts w:ascii="MS UI Gothic" w:eastAsia="MS UI Gothic" w:hAnsi="MS UI Gothic" w:hint="eastAsia"/>
                <w:sz w:val="12"/>
                <w:szCs w:val="16"/>
              </w:rPr>
              <w:t>・・運営規程の概要、従業者の勤務体制、事故発生時の</w:t>
            </w:r>
            <w:r w:rsidR="00457663" w:rsidRPr="00A3251C">
              <w:rPr>
                <w:rFonts w:ascii="MS UI Gothic" w:eastAsia="MS UI Gothic" w:hAnsi="MS UI Gothic" w:hint="eastAsia"/>
                <w:sz w:val="12"/>
                <w:szCs w:val="16"/>
              </w:rPr>
              <w:t>対応、苦情処理の体制</w:t>
            </w:r>
            <w:r w:rsidR="00457663" w:rsidRPr="00A3251C">
              <w:rPr>
                <w:rStyle w:val="H300"/>
                <w:rFonts w:ascii="MS UI Gothic" w:eastAsia="MS UI Gothic" w:hAnsi="MS UI Gothic" w:hint="eastAsia"/>
                <w:color w:val="auto"/>
                <w:sz w:val="12"/>
                <w:szCs w:val="16"/>
                <w:u w:val="none"/>
              </w:rPr>
              <w:t>、提供するサービスの第三者評価の実施状況</w:t>
            </w:r>
            <w:r w:rsidRPr="00A3251C">
              <w:rPr>
                <w:rStyle w:val="H300"/>
                <w:rFonts w:ascii="MS UI Gothic" w:eastAsia="MS UI Gothic" w:hAnsi="MS UI Gothic" w:hint="eastAsia"/>
                <w:color w:val="auto"/>
                <w:sz w:val="12"/>
                <w:szCs w:val="16"/>
                <w:u w:val="none"/>
              </w:rPr>
              <w:t>(</w:t>
            </w:r>
            <w:r w:rsidR="00457663" w:rsidRPr="00A3251C">
              <w:rPr>
                <w:rStyle w:val="H300"/>
                <w:rFonts w:ascii="MS UI Gothic" w:eastAsia="MS UI Gothic" w:hAnsi="MS UI Gothic" w:hint="eastAsia"/>
                <w:color w:val="auto"/>
                <w:sz w:val="12"/>
                <w:szCs w:val="16"/>
                <w:u w:val="none"/>
              </w:rPr>
              <w:t>実施の有無</w:t>
            </w:r>
            <w:r w:rsidR="00625AAC" w:rsidRPr="00A3251C">
              <w:rPr>
                <w:rStyle w:val="H300"/>
                <w:rFonts w:ascii="MS UI Gothic" w:eastAsia="MS UI Gothic" w:hAnsi="MS UI Gothic" w:hint="eastAsia"/>
                <w:color w:val="auto"/>
                <w:sz w:val="12"/>
                <w:szCs w:val="16"/>
                <w:u w:val="none"/>
              </w:rPr>
              <w:t>、実施した直近の年月日、実施した評価機関の名称、評価結果の開示</w:t>
            </w:r>
            <w:r w:rsidR="00457663" w:rsidRPr="00A3251C">
              <w:rPr>
                <w:rStyle w:val="H300"/>
                <w:rFonts w:ascii="MS UI Gothic" w:eastAsia="MS UI Gothic" w:hAnsi="MS UI Gothic" w:hint="eastAsia"/>
                <w:color w:val="auto"/>
                <w:sz w:val="12"/>
                <w:szCs w:val="16"/>
                <w:u w:val="none"/>
              </w:rPr>
              <w:t>状況</w:t>
            </w:r>
            <w:r w:rsidRPr="00A3251C">
              <w:rPr>
                <w:rStyle w:val="H300"/>
                <w:rFonts w:ascii="MS UI Gothic" w:eastAsia="MS UI Gothic" w:hAnsi="MS UI Gothic" w:hint="eastAsia"/>
                <w:color w:val="auto"/>
                <w:sz w:val="12"/>
                <w:szCs w:val="16"/>
                <w:u w:val="none"/>
              </w:rPr>
              <w:t>)</w:t>
            </w:r>
            <w:r w:rsidR="00457663" w:rsidRPr="00A3251C">
              <w:rPr>
                <w:rStyle w:val="H300"/>
                <w:rFonts w:ascii="MS UI Gothic" w:eastAsia="MS UI Gothic" w:hAnsi="MS UI Gothic" w:hint="eastAsia"/>
                <w:color w:val="auto"/>
                <w:sz w:val="12"/>
                <w:szCs w:val="16"/>
                <w:u w:val="none"/>
              </w:rPr>
              <w:t>等</w:t>
            </w:r>
          </w:p>
        </w:tc>
        <w:tc>
          <w:tcPr>
            <w:tcW w:w="896" w:type="dxa"/>
            <w:gridSpan w:val="3"/>
            <w:tcBorders>
              <w:top w:val="single" w:sz="4" w:space="0" w:color="auto"/>
              <w:left w:val="single" w:sz="4" w:space="0" w:color="auto"/>
              <w:bottom w:val="nil"/>
              <w:right w:val="single" w:sz="4" w:space="0" w:color="auto"/>
            </w:tcBorders>
          </w:tcPr>
          <w:p w14:paraId="72CC901A" w14:textId="77777777" w:rsidR="0050584B" w:rsidRPr="00A3251C" w:rsidRDefault="0050584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CC12012" w14:textId="77777777" w:rsidR="0050584B" w:rsidRPr="00A3251C" w:rsidRDefault="0050584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796419EA" w14:textId="77777777" w:rsidR="007A32DF" w:rsidRPr="00A3251C" w:rsidRDefault="0050584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372A779F" w14:textId="5F1458F7" w:rsidR="00D3777E" w:rsidRPr="00A3251C" w:rsidRDefault="0050584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118</w:t>
            </w:r>
            <w:r w:rsidRPr="00A3251C">
              <w:rPr>
                <w:rFonts w:ascii="MS UI Gothic" w:eastAsia="MS UI Gothic" w:hAnsi="MS UI Gothic" w:hint="eastAsia"/>
                <w:sz w:val="16"/>
                <w:szCs w:val="16"/>
                <w:lang w:eastAsia="zh-CN"/>
              </w:rPr>
              <w:t>条</w:t>
            </w:r>
          </w:p>
          <w:p w14:paraId="4F710295" w14:textId="6CB7319D" w:rsidR="0050584B" w:rsidRPr="00A3251C" w:rsidRDefault="0050584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10</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3D7CDE87" w14:textId="77777777" w:rsidR="0050584B" w:rsidRPr="00A3251C" w:rsidRDefault="0050584B" w:rsidP="00D46AD9">
            <w:pPr>
              <w:snapToGrid w:val="0"/>
              <w:spacing w:line="0" w:lineRule="atLeast"/>
              <w:rPr>
                <w:rFonts w:ascii="MS UI Gothic" w:eastAsia="MS UI Gothic" w:hAnsi="MS UI Gothic"/>
                <w:sz w:val="16"/>
                <w:szCs w:val="16"/>
                <w:lang w:eastAsia="zh-CN"/>
              </w:rPr>
            </w:pPr>
          </w:p>
          <w:p w14:paraId="01398208" w14:textId="77777777" w:rsidR="00D3777E" w:rsidRPr="00A3251C" w:rsidRDefault="0050584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6B2DD8CB" w14:textId="383E255B" w:rsidR="00D3777E" w:rsidRPr="00A3251C" w:rsidRDefault="0050584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93</w:t>
            </w:r>
            <w:r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125</w:t>
            </w:r>
            <w:r w:rsidR="00D06414" w:rsidRPr="00A3251C">
              <w:rPr>
                <w:rFonts w:ascii="MS UI Gothic" w:eastAsia="MS UI Gothic" w:hAnsi="MS UI Gothic" w:hint="eastAsia"/>
                <w:sz w:val="16"/>
                <w:szCs w:val="16"/>
                <w:lang w:eastAsia="zh-CN"/>
              </w:rPr>
              <w:t>条</w:t>
            </w:r>
          </w:p>
          <w:p w14:paraId="7A71B70F" w14:textId="0A0360F8" w:rsidR="0050584B" w:rsidRPr="00A3251C" w:rsidRDefault="0050584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7788A85E" w14:textId="77777777" w:rsidR="0050584B" w:rsidRPr="00A3251C" w:rsidRDefault="0050584B" w:rsidP="00D46AD9">
            <w:pPr>
              <w:snapToGrid w:val="0"/>
              <w:spacing w:line="0" w:lineRule="atLeast"/>
              <w:rPr>
                <w:rFonts w:ascii="MS UI Gothic" w:eastAsia="MS UI Gothic" w:hAnsi="MS UI Gothic"/>
                <w:sz w:val="16"/>
                <w:szCs w:val="16"/>
                <w:lang w:eastAsia="zh-CN"/>
              </w:rPr>
            </w:pPr>
          </w:p>
          <w:p w14:paraId="35FFCFE9" w14:textId="77777777"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601B2756" w14:textId="512D2F15" w:rsidR="0050584B" w:rsidRPr="00A3251C" w:rsidRDefault="0050584B"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第三の</w:t>
            </w:r>
            <w:r w:rsidR="00A5007B" w:rsidRPr="00A3251C">
              <w:rPr>
                <w:rFonts w:ascii="MS UI Gothic" w:eastAsia="MS UI Gothic" w:hAnsi="MS UI Gothic" w:hint="eastAsia"/>
                <w:sz w:val="16"/>
                <w:szCs w:val="16"/>
              </w:rPr>
              <w:t>3</w:t>
            </w:r>
            <w:r w:rsidR="00AF60CB" w:rsidRPr="00A3251C">
              <w:rPr>
                <w:rFonts w:ascii="MS UI Gothic" w:eastAsia="MS UI Gothic" w:hAnsi="MS UI Gothic" w:hint="eastAsia"/>
                <w:sz w:val="16"/>
                <w:szCs w:val="16"/>
              </w:rPr>
              <w:t>(1)</w:t>
            </w:r>
          </w:p>
        </w:tc>
        <w:tc>
          <w:tcPr>
            <w:tcW w:w="1209" w:type="dxa"/>
            <w:vMerge w:val="restart"/>
            <w:tcBorders>
              <w:top w:val="single" w:sz="4" w:space="0" w:color="auto"/>
            </w:tcBorders>
          </w:tcPr>
          <w:p w14:paraId="0CC0EB28" w14:textId="77777777" w:rsidR="0050584B" w:rsidRPr="00A3251C" w:rsidRDefault="0050584B" w:rsidP="00C1008F">
            <w:pPr>
              <w:tabs>
                <w:tab w:val="left" w:pos="8505"/>
              </w:tabs>
              <w:spacing w:line="0" w:lineRule="atLeast"/>
              <w:rPr>
                <w:rFonts w:ascii="MS UI Gothic" w:eastAsia="MS UI Gothic" w:hAnsi="MS UI Gothic"/>
                <w:sz w:val="16"/>
                <w:szCs w:val="16"/>
              </w:rPr>
            </w:pPr>
          </w:p>
        </w:tc>
      </w:tr>
      <w:tr w:rsidR="00327DA5" w:rsidRPr="00A3251C" w14:paraId="5EFD2DB6" w14:textId="77777777" w:rsidTr="002D348F">
        <w:trPr>
          <w:trHeight w:val="77"/>
        </w:trPr>
        <w:tc>
          <w:tcPr>
            <w:tcW w:w="1029" w:type="dxa"/>
            <w:vMerge/>
          </w:tcPr>
          <w:p w14:paraId="7E943BE0" w14:textId="77777777" w:rsidR="00132711" w:rsidRPr="00A3251C" w:rsidRDefault="00132711" w:rsidP="009E7E8E">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17CA0454"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020BD37C" w14:textId="77777777" w:rsidR="00132711" w:rsidRPr="00A3251C" w:rsidRDefault="00132711"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ABCF286" w14:textId="77777777" w:rsidR="00132711" w:rsidRPr="00A3251C" w:rsidRDefault="00132711" w:rsidP="00D46AD9">
            <w:pPr>
              <w:tabs>
                <w:tab w:val="left" w:pos="8505"/>
              </w:tabs>
              <w:spacing w:line="0" w:lineRule="atLeast"/>
              <w:rPr>
                <w:rFonts w:ascii="MS UI Gothic" w:eastAsia="MS UI Gothic" w:hAnsi="MS UI Gothic"/>
                <w:sz w:val="16"/>
                <w:szCs w:val="16"/>
              </w:rPr>
            </w:pPr>
          </w:p>
        </w:tc>
        <w:tc>
          <w:tcPr>
            <w:tcW w:w="1209" w:type="dxa"/>
            <w:vMerge/>
          </w:tcPr>
          <w:p w14:paraId="5DB0B42E" w14:textId="77777777" w:rsidR="00132711" w:rsidRPr="00A3251C" w:rsidRDefault="00132711" w:rsidP="00C1008F">
            <w:pPr>
              <w:tabs>
                <w:tab w:val="left" w:pos="8505"/>
              </w:tabs>
              <w:spacing w:line="0" w:lineRule="atLeast"/>
              <w:rPr>
                <w:rFonts w:ascii="MS UI Gothic" w:eastAsia="MS UI Gothic" w:hAnsi="MS UI Gothic"/>
                <w:sz w:val="16"/>
                <w:szCs w:val="16"/>
              </w:rPr>
            </w:pPr>
          </w:p>
        </w:tc>
      </w:tr>
      <w:tr w:rsidR="00BB1052" w:rsidRPr="00A3251C" w14:paraId="047B36FB" w14:textId="77777777" w:rsidTr="002D348F">
        <w:trPr>
          <w:trHeight w:val="337"/>
        </w:trPr>
        <w:tc>
          <w:tcPr>
            <w:tcW w:w="1029" w:type="dxa"/>
            <w:vMerge/>
          </w:tcPr>
          <w:p w14:paraId="31CF99A0" w14:textId="77777777" w:rsidR="0050584B" w:rsidRPr="00A3251C" w:rsidRDefault="0050584B" w:rsidP="009E7E8E">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0445684B" w14:textId="77777777" w:rsidR="0050584B" w:rsidRPr="00A3251C" w:rsidRDefault="0050584B" w:rsidP="00C1008F">
            <w:pPr>
              <w:tabs>
                <w:tab w:val="left" w:pos="8505"/>
              </w:tabs>
              <w:spacing w:line="0" w:lineRule="atLeast"/>
              <w:rPr>
                <w:rFonts w:ascii="MS UI Gothic" w:eastAsia="MS UI Gothic" w:hAnsi="MS UI Gothic"/>
                <w:sz w:val="16"/>
                <w:szCs w:val="16"/>
              </w:rPr>
            </w:pPr>
          </w:p>
        </w:tc>
        <w:tc>
          <w:tcPr>
            <w:tcW w:w="5362" w:type="dxa"/>
            <w:gridSpan w:val="7"/>
            <w:tcBorders>
              <w:top w:val="dotDotDash" w:sz="4" w:space="0" w:color="auto"/>
              <w:left w:val="dotDotDash" w:sz="4" w:space="0" w:color="auto"/>
              <w:bottom w:val="dotDotDash" w:sz="4" w:space="0" w:color="auto"/>
              <w:right w:val="dotDotDash" w:sz="4" w:space="0" w:color="auto"/>
            </w:tcBorders>
          </w:tcPr>
          <w:p w14:paraId="5D1FDD29" w14:textId="77777777" w:rsidR="00DA5F0C" w:rsidRPr="00A3251C" w:rsidRDefault="0050584B" w:rsidP="00DA5F0C">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※上記の</w:t>
            </w:r>
            <w:r w:rsidR="00DA5F0C" w:rsidRPr="00A3251C">
              <w:rPr>
                <w:rFonts w:ascii="MS UI Gothic" w:eastAsia="MS UI Gothic" w:hAnsi="MS UI Gothic" w:hint="eastAsia"/>
                <w:sz w:val="12"/>
                <w:szCs w:val="16"/>
              </w:rPr>
              <w:t>利用者の同意は書面によって確認することが望ましいとされています。</w:t>
            </w:r>
          </w:p>
          <w:p w14:paraId="76607280" w14:textId="61BBB5AE" w:rsidR="0050584B" w:rsidRPr="00A3251C" w:rsidRDefault="0050584B" w:rsidP="00B14E78">
            <w:pPr>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hint="eastAsia"/>
                <w:sz w:val="12"/>
                <w:szCs w:val="16"/>
              </w:rPr>
              <w:t>重要事項説明書は</w:t>
            </w:r>
            <w:r w:rsidR="00A5007B" w:rsidRPr="00A3251C">
              <w:rPr>
                <w:rFonts w:ascii="MS UI Gothic" w:eastAsia="MS UI Gothic" w:hAnsi="MS UI Gothic" w:hint="eastAsia"/>
                <w:sz w:val="12"/>
                <w:szCs w:val="16"/>
                <w:u w:val="single"/>
              </w:rPr>
              <w:t>2</w:t>
            </w:r>
            <w:r w:rsidRPr="00A3251C">
              <w:rPr>
                <w:rFonts w:ascii="MS UI Gothic" w:eastAsia="MS UI Gothic" w:hAnsi="MS UI Gothic" w:hint="eastAsia"/>
                <w:sz w:val="12"/>
                <w:szCs w:val="16"/>
                <w:u w:val="single"/>
              </w:rPr>
              <w:t>部作成</w:t>
            </w:r>
            <w:r w:rsidRPr="00A3251C">
              <w:rPr>
                <w:rFonts w:ascii="MS UI Gothic" w:eastAsia="MS UI Gothic" w:hAnsi="MS UI Gothic" w:hint="eastAsia"/>
                <w:sz w:val="12"/>
                <w:szCs w:val="16"/>
              </w:rPr>
              <w:t>し、説明者の職名・氏名を記載し、利用申込者又は家族が説明を受け同意した旨の</w:t>
            </w:r>
            <w:r w:rsidR="00C566F6" w:rsidRPr="00A3251C">
              <w:rPr>
                <w:rFonts w:ascii="MS UI Gothic" w:eastAsia="MS UI Gothic" w:hAnsi="MS UI Gothic" w:hint="eastAsia"/>
                <w:sz w:val="12"/>
                <w:szCs w:val="16"/>
              </w:rPr>
              <w:t>署名又は</w:t>
            </w:r>
            <w:r w:rsidRPr="00A3251C">
              <w:rPr>
                <w:rFonts w:ascii="MS UI Gothic" w:eastAsia="MS UI Gothic" w:hAnsi="MS UI Gothic" w:hint="eastAsia"/>
                <w:sz w:val="12"/>
                <w:szCs w:val="16"/>
              </w:rPr>
              <w:t>記名押印等を受け、</w:t>
            </w:r>
            <w:r w:rsidR="00A5007B" w:rsidRPr="00A3251C">
              <w:rPr>
                <w:rFonts w:ascii="MS UI Gothic" w:eastAsia="MS UI Gothic" w:hAnsi="MS UI Gothic" w:hint="eastAsia"/>
                <w:sz w:val="12"/>
                <w:szCs w:val="16"/>
              </w:rPr>
              <w:t>1</w:t>
            </w:r>
            <w:r w:rsidR="000B564A" w:rsidRPr="00A3251C">
              <w:rPr>
                <w:rFonts w:ascii="MS UI Gothic" w:eastAsia="MS UI Gothic" w:hAnsi="MS UI Gothic" w:hint="eastAsia"/>
                <w:sz w:val="12"/>
                <w:szCs w:val="16"/>
              </w:rPr>
              <w:t>部</w:t>
            </w:r>
            <w:r w:rsidRPr="00A3251C">
              <w:rPr>
                <w:rFonts w:ascii="MS UI Gothic" w:eastAsia="MS UI Gothic" w:hAnsi="MS UI Gothic" w:hint="eastAsia"/>
                <w:sz w:val="12"/>
                <w:szCs w:val="16"/>
              </w:rPr>
              <w:t>は利用者に交付し、</w:t>
            </w:r>
            <w:r w:rsidR="00A5007B" w:rsidRPr="00A3251C">
              <w:rPr>
                <w:rFonts w:ascii="MS UI Gothic" w:eastAsia="MS UI Gothic" w:hAnsi="MS UI Gothic" w:hint="eastAsia"/>
                <w:sz w:val="12"/>
                <w:szCs w:val="16"/>
              </w:rPr>
              <w:t>1</w:t>
            </w:r>
            <w:r w:rsidR="000B564A" w:rsidRPr="00A3251C">
              <w:rPr>
                <w:rFonts w:ascii="MS UI Gothic" w:eastAsia="MS UI Gothic" w:hAnsi="MS UI Gothic" w:hint="eastAsia"/>
                <w:sz w:val="12"/>
                <w:szCs w:val="16"/>
              </w:rPr>
              <w:t>部</w:t>
            </w:r>
            <w:r w:rsidRPr="00A3251C">
              <w:rPr>
                <w:rFonts w:ascii="MS UI Gothic" w:eastAsia="MS UI Gothic" w:hAnsi="MS UI Gothic" w:hint="eastAsia"/>
                <w:sz w:val="12"/>
                <w:szCs w:val="16"/>
              </w:rPr>
              <w:t>は事業所で保管してください。</w:t>
            </w:r>
          </w:p>
          <w:p w14:paraId="31A198CB" w14:textId="3E834661" w:rsidR="0050584B" w:rsidRPr="00A3251C" w:rsidRDefault="0050584B" w:rsidP="00BD335A">
            <w:pPr>
              <w:snapToGrid w:val="0"/>
              <w:spacing w:line="0" w:lineRule="atLeast"/>
              <w:ind w:leftChars="3" w:left="121" w:hangingChars="100" w:hanging="115"/>
              <w:rPr>
                <w:rFonts w:ascii="MS UI Gothic" w:eastAsia="MS UI Gothic" w:hAnsi="MS UI Gothic"/>
                <w:sz w:val="12"/>
                <w:szCs w:val="16"/>
              </w:rPr>
            </w:pPr>
            <w:r w:rsidRPr="00A3251C">
              <w:rPr>
                <w:rFonts w:ascii="MS UI Gothic" w:eastAsia="MS UI Gothic" w:hAnsi="MS UI Gothic" w:hint="eastAsia"/>
                <w:sz w:val="12"/>
                <w:szCs w:val="16"/>
              </w:rPr>
              <w:t>※</w:t>
            </w:r>
            <w:r w:rsidRPr="00A3251C">
              <w:rPr>
                <w:rFonts w:ascii="MS UI Gothic" w:eastAsia="MS UI Gothic" w:hAnsi="MS UI Gothic"/>
                <w:sz w:val="12"/>
                <w:szCs w:val="16"/>
              </w:rPr>
              <w:t>重要事項説明</w:t>
            </w:r>
            <w:r w:rsidRPr="00A3251C">
              <w:rPr>
                <w:rFonts w:ascii="MS UI Gothic" w:eastAsia="MS UI Gothic" w:hAnsi="MS UI Gothic" w:hint="eastAsia"/>
                <w:sz w:val="12"/>
                <w:szCs w:val="16"/>
              </w:rPr>
              <w:t>書</w:t>
            </w:r>
            <w:r w:rsidRPr="00A3251C">
              <w:rPr>
                <w:rFonts w:ascii="MS UI Gothic" w:eastAsia="MS UI Gothic" w:hAnsi="MS UI Gothic"/>
                <w:sz w:val="12"/>
                <w:szCs w:val="16"/>
              </w:rPr>
              <w:t>は、</w:t>
            </w:r>
            <w:r w:rsidRPr="00A3251C">
              <w:rPr>
                <w:rFonts w:ascii="MS UI Gothic" w:eastAsia="MS UI Gothic" w:hAnsi="MS UI Gothic" w:hint="eastAsia"/>
                <w:sz w:val="12"/>
                <w:szCs w:val="16"/>
              </w:rPr>
              <w:t>利用者がサービス</w:t>
            </w:r>
            <w:r w:rsidRPr="00A3251C">
              <w:rPr>
                <w:rFonts w:ascii="MS UI Gothic" w:eastAsia="MS UI Gothic" w:hAnsi="MS UI Gothic"/>
                <w:sz w:val="12"/>
                <w:szCs w:val="16"/>
              </w:rPr>
              <w:t>内容</w:t>
            </w:r>
            <w:r w:rsidRPr="00A3251C">
              <w:rPr>
                <w:rFonts w:ascii="MS UI Gothic" w:eastAsia="MS UI Gothic" w:hAnsi="MS UI Gothic" w:hint="eastAsia"/>
                <w:sz w:val="12"/>
                <w:szCs w:val="16"/>
              </w:rPr>
              <w:t>等を</w:t>
            </w:r>
            <w:r w:rsidRPr="00A3251C">
              <w:rPr>
                <w:rFonts w:ascii="MS UI Gothic" w:eastAsia="MS UI Gothic" w:hAnsi="MS UI Gothic"/>
                <w:sz w:val="12"/>
                <w:szCs w:val="16"/>
              </w:rPr>
              <w:t>理解し</w:t>
            </w:r>
            <w:r w:rsidR="00BD335A" w:rsidRPr="00A3251C">
              <w:rPr>
                <w:rFonts w:ascii="MS UI Gothic" w:eastAsia="MS UI Gothic" w:hAnsi="MS UI Gothic" w:hint="eastAsia"/>
                <w:sz w:val="12"/>
                <w:szCs w:val="16"/>
              </w:rPr>
              <w:t>て事業所を選択するために、利用申込の際、</w:t>
            </w:r>
            <w:r w:rsidR="00BD335A" w:rsidRPr="00A3251C">
              <w:rPr>
                <w:rFonts w:ascii="MS UI Gothic" w:eastAsia="MS UI Gothic" w:hAnsi="MS UI Gothic" w:hint="eastAsia"/>
                <w:sz w:val="12"/>
                <w:szCs w:val="16"/>
                <w:u w:val="single"/>
              </w:rPr>
              <w:t>契約前に</w:t>
            </w:r>
            <w:r w:rsidRPr="00A3251C">
              <w:rPr>
                <w:rFonts w:ascii="MS UI Gothic" w:eastAsia="MS UI Gothic" w:hAnsi="MS UI Gothic"/>
                <w:sz w:val="12"/>
                <w:szCs w:val="16"/>
              </w:rPr>
              <w:t>説明する</w:t>
            </w:r>
            <w:r w:rsidR="00BD335A" w:rsidRPr="00A3251C">
              <w:rPr>
                <w:rFonts w:ascii="MS UI Gothic" w:eastAsia="MS UI Gothic" w:hAnsi="MS UI Gothic" w:hint="eastAsia"/>
                <w:sz w:val="12"/>
                <w:szCs w:val="16"/>
              </w:rPr>
              <w:t>書類です。</w:t>
            </w:r>
            <w:r w:rsidRPr="00A3251C">
              <w:rPr>
                <w:rFonts w:ascii="MS UI Gothic" w:eastAsia="MS UI Gothic" w:hAnsi="MS UI Gothic" w:hint="eastAsia"/>
                <w:sz w:val="12"/>
                <w:szCs w:val="16"/>
              </w:rPr>
              <w:t>契約書とは異なりますので、それぞれ</w:t>
            </w:r>
            <w:r w:rsidR="00C566F6" w:rsidRPr="00A3251C">
              <w:rPr>
                <w:rFonts w:ascii="MS UI Gothic" w:eastAsia="MS UI Gothic" w:hAnsi="MS UI Gothic" w:hint="eastAsia"/>
                <w:sz w:val="12"/>
                <w:szCs w:val="16"/>
              </w:rPr>
              <w:t>署名又は</w:t>
            </w:r>
            <w:r w:rsidRPr="00A3251C">
              <w:rPr>
                <w:rFonts w:ascii="MS UI Gothic" w:eastAsia="MS UI Gothic" w:hAnsi="MS UI Gothic" w:hint="eastAsia"/>
                <w:sz w:val="12"/>
                <w:szCs w:val="16"/>
              </w:rPr>
              <w:t>記名押印が必要です。</w:t>
            </w:r>
          </w:p>
        </w:tc>
        <w:tc>
          <w:tcPr>
            <w:tcW w:w="406" w:type="dxa"/>
            <w:gridSpan w:val="2"/>
            <w:tcBorders>
              <w:top w:val="nil"/>
              <w:left w:val="dotDotDash" w:sz="4" w:space="0" w:color="auto"/>
              <w:bottom w:val="nil"/>
              <w:right w:val="single" w:sz="4" w:space="0" w:color="auto"/>
            </w:tcBorders>
          </w:tcPr>
          <w:p w14:paraId="1F6F6E9A" w14:textId="77777777" w:rsidR="0050584B" w:rsidRPr="00A3251C" w:rsidRDefault="0050584B"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10F2CF08" w14:textId="77777777" w:rsidR="0050584B" w:rsidRPr="00A3251C" w:rsidRDefault="0050584B" w:rsidP="00D46AD9">
            <w:pPr>
              <w:tabs>
                <w:tab w:val="left" w:pos="8505"/>
              </w:tabs>
              <w:spacing w:line="0" w:lineRule="atLeast"/>
              <w:rPr>
                <w:rFonts w:ascii="MS UI Gothic" w:eastAsia="MS UI Gothic" w:hAnsi="MS UI Gothic"/>
                <w:sz w:val="12"/>
                <w:szCs w:val="16"/>
              </w:rPr>
            </w:pPr>
          </w:p>
        </w:tc>
        <w:tc>
          <w:tcPr>
            <w:tcW w:w="1209" w:type="dxa"/>
            <w:vMerge/>
          </w:tcPr>
          <w:p w14:paraId="4DFD2B84" w14:textId="77777777" w:rsidR="0050584B" w:rsidRPr="00A3251C" w:rsidRDefault="0050584B" w:rsidP="00C1008F">
            <w:pPr>
              <w:tabs>
                <w:tab w:val="left" w:pos="8505"/>
              </w:tabs>
              <w:spacing w:line="0" w:lineRule="atLeast"/>
              <w:jc w:val="left"/>
              <w:rPr>
                <w:rFonts w:ascii="MS UI Gothic" w:eastAsia="MS UI Gothic" w:hAnsi="MS UI Gothic"/>
                <w:sz w:val="12"/>
                <w:szCs w:val="16"/>
              </w:rPr>
            </w:pPr>
          </w:p>
        </w:tc>
      </w:tr>
      <w:tr w:rsidR="00327DA5" w:rsidRPr="00A3251C" w14:paraId="4085BD23" w14:textId="77777777" w:rsidTr="002D348F">
        <w:trPr>
          <w:trHeight w:val="77"/>
        </w:trPr>
        <w:tc>
          <w:tcPr>
            <w:tcW w:w="1029" w:type="dxa"/>
            <w:vMerge/>
          </w:tcPr>
          <w:p w14:paraId="05F8EE5D" w14:textId="77777777" w:rsidR="00132711" w:rsidRPr="00A3251C" w:rsidRDefault="0013271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9DD1B96"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297AC18" w14:textId="77777777" w:rsidR="00132711" w:rsidRPr="00A3251C" w:rsidRDefault="00132711"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FB1C833" w14:textId="77777777" w:rsidR="00132711" w:rsidRPr="00A3251C" w:rsidRDefault="00132711" w:rsidP="00D46AD9">
            <w:pPr>
              <w:tabs>
                <w:tab w:val="left" w:pos="8505"/>
              </w:tabs>
              <w:spacing w:line="0" w:lineRule="atLeast"/>
              <w:rPr>
                <w:rFonts w:ascii="MS UI Gothic" w:eastAsia="MS UI Gothic" w:hAnsi="MS UI Gothic"/>
                <w:sz w:val="16"/>
                <w:szCs w:val="16"/>
              </w:rPr>
            </w:pPr>
          </w:p>
        </w:tc>
        <w:tc>
          <w:tcPr>
            <w:tcW w:w="1209" w:type="dxa"/>
            <w:vMerge/>
          </w:tcPr>
          <w:p w14:paraId="3259F7D7" w14:textId="77777777" w:rsidR="00132711" w:rsidRPr="00A3251C" w:rsidRDefault="00132711" w:rsidP="00C1008F">
            <w:pPr>
              <w:tabs>
                <w:tab w:val="left" w:pos="8505"/>
              </w:tabs>
              <w:spacing w:line="0" w:lineRule="atLeast"/>
              <w:rPr>
                <w:rFonts w:ascii="MS UI Gothic" w:eastAsia="MS UI Gothic" w:hAnsi="MS UI Gothic"/>
                <w:sz w:val="16"/>
                <w:szCs w:val="16"/>
              </w:rPr>
            </w:pPr>
          </w:p>
        </w:tc>
      </w:tr>
      <w:tr w:rsidR="00BB1052" w:rsidRPr="00A3251C" w14:paraId="5B803DFC" w14:textId="77777777" w:rsidTr="002D348F">
        <w:trPr>
          <w:trHeight w:val="295"/>
        </w:trPr>
        <w:tc>
          <w:tcPr>
            <w:tcW w:w="1029" w:type="dxa"/>
            <w:vMerge/>
          </w:tcPr>
          <w:p w14:paraId="232B4E9D" w14:textId="2C0A7037" w:rsidR="0050584B" w:rsidRPr="00A3251C" w:rsidRDefault="0050584B" w:rsidP="009E7E8E">
            <w:pPr>
              <w:snapToGrid w:val="0"/>
              <w:spacing w:line="0" w:lineRule="atLeast"/>
              <w:ind w:rightChars="18" w:right="37"/>
              <w:rPr>
                <w:rFonts w:ascii="MS UI Gothic" w:eastAsia="MS UI Gothic" w:hAnsi="MS UI Gothic"/>
                <w:b/>
                <w:sz w:val="16"/>
                <w:szCs w:val="16"/>
              </w:rPr>
            </w:pPr>
          </w:p>
        </w:tc>
        <w:tc>
          <w:tcPr>
            <w:tcW w:w="423" w:type="dxa"/>
            <w:vMerge w:val="restart"/>
            <w:tcBorders>
              <w:top w:val="single" w:sz="4" w:space="0" w:color="auto"/>
              <w:right w:val="nil"/>
            </w:tcBorders>
          </w:tcPr>
          <w:p w14:paraId="4F7395FB" w14:textId="08141B3D" w:rsidR="0050584B" w:rsidRPr="00A3251C" w:rsidRDefault="0050584B"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0F39F65F" w14:textId="77777777" w:rsidR="008C5854" w:rsidRPr="00A3251C" w:rsidRDefault="008C5854" w:rsidP="008C585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利用契約書</w:t>
            </w:r>
          </w:p>
          <w:p w14:paraId="3DAD5D93" w14:textId="77777777" w:rsidR="008C5854" w:rsidRPr="00A3251C" w:rsidRDefault="008C5854" w:rsidP="008C5854">
            <w:pPr>
              <w:tabs>
                <w:tab w:val="left" w:pos="5954"/>
                <w:tab w:val="left" w:pos="8505"/>
              </w:tabs>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利用契約をしたときは、社会福祉法第77条の規定に基づき書面（利用契約書等）を交付していますか。また、書面を交付する場合は、利用申込者の障害の特性に応じて適切に配慮していますか。</w:t>
            </w:r>
          </w:p>
          <w:p w14:paraId="3EEB99AF" w14:textId="77777777" w:rsidR="008C5854" w:rsidRPr="00A3251C" w:rsidRDefault="008C5854" w:rsidP="008C5854">
            <w:pPr>
              <w:tabs>
                <w:tab w:val="left" w:pos="5954"/>
                <w:tab w:val="left" w:pos="8505"/>
              </w:tabs>
              <w:snapToGrid w:val="0"/>
              <w:spacing w:line="0" w:lineRule="atLeast"/>
              <w:ind w:left="191" w:hanging="191"/>
              <w:rPr>
                <w:rFonts w:ascii="MS UI Gothic" w:eastAsia="MS UI Gothic" w:hAnsi="MS UI Gothic"/>
                <w:sz w:val="12"/>
                <w:szCs w:val="16"/>
              </w:rPr>
            </w:pPr>
            <w:r w:rsidRPr="00A3251C">
              <w:rPr>
                <w:rFonts w:ascii="MS UI Gothic" w:eastAsia="MS UI Gothic" w:hAnsi="MS UI Gothic" w:hint="eastAsia"/>
                <w:sz w:val="12"/>
                <w:szCs w:val="16"/>
              </w:rPr>
              <w:t>＜書面に記載するべき内容＞</w:t>
            </w:r>
          </w:p>
          <w:p w14:paraId="6F739AC6" w14:textId="77777777" w:rsidR="008C5854" w:rsidRPr="00A3251C" w:rsidRDefault="008C5854" w:rsidP="008C5854">
            <w:pPr>
              <w:tabs>
                <w:tab w:val="left" w:pos="5954"/>
                <w:tab w:val="left" w:pos="8505"/>
              </w:tabs>
              <w:snapToGrid w:val="0"/>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　事業の経営者の名称及び主たる事務所の所在地</w:t>
            </w:r>
          </w:p>
          <w:p w14:paraId="410593B8" w14:textId="77777777" w:rsidR="008C5854" w:rsidRPr="00A3251C" w:rsidRDefault="008C5854" w:rsidP="008C5854">
            <w:pPr>
              <w:tabs>
                <w:tab w:val="left" w:pos="5954"/>
                <w:tab w:val="left" w:pos="8505"/>
              </w:tabs>
              <w:snapToGrid w:val="0"/>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　事業の経営者が提供するサービスの内容</w:t>
            </w:r>
          </w:p>
          <w:p w14:paraId="0E00C201" w14:textId="77777777" w:rsidR="008C5854" w:rsidRPr="00A3251C" w:rsidRDefault="008C5854" w:rsidP="008C5854">
            <w:pPr>
              <w:tabs>
                <w:tab w:val="left" w:pos="5954"/>
                <w:tab w:val="left" w:pos="8505"/>
              </w:tabs>
              <w:snapToGrid w:val="0"/>
              <w:spacing w:line="0" w:lineRule="atLeast"/>
              <w:ind w:leftChars="50" w:left="103"/>
              <w:rPr>
                <w:rFonts w:ascii="MS UI Gothic" w:eastAsia="MS UI Gothic" w:hAnsi="MS UI Gothic" w:cs="Segoe UI Symbol"/>
                <w:sz w:val="12"/>
                <w:szCs w:val="16"/>
              </w:rPr>
            </w:pPr>
            <w:r w:rsidRPr="00A3251C">
              <w:rPr>
                <w:rFonts w:ascii="MS UI Gothic" w:eastAsia="MS UI Gothic" w:hAnsi="MS UI Gothic" w:hint="eastAsia"/>
                <w:sz w:val="12"/>
                <w:szCs w:val="16"/>
              </w:rPr>
              <w:t>・　サービスの提供について利用者が支払う</w:t>
            </w:r>
            <w:r w:rsidRPr="00A3251C">
              <w:rPr>
                <w:rFonts w:ascii="MS UI Gothic" w:eastAsia="MS UI Gothic" w:hAnsi="MS UI Gothic" w:cs="Segoe UI Symbol" w:hint="eastAsia"/>
                <w:sz w:val="12"/>
                <w:szCs w:val="16"/>
              </w:rPr>
              <w:t>べき額に関する事項</w:t>
            </w:r>
          </w:p>
          <w:p w14:paraId="4E1F50C4" w14:textId="77777777" w:rsidR="008C5854" w:rsidRPr="00A3251C" w:rsidRDefault="008C5854" w:rsidP="008C5854">
            <w:pPr>
              <w:tabs>
                <w:tab w:val="left" w:pos="5954"/>
                <w:tab w:val="left" w:pos="8505"/>
              </w:tabs>
              <w:snapToGrid w:val="0"/>
              <w:spacing w:line="0" w:lineRule="atLeast"/>
              <w:ind w:leftChars="50" w:left="103"/>
              <w:rPr>
                <w:rFonts w:ascii="MS UI Gothic" w:eastAsia="MS UI Gothic" w:hAnsi="MS UI Gothic" w:cs="Segoe UI Symbol"/>
                <w:sz w:val="12"/>
                <w:szCs w:val="16"/>
              </w:rPr>
            </w:pPr>
            <w:r w:rsidRPr="00A3251C">
              <w:rPr>
                <w:rFonts w:ascii="MS UI Gothic" w:eastAsia="MS UI Gothic" w:hAnsi="MS UI Gothic" w:cs="Segoe UI Symbol" w:hint="eastAsia"/>
                <w:sz w:val="12"/>
                <w:szCs w:val="16"/>
              </w:rPr>
              <w:t>・　サービスの提供開始年月日</w:t>
            </w:r>
          </w:p>
          <w:p w14:paraId="5C12ECBF" w14:textId="226A5615" w:rsidR="0050584B" w:rsidRPr="00A3251C" w:rsidRDefault="008C5854" w:rsidP="008C5854">
            <w:pPr>
              <w:snapToGrid w:val="0"/>
              <w:spacing w:line="0" w:lineRule="atLeast"/>
              <w:ind w:firstLineChars="100" w:firstLine="115"/>
              <w:jc w:val="left"/>
              <w:rPr>
                <w:rFonts w:ascii="MS UI Gothic" w:eastAsia="MS UI Gothic" w:hAnsi="MS UI Gothic"/>
                <w:sz w:val="16"/>
                <w:szCs w:val="16"/>
              </w:rPr>
            </w:pPr>
            <w:r w:rsidRPr="00A3251C">
              <w:rPr>
                <w:rFonts w:ascii="MS UI Gothic" w:eastAsia="MS UI Gothic" w:hAnsi="MS UI Gothic" w:cs="Segoe UI Symbol" w:hint="eastAsia"/>
                <w:sz w:val="12"/>
                <w:szCs w:val="16"/>
              </w:rPr>
              <w:t>・　サービスに係る苦情を受け付けるための窓口</w:t>
            </w:r>
          </w:p>
        </w:tc>
        <w:tc>
          <w:tcPr>
            <w:tcW w:w="896" w:type="dxa"/>
            <w:gridSpan w:val="3"/>
            <w:tcBorders>
              <w:top w:val="single" w:sz="4" w:space="0" w:color="auto"/>
              <w:left w:val="single" w:sz="4" w:space="0" w:color="auto"/>
              <w:bottom w:val="nil"/>
              <w:right w:val="single" w:sz="4" w:space="0" w:color="auto"/>
            </w:tcBorders>
          </w:tcPr>
          <w:p w14:paraId="5D1144F6" w14:textId="77777777" w:rsidR="0050584B" w:rsidRPr="00A3251C" w:rsidRDefault="0050584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A8F6895" w14:textId="77777777" w:rsidR="0050584B" w:rsidRPr="00A3251C" w:rsidRDefault="0050584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left w:val="single" w:sz="4" w:space="0" w:color="auto"/>
            </w:tcBorders>
          </w:tcPr>
          <w:p w14:paraId="5BD91B26" w14:textId="77777777" w:rsidR="008C5854" w:rsidRPr="00A3251C" w:rsidRDefault="008C5854" w:rsidP="008C585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社会福祉法</w:t>
            </w:r>
          </w:p>
          <w:p w14:paraId="4C432262" w14:textId="32F36848" w:rsidR="0050584B" w:rsidRPr="00A3251C" w:rsidRDefault="008C5854" w:rsidP="008C5854">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第77条第1項</w:t>
            </w:r>
          </w:p>
        </w:tc>
        <w:tc>
          <w:tcPr>
            <w:tcW w:w="1209" w:type="dxa"/>
            <w:vMerge/>
          </w:tcPr>
          <w:p w14:paraId="468AF25A" w14:textId="77777777" w:rsidR="0050584B" w:rsidRPr="00A3251C" w:rsidRDefault="0050584B" w:rsidP="00C1008F">
            <w:pPr>
              <w:tabs>
                <w:tab w:val="left" w:pos="8505"/>
              </w:tabs>
              <w:spacing w:line="0" w:lineRule="atLeast"/>
              <w:rPr>
                <w:rFonts w:ascii="MS UI Gothic" w:eastAsia="MS UI Gothic" w:hAnsi="MS UI Gothic"/>
                <w:sz w:val="16"/>
                <w:szCs w:val="16"/>
              </w:rPr>
            </w:pPr>
          </w:p>
        </w:tc>
      </w:tr>
      <w:tr w:rsidR="00327DA5" w:rsidRPr="00A3251C" w14:paraId="1B113227" w14:textId="77777777" w:rsidTr="002D348F">
        <w:trPr>
          <w:trHeight w:val="77"/>
        </w:trPr>
        <w:tc>
          <w:tcPr>
            <w:tcW w:w="1029" w:type="dxa"/>
            <w:vMerge/>
          </w:tcPr>
          <w:p w14:paraId="61D6DDD6" w14:textId="77777777" w:rsidR="00132711" w:rsidRPr="00A3251C" w:rsidRDefault="00132711" w:rsidP="009E7E8E">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0B094D29"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A438300" w14:textId="77777777" w:rsidR="00132711" w:rsidRPr="00A3251C" w:rsidRDefault="00132711"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B056D18" w14:textId="77777777" w:rsidR="00132711" w:rsidRPr="00A3251C" w:rsidRDefault="00132711" w:rsidP="00D46AD9">
            <w:pPr>
              <w:tabs>
                <w:tab w:val="left" w:pos="8505"/>
              </w:tabs>
              <w:spacing w:line="0" w:lineRule="atLeast"/>
              <w:rPr>
                <w:rFonts w:ascii="MS UI Gothic" w:eastAsia="MS UI Gothic" w:hAnsi="MS UI Gothic"/>
                <w:sz w:val="16"/>
                <w:szCs w:val="16"/>
              </w:rPr>
            </w:pPr>
          </w:p>
        </w:tc>
        <w:tc>
          <w:tcPr>
            <w:tcW w:w="1209" w:type="dxa"/>
            <w:vMerge/>
          </w:tcPr>
          <w:p w14:paraId="2A37003F" w14:textId="77777777" w:rsidR="00132711" w:rsidRPr="00A3251C" w:rsidRDefault="00132711" w:rsidP="00C1008F">
            <w:pPr>
              <w:tabs>
                <w:tab w:val="left" w:pos="8505"/>
              </w:tabs>
              <w:spacing w:line="0" w:lineRule="atLeast"/>
              <w:rPr>
                <w:rFonts w:ascii="MS UI Gothic" w:eastAsia="MS UI Gothic" w:hAnsi="MS UI Gothic"/>
                <w:sz w:val="16"/>
                <w:szCs w:val="16"/>
              </w:rPr>
            </w:pPr>
          </w:p>
        </w:tc>
      </w:tr>
      <w:tr w:rsidR="00BB1052" w:rsidRPr="00A3251C" w14:paraId="26EEB031" w14:textId="77777777" w:rsidTr="002D348F">
        <w:trPr>
          <w:trHeight w:val="337"/>
        </w:trPr>
        <w:tc>
          <w:tcPr>
            <w:tcW w:w="1029" w:type="dxa"/>
            <w:vMerge/>
          </w:tcPr>
          <w:p w14:paraId="7DBDBDA8" w14:textId="77777777" w:rsidR="0050584B" w:rsidRPr="00A3251C" w:rsidRDefault="0050584B" w:rsidP="009E7E8E">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7321DEC6" w14:textId="77777777" w:rsidR="0050584B" w:rsidRPr="00A3251C" w:rsidRDefault="0050584B" w:rsidP="00C1008F">
            <w:pPr>
              <w:tabs>
                <w:tab w:val="left" w:pos="8505"/>
              </w:tabs>
              <w:spacing w:line="0" w:lineRule="atLeast"/>
              <w:rPr>
                <w:rFonts w:ascii="MS UI Gothic" w:eastAsia="MS UI Gothic" w:hAnsi="MS UI Gothic"/>
                <w:sz w:val="16"/>
                <w:szCs w:val="16"/>
              </w:rPr>
            </w:pPr>
          </w:p>
        </w:tc>
        <w:tc>
          <w:tcPr>
            <w:tcW w:w="5362" w:type="dxa"/>
            <w:gridSpan w:val="7"/>
            <w:tcBorders>
              <w:top w:val="dotDotDash" w:sz="4" w:space="0" w:color="auto"/>
              <w:left w:val="dotDotDash" w:sz="4" w:space="0" w:color="auto"/>
              <w:bottom w:val="dotDotDash" w:sz="4" w:space="0" w:color="auto"/>
              <w:right w:val="dotDotDash" w:sz="4" w:space="0" w:color="auto"/>
            </w:tcBorders>
          </w:tcPr>
          <w:p w14:paraId="2C9C70C8" w14:textId="4F575CAF" w:rsidR="0050584B" w:rsidRPr="00A3251C" w:rsidRDefault="0050584B"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※利用契約書の契約当事者は事業所</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管理者</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ではなく事業者</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法人・法人代表者</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です。利用契約書には、法人代表者の職名・氏名を記載し、代表者印を押印してください。ただし、契約権限を規程等により委任している場合を除きます。</w:t>
            </w:r>
          </w:p>
          <w:p w14:paraId="089F728A" w14:textId="39097EED" w:rsidR="0050584B" w:rsidRPr="00A3251C" w:rsidRDefault="0050584B"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※利用契約書は</w:t>
            </w:r>
            <w:r w:rsidR="00A5007B" w:rsidRPr="00A3251C">
              <w:rPr>
                <w:rFonts w:ascii="MS UI Gothic" w:eastAsia="MS UI Gothic" w:hAnsi="MS UI Gothic" w:hint="eastAsia"/>
                <w:sz w:val="12"/>
                <w:szCs w:val="16"/>
              </w:rPr>
              <w:t>2</w:t>
            </w:r>
            <w:r w:rsidRPr="00A3251C">
              <w:rPr>
                <w:rFonts w:ascii="MS UI Gothic" w:eastAsia="MS UI Gothic" w:hAnsi="MS UI Gothic" w:hint="eastAsia"/>
                <w:sz w:val="12"/>
                <w:szCs w:val="16"/>
              </w:rPr>
              <w:t>部作成し、それぞれ事業者と利用者が</w:t>
            </w:r>
            <w:r w:rsidR="00C566F6" w:rsidRPr="00A3251C">
              <w:rPr>
                <w:rFonts w:ascii="MS UI Gothic" w:eastAsia="MS UI Gothic" w:hAnsi="MS UI Gothic" w:hint="eastAsia"/>
                <w:sz w:val="12"/>
                <w:szCs w:val="16"/>
              </w:rPr>
              <w:t>署名又は</w:t>
            </w:r>
            <w:r w:rsidRPr="00A3251C">
              <w:rPr>
                <w:rFonts w:ascii="MS UI Gothic" w:eastAsia="MS UI Gothic" w:hAnsi="MS UI Gothic" w:hint="eastAsia"/>
                <w:sz w:val="12"/>
                <w:szCs w:val="16"/>
              </w:rPr>
              <w:t>記名押印し、</w:t>
            </w:r>
            <w:r w:rsidR="00A5007B" w:rsidRPr="00A3251C">
              <w:rPr>
                <w:rFonts w:ascii="MS UI Gothic" w:eastAsia="MS UI Gothic" w:hAnsi="MS UI Gothic" w:hint="eastAsia"/>
                <w:sz w:val="12"/>
                <w:szCs w:val="16"/>
              </w:rPr>
              <w:t>1</w:t>
            </w:r>
            <w:r w:rsidR="000B564A" w:rsidRPr="00A3251C">
              <w:rPr>
                <w:rFonts w:ascii="MS UI Gothic" w:eastAsia="MS UI Gothic" w:hAnsi="MS UI Gothic" w:hint="eastAsia"/>
                <w:sz w:val="12"/>
                <w:szCs w:val="16"/>
              </w:rPr>
              <w:t>部</w:t>
            </w:r>
            <w:r w:rsidRPr="00A3251C">
              <w:rPr>
                <w:rFonts w:ascii="MS UI Gothic" w:eastAsia="MS UI Gothic" w:hAnsi="MS UI Gothic" w:hint="eastAsia"/>
                <w:sz w:val="12"/>
                <w:szCs w:val="16"/>
              </w:rPr>
              <w:t>を利用者に交付し、</w:t>
            </w:r>
            <w:r w:rsidR="00A5007B" w:rsidRPr="00A3251C">
              <w:rPr>
                <w:rFonts w:ascii="MS UI Gothic" w:eastAsia="MS UI Gothic" w:hAnsi="MS UI Gothic" w:hint="eastAsia"/>
                <w:sz w:val="12"/>
                <w:szCs w:val="16"/>
              </w:rPr>
              <w:t>1</w:t>
            </w:r>
            <w:r w:rsidR="000B564A" w:rsidRPr="00A3251C">
              <w:rPr>
                <w:rFonts w:ascii="MS UI Gothic" w:eastAsia="MS UI Gothic" w:hAnsi="MS UI Gothic" w:hint="eastAsia"/>
                <w:sz w:val="12"/>
                <w:szCs w:val="16"/>
              </w:rPr>
              <w:t>部</w:t>
            </w:r>
            <w:r w:rsidRPr="00A3251C">
              <w:rPr>
                <w:rFonts w:ascii="MS UI Gothic" w:eastAsia="MS UI Gothic" w:hAnsi="MS UI Gothic" w:hint="eastAsia"/>
                <w:sz w:val="12"/>
                <w:szCs w:val="16"/>
              </w:rPr>
              <w:t>は事業所が保管してください。</w:t>
            </w:r>
          </w:p>
          <w:p w14:paraId="67F9CF5A" w14:textId="3575823B" w:rsidR="0050584B" w:rsidRPr="00A3251C" w:rsidRDefault="0050584B"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※契約日、契約の終期が空欄である、契約更新をしていない</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自動更新規定を設けていない</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等の指摘例があります。</w:t>
            </w:r>
          </w:p>
          <w:p w14:paraId="54B21577" w14:textId="7432001B" w:rsidR="0050584B" w:rsidRPr="00A3251C" w:rsidRDefault="0050584B" w:rsidP="000820ED">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※契約書・重要事項説明書が運営規程や運営実態と合っているか、「支援費」等の旧法の用語がないか点検してください</w:t>
            </w:r>
            <w:r w:rsidR="00CE6A8F" w:rsidRPr="00A3251C">
              <w:rPr>
                <w:rFonts w:ascii="MS UI Gothic" w:eastAsia="MS UI Gothic" w:hAnsi="MS UI Gothic" w:hint="eastAsia"/>
                <w:sz w:val="12"/>
                <w:szCs w:val="16"/>
              </w:rPr>
              <w:t>。</w:t>
            </w:r>
          </w:p>
        </w:tc>
        <w:tc>
          <w:tcPr>
            <w:tcW w:w="406" w:type="dxa"/>
            <w:gridSpan w:val="2"/>
            <w:tcBorders>
              <w:top w:val="nil"/>
              <w:left w:val="dotDotDash" w:sz="4" w:space="0" w:color="auto"/>
              <w:bottom w:val="nil"/>
              <w:right w:val="single" w:sz="4" w:space="0" w:color="auto"/>
            </w:tcBorders>
          </w:tcPr>
          <w:p w14:paraId="4EEE4BB9" w14:textId="77777777" w:rsidR="0050584B" w:rsidRPr="00A3251C" w:rsidRDefault="0050584B"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26DBDBB7" w14:textId="77777777" w:rsidR="0050584B" w:rsidRPr="00A3251C" w:rsidRDefault="0050584B" w:rsidP="00D46AD9">
            <w:pPr>
              <w:tabs>
                <w:tab w:val="left" w:pos="8505"/>
              </w:tabs>
              <w:spacing w:line="0" w:lineRule="atLeast"/>
              <w:rPr>
                <w:rFonts w:ascii="MS UI Gothic" w:eastAsia="MS UI Gothic" w:hAnsi="MS UI Gothic"/>
                <w:sz w:val="12"/>
                <w:szCs w:val="16"/>
              </w:rPr>
            </w:pPr>
          </w:p>
        </w:tc>
        <w:tc>
          <w:tcPr>
            <w:tcW w:w="1209" w:type="dxa"/>
            <w:vMerge/>
          </w:tcPr>
          <w:p w14:paraId="5B88B759" w14:textId="77777777" w:rsidR="0050584B" w:rsidRPr="00A3251C" w:rsidRDefault="0050584B" w:rsidP="00C1008F">
            <w:pPr>
              <w:tabs>
                <w:tab w:val="left" w:pos="8505"/>
              </w:tabs>
              <w:spacing w:line="0" w:lineRule="atLeast"/>
              <w:jc w:val="left"/>
              <w:rPr>
                <w:rFonts w:ascii="MS UI Gothic" w:eastAsia="MS UI Gothic" w:hAnsi="MS UI Gothic"/>
                <w:sz w:val="12"/>
                <w:szCs w:val="16"/>
              </w:rPr>
            </w:pPr>
          </w:p>
        </w:tc>
      </w:tr>
      <w:tr w:rsidR="00327DA5" w:rsidRPr="00A3251C" w14:paraId="79710DDC" w14:textId="77777777" w:rsidTr="002D348F">
        <w:trPr>
          <w:trHeight w:val="77"/>
        </w:trPr>
        <w:tc>
          <w:tcPr>
            <w:tcW w:w="1029" w:type="dxa"/>
            <w:vMerge/>
            <w:tcBorders>
              <w:bottom w:val="single" w:sz="4" w:space="0" w:color="auto"/>
            </w:tcBorders>
          </w:tcPr>
          <w:p w14:paraId="2DEA1FFE" w14:textId="77777777" w:rsidR="00132711" w:rsidRPr="00A3251C" w:rsidRDefault="0013271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9DA2519"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47A51F58" w14:textId="77777777" w:rsidR="00132711" w:rsidRPr="00A3251C" w:rsidRDefault="00132711"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bottom w:val="single" w:sz="4" w:space="0" w:color="auto"/>
            </w:tcBorders>
          </w:tcPr>
          <w:p w14:paraId="24B03F79" w14:textId="77777777" w:rsidR="00132711" w:rsidRPr="00A3251C" w:rsidRDefault="00132711" w:rsidP="00D46AD9">
            <w:pPr>
              <w:tabs>
                <w:tab w:val="left" w:pos="8505"/>
              </w:tabs>
              <w:spacing w:line="0" w:lineRule="atLeast"/>
              <w:rPr>
                <w:rFonts w:ascii="MS UI Gothic" w:eastAsia="MS UI Gothic" w:hAnsi="MS UI Gothic"/>
                <w:sz w:val="16"/>
                <w:szCs w:val="16"/>
              </w:rPr>
            </w:pPr>
          </w:p>
        </w:tc>
        <w:tc>
          <w:tcPr>
            <w:tcW w:w="1209" w:type="dxa"/>
            <w:vMerge/>
            <w:tcBorders>
              <w:bottom w:val="single" w:sz="4" w:space="0" w:color="auto"/>
            </w:tcBorders>
          </w:tcPr>
          <w:p w14:paraId="187FC9E5" w14:textId="77777777" w:rsidR="00132711" w:rsidRPr="00A3251C" w:rsidRDefault="00132711" w:rsidP="00C1008F">
            <w:pPr>
              <w:tabs>
                <w:tab w:val="left" w:pos="8505"/>
              </w:tabs>
              <w:spacing w:line="0" w:lineRule="atLeast"/>
              <w:rPr>
                <w:rFonts w:ascii="MS UI Gothic" w:eastAsia="MS UI Gothic" w:hAnsi="MS UI Gothic"/>
                <w:sz w:val="16"/>
                <w:szCs w:val="16"/>
              </w:rPr>
            </w:pPr>
          </w:p>
        </w:tc>
      </w:tr>
      <w:tr w:rsidR="00BB1052" w:rsidRPr="00A3251C" w14:paraId="5CD6A223" w14:textId="77777777" w:rsidTr="002D348F">
        <w:trPr>
          <w:trHeight w:val="424"/>
        </w:trPr>
        <w:tc>
          <w:tcPr>
            <w:tcW w:w="1029" w:type="dxa"/>
            <w:vMerge w:val="restart"/>
          </w:tcPr>
          <w:p w14:paraId="218B17E0" w14:textId="5FDE4724" w:rsidR="00783DAF"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20</w:t>
            </w:r>
          </w:p>
          <w:p w14:paraId="004830E4" w14:textId="77777777" w:rsidR="00783DAF" w:rsidRPr="00A3251C" w:rsidRDefault="00783DA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秘密保持</w:t>
            </w:r>
          </w:p>
          <w:p w14:paraId="57050FE7" w14:textId="172E6836" w:rsidR="00783DAF" w:rsidRPr="00A3251C" w:rsidRDefault="00783DA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等</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個人</w:t>
            </w:r>
          </w:p>
          <w:p w14:paraId="129FCBF6" w14:textId="77777777" w:rsidR="00783DAF" w:rsidRPr="00A3251C" w:rsidRDefault="00783DA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情報提供</w:t>
            </w:r>
          </w:p>
          <w:p w14:paraId="67343187" w14:textId="601A4984" w:rsidR="00783DAF" w:rsidRPr="00A3251C" w:rsidRDefault="00783DA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同意書</w:t>
            </w:r>
            <w:r w:rsidR="007E7347" w:rsidRPr="00A3251C">
              <w:rPr>
                <w:rFonts w:ascii="MS UI Gothic" w:eastAsia="MS UI Gothic" w:hAnsi="MS UI Gothic" w:hint="eastAsia"/>
                <w:sz w:val="16"/>
                <w:szCs w:val="16"/>
              </w:rPr>
              <w:t>)</w:t>
            </w:r>
          </w:p>
        </w:tc>
        <w:tc>
          <w:tcPr>
            <w:tcW w:w="423" w:type="dxa"/>
            <w:vMerge w:val="restart"/>
            <w:tcBorders>
              <w:top w:val="single" w:sz="4" w:space="0" w:color="auto"/>
              <w:right w:val="nil"/>
            </w:tcBorders>
          </w:tcPr>
          <w:p w14:paraId="585CF31D" w14:textId="54BDF310" w:rsidR="00783DAF" w:rsidRPr="00A3251C" w:rsidRDefault="00783DAF" w:rsidP="00C100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4E66E42C" w14:textId="25DAD8B9" w:rsidR="00783DAF" w:rsidRPr="00A3251C" w:rsidRDefault="00783DAF" w:rsidP="00022B67">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他の事業者等に対して利用者又は家族に関する情報を提供することについて、あらかじめ文書</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個人情報提供同意書</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により、利用者又は家族の同意を得ていますか。</w:t>
            </w:r>
          </w:p>
        </w:tc>
        <w:tc>
          <w:tcPr>
            <w:tcW w:w="896" w:type="dxa"/>
            <w:gridSpan w:val="3"/>
            <w:tcBorders>
              <w:top w:val="single" w:sz="4" w:space="0" w:color="auto"/>
              <w:left w:val="single" w:sz="4" w:space="0" w:color="auto"/>
              <w:bottom w:val="nil"/>
              <w:right w:val="single" w:sz="4" w:space="0" w:color="auto"/>
            </w:tcBorders>
          </w:tcPr>
          <w:p w14:paraId="5C4C43A6" w14:textId="77777777" w:rsidR="00783DAF" w:rsidRPr="00A3251C" w:rsidRDefault="00783DA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4CC3089" w14:textId="77777777" w:rsidR="00783DAF" w:rsidRPr="00A3251C" w:rsidRDefault="00783DAF"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2466776D" w14:textId="77777777" w:rsidR="00783DAF" w:rsidRPr="00A3251C" w:rsidRDefault="00783DA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21713C1A" w14:textId="3D3EBAD9" w:rsidR="00783DAF" w:rsidRPr="00A3251C" w:rsidRDefault="00783DA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118</w:t>
            </w:r>
            <w:r w:rsidRPr="00A3251C">
              <w:rPr>
                <w:rFonts w:ascii="MS UI Gothic" w:eastAsia="MS UI Gothic" w:hAnsi="MS UI Gothic" w:hint="eastAsia"/>
                <w:sz w:val="16"/>
                <w:szCs w:val="16"/>
                <w:lang w:eastAsia="zh-CN"/>
              </w:rPr>
              <w:t>条</w:t>
            </w:r>
          </w:p>
          <w:p w14:paraId="545B112F" w14:textId="7F660B42" w:rsidR="00783DAF" w:rsidRPr="00A3251C" w:rsidRDefault="00783DA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sz w:val="16"/>
                <w:szCs w:val="16"/>
                <w:lang w:eastAsia="zh-CN"/>
              </w:rPr>
              <w:t>3</w:t>
            </w:r>
            <w:r w:rsidR="00CE6A8F" w:rsidRPr="00A3251C">
              <w:rPr>
                <w:rFonts w:ascii="MS UI Gothic" w:eastAsia="MS UI Gothic" w:hAnsi="MS UI Gothic" w:hint="eastAsia"/>
                <w:sz w:val="16"/>
                <w:szCs w:val="16"/>
                <w:lang w:eastAsia="zh-CN"/>
              </w:rPr>
              <w:t>7</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167084F5" w14:textId="77777777" w:rsidR="00783DAF" w:rsidRPr="00A3251C" w:rsidRDefault="00783DA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44AF19EE" w14:textId="60F9F5BC" w:rsidR="00783DAF" w:rsidRPr="00A3251C" w:rsidRDefault="00783DA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93</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125</w:t>
            </w:r>
            <w:r w:rsidRPr="00A3251C">
              <w:rPr>
                <w:rFonts w:ascii="MS UI Gothic" w:eastAsia="MS UI Gothic" w:hAnsi="MS UI Gothic" w:hint="eastAsia"/>
                <w:sz w:val="16"/>
                <w:szCs w:val="16"/>
              </w:rPr>
              <w:t>条</w:t>
            </w:r>
          </w:p>
          <w:p w14:paraId="3F7F1CF2" w14:textId="1B8252D0" w:rsidR="00783DAF" w:rsidRPr="00A3251C" w:rsidRDefault="00783DAF" w:rsidP="00D46AD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w:t>
            </w:r>
            <w:r w:rsidR="00CE6A8F" w:rsidRPr="00A3251C">
              <w:rPr>
                <w:rFonts w:ascii="MS UI Gothic" w:eastAsia="MS UI Gothic" w:hAnsi="MS UI Gothic" w:hint="eastAsia"/>
                <w:sz w:val="16"/>
                <w:szCs w:val="16"/>
              </w:rPr>
              <w:t>36</w:t>
            </w:r>
            <w:r w:rsidRPr="00A3251C">
              <w:rPr>
                <w:rFonts w:ascii="MS UI Gothic" w:eastAsia="MS UI Gothic" w:hAnsi="MS UI Gothic"/>
                <w:sz w:val="16"/>
                <w:szCs w:val="16"/>
              </w:rPr>
              <w:t>条</w:t>
            </w:r>
            <w:r w:rsidR="007E7347" w:rsidRPr="00A3251C">
              <w:rPr>
                <w:rFonts w:ascii="MS UI Gothic" w:eastAsia="MS UI Gothic" w:hAnsi="MS UI Gothic" w:hint="eastAsia"/>
                <w:sz w:val="16"/>
                <w:szCs w:val="16"/>
              </w:rPr>
              <w:t>)</w:t>
            </w:r>
          </w:p>
        </w:tc>
        <w:tc>
          <w:tcPr>
            <w:tcW w:w="1209" w:type="dxa"/>
            <w:vMerge w:val="restart"/>
            <w:tcBorders>
              <w:top w:val="single" w:sz="4" w:space="0" w:color="auto"/>
            </w:tcBorders>
          </w:tcPr>
          <w:p w14:paraId="0A864A22" w14:textId="77777777" w:rsidR="00783DAF" w:rsidRPr="00A3251C" w:rsidRDefault="00783DAF" w:rsidP="00D46AD9">
            <w:pPr>
              <w:snapToGrid w:val="0"/>
              <w:spacing w:line="0" w:lineRule="atLeast"/>
              <w:rPr>
                <w:rFonts w:ascii="MS UI Gothic" w:eastAsia="MS UI Gothic" w:hAnsi="MS UI Gothic"/>
                <w:sz w:val="16"/>
                <w:szCs w:val="16"/>
              </w:rPr>
            </w:pPr>
          </w:p>
        </w:tc>
      </w:tr>
      <w:tr w:rsidR="00327DA5" w:rsidRPr="00A3251C" w14:paraId="57A37BCB" w14:textId="77777777" w:rsidTr="002D348F">
        <w:trPr>
          <w:trHeight w:val="70"/>
        </w:trPr>
        <w:tc>
          <w:tcPr>
            <w:tcW w:w="1029" w:type="dxa"/>
            <w:vMerge/>
          </w:tcPr>
          <w:p w14:paraId="311703DD" w14:textId="77777777" w:rsidR="00783DAF" w:rsidRPr="00A3251C" w:rsidRDefault="00783DAF" w:rsidP="009E7E8E">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5AFC0562" w14:textId="77777777" w:rsidR="00783DAF" w:rsidRPr="00A3251C" w:rsidRDefault="00783DAF"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6054736" w14:textId="77777777" w:rsidR="00783DAF" w:rsidRPr="00A3251C" w:rsidRDefault="00783DAF"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389CCDD" w14:textId="355D38DC" w:rsidR="00783DAF" w:rsidRPr="00A3251C" w:rsidRDefault="00783DAF" w:rsidP="00D46AD9">
            <w:pPr>
              <w:tabs>
                <w:tab w:val="left" w:pos="8505"/>
              </w:tabs>
              <w:spacing w:line="0" w:lineRule="atLeast"/>
              <w:rPr>
                <w:rFonts w:ascii="MS UI Gothic" w:eastAsia="MS UI Gothic" w:hAnsi="MS UI Gothic"/>
                <w:sz w:val="16"/>
                <w:szCs w:val="16"/>
              </w:rPr>
            </w:pPr>
          </w:p>
        </w:tc>
        <w:tc>
          <w:tcPr>
            <w:tcW w:w="1209" w:type="dxa"/>
            <w:vMerge/>
          </w:tcPr>
          <w:p w14:paraId="688529DA" w14:textId="77777777" w:rsidR="00783DAF" w:rsidRPr="00A3251C" w:rsidRDefault="00783DAF" w:rsidP="00C1008F">
            <w:pPr>
              <w:tabs>
                <w:tab w:val="left" w:pos="8505"/>
              </w:tabs>
              <w:spacing w:line="0" w:lineRule="atLeast"/>
              <w:rPr>
                <w:rFonts w:ascii="MS UI Gothic" w:eastAsia="MS UI Gothic" w:hAnsi="MS UI Gothic"/>
                <w:sz w:val="16"/>
                <w:szCs w:val="16"/>
              </w:rPr>
            </w:pPr>
          </w:p>
        </w:tc>
      </w:tr>
      <w:tr w:rsidR="00BB1052" w:rsidRPr="00A3251C" w14:paraId="6F69CA2B" w14:textId="77777777" w:rsidTr="002D348F">
        <w:trPr>
          <w:trHeight w:val="60"/>
        </w:trPr>
        <w:tc>
          <w:tcPr>
            <w:tcW w:w="1029" w:type="dxa"/>
            <w:vMerge/>
            <w:tcBorders>
              <w:bottom w:val="single" w:sz="4" w:space="0" w:color="auto"/>
            </w:tcBorders>
          </w:tcPr>
          <w:p w14:paraId="35D0EE4B" w14:textId="77777777" w:rsidR="00783DAF" w:rsidRPr="00A3251C" w:rsidRDefault="00783DA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2B527B07" w14:textId="77777777" w:rsidR="00783DAF" w:rsidRPr="00A3251C" w:rsidRDefault="00783DAF" w:rsidP="00C1008F">
            <w:pPr>
              <w:tabs>
                <w:tab w:val="left" w:pos="8505"/>
              </w:tabs>
              <w:spacing w:line="0" w:lineRule="atLeast"/>
              <w:rPr>
                <w:rFonts w:ascii="MS UI Gothic" w:eastAsia="MS UI Gothic" w:hAnsi="MS UI Gothic"/>
                <w:sz w:val="16"/>
                <w:szCs w:val="16"/>
              </w:rPr>
            </w:pPr>
          </w:p>
        </w:tc>
        <w:tc>
          <w:tcPr>
            <w:tcW w:w="5362" w:type="dxa"/>
            <w:gridSpan w:val="7"/>
            <w:tcBorders>
              <w:top w:val="dotDotDash" w:sz="4" w:space="0" w:color="auto"/>
              <w:left w:val="dotDotDash" w:sz="4" w:space="0" w:color="auto"/>
              <w:bottom w:val="dotDotDash" w:sz="4" w:space="0" w:color="auto"/>
              <w:right w:val="dotDotDash" w:sz="4" w:space="0" w:color="auto"/>
            </w:tcBorders>
          </w:tcPr>
          <w:p w14:paraId="2C7AFBB5" w14:textId="0DFE9B0A" w:rsidR="00783DAF" w:rsidRPr="00A3251C" w:rsidRDefault="00783DAF" w:rsidP="00C1008F">
            <w:pPr>
              <w:snapToGrid w:val="0"/>
              <w:spacing w:line="0" w:lineRule="atLeast"/>
              <w:ind w:left="115" w:hangingChars="100" w:hanging="115"/>
              <w:jc w:val="left"/>
              <w:rPr>
                <w:rFonts w:ascii="MS UI Gothic" w:eastAsia="MS UI Gothic" w:hAnsi="MS UI Gothic"/>
                <w:sz w:val="12"/>
                <w:szCs w:val="16"/>
              </w:rPr>
            </w:pPr>
            <w:r w:rsidRPr="00A3251C">
              <w:rPr>
                <w:rFonts w:ascii="MS UI Gothic" w:eastAsia="MS UI Gothic" w:hAnsi="MS UI Gothic" w:hint="eastAsia"/>
                <w:sz w:val="12"/>
                <w:szCs w:val="16"/>
              </w:rPr>
              <w:t>※サービス提供開始時に利用者及びその家族から包括的な同意を得ておくことで足ります。</w:t>
            </w:r>
          </w:p>
          <w:p w14:paraId="2CEEE180" w14:textId="5B926E5E" w:rsidR="00783DAF" w:rsidRPr="00A3251C" w:rsidRDefault="00783DAF" w:rsidP="00C1008F">
            <w:pPr>
              <w:snapToGrid w:val="0"/>
              <w:spacing w:line="0" w:lineRule="atLeast"/>
              <w:jc w:val="left"/>
              <w:rPr>
                <w:rFonts w:ascii="MS UI Gothic" w:eastAsia="MS UI Gothic" w:hAnsi="MS UI Gothic"/>
                <w:sz w:val="12"/>
                <w:szCs w:val="16"/>
              </w:rPr>
            </w:pPr>
            <w:r w:rsidRPr="00A3251C">
              <w:rPr>
                <w:rFonts w:ascii="MS UI Gothic" w:eastAsia="MS UI Gothic" w:hAnsi="MS UI Gothic" w:hint="eastAsia"/>
                <w:sz w:val="12"/>
                <w:szCs w:val="16"/>
              </w:rPr>
              <w:t>※個人情報保護方針等の説明にとどまらず、</w:t>
            </w:r>
            <w:r w:rsidR="00BD335A" w:rsidRPr="00A3251C">
              <w:rPr>
                <w:rFonts w:ascii="MS UI Gothic" w:eastAsia="MS UI Gothic" w:hAnsi="MS UI Gothic" w:hint="eastAsia"/>
                <w:sz w:val="12"/>
                <w:szCs w:val="16"/>
              </w:rPr>
              <w:t>重要事項説明書と同様に、</w:t>
            </w:r>
            <w:r w:rsidRPr="00A3251C">
              <w:rPr>
                <w:rFonts w:ascii="MS UI Gothic" w:eastAsia="MS UI Gothic" w:hAnsi="MS UI Gothic" w:hint="eastAsia"/>
                <w:sz w:val="12"/>
                <w:szCs w:val="16"/>
              </w:rPr>
              <w:t>書面で同意を得てください。</w:t>
            </w:r>
          </w:p>
        </w:tc>
        <w:tc>
          <w:tcPr>
            <w:tcW w:w="406" w:type="dxa"/>
            <w:gridSpan w:val="2"/>
            <w:tcBorders>
              <w:top w:val="nil"/>
              <w:left w:val="dotDotDash" w:sz="4" w:space="0" w:color="auto"/>
              <w:bottom w:val="nil"/>
              <w:right w:val="single" w:sz="4" w:space="0" w:color="auto"/>
            </w:tcBorders>
          </w:tcPr>
          <w:p w14:paraId="634DAC29" w14:textId="77777777" w:rsidR="00783DAF" w:rsidRPr="00A3251C" w:rsidRDefault="00783DAF"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bottom w:val="single" w:sz="4" w:space="0" w:color="auto"/>
            </w:tcBorders>
          </w:tcPr>
          <w:p w14:paraId="35D297BB" w14:textId="5869ACCA" w:rsidR="00783DAF" w:rsidRPr="00A3251C" w:rsidRDefault="00783DAF" w:rsidP="00D46AD9">
            <w:pPr>
              <w:tabs>
                <w:tab w:val="left" w:pos="8505"/>
              </w:tabs>
              <w:spacing w:line="0" w:lineRule="atLeast"/>
              <w:rPr>
                <w:rFonts w:ascii="MS UI Gothic" w:eastAsia="MS UI Gothic" w:hAnsi="MS UI Gothic"/>
                <w:sz w:val="12"/>
                <w:szCs w:val="16"/>
              </w:rPr>
            </w:pPr>
          </w:p>
        </w:tc>
        <w:tc>
          <w:tcPr>
            <w:tcW w:w="1209" w:type="dxa"/>
            <w:vMerge/>
            <w:tcBorders>
              <w:bottom w:val="single" w:sz="4" w:space="0" w:color="auto"/>
            </w:tcBorders>
          </w:tcPr>
          <w:p w14:paraId="6B13BDEB" w14:textId="77777777" w:rsidR="00783DAF" w:rsidRPr="00A3251C" w:rsidRDefault="00783DAF" w:rsidP="00C1008F">
            <w:pPr>
              <w:tabs>
                <w:tab w:val="left" w:pos="8505"/>
              </w:tabs>
              <w:spacing w:line="0" w:lineRule="atLeast"/>
              <w:jc w:val="left"/>
              <w:rPr>
                <w:rFonts w:ascii="MS UI Gothic" w:eastAsia="MS UI Gothic" w:hAnsi="MS UI Gothic"/>
                <w:sz w:val="12"/>
                <w:szCs w:val="16"/>
              </w:rPr>
            </w:pPr>
          </w:p>
        </w:tc>
      </w:tr>
      <w:tr w:rsidR="00327DA5" w:rsidRPr="00A3251C" w14:paraId="1B84415E" w14:textId="67D5151F" w:rsidTr="002D348F">
        <w:trPr>
          <w:trHeight w:val="77"/>
        </w:trPr>
        <w:tc>
          <w:tcPr>
            <w:tcW w:w="1029" w:type="dxa"/>
            <w:vMerge/>
          </w:tcPr>
          <w:p w14:paraId="487DBFBE" w14:textId="77777777" w:rsidR="00783DAF" w:rsidRPr="00A3251C" w:rsidRDefault="00783DA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B31BA10" w14:textId="77777777" w:rsidR="00783DAF" w:rsidRPr="00A3251C" w:rsidRDefault="00783DAF"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36AAA46" w14:textId="77777777" w:rsidR="00783DAF" w:rsidRPr="00A3251C" w:rsidRDefault="00783DAF"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2964CFCA" w14:textId="77777777" w:rsidR="00783DAF" w:rsidRPr="00A3251C" w:rsidRDefault="00783DAF" w:rsidP="00D46AD9">
            <w:pPr>
              <w:tabs>
                <w:tab w:val="left" w:pos="8505"/>
              </w:tabs>
              <w:spacing w:line="0" w:lineRule="atLeast"/>
              <w:rPr>
                <w:rFonts w:ascii="MS UI Gothic" w:eastAsia="MS UI Gothic" w:hAnsi="MS UI Gothic"/>
                <w:sz w:val="16"/>
                <w:szCs w:val="16"/>
              </w:rPr>
            </w:pPr>
          </w:p>
        </w:tc>
        <w:tc>
          <w:tcPr>
            <w:tcW w:w="1209" w:type="dxa"/>
            <w:vMerge/>
          </w:tcPr>
          <w:p w14:paraId="749826EB" w14:textId="77777777" w:rsidR="00783DAF" w:rsidRPr="00A3251C" w:rsidRDefault="00783DAF" w:rsidP="00C1008F">
            <w:pPr>
              <w:tabs>
                <w:tab w:val="left" w:pos="8505"/>
              </w:tabs>
              <w:spacing w:line="0" w:lineRule="atLeast"/>
              <w:rPr>
                <w:rFonts w:ascii="MS UI Gothic" w:eastAsia="MS UI Gothic" w:hAnsi="MS UI Gothic"/>
                <w:sz w:val="16"/>
                <w:szCs w:val="16"/>
              </w:rPr>
            </w:pPr>
          </w:p>
        </w:tc>
      </w:tr>
      <w:tr w:rsidR="00BB1052" w:rsidRPr="00A3251C" w14:paraId="302294C9" w14:textId="77777777" w:rsidTr="002D348F">
        <w:trPr>
          <w:trHeight w:val="345"/>
        </w:trPr>
        <w:tc>
          <w:tcPr>
            <w:tcW w:w="1029" w:type="dxa"/>
            <w:vMerge w:val="restart"/>
          </w:tcPr>
          <w:p w14:paraId="2B106E95" w14:textId="10225AA9" w:rsidR="00395031"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21</w:t>
            </w:r>
          </w:p>
          <w:p w14:paraId="306F270B" w14:textId="77777777" w:rsidR="00395031" w:rsidRPr="00A3251C" w:rsidRDefault="0039503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契約</w:t>
            </w:r>
          </w:p>
          <w:p w14:paraId="33398D77" w14:textId="77777777" w:rsidR="00395031" w:rsidRPr="00A3251C" w:rsidRDefault="0039503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支給量の</w:t>
            </w:r>
          </w:p>
          <w:p w14:paraId="41F4D81C" w14:textId="77777777" w:rsidR="00395031" w:rsidRPr="00A3251C" w:rsidRDefault="0039503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報告等</w:t>
            </w:r>
          </w:p>
          <w:p w14:paraId="4869B1F2" w14:textId="691387C1" w:rsidR="00395031" w:rsidRPr="00A3251C" w:rsidRDefault="00395031" w:rsidP="009E7E8E">
            <w:pPr>
              <w:snapToGrid w:val="0"/>
              <w:spacing w:line="0" w:lineRule="atLeast"/>
              <w:rPr>
                <w:rFonts w:ascii="MS UI Gothic" w:eastAsia="MS UI Gothic" w:hAnsi="MS UI Gothic"/>
                <w:b/>
                <w:sz w:val="16"/>
                <w:szCs w:val="16"/>
              </w:rPr>
            </w:pPr>
            <w:r w:rsidRPr="00A3251C">
              <w:rPr>
                <w:rFonts w:ascii="MS UI Gothic" w:eastAsia="MS UI Gothic" w:hAnsi="MS UI Gothic" w:hint="eastAsia"/>
                <w:sz w:val="16"/>
                <w:szCs w:val="16"/>
                <w:bdr w:val="single" w:sz="4" w:space="0" w:color="auto"/>
              </w:rPr>
              <w:t>生活</w:t>
            </w:r>
          </w:p>
        </w:tc>
        <w:tc>
          <w:tcPr>
            <w:tcW w:w="423" w:type="dxa"/>
            <w:vMerge w:val="restart"/>
            <w:tcBorders>
              <w:top w:val="single" w:sz="4" w:space="0" w:color="auto"/>
              <w:right w:val="nil"/>
            </w:tcBorders>
          </w:tcPr>
          <w:p w14:paraId="19DC6E0D" w14:textId="77777777" w:rsidR="00395031" w:rsidRPr="00A3251C" w:rsidRDefault="00395031"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3DCE0E99" w14:textId="7C419A7D" w:rsidR="00395031" w:rsidRPr="00A3251C" w:rsidRDefault="00395031" w:rsidP="00C1008F">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サービス提供に当たり、受給者証記載事項</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事業者・事業所名、サービス内容、契約支給量、契約日等</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を利用者の受給者証に記載していますか。</w:t>
            </w:r>
          </w:p>
        </w:tc>
        <w:tc>
          <w:tcPr>
            <w:tcW w:w="896" w:type="dxa"/>
            <w:gridSpan w:val="3"/>
            <w:tcBorders>
              <w:top w:val="single" w:sz="4" w:space="0" w:color="auto"/>
              <w:left w:val="single" w:sz="4" w:space="0" w:color="auto"/>
              <w:bottom w:val="nil"/>
              <w:right w:val="single" w:sz="4" w:space="0" w:color="auto"/>
            </w:tcBorders>
          </w:tcPr>
          <w:p w14:paraId="2512E24B" w14:textId="77777777" w:rsidR="00395031" w:rsidRPr="00A3251C" w:rsidRDefault="0039503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0802180" w14:textId="77777777" w:rsidR="00395031" w:rsidRPr="00A3251C" w:rsidRDefault="0039503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36601231" w14:textId="3F1C82EF" w:rsidR="00F37E05" w:rsidRPr="00A3251C" w:rsidRDefault="0039503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条</w:t>
            </w:r>
          </w:p>
          <w:p w14:paraId="7AEFAE09" w14:textId="0E39E207" w:rsidR="00395031" w:rsidRPr="00A3251C" w:rsidRDefault="0039503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11</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57F48727" w14:textId="77777777" w:rsidR="00395031" w:rsidRPr="00A3251C" w:rsidRDefault="00395031" w:rsidP="00D46AD9">
            <w:pPr>
              <w:snapToGrid w:val="0"/>
              <w:spacing w:line="0" w:lineRule="atLeast"/>
              <w:rPr>
                <w:rFonts w:ascii="MS UI Gothic" w:eastAsia="MS UI Gothic" w:hAnsi="MS UI Gothic"/>
                <w:sz w:val="16"/>
                <w:szCs w:val="16"/>
                <w:lang w:eastAsia="zh-CN"/>
              </w:rPr>
            </w:pPr>
          </w:p>
          <w:p w14:paraId="492D57D6" w14:textId="77777777" w:rsidR="001A0885" w:rsidRPr="00A3251C" w:rsidRDefault="0039503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93</w:t>
            </w:r>
            <w:r w:rsidRPr="00A3251C">
              <w:rPr>
                <w:rFonts w:ascii="MS UI Gothic" w:eastAsia="MS UI Gothic" w:hAnsi="MS UI Gothic" w:hint="eastAsia"/>
                <w:sz w:val="16"/>
                <w:szCs w:val="16"/>
                <w:lang w:eastAsia="zh-CN"/>
              </w:rPr>
              <w:t>条</w:t>
            </w:r>
          </w:p>
          <w:p w14:paraId="28734DC9" w14:textId="6BE4F239" w:rsidR="00395031" w:rsidRPr="00A3251C" w:rsidRDefault="0039503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10</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tc>
        <w:tc>
          <w:tcPr>
            <w:tcW w:w="1209" w:type="dxa"/>
            <w:vMerge w:val="restart"/>
            <w:tcBorders>
              <w:top w:val="single" w:sz="4" w:space="0" w:color="auto"/>
            </w:tcBorders>
          </w:tcPr>
          <w:p w14:paraId="6A7BF2E8" w14:textId="77777777" w:rsidR="00395031" w:rsidRPr="00A3251C" w:rsidRDefault="00395031" w:rsidP="00C1008F">
            <w:pPr>
              <w:tabs>
                <w:tab w:val="left" w:pos="8505"/>
              </w:tabs>
              <w:spacing w:line="0" w:lineRule="atLeast"/>
              <w:rPr>
                <w:rFonts w:ascii="MS UI Gothic" w:eastAsia="MS UI Gothic" w:hAnsi="MS UI Gothic"/>
                <w:sz w:val="16"/>
                <w:szCs w:val="16"/>
                <w:lang w:eastAsia="zh-CN"/>
              </w:rPr>
            </w:pPr>
          </w:p>
        </w:tc>
      </w:tr>
      <w:tr w:rsidR="00327DA5" w:rsidRPr="00A3251C" w14:paraId="08A0111B" w14:textId="77777777" w:rsidTr="002D348F">
        <w:trPr>
          <w:trHeight w:val="77"/>
        </w:trPr>
        <w:tc>
          <w:tcPr>
            <w:tcW w:w="1029" w:type="dxa"/>
            <w:vMerge/>
          </w:tcPr>
          <w:p w14:paraId="39B2A914" w14:textId="77777777" w:rsidR="00132711" w:rsidRPr="00A3251C" w:rsidRDefault="00132711" w:rsidP="009E7E8E">
            <w:pPr>
              <w:tabs>
                <w:tab w:val="left" w:pos="8505"/>
              </w:tabs>
              <w:spacing w:line="0" w:lineRule="atLeast"/>
              <w:rPr>
                <w:rFonts w:ascii="MS UI Gothic" w:eastAsia="MS UI Gothic" w:hAnsi="MS UI Gothic"/>
                <w:sz w:val="16"/>
                <w:szCs w:val="16"/>
                <w:lang w:eastAsia="zh-CN"/>
              </w:rPr>
            </w:pPr>
          </w:p>
        </w:tc>
        <w:tc>
          <w:tcPr>
            <w:tcW w:w="423" w:type="dxa"/>
            <w:vMerge/>
            <w:tcBorders>
              <w:right w:val="nil"/>
            </w:tcBorders>
          </w:tcPr>
          <w:p w14:paraId="160D37BD" w14:textId="77777777" w:rsidR="00132711" w:rsidRPr="00A3251C" w:rsidRDefault="00132711" w:rsidP="00C1008F">
            <w:pPr>
              <w:tabs>
                <w:tab w:val="left" w:pos="8505"/>
              </w:tabs>
              <w:spacing w:line="0" w:lineRule="atLeast"/>
              <w:rPr>
                <w:rFonts w:ascii="MS UI Gothic" w:eastAsia="MS UI Gothic" w:hAnsi="MS UI Gothic"/>
                <w:sz w:val="16"/>
                <w:szCs w:val="16"/>
                <w:lang w:eastAsia="zh-CN"/>
              </w:rPr>
            </w:pPr>
          </w:p>
        </w:tc>
        <w:tc>
          <w:tcPr>
            <w:tcW w:w="5768" w:type="dxa"/>
            <w:gridSpan w:val="9"/>
            <w:tcBorders>
              <w:top w:val="nil"/>
              <w:left w:val="nil"/>
              <w:bottom w:val="nil"/>
              <w:right w:val="single" w:sz="4" w:space="0" w:color="auto"/>
            </w:tcBorders>
          </w:tcPr>
          <w:p w14:paraId="2CD8165E" w14:textId="77777777" w:rsidR="00132711" w:rsidRPr="00A3251C" w:rsidRDefault="00132711" w:rsidP="00C1008F">
            <w:pPr>
              <w:tabs>
                <w:tab w:val="left" w:pos="8505"/>
              </w:tabs>
              <w:spacing w:line="0" w:lineRule="atLeast"/>
              <w:rPr>
                <w:rFonts w:ascii="MS UI Gothic" w:eastAsia="MS UI Gothic" w:hAnsi="MS UI Gothic"/>
                <w:sz w:val="12"/>
                <w:szCs w:val="12"/>
                <w:lang w:eastAsia="zh-CN"/>
              </w:rPr>
            </w:pPr>
          </w:p>
        </w:tc>
        <w:tc>
          <w:tcPr>
            <w:tcW w:w="1308" w:type="dxa"/>
            <w:vMerge/>
            <w:tcBorders>
              <w:left w:val="single" w:sz="4" w:space="0" w:color="auto"/>
            </w:tcBorders>
          </w:tcPr>
          <w:p w14:paraId="78DEE8E4" w14:textId="77777777" w:rsidR="00132711" w:rsidRPr="00A3251C" w:rsidRDefault="00132711" w:rsidP="00D46AD9">
            <w:pPr>
              <w:tabs>
                <w:tab w:val="left" w:pos="8505"/>
              </w:tabs>
              <w:spacing w:line="0" w:lineRule="atLeast"/>
              <w:rPr>
                <w:rFonts w:ascii="MS UI Gothic" w:eastAsia="MS UI Gothic" w:hAnsi="MS UI Gothic"/>
                <w:sz w:val="16"/>
                <w:szCs w:val="16"/>
                <w:lang w:eastAsia="zh-CN"/>
              </w:rPr>
            </w:pPr>
          </w:p>
        </w:tc>
        <w:tc>
          <w:tcPr>
            <w:tcW w:w="1209" w:type="dxa"/>
            <w:vMerge/>
          </w:tcPr>
          <w:p w14:paraId="1A995D61" w14:textId="77777777" w:rsidR="00132711" w:rsidRPr="00A3251C" w:rsidRDefault="00132711" w:rsidP="00C1008F">
            <w:pPr>
              <w:tabs>
                <w:tab w:val="left" w:pos="8505"/>
              </w:tabs>
              <w:spacing w:line="0" w:lineRule="atLeast"/>
              <w:rPr>
                <w:rFonts w:ascii="MS UI Gothic" w:eastAsia="MS UI Gothic" w:hAnsi="MS UI Gothic"/>
                <w:sz w:val="16"/>
                <w:szCs w:val="16"/>
                <w:lang w:eastAsia="zh-CN"/>
              </w:rPr>
            </w:pPr>
          </w:p>
        </w:tc>
      </w:tr>
      <w:tr w:rsidR="00BB1052" w:rsidRPr="00A3251C" w14:paraId="44AE78C4" w14:textId="77777777" w:rsidTr="002D348F">
        <w:trPr>
          <w:trHeight w:val="337"/>
        </w:trPr>
        <w:tc>
          <w:tcPr>
            <w:tcW w:w="1029" w:type="dxa"/>
            <w:vMerge/>
          </w:tcPr>
          <w:p w14:paraId="7FBCFB7E" w14:textId="77777777" w:rsidR="00395031" w:rsidRPr="00A3251C" w:rsidRDefault="00395031" w:rsidP="009E7E8E">
            <w:pPr>
              <w:tabs>
                <w:tab w:val="left" w:pos="8505"/>
              </w:tabs>
              <w:spacing w:line="0" w:lineRule="atLeast"/>
              <w:rPr>
                <w:rFonts w:ascii="MS UI Gothic" w:eastAsia="MS UI Gothic" w:hAnsi="MS UI Gothic"/>
                <w:sz w:val="16"/>
                <w:szCs w:val="16"/>
                <w:lang w:eastAsia="zh-CN"/>
              </w:rPr>
            </w:pPr>
          </w:p>
        </w:tc>
        <w:tc>
          <w:tcPr>
            <w:tcW w:w="423" w:type="dxa"/>
            <w:vMerge/>
            <w:tcBorders>
              <w:right w:val="dotDotDash" w:sz="4" w:space="0" w:color="auto"/>
            </w:tcBorders>
          </w:tcPr>
          <w:p w14:paraId="100903F1" w14:textId="77777777" w:rsidR="00395031" w:rsidRPr="00A3251C" w:rsidRDefault="00395031" w:rsidP="00C1008F">
            <w:pPr>
              <w:tabs>
                <w:tab w:val="left" w:pos="8505"/>
              </w:tabs>
              <w:spacing w:line="0" w:lineRule="atLeast"/>
              <w:rPr>
                <w:rFonts w:ascii="MS UI Gothic" w:eastAsia="MS UI Gothic" w:hAnsi="MS UI Gothic"/>
                <w:sz w:val="16"/>
                <w:szCs w:val="16"/>
                <w:lang w:eastAsia="zh-CN"/>
              </w:rPr>
            </w:pPr>
          </w:p>
        </w:tc>
        <w:tc>
          <w:tcPr>
            <w:tcW w:w="5362" w:type="dxa"/>
            <w:gridSpan w:val="7"/>
            <w:tcBorders>
              <w:top w:val="dotDotDash" w:sz="4" w:space="0" w:color="auto"/>
              <w:left w:val="dotDotDash" w:sz="4" w:space="0" w:color="auto"/>
              <w:bottom w:val="dotDotDash" w:sz="4" w:space="0" w:color="auto"/>
              <w:right w:val="dotDotDash" w:sz="4" w:space="0" w:color="auto"/>
            </w:tcBorders>
          </w:tcPr>
          <w:p w14:paraId="2DD4CCFC" w14:textId="2260E51D" w:rsidR="00395031" w:rsidRPr="00A3251C" w:rsidRDefault="00395031"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※事業所は、契約の際、または契約支給量等を変更した場合は、サービス種類ごとに、サービス内容、契約支給量、契約日等を漏れなく受給者証に記載してください。</w:t>
            </w:r>
          </w:p>
          <w:p w14:paraId="37285A0F" w14:textId="364DADE0" w:rsidR="00395031" w:rsidRPr="00A3251C" w:rsidRDefault="00395031" w:rsidP="007C754B">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※また、記載した後に受給者証のコピーを保管し、常に受給資格、記載内容を確認できるようにしておいてください。</w:t>
            </w:r>
            <w:r w:rsidR="007E7347" w:rsidRPr="00A3251C">
              <w:rPr>
                <w:rFonts w:ascii="MS UI Gothic" w:eastAsia="MS UI Gothic" w:hAnsi="MS UI Gothic" w:hint="eastAsia"/>
                <w:sz w:val="12"/>
                <w:szCs w:val="16"/>
              </w:rPr>
              <w:t>(</w:t>
            </w:r>
            <w:r w:rsidR="00276005" w:rsidRPr="00A3251C">
              <w:rPr>
                <w:rFonts w:ascii="MS UI Gothic" w:eastAsia="MS UI Gothic" w:hAnsi="MS UI Gothic" w:hint="eastAsia"/>
                <w:sz w:val="12"/>
                <w:szCs w:val="16"/>
              </w:rPr>
              <w:t>27</w:t>
            </w:r>
            <w:r w:rsidRPr="00A3251C">
              <w:rPr>
                <w:rFonts w:ascii="MS UI Gothic" w:eastAsia="MS UI Gothic" w:hAnsi="MS UI Gothic" w:hint="eastAsia"/>
                <w:sz w:val="12"/>
                <w:szCs w:val="16"/>
              </w:rPr>
              <w:t>「受給資格の確認」を参照</w:t>
            </w:r>
            <w:r w:rsidR="007E7347" w:rsidRPr="00A3251C">
              <w:rPr>
                <w:rFonts w:ascii="MS UI Gothic" w:eastAsia="MS UI Gothic" w:hAnsi="MS UI Gothic" w:hint="eastAsia"/>
                <w:sz w:val="12"/>
                <w:szCs w:val="16"/>
              </w:rPr>
              <w:t>)</w:t>
            </w:r>
          </w:p>
        </w:tc>
        <w:tc>
          <w:tcPr>
            <w:tcW w:w="406" w:type="dxa"/>
            <w:gridSpan w:val="2"/>
            <w:tcBorders>
              <w:top w:val="nil"/>
              <w:left w:val="dotDotDash" w:sz="4" w:space="0" w:color="auto"/>
              <w:bottom w:val="nil"/>
              <w:right w:val="single" w:sz="4" w:space="0" w:color="auto"/>
            </w:tcBorders>
          </w:tcPr>
          <w:p w14:paraId="2213C718" w14:textId="77777777" w:rsidR="00395031" w:rsidRPr="00A3251C" w:rsidRDefault="00395031"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6BC9AECB" w14:textId="77777777" w:rsidR="00395031" w:rsidRPr="00A3251C" w:rsidRDefault="00395031" w:rsidP="00D46AD9">
            <w:pPr>
              <w:tabs>
                <w:tab w:val="left" w:pos="8505"/>
              </w:tabs>
              <w:spacing w:line="0" w:lineRule="atLeast"/>
              <w:rPr>
                <w:rFonts w:ascii="MS UI Gothic" w:eastAsia="MS UI Gothic" w:hAnsi="MS UI Gothic"/>
                <w:sz w:val="12"/>
                <w:szCs w:val="16"/>
              </w:rPr>
            </w:pPr>
          </w:p>
        </w:tc>
        <w:tc>
          <w:tcPr>
            <w:tcW w:w="1209" w:type="dxa"/>
            <w:vMerge/>
          </w:tcPr>
          <w:p w14:paraId="3343A219" w14:textId="77777777" w:rsidR="00395031" w:rsidRPr="00A3251C" w:rsidRDefault="00395031" w:rsidP="00C1008F">
            <w:pPr>
              <w:tabs>
                <w:tab w:val="left" w:pos="8505"/>
              </w:tabs>
              <w:spacing w:line="0" w:lineRule="atLeast"/>
              <w:jc w:val="left"/>
              <w:rPr>
                <w:rFonts w:ascii="MS UI Gothic" w:eastAsia="MS UI Gothic" w:hAnsi="MS UI Gothic"/>
                <w:sz w:val="12"/>
                <w:szCs w:val="16"/>
              </w:rPr>
            </w:pPr>
          </w:p>
        </w:tc>
      </w:tr>
      <w:tr w:rsidR="00327DA5" w:rsidRPr="00A3251C" w14:paraId="61333F68" w14:textId="77777777" w:rsidTr="002D348F">
        <w:trPr>
          <w:trHeight w:val="77"/>
        </w:trPr>
        <w:tc>
          <w:tcPr>
            <w:tcW w:w="1029" w:type="dxa"/>
            <w:vMerge/>
          </w:tcPr>
          <w:p w14:paraId="745BCF51" w14:textId="77777777" w:rsidR="00132711" w:rsidRPr="00A3251C" w:rsidRDefault="0013271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12D47A6"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5B819406" w14:textId="77777777" w:rsidR="00132711" w:rsidRPr="00A3251C" w:rsidRDefault="00132711"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518818D" w14:textId="77777777" w:rsidR="00132711" w:rsidRPr="00A3251C" w:rsidRDefault="00132711" w:rsidP="00D46AD9">
            <w:pPr>
              <w:tabs>
                <w:tab w:val="left" w:pos="8505"/>
              </w:tabs>
              <w:spacing w:line="0" w:lineRule="atLeast"/>
              <w:rPr>
                <w:rFonts w:ascii="MS UI Gothic" w:eastAsia="MS UI Gothic" w:hAnsi="MS UI Gothic"/>
                <w:sz w:val="16"/>
                <w:szCs w:val="16"/>
              </w:rPr>
            </w:pPr>
          </w:p>
        </w:tc>
        <w:tc>
          <w:tcPr>
            <w:tcW w:w="1209" w:type="dxa"/>
            <w:vMerge/>
          </w:tcPr>
          <w:p w14:paraId="682EA9C1" w14:textId="77777777" w:rsidR="00132711" w:rsidRPr="00A3251C" w:rsidRDefault="00132711" w:rsidP="00C1008F">
            <w:pPr>
              <w:tabs>
                <w:tab w:val="left" w:pos="8505"/>
              </w:tabs>
              <w:spacing w:line="0" w:lineRule="atLeast"/>
              <w:rPr>
                <w:rFonts w:ascii="MS UI Gothic" w:eastAsia="MS UI Gothic" w:hAnsi="MS UI Gothic"/>
                <w:sz w:val="16"/>
                <w:szCs w:val="16"/>
              </w:rPr>
            </w:pPr>
          </w:p>
        </w:tc>
      </w:tr>
      <w:tr w:rsidR="00BB1052" w:rsidRPr="00A3251C" w14:paraId="22BBD801" w14:textId="77777777" w:rsidTr="002D348F">
        <w:trPr>
          <w:trHeight w:val="267"/>
        </w:trPr>
        <w:tc>
          <w:tcPr>
            <w:tcW w:w="1029" w:type="dxa"/>
            <w:vMerge/>
          </w:tcPr>
          <w:p w14:paraId="31CB67A3" w14:textId="709D4176" w:rsidR="00395031" w:rsidRPr="00A3251C" w:rsidRDefault="00395031"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6353A3BE" w14:textId="03A8C0EE" w:rsidR="00395031" w:rsidRPr="00A3251C" w:rsidRDefault="00395031"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1ABD8D76" w14:textId="452D2ED2" w:rsidR="00395031" w:rsidRPr="00A3251C" w:rsidRDefault="00395031"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契約支給量の総量は、当該利用者の支給量を超えていませんか。</w:t>
            </w:r>
          </w:p>
        </w:tc>
        <w:tc>
          <w:tcPr>
            <w:tcW w:w="896" w:type="dxa"/>
            <w:gridSpan w:val="3"/>
            <w:tcBorders>
              <w:top w:val="single" w:sz="4" w:space="0" w:color="auto"/>
              <w:left w:val="single" w:sz="4" w:space="0" w:color="auto"/>
              <w:bottom w:val="single" w:sz="4" w:space="0" w:color="auto"/>
              <w:right w:val="single" w:sz="4" w:space="0" w:color="auto"/>
            </w:tcBorders>
          </w:tcPr>
          <w:p w14:paraId="74E8AEBF" w14:textId="77777777" w:rsidR="00395031" w:rsidRPr="00A3251C" w:rsidRDefault="0039503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D84CF26" w14:textId="77777777" w:rsidR="00395031" w:rsidRPr="00A3251C" w:rsidRDefault="0039503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B0B9EBA" w14:textId="66F338CF" w:rsidR="00395031" w:rsidRPr="00A3251C" w:rsidRDefault="00395031" w:rsidP="00D46AD9">
            <w:pPr>
              <w:snapToGrid w:val="0"/>
              <w:spacing w:line="0" w:lineRule="atLeast"/>
              <w:rPr>
                <w:rFonts w:ascii="MS UI Gothic" w:eastAsia="MS UI Gothic" w:hAnsi="MS UI Gothic"/>
                <w:sz w:val="16"/>
                <w:szCs w:val="16"/>
              </w:rPr>
            </w:pPr>
          </w:p>
        </w:tc>
        <w:tc>
          <w:tcPr>
            <w:tcW w:w="1209" w:type="dxa"/>
            <w:vMerge/>
          </w:tcPr>
          <w:p w14:paraId="57D508B4" w14:textId="77777777" w:rsidR="00395031" w:rsidRPr="00A3251C" w:rsidRDefault="00395031" w:rsidP="00C1008F">
            <w:pPr>
              <w:tabs>
                <w:tab w:val="left" w:pos="8505"/>
              </w:tabs>
              <w:spacing w:line="0" w:lineRule="atLeast"/>
              <w:rPr>
                <w:rFonts w:ascii="MS UI Gothic" w:eastAsia="MS UI Gothic" w:hAnsi="MS UI Gothic"/>
                <w:sz w:val="16"/>
                <w:szCs w:val="16"/>
              </w:rPr>
            </w:pPr>
          </w:p>
        </w:tc>
      </w:tr>
      <w:tr w:rsidR="00BB1052" w:rsidRPr="00A3251C" w14:paraId="300A91A1" w14:textId="77777777" w:rsidTr="002D348F">
        <w:trPr>
          <w:trHeight w:val="401"/>
        </w:trPr>
        <w:tc>
          <w:tcPr>
            <w:tcW w:w="1029" w:type="dxa"/>
            <w:vMerge/>
          </w:tcPr>
          <w:p w14:paraId="7BBDF9C8" w14:textId="77777777" w:rsidR="00395031" w:rsidRPr="00A3251C" w:rsidRDefault="00395031" w:rsidP="009E7E8E">
            <w:pPr>
              <w:snapToGrid w:val="0"/>
              <w:spacing w:line="0" w:lineRule="atLeast"/>
              <w:ind w:rightChars="-35" w:right="-72"/>
              <w:rPr>
                <w:rFonts w:ascii="MS UI Gothic" w:eastAsia="MS UI Gothic" w:hAnsi="MS UI Gothic"/>
                <w:snapToGrid w:val="0"/>
                <w:sz w:val="16"/>
                <w:szCs w:val="16"/>
              </w:rPr>
            </w:pPr>
          </w:p>
        </w:tc>
        <w:tc>
          <w:tcPr>
            <w:tcW w:w="423" w:type="dxa"/>
            <w:tcBorders>
              <w:top w:val="single" w:sz="4" w:space="0" w:color="auto"/>
              <w:bottom w:val="single" w:sz="4" w:space="0" w:color="auto"/>
              <w:right w:val="nil"/>
            </w:tcBorders>
          </w:tcPr>
          <w:p w14:paraId="42245D60" w14:textId="4AB2ADB8" w:rsidR="00395031" w:rsidRPr="00A3251C" w:rsidRDefault="00395031"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081EFF20" w14:textId="363B79C2" w:rsidR="00395031" w:rsidRPr="00A3251C" w:rsidRDefault="00395031" w:rsidP="00022B67">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利用契約をしたときは、受給者記載事項その他必要な事項を市町村に対し遅滞なく報告していますか。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3DB27C05" w14:textId="77777777" w:rsidR="00395031" w:rsidRPr="00A3251C" w:rsidRDefault="0039503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82E1A89" w14:textId="034C9F37" w:rsidR="00395031" w:rsidRPr="00A3251C" w:rsidRDefault="0039503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BBCBE2F" w14:textId="77777777" w:rsidR="00395031" w:rsidRPr="00A3251C" w:rsidRDefault="00395031" w:rsidP="00D46AD9">
            <w:pPr>
              <w:snapToGrid w:val="0"/>
              <w:spacing w:line="0" w:lineRule="atLeast"/>
              <w:rPr>
                <w:rFonts w:ascii="MS UI Gothic" w:eastAsia="MS UI Gothic" w:hAnsi="MS UI Gothic"/>
                <w:sz w:val="16"/>
                <w:szCs w:val="16"/>
              </w:rPr>
            </w:pPr>
          </w:p>
        </w:tc>
        <w:tc>
          <w:tcPr>
            <w:tcW w:w="1209" w:type="dxa"/>
            <w:vMerge/>
          </w:tcPr>
          <w:p w14:paraId="62D8BE54" w14:textId="77777777" w:rsidR="00395031" w:rsidRPr="00A3251C" w:rsidRDefault="00395031" w:rsidP="00C1008F">
            <w:pPr>
              <w:tabs>
                <w:tab w:val="left" w:pos="8505"/>
              </w:tabs>
              <w:spacing w:line="0" w:lineRule="atLeast"/>
              <w:rPr>
                <w:rFonts w:ascii="MS UI Gothic" w:eastAsia="MS UI Gothic" w:hAnsi="MS UI Gothic"/>
                <w:sz w:val="16"/>
                <w:szCs w:val="16"/>
              </w:rPr>
            </w:pPr>
          </w:p>
        </w:tc>
      </w:tr>
      <w:tr w:rsidR="00BB1052" w:rsidRPr="00A3251C" w14:paraId="77637731" w14:textId="77777777" w:rsidTr="002D348F">
        <w:trPr>
          <w:trHeight w:val="60"/>
        </w:trPr>
        <w:tc>
          <w:tcPr>
            <w:tcW w:w="1029" w:type="dxa"/>
            <w:vMerge/>
            <w:tcBorders>
              <w:bottom w:val="single" w:sz="4" w:space="0" w:color="auto"/>
            </w:tcBorders>
          </w:tcPr>
          <w:p w14:paraId="1B5A6672" w14:textId="77777777" w:rsidR="00395031" w:rsidRPr="00A3251C" w:rsidRDefault="00395031"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7618F336" w14:textId="1AAA796F" w:rsidR="00395031" w:rsidRPr="00A3251C" w:rsidRDefault="00395031"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single" w:sz="4" w:space="0" w:color="auto"/>
              <w:right w:val="single" w:sz="4" w:space="0" w:color="auto"/>
            </w:tcBorders>
          </w:tcPr>
          <w:p w14:paraId="3637499E" w14:textId="22BAD0D5" w:rsidR="00395031" w:rsidRPr="00A3251C" w:rsidRDefault="00395031" w:rsidP="00022B67">
            <w:pPr>
              <w:snapToGrid w:val="0"/>
              <w:spacing w:line="0" w:lineRule="atLeast"/>
              <w:ind w:firstLineChars="100" w:firstLine="155"/>
              <w:rPr>
                <w:rFonts w:ascii="MS UI Gothic" w:eastAsia="MS UI Gothic" w:hAnsi="MS UI Gothic"/>
                <w:snapToGrid w:val="0"/>
                <w:sz w:val="16"/>
                <w:szCs w:val="16"/>
              </w:rPr>
            </w:pPr>
            <w:r w:rsidRPr="00A3251C">
              <w:rPr>
                <w:rFonts w:ascii="MS UI Gothic" w:eastAsia="MS UI Gothic" w:hAnsi="MS UI Gothic" w:hint="eastAsia"/>
                <w:sz w:val="16"/>
                <w:szCs w:val="16"/>
              </w:rPr>
              <w:t>受給者証記載事項に変更があった場合に、⑴から⑶に準じて取り扱っていますか。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020FF490" w14:textId="77777777" w:rsidR="00395031" w:rsidRPr="00A3251C" w:rsidRDefault="0039503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925FAB3" w14:textId="77777777" w:rsidR="00395031" w:rsidRPr="00A3251C" w:rsidRDefault="0039503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bottom w:val="single" w:sz="4" w:space="0" w:color="auto"/>
            </w:tcBorders>
          </w:tcPr>
          <w:p w14:paraId="010F7C53" w14:textId="77777777" w:rsidR="00395031" w:rsidRPr="00A3251C" w:rsidRDefault="00395031" w:rsidP="00D46AD9">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4A2137B8" w14:textId="77777777" w:rsidR="00395031" w:rsidRPr="00A3251C" w:rsidRDefault="00395031" w:rsidP="00C1008F">
            <w:pPr>
              <w:tabs>
                <w:tab w:val="left" w:pos="8505"/>
              </w:tabs>
              <w:spacing w:line="0" w:lineRule="atLeast"/>
              <w:rPr>
                <w:rFonts w:ascii="MS UI Gothic" w:eastAsia="MS UI Gothic" w:hAnsi="MS UI Gothic"/>
                <w:sz w:val="16"/>
                <w:szCs w:val="16"/>
              </w:rPr>
            </w:pPr>
          </w:p>
        </w:tc>
      </w:tr>
      <w:tr w:rsidR="00BB1052" w:rsidRPr="00A3251C" w14:paraId="733B1FE3" w14:textId="77777777" w:rsidTr="002D348F">
        <w:trPr>
          <w:trHeight w:val="315"/>
        </w:trPr>
        <w:tc>
          <w:tcPr>
            <w:tcW w:w="1029" w:type="dxa"/>
            <w:vMerge w:val="restart"/>
          </w:tcPr>
          <w:p w14:paraId="575ED8F5" w14:textId="1031C152" w:rsidR="003E3237"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22</w:t>
            </w:r>
          </w:p>
          <w:p w14:paraId="0493E2D7" w14:textId="77777777" w:rsidR="00276005" w:rsidRPr="00A3251C" w:rsidRDefault="003E323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入所の</w:t>
            </w:r>
          </w:p>
          <w:p w14:paraId="5D4188DD" w14:textId="77777777" w:rsidR="00276005" w:rsidRPr="00A3251C" w:rsidRDefault="003E323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開始及び</w:t>
            </w:r>
          </w:p>
          <w:p w14:paraId="383D070A" w14:textId="39A07F54" w:rsidR="003E3237" w:rsidRPr="00A3251C" w:rsidRDefault="003E323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終了</w:t>
            </w:r>
          </w:p>
          <w:p w14:paraId="062BE036" w14:textId="56B502CD" w:rsidR="003E3237" w:rsidRPr="00A3251C" w:rsidRDefault="003E3237" w:rsidP="009E7E8E">
            <w:pPr>
              <w:snapToGrid w:val="0"/>
              <w:spacing w:line="0" w:lineRule="atLeast"/>
              <w:ind w:right="26"/>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423" w:type="dxa"/>
            <w:tcBorders>
              <w:top w:val="single" w:sz="4" w:space="0" w:color="auto"/>
              <w:bottom w:val="single" w:sz="4" w:space="0" w:color="auto"/>
              <w:right w:val="nil"/>
            </w:tcBorders>
          </w:tcPr>
          <w:p w14:paraId="5C453223" w14:textId="77777777" w:rsidR="003E3237" w:rsidRPr="00A3251C" w:rsidRDefault="003E323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65A13D3B" w14:textId="4D498F2A" w:rsidR="003E3237" w:rsidRPr="00A3251C" w:rsidRDefault="003E3237"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介護を行う者の疾病その他の理由により居宅において介護を受けることが一時的に困難となった利用者を対象にサービスを提供していますか。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75B6FC70" w14:textId="77777777" w:rsidR="003E3237" w:rsidRPr="00A3251C" w:rsidRDefault="003E32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7FF4622" w14:textId="77777777" w:rsidR="003E3237" w:rsidRPr="00A3251C" w:rsidRDefault="003E32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8A489EA" w14:textId="481799D5" w:rsidR="003E3237" w:rsidRPr="00A3251C" w:rsidRDefault="003E3237" w:rsidP="00D46AD9">
            <w:pPr>
              <w:snapToGrid w:val="0"/>
              <w:spacing w:line="0" w:lineRule="atLeast"/>
              <w:rPr>
                <w:rFonts w:ascii="MS UI Gothic" w:eastAsia="MS UI Gothic" w:hAnsi="MS UI Gothic"/>
                <w:sz w:val="16"/>
                <w:szCs w:val="16"/>
              </w:rPr>
            </w:pPr>
            <w:r w:rsidRPr="00A3251C">
              <w:rPr>
                <w:rFonts w:ascii="MS UI Gothic" w:eastAsia="MS UI Gothic" w:hAnsi="MS UI Gothic"/>
                <w:sz w:val="16"/>
                <w:szCs w:val="16"/>
              </w:rPr>
              <w:t>条例</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111</w:t>
            </w:r>
            <w:r w:rsidRPr="00A3251C">
              <w:rPr>
                <w:rFonts w:ascii="MS UI Gothic" w:eastAsia="MS UI Gothic" w:hAnsi="MS UI Gothic" w:hint="eastAsia"/>
                <w:sz w:val="16"/>
                <w:szCs w:val="16"/>
              </w:rPr>
              <w:t>条</w:t>
            </w:r>
          </w:p>
          <w:p w14:paraId="67323A20" w14:textId="0EA91CDE" w:rsidR="003E3237" w:rsidRPr="00A3251C" w:rsidRDefault="003E323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省令第</w:t>
            </w:r>
            <w:r w:rsidR="00A5007B" w:rsidRPr="00A3251C">
              <w:rPr>
                <w:rFonts w:ascii="MS UI Gothic" w:eastAsia="MS UI Gothic" w:hAnsi="MS UI Gothic" w:hint="eastAsia"/>
                <w:sz w:val="16"/>
                <w:szCs w:val="16"/>
              </w:rPr>
              <w:t>118</w:t>
            </w:r>
            <w:r w:rsidRPr="00A3251C">
              <w:rPr>
                <w:rFonts w:ascii="MS UI Gothic" w:eastAsia="MS UI Gothic" w:hAnsi="MS UI Gothic" w:hint="eastAsia"/>
                <w:sz w:val="16"/>
                <w:szCs w:val="16"/>
              </w:rPr>
              <w:t>条</w:t>
            </w:r>
          </w:p>
        </w:tc>
        <w:tc>
          <w:tcPr>
            <w:tcW w:w="1209" w:type="dxa"/>
            <w:vMerge w:val="restart"/>
            <w:tcBorders>
              <w:top w:val="single" w:sz="4" w:space="0" w:color="auto"/>
            </w:tcBorders>
          </w:tcPr>
          <w:p w14:paraId="0CECCB2C" w14:textId="77777777" w:rsidR="003E3237" w:rsidRPr="00A3251C" w:rsidRDefault="003E3237" w:rsidP="00C1008F">
            <w:pPr>
              <w:tabs>
                <w:tab w:val="left" w:pos="8505"/>
              </w:tabs>
              <w:spacing w:line="0" w:lineRule="atLeast"/>
              <w:rPr>
                <w:rFonts w:ascii="MS UI Gothic" w:eastAsia="MS UI Gothic" w:hAnsi="MS UI Gothic"/>
                <w:sz w:val="16"/>
                <w:szCs w:val="16"/>
              </w:rPr>
            </w:pPr>
          </w:p>
        </w:tc>
      </w:tr>
      <w:tr w:rsidR="00BB1052" w:rsidRPr="00A3251C" w14:paraId="5BCEA2D0" w14:textId="77777777" w:rsidTr="002D348F">
        <w:trPr>
          <w:trHeight w:val="513"/>
        </w:trPr>
        <w:tc>
          <w:tcPr>
            <w:tcW w:w="1029" w:type="dxa"/>
            <w:vMerge/>
            <w:tcBorders>
              <w:bottom w:val="single" w:sz="4" w:space="0" w:color="auto"/>
            </w:tcBorders>
          </w:tcPr>
          <w:p w14:paraId="3E433D8D" w14:textId="77777777" w:rsidR="003E3237" w:rsidRPr="00A3251C" w:rsidRDefault="003E3237"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349D2E41" w14:textId="77777777" w:rsidR="003E3237" w:rsidRPr="00A3251C" w:rsidRDefault="003E323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0D0439E6" w14:textId="3A7707FB" w:rsidR="003E3237" w:rsidRPr="00A3251C" w:rsidRDefault="003E3237" w:rsidP="00022B67">
            <w:pPr>
              <w:snapToGrid w:val="0"/>
              <w:spacing w:line="0" w:lineRule="atLeast"/>
              <w:ind w:firstLineChars="100" w:firstLine="155"/>
              <w:rPr>
                <w:rFonts w:ascii="MS UI Gothic" w:eastAsia="MS UI Gothic" w:hAnsi="MS UI Gothic"/>
                <w:snapToGrid w:val="0"/>
                <w:sz w:val="16"/>
                <w:szCs w:val="16"/>
              </w:rPr>
            </w:pPr>
            <w:r w:rsidRPr="00A3251C">
              <w:rPr>
                <w:rFonts w:ascii="MS UI Gothic" w:eastAsia="MS UI Gothic" w:hAnsi="MS UI Gothic" w:hint="eastAsia"/>
                <w:sz w:val="16"/>
                <w:szCs w:val="16"/>
              </w:rPr>
              <w:t>他の指定障害福祉サービス事業者その他の保健医療・福祉サービス提供者との密接な連携により、指定短期入所の提供後も、提供前と同様に利用者が継続的に保健医療サービス又は福祉サービスを利用できるよう必要な援助に努め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762DEE90" w14:textId="77777777" w:rsidR="003E3237" w:rsidRPr="00A3251C" w:rsidRDefault="003E32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B260B7D" w14:textId="77777777" w:rsidR="003E3237" w:rsidRPr="00A3251C" w:rsidRDefault="003E32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bottom w:val="single" w:sz="4" w:space="0" w:color="auto"/>
            </w:tcBorders>
          </w:tcPr>
          <w:p w14:paraId="5D9399F1" w14:textId="77777777" w:rsidR="003E3237" w:rsidRPr="00A3251C" w:rsidRDefault="003E3237" w:rsidP="00D46AD9">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0285A319" w14:textId="77777777" w:rsidR="003E3237" w:rsidRPr="00A3251C" w:rsidRDefault="003E3237" w:rsidP="00C1008F">
            <w:pPr>
              <w:tabs>
                <w:tab w:val="left" w:pos="8505"/>
              </w:tabs>
              <w:spacing w:line="0" w:lineRule="atLeast"/>
              <w:rPr>
                <w:rFonts w:ascii="MS UI Gothic" w:eastAsia="MS UI Gothic" w:hAnsi="MS UI Gothic"/>
                <w:sz w:val="16"/>
                <w:szCs w:val="16"/>
              </w:rPr>
            </w:pPr>
          </w:p>
        </w:tc>
      </w:tr>
      <w:tr w:rsidR="00BB1052" w:rsidRPr="00A3251C" w14:paraId="1AF2C0C4" w14:textId="77777777" w:rsidTr="002D348F">
        <w:trPr>
          <w:trHeight w:val="345"/>
        </w:trPr>
        <w:tc>
          <w:tcPr>
            <w:tcW w:w="1029" w:type="dxa"/>
            <w:vMerge w:val="restart"/>
          </w:tcPr>
          <w:p w14:paraId="17B16C31" w14:textId="00D82F36" w:rsidR="00895BC8" w:rsidRPr="00A3251C" w:rsidRDefault="00F37D4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23</w:t>
            </w:r>
          </w:p>
          <w:p w14:paraId="4F9FF29B" w14:textId="77777777" w:rsidR="00895BC8" w:rsidRPr="00A3251C" w:rsidRDefault="00895BC8"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入退所の</w:t>
            </w:r>
          </w:p>
          <w:p w14:paraId="54A438DB" w14:textId="77777777" w:rsidR="00BD335A" w:rsidRPr="00A3251C" w:rsidRDefault="00895BC8"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記録の</w:t>
            </w:r>
          </w:p>
          <w:p w14:paraId="0C904BDA" w14:textId="1EF1F7B3" w:rsidR="00895BC8" w:rsidRPr="00A3251C" w:rsidRDefault="00895BC8"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記載等</w:t>
            </w:r>
          </w:p>
          <w:p w14:paraId="41CEB91B" w14:textId="404966A2" w:rsidR="00895BC8" w:rsidRPr="00A3251C" w:rsidRDefault="00895BC8"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423" w:type="dxa"/>
            <w:vMerge w:val="restart"/>
            <w:tcBorders>
              <w:top w:val="single" w:sz="4" w:space="0" w:color="auto"/>
              <w:right w:val="nil"/>
            </w:tcBorders>
          </w:tcPr>
          <w:p w14:paraId="32A018B3" w14:textId="48DBAEAF" w:rsidR="00895BC8" w:rsidRPr="00A3251C" w:rsidRDefault="00895BC8" w:rsidP="00C100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42E06757" w14:textId="61509C00" w:rsidR="00895BC8" w:rsidRPr="00A3251C" w:rsidRDefault="00895BC8" w:rsidP="00C1008F">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入所又は退所の際、受給者証記載事項</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事業所名、入退所年月日等</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を利用者の受給者証に記載していますか。</w:t>
            </w:r>
          </w:p>
        </w:tc>
        <w:tc>
          <w:tcPr>
            <w:tcW w:w="896" w:type="dxa"/>
            <w:gridSpan w:val="3"/>
            <w:tcBorders>
              <w:top w:val="single" w:sz="4" w:space="0" w:color="auto"/>
              <w:left w:val="single" w:sz="4" w:space="0" w:color="auto"/>
              <w:bottom w:val="nil"/>
              <w:right w:val="single" w:sz="4" w:space="0" w:color="auto"/>
            </w:tcBorders>
          </w:tcPr>
          <w:p w14:paraId="35E9460E" w14:textId="77777777" w:rsidR="00895BC8" w:rsidRPr="00A3251C" w:rsidRDefault="00895BC8"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1314B92" w14:textId="77777777" w:rsidR="00895BC8" w:rsidRPr="00A3251C" w:rsidRDefault="00895BC8"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B72A158" w14:textId="2670F4A8" w:rsidR="00895BC8" w:rsidRPr="00A3251C" w:rsidRDefault="00895BC8" w:rsidP="00D46AD9">
            <w:pPr>
              <w:snapToGrid w:val="0"/>
              <w:spacing w:line="0" w:lineRule="atLeast"/>
              <w:rPr>
                <w:rFonts w:ascii="MS UI Gothic" w:eastAsia="MS UI Gothic" w:hAnsi="MS UI Gothic"/>
                <w:sz w:val="16"/>
                <w:szCs w:val="16"/>
              </w:rPr>
            </w:pPr>
            <w:r w:rsidRPr="00A3251C">
              <w:rPr>
                <w:rFonts w:ascii="MS UI Gothic" w:eastAsia="MS UI Gothic" w:hAnsi="MS UI Gothic"/>
                <w:sz w:val="16"/>
                <w:szCs w:val="16"/>
              </w:rPr>
              <w:t>条例</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112</w:t>
            </w:r>
            <w:r w:rsidRPr="00A3251C">
              <w:rPr>
                <w:rFonts w:ascii="MS UI Gothic" w:eastAsia="MS UI Gothic" w:hAnsi="MS UI Gothic" w:hint="eastAsia"/>
                <w:sz w:val="16"/>
                <w:szCs w:val="16"/>
              </w:rPr>
              <w:t>条</w:t>
            </w:r>
          </w:p>
          <w:p w14:paraId="3F7E4014" w14:textId="7350B2E4" w:rsidR="00895BC8" w:rsidRPr="00A3251C" w:rsidRDefault="00895BC8"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省令第</w:t>
            </w:r>
            <w:r w:rsidR="00A5007B" w:rsidRPr="00A3251C">
              <w:rPr>
                <w:rFonts w:ascii="MS UI Gothic" w:eastAsia="MS UI Gothic" w:hAnsi="MS UI Gothic" w:hint="eastAsia"/>
                <w:sz w:val="16"/>
                <w:szCs w:val="16"/>
              </w:rPr>
              <w:t>119</w:t>
            </w:r>
            <w:r w:rsidRPr="00A3251C">
              <w:rPr>
                <w:rFonts w:ascii="MS UI Gothic" w:eastAsia="MS UI Gothic" w:hAnsi="MS UI Gothic" w:hint="eastAsia"/>
                <w:sz w:val="16"/>
                <w:szCs w:val="16"/>
              </w:rPr>
              <w:t>条</w:t>
            </w:r>
          </w:p>
        </w:tc>
        <w:tc>
          <w:tcPr>
            <w:tcW w:w="1209" w:type="dxa"/>
            <w:vMerge w:val="restart"/>
            <w:tcBorders>
              <w:top w:val="single" w:sz="4" w:space="0" w:color="auto"/>
            </w:tcBorders>
          </w:tcPr>
          <w:p w14:paraId="696D235E" w14:textId="77777777" w:rsidR="00895BC8" w:rsidRPr="00A3251C" w:rsidRDefault="00895BC8" w:rsidP="00C1008F">
            <w:pPr>
              <w:tabs>
                <w:tab w:val="left" w:pos="8505"/>
              </w:tabs>
              <w:spacing w:line="0" w:lineRule="atLeast"/>
              <w:rPr>
                <w:rFonts w:ascii="MS UI Gothic" w:eastAsia="MS UI Gothic" w:hAnsi="MS UI Gothic"/>
                <w:sz w:val="16"/>
                <w:szCs w:val="16"/>
              </w:rPr>
            </w:pPr>
          </w:p>
        </w:tc>
      </w:tr>
      <w:tr w:rsidR="00327DA5" w:rsidRPr="00A3251C" w14:paraId="5891283A" w14:textId="77777777" w:rsidTr="002D348F">
        <w:trPr>
          <w:trHeight w:val="77"/>
        </w:trPr>
        <w:tc>
          <w:tcPr>
            <w:tcW w:w="1029" w:type="dxa"/>
            <w:vMerge/>
          </w:tcPr>
          <w:p w14:paraId="6DD9DD17" w14:textId="77777777" w:rsidR="00132711" w:rsidRPr="00A3251C" w:rsidRDefault="00132711" w:rsidP="009E7E8E">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5A03BCE8"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FE2B50E" w14:textId="77777777" w:rsidR="00132711" w:rsidRPr="00A3251C" w:rsidRDefault="00132711"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748AAEE" w14:textId="77777777" w:rsidR="00132711" w:rsidRPr="00A3251C" w:rsidRDefault="00132711" w:rsidP="00D46AD9">
            <w:pPr>
              <w:tabs>
                <w:tab w:val="left" w:pos="8505"/>
              </w:tabs>
              <w:spacing w:line="0" w:lineRule="atLeast"/>
              <w:rPr>
                <w:rFonts w:ascii="MS UI Gothic" w:eastAsia="MS UI Gothic" w:hAnsi="MS UI Gothic"/>
                <w:sz w:val="16"/>
                <w:szCs w:val="16"/>
              </w:rPr>
            </w:pPr>
          </w:p>
        </w:tc>
        <w:tc>
          <w:tcPr>
            <w:tcW w:w="1209" w:type="dxa"/>
            <w:vMerge/>
          </w:tcPr>
          <w:p w14:paraId="39D26C4A" w14:textId="77777777" w:rsidR="00132711" w:rsidRPr="00A3251C" w:rsidRDefault="00132711" w:rsidP="00C1008F">
            <w:pPr>
              <w:tabs>
                <w:tab w:val="left" w:pos="8505"/>
              </w:tabs>
              <w:spacing w:line="0" w:lineRule="atLeast"/>
              <w:rPr>
                <w:rFonts w:ascii="MS UI Gothic" w:eastAsia="MS UI Gothic" w:hAnsi="MS UI Gothic"/>
                <w:sz w:val="16"/>
                <w:szCs w:val="16"/>
              </w:rPr>
            </w:pPr>
          </w:p>
        </w:tc>
      </w:tr>
      <w:tr w:rsidR="00BB1052" w:rsidRPr="00A3251C" w14:paraId="5C9F20E7" w14:textId="77777777" w:rsidTr="002D348F">
        <w:trPr>
          <w:trHeight w:val="337"/>
        </w:trPr>
        <w:tc>
          <w:tcPr>
            <w:tcW w:w="1029" w:type="dxa"/>
            <w:vMerge/>
          </w:tcPr>
          <w:p w14:paraId="53C10EA3" w14:textId="77777777" w:rsidR="00895BC8" w:rsidRPr="00A3251C" w:rsidRDefault="00895BC8" w:rsidP="009E7E8E">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305B6DB0" w14:textId="77777777" w:rsidR="00895BC8" w:rsidRPr="00A3251C" w:rsidRDefault="00895BC8" w:rsidP="00C1008F">
            <w:pPr>
              <w:tabs>
                <w:tab w:val="left" w:pos="8505"/>
              </w:tabs>
              <w:spacing w:line="0" w:lineRule="atLeast"/>
              <w:rPr>
                <w:rFonts w:ascii="MS UI Gothic" w:eastAsia="MS UI Gothic" w:hAnsi="MS UI Gothic"/>
                <w:sz w:val="16"/>
                <w:szCs w:val="16"/>
              </w:rPr>
            </w:pPr>
          </w:p>
        </w:tc>
        <w:tc>
          <w:tcPr>
            <w:tcW w:w="5362" w:type="dxa"/>
            <w:gridSpan w:val="7"/>
            <w:tcBorders>
              <w:top w:val="dotDotDash" w:sz="4" w:space="0" w:color="auto"/>
              <w:left w:val="dotDotDash" w:sz="4" w:space="0" w:color="auto"/>
              <w:bottom w:val="dotDotDash" w:sz="4" w:space="0" w:color="auto"/>
              <w:right w:val="dotDotDash" w:sz="4" w:space="0" w:color="auto"/>
            </w:tcBorders>
          </w:tcPr>
          <w:p w14:paraId="2673F22B" w14:textId="3A747CAD" w:rsidR="00895BC8" w:rsidRPr="00A3251C" w:rsidRDefault="00895BC8" w:rsidP="00C1008F">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※記載した後に受給者証の写しを保管してください。</w:t>
            </w:r>
          </w:p>
          <w:p w14:paraId="15C5C699" w14:textId="2AAECACD" w:rsidR="00895BC8" w:rsidRPr="00A3251C" w:rsidRDefault="00895BC8" w:rsidP="00C1008F">
            <w:pPr>
              <w:snapToGrid w:val="0"/>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※サービスの提供により、指定短期入所の総量が支給量に達した場合は、受給者証の指定短期入所の提供に係る部分の写しを市町村に提出してください。</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介護給付費の請求の際に提出することで差し支えないとされています。</w:t>
            </w:r>
            <w:r w:rsidR="007E7347" w:rsidRPr="00A3251C">
              <w:rPr>
                <w:rFonts w:ascii="MS UI Gothic" w:eastAsia="MS UI Gothic" w:hAnsi="MS UI Gothic" w:hint="eastAsia"/>
                <w:sz w:val="12"/>
                <w:szCs w:val="16"/>
              </w:rPr>
              <w:t>)</w:t>
            </w:r>
          </w:p>
        </w:tc>
        <w:tc>
          <w:tcPr>
            <w:tcW w:w="406" w:type="dxa"/>
            <w:gridSpan w:val="2"/>
            <w:tcBorders>
              <w:top w:val="nil"/>
              <w:left w:val="dotDotDash" w:sz="4" w:space="0" w:color="auto"/>
              <w:bottom w:val="nil"/>
              <w:right w:val="single" w:sz="4" w:space="0" w:color="auto"/>
            </w:tcBorders>
          </w:tcPr>
          <w:p w14:paraId="5F6089E3" w14:textId="77777777" w:rsidR="00895BC8" w:rsidRPr="00A3251C" w:rsidRDefault="00895BC8"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1596AD0C" w14:textId="77777777" w:rsidR="00895BC8" w:rsidRPr="00A3251C" w:rsidRDefault="00895BC8" w:rsidP="00D46AD9">
            <w:pPr>
              <w:tabs>
                <w:tab w:val="left" w:pos="8505"/>
              </w:tabs>
              <w:spacing w:line="0" w:lineRule="atLeast"/>
              <w:rPr>
                <w:rFonts w:ascii="MS UI Gothic" w:eastAsia="MS UI Gothic" w:hAnsi="MS UI Gothic"/>
                <w:sz w:val="12"/>
                <w:szCs w:val="16"/>
              </w:rPr>
            </w:pPr>
          </w:p>
        </w:tc>
        <w:tc>
          <w:tcPr>
            <w:tcW w:w="1209" w:type="dxa"/>
            <w:vMerge/>
          </w:tcPr>
          <w:p w14:paraId="50796832" w14:textId="77777777" w:rsidR="00895BC8" w:rsidRPr="00A3251C" w:rsidRDefault="00895BC8" w:rsidP="00C1008F">
            <w:pPr>
              <w:tabs>
                <w:tab w:val="left" w:pos="8505"/>
              </w:tabs>
              <w:spacing w:line="0" w:lineRule="atLeast"/>
              <w:jc w:val="left"/>
              <w:rPr>
                <w:rFonts w:ascii="MS UI Gothic" w:eastAsia="MS UI Gothic" w:hAnsi="MS UI Gothic"/>
                <w:sz w:val="12"/>
                <w:szCs w:val="16"/>
              </w:rPr>
            </w:pPr>
          </w:p>
        </w:tc>
      </w:tr>
      <w:tr w:rsidR="00327DA5" w:rsidRPr="00A3251C" w14:paraId="3C1A3791" w14:textId="77777777" w:rsidTr="002D348F">
        <w:trPr>
          <w:trHeight w:val="292"/>
        </w:trPr>
        <w:tc>
          <w:tcPr>
            <w:tcW w:w="1029" w:type="dxa"/>
            <w:vMerge/>
          </w:tcPr>
          <w:p w14:paraId="5FBE167B" w14:textId="77777777" w:rsidR="00132711" w:rsidRPr="00A3251C" w:rsidRDefault="0013271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A716159" w14:textId="77777777" w:rsidR="00132711" w:rsidRPr="00A3251C" w:rsidRDefault="00132711"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2C47EEF2" w14:textId="77777777" w:rsidR="00132711" w:rsidRPr="00A3251C" w:rsidRDefault="00132711"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EA674CE" w14:textId="77777777" w:rsidR="00132711" w:rsidRPr="00A3251C" w:rsidRDefault="00132711" w:rsidP="00D46AD9">
            <w:pPr>
              <w:tabs>
                <w:tab w:val="left" w:pos="8505"/>
              </w:tabs>
              <w:spacing w:line="0" w:lineRule="atLeast"/>
              <w:rPr>
                <w:rFonts w:ascii="MS UI Gothic" w:eastAsia="MS UI Gothic" w:hAnsi="MS UI Gothic"/>
                <w:sz w:val="16"/>
                <w:szCs w:val="16"/>
              </w:rPr>
            </w:pPr>
          </w:p>
        </w:tc>
        <w:tc>
          <w:tcPr>
            <w:tcW w:w="1209" w:type="dxa"/>
            <w:vMerge/>
          </w:tcPr>
          <w:p w14:paraId="32DBFA33" w14:textId="77777777" w:rsidR="00132711" w:rsidRPr="00A3251C" w:rsidRDefault="00132711" w:rsidP="00C1008F">
            <w:pPr>
              <w:tabs>
                <w:tab w:val="left" w:pos="8505"/>
              </w:tabs>
              <w:spacing w:line="0" w:lineRule="atLeast"/>
              <w:rPr>
                <w:rFonts w:ascii="MS UI Gothic" w:eastAsia="MS UI Gothic" w:hAnsi="MS UI Gothic"/>
                <w:sz w:val="16"/>
                <w:szCs w:val="16"/>
              </w:rPr>
            </w:pPr>
          </w:p>
        </w:tc>
      </w:tr>
      <w:tr w:rsidR="00192F37" w:rsidRPr="00A3251C" w14:paraId="145D2CD6" w14:textId="77777777" w:rsidTr="002D348F">
        <w:trPr>
          <w:trHeight w:val="1567"/>
        </w:trPr>
        <w:tc>
          <w:tcPr>
            <w:tcW w:w="1029" w:type="dxa"/>
          </w:tcPr>
          <w:p w14:paraId="76ACF4D0" w14:textId="375F6431" w:rsidR="00192F37" w:rsidRPr="00A3251C" w:rsidRDefault="00F37D4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24</w:t>
            </w:r>
          </w:p>
          <w:p w14:paraId="0037579C" w14:textId="2C36C193" w:rsidR="00192F37" w:rsidRPr="00A3251C" w:rsidRDefault="00192F3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提供拒否の禁止</w:t>
            </w:r>
          </w:p>
        </w:tc>
        <w:tc>
          <w:tcPr>
            <w:tcW w:w="423" w:type="dxa"/>
            <w:tcBorders>
              <w:top w:val="single" w:sz="4" w:space="0" w:color="auto"/>
              <w:right w:val="nil"/>
            </w:tcBorders>
          </w:tcPr>
          <w:p w14:paraId="6628A64E" w14:textId="31A01DBF" w:rsidR="00192F37" w:rsidRPr="00A3251C" w:rsidRDefault="00192F37" w:rsidP="00C100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right w:val="single" w:sz="4" w:space="0" w:color="auto"/>
            </w:tcBorders>
          </w:tcPr>
          <w:p w14:paraId="128833B7" w14:textId="77777777" w:rsidR="00192F37" w:rsidRPr="00A3251C" w:rsidRDefault="00192F37"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正当な理由なくサービスの提供を拒んでいませんか。</w:t>
            </w:r>
          </w:p>
          <w:p w14:paraId="70910425" w14:textId="77777777" w:rsidR="00192F37" w:rsidRPr="00A3251C" w:rsidRDefault="00192F37" w:rsidP="00C1008F">
            <w:pPr>
              <w:snapToGrid w:val="0"/>
              <w:spacing w:line="0" w:lineRule="atLeast"/>
              <w:rPr>
                <w:rFonts w:ascii="MS UI Gothic" w:eastAsia="MS UI Gothic" w:hAnsi="MS UI Gothic"/>
                <w:sz w:val="16"/>
                <w:szCs w:val="16"/>
              </w:rPr>
            </w:pPr>
          </w:p>
          <w:p w14:paraId="1675F747" w14:textId="124E4BAC" w:rsidR="00192F37" w:rsidRPr="00A3251C" w:rsidRDefault="00192F37" w:rsidP="00C100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＜正当な理由</w:t>
            </w:r>
            <w:r w:rsidR="00276005" w:rsidRPr="00A3251C">
              <w:rPr>
                <w:rFonts w:ascii="MS UI Gothic" w:eastAsia="MS UI Gothic" w:hAnsi="MS UI Gothic" w:hint="eastAsia"/>
                <w:sz w:val="16"/>
                <w:szCs w:val="16"/>
              </w:rPr>
              <w:t>に該当するもの</w:t>
            </w:r>
            <w:r w:rsidRPr="00A3251C">
              <w:rPr>
                <w:rFonts w:ascii="MS UI Gothic" w:eastAsia="MS UI Gothic" w:hAnsi="MS UI Gothic" w:hint="eastAsia"/>
                <w:sz w:val="16"/>
                <w:szCs w:val="16"/>
              </w:rPr>
              <w:t>＞</w:t>
            </w:r>
          </w:p>
          <w:p w14:paraId="469C1172" w14:textId="77777777" w:rsidR="00192F37" w:rsidRPr="00A3251C" w:rsidRDefault="00192F37" w:rsidP="00192F37">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ア　現員からは利用申込みに応じきれない場合</w:t>
            </w:r>
          </w:p>
          <w:p w14:paraId="6C561429" w14:textId="3100EBE6" w:rsidR="00192F37" w:rsidRPr="00A3251C" w:rsidRDefault="00192F37" w:rsidP="00192F37">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イ　利用申込者の居住地が当該事業所の通常の事業の実施地域外で　ある場合</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生活介護を除く</w:t>
            </w:r>
            <w:r w:rsidR="007E7347" w:rsidRPr="00A3251C">
              <w:rPr>
                <w:rFonts w:ascii="MS UI Gothic" w:eastAsia="MS UI Gothic" w:hAnsi="MS UI Gothic" w:hint="eastAsia"/>
                <w:sz w:val="16"/>
                <w:szCs w:val="16"/>
              </w:rPr>
              <w:t>)</w:t>
            </w:r>
          </w:p>
          <w:p w14:paraId="3F349183" w14:textId="6DBBAD0E" w:rsidR="00192F37" w:rsidRPr="00A3251C" w:rsidRDefault="00192F37" w:rsidP="00192F37">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ウ　運営規程に主たる対象とする障害の種類を定めており、該当者以外からの利用申込みがあった場合、その他適切なサービスの提供が困難な場合</w:t>
            </w:r>
          </w:p>
          <w:p w14:paraId="4080E5BD" w14:textId="0BFB3533" w:rsidR="00192F37" w:rsidRPr="00A3251C" w:rsidRDefault="00192F37" w:rsidP="00192F37">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エ　入院治療が必要な場合　等</w:t>
            </w:r>
          </w:p>
        </w:tc>
        <w:tc>
          <w:tcPr>
            <w:tcW w:w="896" w:type="dxa"/>
            <w:gridSpan w:val="3"/>
            <w:tcBorders>
              <w:top w:val="single" w:sz="4" w:space="0" w:color="auto"/>
              <w:left w:val="single" w:sz="4" w:space="0" w:color="auto"/>
              <w:right w:val="single" w:sz="4" w:space="0" w:color="auto"/>
            </w:tcBorders>
          </w:tcPr>
          <w:p w14:paraId="2BFA5F00" w14:textId="77777777" w:rsidR="00192F37" w:rsidRPr="00A3251C" w:rsidRDefault="00192F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F1B4696" w14:textId="77777777" w:rsidR="00192F37" w:rsidRPr="00A3251C" w:rsidRDefault="00192F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71E0700D" w14:textId="77777777"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16CE26FE" w14:textId="0D6CDE91"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15FAC649" w14:textId="7A7C0789"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第12</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6C8F2E4E" w14:textId="77777777"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4BF0541B" w14:textId="77777777"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第93、125条</w:t>
            </w:r>
          </w:p>
          <w:p w14:paraId="5DD76DB1" w14:textId="67275E7E"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第11</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47BBFA1B" w14:textId="77777777" w:rsidR="00484BD7" w:rsidRPr="00A3251C" w:rsidRDefault="00484BD7" w:rsidP="00D46AD9">
            <w:pPr>
              <w:snapToGrid w:val="0"/>
              <w:spacing w:line="0" w:lineRule="atLeast"/>
              <w:rPr>
                <w:rFonts w:ascii="MS UI Gothic" w:eastAsia="MS UI Gothic" w:hAnsi="MS UI Gothic"/>
                <w:sz w:val="16"/>
                <w:szCs w:val="16"/>
                <w:lang w:eastAsia="zh-CN"/>
              </w:rPr>
            </w:pPr>
          </w:p>
          <w:p w14:paraId="60AA644E" w14:textId="40BA5782"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37E9F794" w14:textId="323AD337" w:rsidR="00192F37" w:rsidRPr="00A3251C" w:rsidRDefault="00192F3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第三の3</w:t>
            </w:r>
            <w:r w:rsidR="00AF60CB" w:rsidRPr="00A3251C">
              <w:rPr>
                <w:rFonts w:ascii="MS UI Gothic" w:eastAsia="MS UI Gothic" w:hAnsi="MS UI Gothic" w:hint="eastAsia"/>
                <w:sz w:val="16"/>
                <w:szCs w:val="16"/>
              </w:rPr>
              <w:t>(3)</w:t>
            </w:r>
          </w:p>
        </w:tc>
        <w:tc>
          <w:tcPr>
            <w:tcW w:w="1209" w:type="dxa"/>
            <w:tcBorders>
              <w:top w:val="single" w:sz="4" w:space="0" w:color="auto"/>
            </w:tcBorders>
          </w:tcPr>
          <w:p w14:paraId="25CBBEA3" w14:textId="4B12887B" w:rsidR="00192F37" w:rsidRPr="00A3251C" w:rsidRDefault="00192F37" w:rsidP="00192F37">
            <w:pPr>
              <w:tabs>
                <w:tab w:val="left" w:pos="8505"/>
              </w:tabs>
              <w:spacing w:line="0" w:lineRule="atLeast"/>
              <w:rPr>
                <w:rFonts w:ascii="MS UI Gothic" w:eastAsia="MS UI Gothic" w:hAnsi="MS UI Gothic"/>
                <w:sz w:val="16"/>
                <w:szCs w:val="16"/>
              </w:rPr>
            </w:pPr>
          </w:p>
        </w:tc>
      </w:tr>
      <w:tr w:rsidR="00855CCC" w:rsidRPr="00A3251C" w14:paraId="167B20F9" w14:textId="77777777" w:rsidTr="002D348F">
        <w:trPr>
          <w:trHeight w:val="840"/>
        </w:trPr>
        <w:tc>
          <w:tcPr>
            <w:tcW w:w="1029" w:type="dxa"/>
          </w:tcPr>
          <w:p w14:paraId="62FB717B" w14:textId="4EDA743C" w:rsidR="00855CCC" w:rsidRPr="00A3251C" w:rsidRDefault="00855CCC"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25</w:t>
            </w:r>
          </w:p>
          <w:p w14:paraId="68A82AAA" w14:textId="77777777" w:rsidR="00855CCC" w:rsidRPr="00A3251C" w:rsidRDefault="00855CCC"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連絡調整</w:t>
            </w:r>
          </w:p>
          <w:p w14:paraId="0E2AEBEB" w14:textId="77777777" w:rsidR="00855CCC" w:rsidRPr="00A3251C" w:rsidRDefault="00855CCC"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に対する</w:t>
            </w:r>
          </w:p>
          <w:p w14:paraId="0FCF5AF2" w14:textId="057C5739" w:rsidR="00855CCC" w:rsidRPr="00A3251C" w:rsidRDefault="00855CCC"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協力</w:t>
            </w:r>
          </w:p>
        </w:tc>
        <w:tc>
          <w:tcPr>
            <w:tcW w:w="423" w:type="dxa"/>
            <w:tcBorders>
              <w:top w:val="single" w:sz="4" w:space="0" w:color="auto"/>
              <w:right w:val="nil"/>
            </w:tcBorders>
          </w:tcPr>
          <w:p w14:paraId="20E0A44C" w14:textId="77777777" w:rsidR="00855CCC" w:rsidRPr="00A3251C" w:rsidRDefault="00855CCC" w:rsidP="00C100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right w:val="single" w:sz="4" w:space="0" w:color="auto"/>
            </w:tcBorders>
          </w:tcPr>
          <w:p w14:paraId="14C069BB" w14:textId="4FE8E0C3" w:rsidR="00855CCC" w:rsidRPr="00A3251C" w:rsidRDefault="00276005" w:rsidP="00542D9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サービス利用について、市町村又は相談支援事業者が行う連絡調整に</w:t>
            </w:r>
            <w:r w:rsidR="00855CCC" w:rsidRPr="00A3251C">
              <w:rPr>
                <w:rFonts w:ascii="MS UI Gothic" w:eastAsia="MS UI Gothic" w:hAnsi="MS UI Gothic" w:hint="eastAsia"/>
                <w:sz w:val="16"/>
                <w:szCs w:val="16"/>
              </w:rPr>
              <w:t>できる限り協力していますか。</w:t>
            </w:r>
          </w:p>
        </w:tc>
        <w:tc>
          <w:tcPr>
            <w:tcW w:w="896" w:type="dxa"/>
            <w:gridSpan w:val="3"/>
            <w:tcBorders>
              <w:top w:val="single" w:sz="4" w:space="0" w:color="auto"/>
              <w:left w:val="single" w:sz="4" w:space="0" w:color="auto"/>
              <w:right w:val="single" w:sz="4" w:space="0" w:color="auto"/>
            </w:tcBorders>
          </w:tcPr>
          <w:p w14:paraId="34A4F257" w14:textId="77777777" w:rsidR="00855CCC" w:rsidRPr="00A3251C" w:rsidRDefault="00855CC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6F1D16B" w14:textId="77777777" w:rsidR="00855CCC" w:rsidRPr="00A3251C" w:rsidRDefault="00855CC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75FBB93B" w14:textId="77777777" w:rsidR="00855CCC" w:rsidRPr="00A3251C" w:rsidRDefault="00855CC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54FDF196" w14:textId="1A3BE9CE" w:rsidR="00855CCC" w:rsidRPr="00A3251C" w:rsidRDefault="00855CC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7EDB11E9" w14:textId="77777777" w:rsidR="00855CCC" w:rsidRPr="00A3251C" w:rsidRDefault="00855CC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準用(第13</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028D3484" w14:textId="77777777" w:rsidR="00855CCC" w:rsidRPr="00A3251C" w:rsidRDefault="00855CC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6EF8ACDE" w14:textId="77777777" w:rsidR="00855CCC" w:rsidRPr="00A3251C" w:rsidRDefault="00855CC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3BF83D11" w14:textId="1CD8FE53" w:rsidR="00855CCC" w:rsidRPr="00A3251C" w:rsidRDefault="00855CC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準用(第12</w:t>
            </w:r>
            <w:r w:rsidRPr="00A3251C">
              <w:rPr>
                <w:rFonts w:ascii="MS UI Gothic" w:eastAsia="MS UI Gothic" w:hAnsi="MS UI Gothic"/>
                <w:sz w:val="16"/>
                <w:szCs w:val="16"/>
              </w:rPr>
              <w:t>条</w:t>
            </w:r>
            <w:r w:rsidRPr="00A3251C">
              <w:rPr>
                <w:rFonts w:ascii="MS UI Gothic" w:eastAsia="MS UI Gothic" w:hAnsi="MS UI Gothic" w:hint="eastAsia"/>
                <w:sz w:val="16"/>
                <w:szCs w:val="16"/>
              </w:rPr>
              <w:t>)</w:t>
            </w:r>
          </w:p>
        </w:tc>
        <w:tc>
          <w:tcPr>
            <w:tcW w:w="1209" w:type="dxa"/>
            <w:tcBorders>
              <w:top w:val="single" w:sz="4" w:space="0" w:color="auto"/>
            </w:tcBorders>
          </w:tcPr>
          <w:p w14:paraId="3D4B8D5E" w14:textId="77777777" w:rsidR="00855CCC" w:rsidRPr="00A3251C" w:rsidRDefault="00855CCC" w:rsidP="00C1008F">
            <w:pPr>
              <w:tabs>
                <w:tab w:val="left" w:pos="8505"/>
              </w:tabs>
              <w:spacing w:line="0" w:lineRule="atLeast"/>
              <w:rPr>
                <w:rFonts w:ascii="MS UI Gothic" w:eastAsia="MS UI Gothic" w:hAnsi="MS UI Gothic"/>
                <w:sz w:val="16"/>
                <w:szCs w:val="16"/>
              </w:rPr>
            </w:pPr>
          </w:p>
        </w:tc>
      </w:tr>
      <w:tr w:rsidR="00100F77" w:rsidRPr="00A3251C" w14:paraId="7540DC27" w14:textId="77777777" w:rsidTr="002D348F">
        <w:trPr>
          <w:trHeight w:val="830"/>
        </w:trPr>
        <w:tc>
          <w:tcPr>
            <w:tcW w:w="1029" w:type="dxa"/>
          </w:tcPr>
          <w:p w14:paraId="52869165" w14:textId="512CF6B5" w:rsidR="00100F77" w:rsidRPr="00A3251C" w:rsidRDefault="00100F77"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26</w:t>
            </w:r>
          </w:p>
          <w:p w14:paraId="18896F23" w14:textId="77777777" w:rsidR="00100F77" w:rsidRPr="00A3251C" w:rsidRDefault="00100F7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サービス</w:t>
            </w:r>
          </w:p>
          <w:p w14:paraId="70A28311" w14:textId="77777777" w:rsidR="00100F77" w:rsidRPr="00A3251C" w:rsidRDefault="00100F7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提供困難</w:t>
            </w:r>
          </w:p>
          <w:p w14:paraId="5B018C46" w14:textId="13EFC698" w:rsidR="00100F77" w:rsidRPr="00A3251C" w:rsidRDefault="00100F7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時の対応</w:t>
            </w:r>
          </w:p>
        </w:tc>
        <w:tc>
          <w:tcPr>
            <w:tcW w:w="423" w:type="dxa"/>
            <w:tcBorders>
              <w:top w:val="single" w:sz="4" w:space="0" w:color="auto"/>
              <w:right w:val="nil"/>
            </w:tcBorders>
          </w:tcPr>
          <w:p w14:paraId="656F3032" w14:textId="77777777" w:rsidR="00100F77" w:rsidRPr="00A3251C" w:rsidRDefault="00100F77" w:rsidP="00C100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right w:val="single" w:sz="4" w:space="0" w:color="auto"/>
            </w:tcBorders>
          </w:tcPr>
          <w:p w14:paraId="7598D50A" w14:textId="40EFAB94" w:rsidR="00100F77" w:rsidRPr="00A3251C" w:rsidRDefault="00100F77" w:rsidP="00100F77">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通常の事業の実施地域等を勘案し、適切なサービスの提供が困難な場合は</w:t>
            </w:r>
            <w:r w:rsidR="00276005" w:rsidRPr="00A3251C">
              <w:rPr>
                <w:rFonts w:ascii="MS UI Gothic" w:eastAsia="MS UI Gothic" w:hAnsi="MS UI Gothic" w:hint="eastAsia"/>
                <w:sz w:val="16"/>
                <w:szCs w:val="16"/>
              </w:rPr>
              <w:t>、利用申込者に対し、他の事業所を紹介する等の必要な措置を講じて</w:t>
            </w:r>
            <w:r w:rsidRPr="00A3251C">
              <w:rPr>
                <w:rFonts w:ascii="MS UI Gothic" w:eastAsia="MS UI Gothic" w:hAnsi="MS UI Gothic" w:hint="eastAsia"/>
                <w:sz w:val="16"/>
                <w:szCs w:val="16"/>
              </w:rPr>
              <w:t>いますか。</w:t>
            </w:r>
          </w:p>
        </w:tc>
        <w:tc>
          <w:tcPr>
            <w:tcW w:w="896" w:type="dxa"/>
            <w:gridSpan w:val="3"/>
            <w:tcBorders>
              <w:top w:val="single" w:sz="4" w:space="0" w:color="auto"/>
              <w:left w:val="single" w:sz="4" w:space="0" w:color="auto"/>
              <w:right w:val="single" w:sz="4" w:space="0" w:color="auto"/>
            </w:tcBorders>
          </w:tcPr>
          <w:p w14:paraId="0331C989" w14:textId="77777777" w:rsidR="00100F77" w:rsidRPr="00A3251C" w:rsidRDefault="00100F7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80D4BA3" w14:textId="77777777" w:rsidR="00100F77" w:rsidRPr="00A3251C" w:rsidRDefault="00100F7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211B6EE8" w14:textId="77777777" w:rsidR="00100F77" w:rsidRPr="00A3251C" w:rsidRDefault="00100F7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347A77B9" w14:textId="5585246E" w:rsidR="00100F77" w:rsidRPr="00A3251C" w:rsidRDefault="00100F7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52BE5976" w14:textId="77777777" w:rsidR="00100F77" w:rsidRPr="00A3251C" w:rsidRDefault="00100F7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準用(第14</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48597343" w14:textId="77777777" w:rsidR="00100F77" w:rsidRPr="00A3251C" w:rsidRDefault="00100F7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1F1D8AF9" w14:textId="77777777" w:rsidR="00100F77" w:rsidRPr="00A3251C" w:rsidRDefault="00100F7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654FF7A6" w14:textId="0918FFE4" w:rsidR="00100F77" w:rsidRPr="00A3251C" w:rsidRDefault="00100F7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準用(第13</w:t>
            </w:r>
            <w:r w:rsidRPr="00A3251C">
              <w:rPr>
                <w:rFonts w:ascii="MS UI Gothic" w:eastAsia="MS UI Gothic" w:hAnsi="MS UI Gothic"/>
                <w:sz w:val="16"/>
                <w:szCs w:val="16"/>
              </w:rPr>
              <w:t>条</w:t>
            </w:r>
            <w:r w:rsidRPr="00A3251C">
              <w:rPr>
                <w:rFonts w:ascii="MS UI Gothic" w:eastAsia="MS UI Gothic" w:hAnsi="MS UI Gothic" w:hint="eastAsia"/>
                <w:sz w:val="16"/>
                <w:szCs w:val="16"/>
              </w:rPr>
              <w:t>)</w:t>
            </w:r>
          </w:p>
        </w:tc>
        <w:tc>
          <w:tcPr>
            <w:tcW w:w="1209" w:type="dxa"/>
            <w:tcBorders>
              <w:top w:val="single" w:sz="4" w:space="0" w:color="auto"/>
            </w:tcBorders>
          </w:tcPr>
          <w:p w14:paraId="47DC9B5B" w14:textId="77777777" w:rsidR="00100F77" w:rsidRPr="00A3251C" w:rsidRDefault="00100F77" w:rsidP="00C1008F">
            <w:pPr>
              <w:tabs>
                <w:tab w:val="left" w:pos="8505"/>
              </w:tabs>
              <w:spacing w:line="0" w:lineRule="atLeast"/>
              <w:rPr>
                <w:rFonts w:ascii="MS UI Gothic" w:eastAsia="MS UI Gothic" w:hAnsi="MS UI Gothic"/>
                <w:sz w:val="16"/>
                <w:szCs w:val="16"/>
              </w:rPr>
            </w:pPr>
          </w:p>
        </w:tc>
      </w:tr>
      <w:tr w:rsidR="000A52F4" w:rsidRPr="00A3251C" w14:paraId="431A7348" w14:textId="77777777" w:rsidTr="002D348F">
        <w:trPr>
          <w:trHeight w:val="830"/>
        </w:trPr>
        <w:tc>
          <w:tcPr>
            <w:tcW w:w="1029" w:type="dxa"/>
          </w:tcPr>
          <w:p w14:paraId="0CF4A364" w14:textId="2EB4ED0E" w:rsidR="000A52F4" w:rsidRPr="00A3251C" w:rsidRDefault="000A52F4"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27</w:t>
            </w:r>
          </w:p>
          <w:p w14:paraId="5A7B69A0" w14:textId="77777777" w:rsidR="000A52F4" w:rsidRPr="00A3251C" w:rsidRDefault="000A52F4"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受給資格</w:t>
            </w:r>
          </w:p>
          <w:p w14:paraId="052C4AAD" w14:textId="36D668B3" w:rsidR="000A52F4" w:rsidRPr="00A3251C" w:rsidRDefault="000A52F4"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の確認</w:t>
            </w:r>
          </w:p>
        </w:tc>
        <w:tc>
          <w:tcPr>
            <w:tcW w:w="423" w:type="dxa"/>
            <w:tcBorders>
              <w:top w:val="single" w:sz="4" w:space="0" w:color="auto"/>
              <w:right w:val="nil"/>
            </w:tcBorders>
          </w:tcPr>
          <w:p w14:paraId="0F398F84" w14:textId="77777777" w:rsidR="000A52F4" w:rsidRPr="00A3251C" w:rsidRDefault="000A52F4" w:rsidP="00C100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right w:val="single" w:sz="4" w:space="0" w:color="auto"/>
            </w:tcBorders>
          </w:tcPr>
          <w:p w14:paraId="2E436510" w14:textId="5241B22C" w:rsidR="000A52F4" w:rsidRPr="00A3251C" w:rsidRDefault="000A52F4" w:rsidP="00ED4D9B">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w:t>
            </w:r>
            <w:r w:rsidR="00276005" w:rsidRPr="00A3251C">
              <w:rPr>
                <w:rFonts w:ascii="MS UI Gothic" w:eastAsia="MS UI Gothic" w:hAnsi="MS UI Gothic" w:hint="eastAsia"/>
                <w:sz w:val="16"/>
                <w:szCs w:val="16"/>
              </w:rPr>
              <w:t>ービスの提供に当たり、受給者証により支給決定の有無、支給決定の</w:t>
            </w:r>
            <w:r w:rsidRPr="00A3251C">
              <w:rPr>
                <w:rFonts w:ascii="MS UI Gothic" w:eastAsia="MS UI Gothic" w:hAnsi="MS UI Gothic" w:hint="eastAsia"/>
                <w:sz w:val="16"/>
                <w:szCs w:val="16"/>
              </w:rPr>
              <w:t>有効期間、支給量等を確かめていますか。</w:t>
            </w:r>
          </w:p>
        </w:tc>
        <w:tc>
          <w:tcPr>
            <w:tcW w:w="896" w:type="dxa"/>
            <w:gridSpan w:val="3"/>
            <w:tcBorders>
              <w:top w:val="single" w:sz="4" w:space="0" w:color="auto"/>
              <w:left w:val="single" w:sz="4" w:space="0" w:color="auto"/>
              <w:right w:val="single" w:sz="4" w:space="0" w:color="auto"/>
            </w:tcBorders>
          </w:tcPr>
          <w:p w14:paraId="6A88F3CC" w14:textId="77777777" w:rsidR="000A52F4" w:rsidRPr="00A3251C" w:rsidRDefault="000A52F4"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2FDC2E9" w14:textId="77777777" w:rsidR="000A52F4" w:rsidRPr="00A3251C" w:rsidRDefault="000A52F4"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7C2B2A66" w14:textId="77777777" w:rsidR="000A52F4" w:rsidRPr="00A3251C" w:rsidRDefault="000A52F4"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1F068F61" w14:textId="502733D7" w:rsidR="000A52F4" w:rsidRPr="00A3251C" w:rsidRDefault="000A52F4"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4EEC91F8" w14:textId="77777777" w:rsidR="000A52F4" w:rsidRPr="00A3251C" w:rsidRDefault="000A52F4"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準用(第15</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497238AC" w14:textId="77777777" w:rsidR="000A52F4" w:rsidRPr="00A3251C" w:rsidRDefault="000A52F4"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584ACA16" w14:textId="77777777" w:rsidR="000A52F4" w:rsidRPr="00A3251C" w:rsidRDefault="000A52F4"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682C1D6B" w14:textId="0C7AA64F" w:rsidR="000A52F4" w:rsidRPr="00A3251C" w:rsidRDefault="000A52F4"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準用(第14</w:t>
            </w:r>
            <w:r w:rsidRPr="00A3251C">
              <w:rPr>
                <w:rFonts w:ascii="MS UI Gothic" w:eastAsia="MS UI Gothic" w:hAnsi="MS UI Gothic"/>
                <w:sz w:val="16"/>
                <w:szCs w:val="16"/>
              </w:rPr>
              <w:t>条</w:t>
            </w:r>
            <w:r w:rsidRPr="00A3251C">
              <w:rPr>
                <w:rFonts w:ascii="MS UI Gothic" w:eastAsia="MS UI Gothic" w:hAnsi="MS UI Gothic" w:hint="eastAsia"/>
                <w:sz w:val="16"/>
                <w:szCs w:val="16"/>
              </w:rPr>
              <w:t>)</w:t>
            </w:r>
          </w:p>
        </w:tc>
        <w:tc>
          <w:tcPr>
            <w:tcW w:w="1209" w:type="dxa"/>
            <w:tcBorders>
              <w:top w:val="single" w:sz="4" w:space="0" w:color="auto"/>
            </w:tcBorders>
          </w:tcPr>
          <w:p w14:paraId="7F7192D2" w14:textId="77777777" w:rsidR="000A52F4" w:rsidRPr="00A3251C" w:rsidRDefault="000A52F4" w:rsidP="00C1008F">
            <w:pPr>
              <w:tabs>
                <w:tab w:val="left" w:pos="8505"/>
              </w:tabs>
              <w:spacing w:line="0" w:lineRule="atLeast"/>
              <w:rPr>
                <w:rFonts w:ascii="MS UI Gothic" w:eastAsia="MS UI Gothic" w:hAnsi="MS UI Gothic"/>
                <w:sz w:val="16"/>
                <w:szCs w:val="16"/>
              </w:rPr>
            </w:pPr>
          </w:p>
        </w:tc>
      </w:tr>
      <w:tr w:rsidR="00192F37" w:rsidRPr="00A3251C" w14:paraId="2541BEF2" w14:textId="77777777" w:rsidTr="002D348F">
        <w:trPr>
          <w:trHeight w:val="613"/>
        </w:trPr>
        <w:tc>
          <w:tcPr>
            <w:tcW w:w="1029" w:type="dxa"/>
            <w:vMerge w:val="restart"/>
          </w:tcPr>
          <w:p w14:paraId="33190B17" w14:textId="6B6140D0" w:rsidR="00192F37"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28</w:t>
            </w:r>
          </w:p>
          <w:p w14:paraId="62832C89" w14:textId="77777777" w:rsidR="00192F37" w:rsidRPr="00A3251C" w:rsidRDefault="00192F37" w:rsidP="009E7E8E">
            <w:pPr>
              <w:snapToGrid w:val="0"/>
              <w:spacing w:line="0" w:lineRule="atLeast"/>
              <w:rPr>
                <w:rFonts w:ascii="MS UI Gothic" w:eastAsia="MS UI Gothic" w:hAnsi="MS UI Gothic"/>
                <w:sz w:val="14"/>
                <w:szCs w:val="16"/>
              </w:rPr>
            </w:pPr>
            <w:r w:rsidRPr="00A3251C">
              <w:rPr>
                <w:rFonts w:ascii="MS UI Gothic" w:eastAsia="MS UI Gothic" w:hAnsi="MS UI Gothic" w:hint="eastAsia"/>
                <w:sz w:val="14"/>
                <w:szCs w:val="16"/>
              </w:rPr>
              <w:t>介護給付費</w:t>
            </w:r>
          </w:p>
          <w:p w14:paraId="06C12EF1" w14:textId="3C052809" w:rsidR="00192F37" w:rsidRPr="00A3251C" w:rsidRDefault="007E7347" w:rsidP="009E7E8E">
            <w:pPr>
              <w:snapToGrid w:val="0"/>
              <w:spacing w:line="0" w:lineRule="atLeast"/>
              <w:rPr>
                <w:rFonts w:ascii="MS UI Gothic" w:eastAsia="MS UI Gothic" w:hAnsi="MS UI Gothic"/>
                <w:sz w:val="14"/>
                <w:szCs w:val="16"/>
              </w:rPr>
            </w:pPr>
            <w:r w:rsidRPr="00A3251C">
              <w:rPr>
                <w:rFonts w:ascii="MS UI Gothic" w:eastAsia="MS UI Gothic" w:hAnsi="MS UI Gothic" w:hint="eastAsia"/>
                <w:sz w:val="14"/>
                <w:szCs w:val="16"/>
              </w:rPr>
              <w:t>(</w:t>
            </w:r>
            <w:r w:rsidR="00192F37" w:rsidRPr="00A3251C">
              <w:rPr>
                <w:rFonts w:ascii="MS UI Gothic" w:eastAsia="MS UI Gothic" w:hAnsi="MS UI Gothic" w:hint="eastAsia"/>
                <w:sz w:val="14"/>
                <w:szCs w:val="16"/>
              </w:rPr>
              <w:t>訓練等給付</w:t>
            </w:r>
          </w:p>
          <w:p w14:paraId="445DBA07" w14:textId="1BC8DAC3" w:rsidR="00192F37" w:rsidRPr="00A3251C" w:rsidRDefault="00192F37" w:rsidP="009E7E8E">
            <w:pPr>
              <w:snapToGrid w:val="0"/>
              <w:spacing w:line="0" w:lineRule="atLeast"/>
              <w:rPr>
                <w:rFonts w:ascii="MS UI Gothic" w:eastAsia="MS UI Gothic" w:hAnsi="MS UI Gothic"/>
                <w:sz w:val="14"/>
                <w:szCs w:val="16"/>
              </w:rPr>
            </w:pPr>
            <w:r w:rsidRPr="00A3251C">
              <w:rPr>
                <w:rFonts w:ascii="MS UI Gothic" w:eastAsia="MS UI Gothic" w:hAnsi="MS UI Gothic" w:hint="eastAsia"/>
                <w:sz w:val="14"/>
                <w:szCs w:val="16"/>
              </w:rPr>
              <w:t>費</w:t>
            </w:r>
            <w:r w:rsidR="007E7347" w:rsidRPr="00A3251C">
              <w:rPr>
                <w:rFonts w:ascii="MS UI Gothic" w:eastAsia="MS UI Gothic" w:hAnsi="MS UI Gothic" w:hint="eastAsia"/>
                <w:sz w:val="14"/>
                <w:szCs w:val="16"/>
              </w:rPr>
              <w:t>)</w:t>
            </w:r>
            <w:r w:rsidRPr="00A3251C">
              <w:rPr>
                <w:rFonts w:ascii="MS UI Gothic" w:eastAsia="MS UI Gothic" w:hAnsi="MS UI Gothic" w:hint="eastAsia"/>
                <w:sz w:val="14"/>
                <w:szCs w:val="16"/>
              </w:rPr>
              <w:t>の支給の</w:t>
            </w:r>
          </w:p>
          <w:p w14:paraId="167FACF4" w14:textId="77777777" w:rsidR="00192F37" w:rsidRPr="00A3251C" w:rsidRDefault="00192F37" w:rsidP="009E7E8E">
            <w:pPr>
              <w:snapToGrid w:val="0"/>
              <w:spacing w:line="0" w:lineRule="atLeast"/>
              <w:rPr>
                <w:rFonts w:ascii="MS UI Gothic" w:eastAsia="MS UI Gothic" w:hAnsi="MS UI Gothic"/>
                <w:sz w:val="14"/>
                <w:szCs w:val="16"/>
              </w:rPr>
            </w:pPr>
            <w:r w:rsidRPr="00A3251C">
              <w:rPr>
                <w:rFonts w:ascii="MS UI Gothic" w:eastAsia="MS UI Gothic" w:hAnsi="MS UI Gothic" w:hint="eastAsia"/>
                <w:sz w:val="14"/>
                <w:szCs w:val="16"/>
              </w:rPr>
              <w:t>申請に係る</w:t>
            </w:r>
          </w:p>
          <w:p w14:paraId="286F3640" w14:textId="26BC07B0" w:rsidR="00192F37" w:rsidRPr="00A3251C" w:rsidRDefault="00192F3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4"/>
                <w:szCs w:val="16"/>
              </w:rPr>
              <w:t>援助</w:t>
            </w:r>
          </w:p>
        </w:tc>
        <w:tc>
          <w:tcPr>
            <w:tcW w:w="423" w:type="dxa"/>
            <w:tcBorders>
              <w:top w:val="single" w:sz="4" w:space="0" w:color="auto"/>
              <w:bottom w:val="single" w:sz="4" w:space="0" w:color="auto"/>
              <w:right w:val="nil"/>
            </w:tcBorders>
          </w:tcPr>
          <w:p w14:paraId="4D80F77C" w14:textId="77777777" w:rsidR="00192F37" w:rsidRPr="00A3251C" w:rsidRDefault="00192F3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67A33FC3" w14:textId="75F1CDB4" w:rsidR="00192F37" w:rsidRPr="00A3251C" w:rsidRDefault="00192F37" w:rsidP="002840B2">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支給決定を受けていない者から利用申込みがあった場合、速やかに介護給付費</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訓練等給付費</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の支給の申請が行われるよう必要な援助を行っていますか。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7CD2155F" w14:textId="77777777" w:rsidR="00192F37" w:rsidRPr="00A3251C" w:rsidRDefault="00192F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28ACF2E" w14:textId="77777777" w:rsidR="00192F37" w:rsidRPr="00A3251C" w:rsidRDefault="00192F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78E354DD" w14:textId="77777777"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3AE69638" w14:textId="4D7C6C2A"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2211B237" w14:textId="75B3125A"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第16</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1BEEBE3A" w14:textId="77777777" w:rsidR="00192F37" w:rsidRPr="00A3251C" w:rsidRDefault="00192F3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31046D2B" w14:textId="77777777" w:rsidR="00192F37" w:rsidRPr="00A3251C" w:rsidRDefault="00192F3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40612ABB" w14:textId="6AB83E4D" w:rsidR="00192F37" w:rsidRPr="00A3251C" w:rsidRDefault="00192F3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第15</w:t>
            </w:r>
            <w:r w:rsidRPr="00A3251C">
              <w:rPr>
                <w:rFonts w:ascii="MS UI Gothic" w:eastAsia="MS UI Gothic" w:hAnsi="MS UI Gothic"/>
                <w:sz w:val="16"/>
                <w:szCs w:val="16"/>
              </w:rPr>
              <w:t>条</w:t>
            </w:r>
            <w:r w:rsidR="007E7347" w:rsidRPr="00A3251C">
              <w:rPr>
                <w:rFonts w:ascii="MS UI Gothic" w:eastAsia="MS UI Gothic" w:hAnsi="MS UI Gothic" w:hint="eastAsia"/>
                <w:sz w:val="16"/>
                <w:szCs w:val="16"/>
              </w:rPr>
              <w:t>)</w:t>
            </w:r>
          </w:p>
        </w:tc>
        <w:tc>
          <w:tcPr>
            <w:tcW w:w="1209" w:type="dxa"/>
            <w:vMerge w:val="restart"/>
            <w:tcBorders>
              <w:top w:val="single" w:sz="4" w:space="0" w:color="auto"/>
            </w:tcBorders>
          </w:tcPr>
          <w:p w14:paraId="6AB10CB7" w14:textId="77777777" w:rsidR="00192F37" w:rsidRPr="00A3251C" w:rsidRDefault="00192F37" w:rsidP="00192F37">
            <w:pPr>
              <w:snapToGrid w:val="0"/>
              <w:spacing w:line="0" w:lineRule="atLeast"/>
              <w:rPr>
                <w:rFonts w:ascii="MS UI Gothic" w:eastAsia="MS UI Gothic" w:hAnsi="MS UI Gothic"/>
                <w:sz w:val="16"/>
                <w:szCs w:val="16"/>
              </w:rPr>
            </w:pPr>
          </w:p>
        </w:tc>
      </w:tr>
      <w:tr w:rsidR="00192F37" w:rsidRPr="00A3251C" w14:paraId="7467F0EA" w14:textId="67A56E77" w:rsidTr="002D348F">
        <w:trPr>
          <w:trHeight w:val="633"/>
        </w:trPr>
        <w:tc>
          <w:tcPr>
            <w:tcW w:w="1029" w:type="dxa"/>
            <w:vMerge/>
          </w:tcPr>
          <w:p w14:paraId="6647040E" w14:textId="77777777" w:rsidR="00192F37" w:rsidRPr="00A3251C" w:rsidRDefault="00192F37"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right w:val="nil"/>
            </w:tcBorders>
          </w:tcPr>
          <w:p w14:paraId="4D738B7D" w14:textId="77777777" w:rsidR="00192F37" w:rsidRPr="00A3251C" w:rsidRDefault="00192F3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right w:val="single" w:sz="4" w:space="0" w:color="auto"/>
            </w:tcBorders>
          </w:tcPr>
          <w:p w14:paraId="64BB24A8" w14:textId="281C74B7" w:rsidR="00192F37" w:rsidRPr="00A3251C" w:rsidRDefault="00192F37" w:rsidP="002840B2">
            <w:pPr>
              <w:snapToGrid w:val="0"/>
              <w:spacing w:line="0" w:lineRule="atLeast"/>
              <w:ind w:firstLineChars="100" w:firstLine="155"/>
              <w:rPr>
                <w:rFonts w:ascii="MS UI Gothic" w:eastAsia="MS UI Gothic" w:hAnsi="MS UI Gothic"/>
                <w:snapToGrid w:val="0"/>
                <w:sz w:val="16"/>
                <w:szCs w:val="16"/>
              </w:rPr>
            </w:pPr>
            <w:r w:rsidRPr="00A3251C">
              <w:rPr>
                <w:rFonts w:ascii="MS UI Gothic" w:eastAsia="MS UI Gothic" w:hAnsi="MS UI Gothic" w:hint="eastAsia"/>
                <w:sz w:val="16"/>
                <w:szCs w:val="16"/>
              </w:rPr>
              <w:t>支給期間の終了に伴う介護給付費</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訓練等給付費</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の申請について、利用者が引き続き利用を希望する場合は、支給決定に通常要する期間を考慮し、申請の勧奨等、必要な援助を行っていますか。</w:t>
            </w:r>
          </w:p>
        </w:tc>
        <w:tc>
          <w:tcPr>
            <w:tcW w:w="896" w:type="dxa"/>
            <w:gridSpan w:val="3"/>
            <w:tcBorders>
              <w:top w:val="single" w:sz="4" w:space="0" w:color="auto"/>
              <w:left w:val="single" w:sz="4" w:space="0" w:color="auto"/>
              <w:right w:val="single" w:sz="4" w:space="0" w:color="auto"/>
            </w:tcBorders>
          </w:tcPr>
          <w:p w14:paraId="7A7A3099" w14:textId="77777777" w:rsidR="00192F37" w:rsidRPr="00A3251C" w:rsidRDefault="00192F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CA7492E" w14:textId="77777777" w:rsidR="00192F37" w:rsidRPr="00A3251C" w:rsidRDefault="00192F3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75CDD4C1" w14:textId="13CC5CD2" w:rsidR="00192F37" w:rsidRPr="00A3251C" w:rsidRDefault="00192F37" w:rsidP="00D46AD9">
            <w:pPr>
              <w:snapToGrid w:val="0"/>
              <w:spacing w:line="0" w:lineRule="atLeast"/>
              <w:rPr>
                <w:rFonts w:ascii="MS UI Gothic" w:eastAsia="MS UI Gothic" w:hAnsi="MS UI Gothic"/>
                <w:sz w:val="16"/>
                <w:szCs w:val="16"/>
              </w:rPr>
            </w:pPr>
          </w:p>
        </w:tc>
        <w:tc>
          <w:tcPr>
            <w:tcW w:w="1209" w:type="dxa"/>
            <w:vMerge/>
          </w:tcPr>
          <w:p w14:paraId="508BC85C" w14:textId="77777777" w:rsidR="00192F37" w:rsidRPr="00A3251C" w:rsidRDefault="00192F37" w:rsidP="00192F37">
            <w:pPr>
              <w:snapToGrid w:val="0"/>
              <w:spacing w:line="0" w:lineRule="atLeast"/>
              <w:rPr>
                <w:rFonts w:ascii="MS UI Gothic" w:eastAsia="MS UI Gothic" w:hAnsi="MS UI Gothic"/>
                <w:sz w:val="16"/>
                <w:szCs w:val="16"/>
              </w:rPr>
            </w:pPr>
          </w:p>
        </w:tc>
      </w:tr>
      <w:tr w:rsidR="002011B2" w:rsidRPr="00A3251C" w14:paraId="790A7987" w14:textId="77777777" w:rsidTr="002D348F">
        <w:trPr>
          <w:trHeight w:val="840"/>
        </w:trPr>
        <w:tc>
          <w:tcPr>
            <w:tcW w:w="1029" w:type="dxa"/>
          </w:tcPr>
          <w:p w14:paraId="63E4A672" w14:textId="61D430F4" w:rsidR="002011B2" w:rsidRPr="00A3251C" w:rsidRDefault="002011B2"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29</w:t>
            </w:r>
          </w:p>
          <w:p w14:paraId="4544F3B7" w14:textId="55D25202" w:rsidR="002011B2" w:rsidRPr="00A3251C" w:rsidRDefault="002011B2"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pacing w:val="9"/>
                <w:w w:val="96"/>
                <w:sz w:val="16"/>
                <w:szCs w:val="16"/>
                <w:fitText w:val="775" w:id="-1242872576"/>
              </w:rPr>
              <w:t>心身の状</w:t>
            </w:r>
            <w:r w:rsidRPr="00A3251C">
              <w:rPr>
                <w:rFonts w:ascii="MS UI Gothic" w:eastAsia="MS UI Gothic" w:hAnsi="MS UI Gothic" w:hint="eastAsia"/>
                <w:spacing w:val="-12"/>
                <w:w w:val="96"/>
                <w:sz w:val="16"/>
                <w:szCs w:val="16"/>
                <w:fitText w:val="775" w:id="-1242872576"/>
              </w:rPr>
              <w:t>況</w:t>
            </w:r>
            <w:r w:rsidRPr="00A3251C">
              <w:rPr>
                <w:rFonts w:ascii="MS UI Gothic" w:eastAsia="MS UI Gothic" w:hAnsi="MS UI Gothic" w:hint="eastAsia"/>
                <w:sz w:val="16"/>
                <w:szCs w:val="16"/>
              </w:rPr>
              <w:t>等の把握</w:t>
            </w:r>
          </w:p>
        </w:tc>
        <w:tc>
          <w:tcPr>
            <w:tcW w:w="423" w:type="dxa"/>
            <w:tcBorders>
              <w:top w:val="single" w:sz="4" w:space="0" w:color="auto"/>
              <w:right w:val="nil"/>
            </w:tcBorders>
          </w:tcPr>
          <w:p w14:paraId="01469B43" w14:textId="77777777" w:rsidR="002011B2" w:rsidRPr="00A3251C" w:rsidRDefault="002011B2" w:rsidP="00C100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right w:val="single" w:sz="4" w:space="0" w:color="auto"/>
            </w:tcBorders>
          </w:tcPr>
          <w:p w14:paraId="0CBEFC69" w14:textId="481547FA" w:rsidR="002011B2" w:rsidRPr="00A3251C" w:rsidRDefault="002011B2" w:rsidP="007C754B">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サービスの提供に当たり、利用者の心身の状況、その置かれている環境、他の保健医療サービス又は福祉サービスの利用状況等の把握に努めていますか。</w:t>
            </w:r>
          </w:p>
        </w:tc>
        <w:tc>
          <w:tcPr>
            <w:tcW w:w="896" w:type="dxa"/>
            <w:gridSpan w:val="3"/>
            <w:tcBorders>
              <w:top w:val="single" w:sz="4" w:space="0" w:color="auto"/>
              <w:left w:val="single" w:sz="4" w:space="0" w:color="auto"/>
              <w:right w:val="single" w:sz="4" w:space="0" w:color="auto"/>
            </w:tcBorders>
          </w:tcPr>
          <w:p w14:paraId="15E5FBED" w14:textId="77777777" w:rsidR="002011B2" w:rsidRPr="00A3251C" w:rsidRDefault="002011B2"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2FE5F6B" w14:textId="77777777" w:rsidR="002011B2" w:rsidRPr="00A3251C" w:rsidRDefault="002011B2"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639F636C" w14:textId="77777777" w:rsidR="002011B2" w:rsidRPr="00A3251C" w:rsidRDefault="002011B2"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74B61CBB" w14:textId="06FDCC4A" w:rsidR="002011B2" w:rsidRPr="00A3251C" w:rsidRDefault="002011B2"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41729FE9" w14:textId="77777777" w:rsidR="002011B2" w:rsidRPr="00A3251C" w:rsidRDefault="002011B2"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準用(第17条)</w:t>
            </w:r>
          </w:p>
          <w:p w14:paraId="52EC2BE6" w14:textId="77777777" w:rsidR="002011B2" w:rsidRPr="00A3251C" w:rsidRDefault="002011B2"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3AAFE2BB" w14:textId="77777777" w:rsidR="002011B2" w:rsidRPr="00A3251C" w:rsidRDefault="002011B2"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08296A30" w14:textId="59F58303" w:rsidR="002011B2" w:rsidRPr="00A3251C" w:rsidRDefault="002011B2"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準用(第16</w:t>
            </w:r>
            <w:r w:rsidRPr="00A3251C">
              <w:rPr>
                <w:rFonts w:ascii="MS UI Gothic" w:eastAsia="MS UI Gothic" w:hAnsi="MS UI Gothic"/>
                <w:sz w:val="16"/>
                <w:szCs w:val="16"/>
              </w:rPr>
              <w:t>条</w:t>
            </w:r>
            <w:r w:rsidRPr="00A3251C">
              <w:rPr>
                <w:rFonts w:ascii="MS UI Gothic" w:eastAsia="MS UI Gothic" w:hAnsi="MS UI Gothic" w:hint="eastAsia"/>
                <w:sz w:val="16"/>
                <w:szCs w:val="16"/>
              </w:rPr>
              <w:t>)</w:t>
            </w:r>
          </w:p>
        </w:tc>
        <w:tc>
          <w:tcPr>
            <w:tcW w:w="1209" w:type="dxa"/>
            <w:tcBorders>
              <w:top w:val="single" w:sz="4" w:space="0" w:color="auto"/>
            </w:tcBorders>
          </w:tcPr>
          <w:p w14:paraId="37DB7454" w14:textId="77777777" w:rsidR="002011B2" w:rsidRPr="00A3251C" w:rsidRDefault="002011B2" w:rsidP="00C1008F">
            <w:pPr>
              <w:tabs>
                <w:tab w:val="left" w:pos="8505"/>
              </w:tabs>
              <w:spacing w:line="0" w:lineRule="atLeast"/>
              <w:rPr>
                <w:rFonts w:ascii="MS UI Gothic" w:eastAsia="MS UI Gothic" w:hAnsi="MS UI Gothic"/>
                <w:sz w:val="16"/>
                <w:szCs w:val="16"/>
              </w:rPr>
            </w:pPr>
          </w:p>
        </w:tc>
      </w:tr>
      <w:tr w:rsidR="002A352C" w:rsidRPr="00A3251C" w14:paraId="7B192B92" w14:textId="77777777" w:rsidTr="002D348F">
        <w:trPr>
          <w:trHeight w:val="315"/>
        </w:trPr>
        <w:tc>
          <w:tcPr>
            <w:tcW w:w="1029" w:type="dxa"/>
            <w:vMerge w:val="restart"/>
          </w:tcPr>
          <w:p w14:paraId="428A6A53" w14:textId="270ABC3D" w:rsidR="002A352C" w:rsidRPr="00A3251C" w:rsidRDefault="00F37D4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30</w:t>
            </w:r>
          </w:p>
          <w:p w14:paraId="7B6FC38B" w14:textId="77777777" w:rsidR="002A352C" w:rsidRPr="00A3251C" w:rsidRDefault="002A352C" w:rsidP="009E7E8E">
            <w:pPr>
              <w:snapToGrid w:val="0"/>
              <w:spacing w:line="0" w:lineRule="atLeast"/>
              <w:rPr>
                <w:rFonts w:ascii="MS UI Gothic" w:eastAsia="MS UI Gothic" w:hAnsi="MS UI Gothic"/>
                <w:sz w:val="14"/>
                <w:szCs w:val="16"/>
              </w:rPr>
            </w:pPr>
            <w:r w:rsidRPr="00A3251C">
              <w:rPr>
                <w:rFonts w:ascii="MS UI Gothic" w:eastAsia="MS UI Gothic" w:hAnsi="MS UI Gothic" w:hint="eastAsia"/>
                <w:sz w:val="14"/>
                <w:szCs w:val="16"/>
              </w:rPr>
              <w:t>指定障害</w:t>
            </w:r>
          </w:p>
          <w:p w14:paraId="33C4827B" w14:textId="443D707D" w:rsidR="002A352C" w:rsidRPr="00A3251C" w:rsidRDefault="002A352C" w:rsidP="009E7E8E">
            <w:pPr>
              <w:snapToGrid w:val="0"/>
              <w:spacing w:line="0" w:lineRule="atLeast"/>
              <w:rPr>
                <w:rFonts w:ascii="MS UI Gothic" w:eastAsia="MS UI Gothic" w:hAnsi="MS UI Gothic"/>
                <w:sz w:val="14"/>
                <w:szCs w:val="16"/>
              </w:rPr>
            </w:pPr>
            <w:r w:rsidRPr="00A3251C">
              <w:rPr>
                <w:rFonts w:ascii="MS UI Gothic" w:eastAsia="MS UI Gothic" w:hAnsi="MS UI Gothic" w:hint="eastAsia"/>
                <w:spacing w:val="18"/>
                <w:w w:val="96"/>
                <w:sz w:val="14"/>
                <w:szCs w:val="16"/>
                <w:fitText w:val="810" w:id="-1242871552"/>
              </w:rPr>
              <w:t>福祉サービ</w:t>
            </w:r>
            <w:r w:rsidRPr="00A3251C">
              <w:rPr>
                <w:rFonts w:ascii="MS UI Gothic" w:eastAsia="MS UI Gothic" w:hAnsi="MS UI Gothic" w:hint="eastAsia"/>
                <w:w w:val="96"/>
                <w:sz w:val="14"/>
                <w:szCs w:val="16"/>
                <w:fitText w:val="810" w:id="-1242871552"/>
              </w:rPr>
              <w:t>ス</w:t>
            </w:r>
            <w:r w:rsidRPr="00A3251C">
              <w:rPr>
                <w:rFonts w:ascii="MS UI Gothic" w:eastAsia="MS UI Gothic" w:hAnsi="MS UI Gothic" w:hint="eastAsia"/>
                <w:sz w:val="14"/>
                <w:szCs w:val="16"/>
              </w:rPr>
              <w:t>事業者等との連携等</w:t>
            </w:r>
          </w:p>
        </w:tc>
        <w:tc>
          <w:tcPr>
            <w:tcW w:w="423" w:type="dxa"/>
            <w:tcBorders>
              <w:top w:val="single" w:sz="4" w:space="0" w:color="auto"/>
              <w:bottom w:val="single" w:sz="4" w:space="0" w:color="auto"/>
              <w:right w:val="nil"/>
            </w:tcBorders>
          </w:tcPr>
          <w:p w14:paraId="14CE6B5F" w14:textId="77777777" w:rsidR="002A352C" w:rsidRPr="00A3251C" w:rsidRDefault="002A352C"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4DF9E850" w14:textId="07EAE9B6" w:rsidR="002A352C" w:rsidRPr="00A3251C" w:rsidRDefault="002A352C" w:rsidP="002840B2">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サービスの提供に当たり、地域及び家庭との結びつきを重視した運営を行い、市町村、他の指定障害福祉サービス事業者等その他の保健医療・福祉サービス提供者との密接な連携に努めていますか。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075225E0" w14:textId="77777777" w:rsidR="002A352C" w:rsidRPr="00A3251C" w:rsidRDefault="002A352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583A98F" w14:textId="77777777" w:rsidR="002A352C" w:rsidRPr="00A3251C" w:rsidRDefault="002A352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570CD313" w14:textId="77777777" w:rsidR="002A352C" w:rsidRPr="00A3251C" w:rsidRDefault="002A352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220A711F" w14:textId="0955AB77" w:rsidR="002A352C" w:rsidRPr="00A3251C" w:rsidRDefault="002A352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1D6B9E7C" w14:textId="15C0BA4B" w:rsidR="002A352C" w:rsidRPr="00A3251C" w:rsidRDefault="002A352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第18</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44ABB1D2" w14:textId="77777777" w:rsidR="002A352C" w:rsidRPr="00A3251C" w:rsidRDefault="002A352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09D196AA" w14:textId="77777777" w:rsidR="002A352C" w:rsidRPr="00A3251C" w:rsidRDefault="002A352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05A27759" w14:textId="277FFDF4" w:rsidR="002A352C" w:rsidRPr="00A3251C" w:rsidRDefault="002A352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第17条</w:t>
            </w:r>
            <w:r w:rsidR="007E7347" w:rsidRPr="00A3251C">
              <w:rPr>
                <w:rFonts w:ascii="MS UI Gothic" w:eastAsia="MS UI Gothic" w:hAnsi="MS UI Gothic" w:hint="eastAsia"/>
                <w:sz w:val="16"/>
                <w:szCs w:val="16"/>
              </w:rPr>
              <w:t>)</w:t>
            </w:r>
          </w:p>
        </w:tc>
        <w:tc>
          <w:tcPr>
            <w:tcW w:w="1209" w:type="dxa"/>
            <w:vMerge w:val="restart"/>
            <w:tcBorders>
              <w:top w:val="single" w:sz="4" w:space="0" w:color="auto"/>
            </w:tcBorders>
          </w:tcPr>
          <w:p w14:paraId="44C956F1" w14:textId="77777777" w:rsidR="002A352C" w:rsidRPr="00A3251C" w:rsidRDefault="002A352C" w:rsidP="00B43B9B">
            <w:pPr>
              <w:snapToGrid w:val="0"/>
              <w:spacing w:line="0" w:lineRule="atLeast"/>
              <w:rPr>
                <w:rFonts w:ascii="MS UI Gothic" w:eastAsia="MS UI Gothic" w:hAnsi="MS UI Gothic"/>
                <w:sz w:val="16"/>
                <w:szCs w:val="16"/>
              </w:rPr>
            </w:pPr>
          </w:p>
        </w:tc>
      </w:tr>
      <w:tr w:rsidR="002A352C" w:rsidRPr="00A3251C" w14:paraId="5DD49FA3" w14:textId="77777777" w:rsidTr="002D348F">
        <w:trPr>
          <w:trHeight w:val="623"/>
        </w:trPr>
        <w:tc>
          <w:tcPr>
            <w:tcW w:w="1029" w:type="dxa"/>
            <w:vMerge/>
            <w:tcBorders>
              <w:bottom w:val="single" w:sz="4" w:space="0" w:color="auto"/>
            </w:tcBorders>
          </w:tcPr>
          <w:p w14:paraId="0FA97FF2" w14:textId="77777777" w:rsidR="002A352C" w:rsidRPr="00A3251C" w:rsidRDefault="002A352C"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749E1CC9" w14:textId="77777777" w:rsidR="002A352C" w:rsidRPr="00A3251C" w:rsidRDefault="002A352C"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70C33BDC" w14:textId="5A149D9E" w:rsidR="002A352C" w:rsidRPr="00A3251C" w:rsidRDefault="002A352C" w:rsidP="002840B2">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サービスの提供の終了に際し利用者又はその家族に対し適切な援助を行うとともに、保健医療・福祉サービス提供者との密接な連携に努めていますか。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0CDC560B" w14:textId="77777777" w:rsidR="002A352C" w:rsidRPr="00A3251C" w:rsidRDefault="002A352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BDDA5DB" w14:textId="77777777" w:rsidR="002A352C" w:rsidRPr="00A3251C" w:rsidRDefault="002A352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bottom w:val="single" w:sz="4" w:space="0" w:color="auto"/>
            </w:tcBorders>
          </w:tcPr>
          <w:p w14:paraId="0130B5CD" w14:textId="18A8C3C8" w:rsidR="002A352C" w:rsidRPr="00A3251C" w:rsidRDefault="002A352C" w:rsidP="00D46AD9">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44BB3B09" w14:textId="77777777" w:rsidR="002A352C" w:rsidRPr="00A3251C" w:rsidRDefault="002A352C" w:rsidP="00B43B9B">
            <w:pPr>
              <w:snapToGrid w:val="0"/>
              <w:spacing w:line="0" w:lineRule="atLeast"/>
              <w:rPr>
                <w:rFonts w:ascii="MS UI Gothic" w:eastAsia="MS UI Gothic" w:hAnsi="MS UI Gothic"/>
                <w:sz w:val="16"/>
                <w:szCs w:val="16"/>
              </w:rPr>
            </w:pPr>
          </w:p>
        </w:tc>
      </w:tr>
      <w:tr w:rsidR="00961121" w:rsidRPr="00A3251C" w14:paraId="0BC4DE97" w14:textId="77777777" w:rsidTr="002D348F">
        <w:trPr>
          <w:trHeight w:val="315"/>
        </w:trPr>
        <w:tc>
          <w:tcPr>
            <w:tcW w:w="1029" w:type="dxa"/>
            <w:vMerge w:val="restart"/>
          </w:tcPr>
          <w:p w14:paraId="5B483EEF" w14:textId="53B1C4A3" w:rsidR="00961121" w:rsidRPr="00A3251C" w:rsidRDefault="00961121" w:rsidP="009E7E8E">
            <w:pPr>
              <w:widowControl/>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31</w:t>
            </w:r>
          </w:p>
          <w:p w14:paraId="60F57FE8" w14:textId="77777777" w:rsidR="00276005" w:rsidRPr="00A3251C" w:rsidRDefault="0096112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サービス</w:t>
            </w:r>
          </w:p>
          <w:p w14:paraId="1CCB6303" w14:textId="77777777" w:rsidR="00276005" w:rsidRPr="00A3251C" w:rsidRDefault="0096112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の提供の</w:t>
            </w:r>
          </w:p>
          <w:p w14:paraId="6A35EE58" w14:textId="02C36376" w:rsidR="00961121" w:rsidRPr="00A3251C" w:rsidRDefault="0096112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記録</w:t>
            </w:r>
          </w:p>
        </w:tc>
        <w:tc>
          <w:tcPr>
            <w:tcW w:w="423" w:type="dxa"/>
            <w:tcBorders>
              <w:top w:val="single" w:sz="4" w:space="0" w:color="auto"/>
              <w:bottom w:val="single" w:sz="4" w:space="0" w:color="auto"/>
              <w:right w:val="nil"/>
            </w:tcBorders>
          </w:tcPr>
          <w:p w14:paraId="3205A20D" w14:textId="77777777" w:rsidR="00961121" w:rsidRPr="00A3251C" w:rsidRDefault="00961121"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1D269EC6" w14:textId="14189E40" w:rsidR="00961121" w:rsidRPr="00A3251C" w:rsidRDefault="00961121" w:rsidP="00C1008F">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サービスを提供した際に、提供日、サービスの具体的な内容その他必要な事項(提供時間数、利用者負担額等)をその都度記録していますか。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6DA5C16F" w14:textId="77777777" w:rsidR="00961121" w:rsidRPr="00A3251C" w:rsidRDefault="0096112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AFA9F50" w14:textId="77777777" w:rsidR="00961121" w:rsidRPr="00A3251C" w:rsidRDefault="0096112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4BBE6766" w14:textId="77777777" w:rsidR="00961121" w:rsidRPr="00A3251C" w:rsidRDefault="0096112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62919BC1" w14:textId="537A97AB" w:rsidR="00961121" w:rsidRPr="00A3251C" w:rsidRDefault="0096112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43CB0842" w14:textId="77777777" w:rsidR="00961121" w:rsidRPr="00A3251C" w:rsidRDefault="0096112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準用(第20</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537DFD6B" w14:textId="77777777" w:rsidR="00961121" w:rsidRPr="00A3251C" w:rsidRDefault="0096112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3947D73F" w14:textId="77777777" w:rsidR="00961121" w:rsidRPr="00A3251C" w:rsidRDefault="0096112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第93、125条</w:t>
            </w:r>
          </w:p>
          <w:p w14:paraId="51F51C50" w14:textId="6DB3C691" w:rsidR="00961121" w:rsidRPr="00A3251C" w:rsidRDefault="0096112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準用(第19</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24D597CC" w14:textId="77777777" w:rsidR="00813B57" w:rsidRPr="00A3251C" w:rsidRDefault="00813B57" w:rsidP="00D46AD9">
            <w:pPr>
              <w:snapToGrid w:val="0"/>
              <w:spacing w:line="0" w:lineRule="atLeast"/>
              <w:rPr>
                <w:rFonts w:ascii="MS UI Gothic" w:eastAsia="MS UI Gothic" w:hAnsi="MS UI Gothic"/>
                <w:sz w:val="16"/>
                <w:szCs w:val="16"/>
                <w:lang w:eastAsia="zh-CN"/>
              </w:rPr>
            </w:pPr>
          </w:p>
          <w:p w14:paraId="6F5B6D6D" w14:textId="77777777" w:rsidR="00961121" w:rsidRPr="00A3251C" w:rsidRDefault="0096112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071123F1" w14:textId="2B844F6D" w:rsidR="00961121" w:rsidRPr="00A3251C" w:rsidRDefault="00961121"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第三の3</w:t>
            </w:r>
            <w:r w:rsidR="00AF60CB" w:rsidRPr="00A3251C">
              <w:rPr>
                <w:rFonts w:ascii="MS UI Gothic" w:eastAsia="MS UI Gothic" w:hAnsi="MS UI Gothic" w:hint="eastAsia"/>
                <w:sz w:val="16"/>
                <w:szCs w:val="16"/>
              </w:rPr>
              <w:t>(9)</w:t>
            </w:r>
          </w:p>
        </w:tc>
        <w:tc>
          <w:tcPr>
            <w:tcW w:w="1209" w:type="dxa"/>
            <w:vMerge w:val="restart"/>
            <w:tcBorders>
              <w:top w:val="single" w:sz="4" w:space="0" w:color="auto"/>
            </w:tcBorders>
          </w:tcPr>
          <w:p w14:paraId="379C8C73" w14:textId="77777777" w:rsidR="00961121" w:rsidRPr="00A3251C" w:rsidRDefault="00961121" w:rsidP="00C1008F">
            <w:pPr>
              <w:tabs>
                <w:tab w:val="left" w:pos="8505"/>
              </w:tabs>
              <w:spacing w:line="0" w:lineRule="atLeast"/>
              <w:rPr>
                <w:rFonts w:ascii="MS UI Gothic" w:eastAsia="MS UI Gothic" w:hAnsi="MS UI Gothic"/>
                <w:sz w:val="16"/>
                <w:szCs w:val="16"/>
              </w:rPr>
            </w:pPr>
          </w:p>
        </w:tc>
      </w:tr>
      <w:tr w:rsidR="00961121" w:rsidRPr="00A3251C" w14:paraId="03C7B6E3" w14:textId="77777777" w:rsidTr="002D348F">
        <w:trPr>
          <w:trHeight w:val="461"/>
        </w:trPr>
        <w:tc>
          <w:tcPr>
            <w:tcW w:w="1029" w:type="dxa"/>
            <w:vMerge/>
            <w:tcBorders>
              <w:bottom w:val="single" w:sz="4" w:space="0" w:color="auto"/>
            </w:tcBorders>
          </w:tcPr>
          <w:p w14:paraId="1A9BECEC" w14:textId="77777777" w:rsidR="00961121" w:rsidRPr="00A3251C" w:rsidRDefault="00961121" w:rsidP="009E7E8E">
            <w:pPr>
              <w:pStyle w:val="H301"/>
              <w:spacing w:line="0" w:lineRule="atLeast"/>
              <w:rPr>
                <w:rFonts w:ascii="MS UI Gothic" w:eastAsia="MS UI Gothic" w:hAnsi="MS UI Gothic"/>
                <w:color w:val="auto"/>
                <w:sz w:val="16"/>
                <w:szCs w:val="16"/>
                <w:u w:val="none"/>
              </w:rPr>
            </w:pPr>
          </w:p>
        </w:tc>
        <w:tc>
          <w:tcPr>
            <w:tcW w:w="423" w:type="dxa"/>
            <w:vMerge w:val="restart"/>
            <w:tcBorders>
              <w:top w:val="single" w:sz="4" w:space="0" w:color="auto"/>
              <w:bottom w:val="single" w:sz="4" w:space="0" w:color="auto"/>
              <w:right w:val="nil"/>
            </w:tcBorders>
          </w:tcPr>
          <w:p w14:paraId="6ADCD7B3" w14:textId="77777777" w:rsidR="00961121" w:rsidRPr="00A3251C" w:rsidRDefault="00961121"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354BD02F" w14:textId="65D79CCF" w:rsidR="00961121" w:rsidRPr="00A3251C" w:rsidRDefault="00961121"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サービス提供の記録に際し利用者からサービスを提供した旨の確認を受けていますか。</w:t>
            </w:r>
          </w:p>
        </w:tc>
        <w:tc>
          <w:tcPr>
            <w:tcW w:w="896" w:type="dxa"/>
            <w:gridSpan w:val="3"/>
            <w:tcBorders>
              <w:top w:val="single" w:sz="4" w:space="0" w:color="auto"/>
              <w:left w:val="single" w:sz="4" w:space="0" w:color="auto"/>
              <w:bottom w:val="nil"/>
              <w:right w:val="single" w:sz="4" w:space="0" w:color="auto"/>
            </w:tcBorders>
          </w:tcPr>
          <w:p w14:paraId="387E731E" w14:textId="77777777" w:rsidR="00961121" w:rsidRPr="00A3251C" w:rsidRDefault="0096112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61309C8" w14:textId="77777777" w:rsidR="00961121" w:rsidRPr="00A3251C" w:rsidRDefault="00961121"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bottom w:val="single" w:sz="4" w:space="0" w:color="auto"/>
            </w:tcBorders>
          </w:tcPr>
          <w:p w14:paraId="036B2D3A" w14:textId="77777777" w:rsidR="00961121" w:rsidRPr="00A3251C" w:rsidRDefault="00961121" w:rsidP="00D46AD9">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41B2CF4E" w14:textId="77777777" w:rsidR="00961121" w:rsidRPr="00A3251C" w:rsidRDefault="00961121" w:rsidP="00C1008F">
            <w:pPr>
              <w:tabs>
                <w:tab w:val="left" w:pos="8505"/>
              </w:tabs>
              <w:spacing w:line="0" w:lineRule="atLeast"/>
              <w:rPr>
                <w:rFonts w:ascii="MS UI Gothic" w:eastAsia="MS UI Gothic" w:hAnsi="MS UI Gothic"/>
                <w:sz w:val="16"/>
                <w:szCs w:val="16"/>
              </w:rPr>
            </w:pPr>
          </w:p>
        </w:tc>
      </w:tr>
      <w:tr w:rsidR="00961121" w:rsidRPr="00A3251C" w14:paraId="2CF2C212" w14:textId="3D919BE5" w:rsidTr="002D348F">
        <w:trPr>
          <w:trHeight w:val="77"/>
        </w:trPr>
        <w:tc>
          <w:tcPr>
            <w:tcW w:w="1029" w:type="dxa"/>
            <w:vMerge/>
          </w:tcPr>
          <w:p w14:paraId="10A12EB8" w14:textId="77777777" w:rsidR="00961121" w:rsidRPr="00A3251C" w:rsidRDefault="00961121" w:rsidP="009E7E8E">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1289FA99" w14:textId="77777777" w:rsidR="00961121" w:rsidRPr="00A3251C" w:rsidRDefault="00961121"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64EAFC6" w14:textId="77777777" w:rsidR="00961121" w:rsidRPr="00A3251C" w:rsidRDefault="00961121"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24CF229" w14:textId="77777777" w:rsidR="00961121" w:rsidRPr="00A3251C" w:rsidRDefault="00961121" w:rsidP="00D46AD9">
            <w:pPr>
              <w:tabs>
                <w:tab w:val="left" w:pos="8505"/>
              </w:tabs>
              <w:spacing w:line="0" w:lineRule="atLeast"/>
              <w:rPr>
                <w:rFonts w:ascii="MS UI Gothic" w:eastAsia="MS UI Gothic" w:hAnsi="MS UI Gothic"/>
                <w:sz w:val="16"/>
                <w:szCs w:val="16"/>
              </w:rPr>
            </w:pPr>
          </w:p>
        </w:tc>
        <w:tc>
          <w:tcPr>
            <w:tcW w:w="1209" w:type="dxa"/>
            <w:vMerge/>
          </w:tcPr>
          <w:p w14:paraId="16167371" w14:textId="77777777" w:rsidR="00961121" w:rsidRPr="00A3251C" w:rsidRDefault="00961121" w:rsidP="00C1008F">
            <w:pPr>
              <w:tabs>
                <w:tab w:val="left" w:pos="8505"/>
              </w:tabs>
              <w:spacing w:line="0" w:lineRule="atLeast"/>
              <w:rPr>
                <w:rFonts w:ascii="MS UI Gothic" w:eastAsia="MS UI Gothic" w:hAnsi="MS UI Gothic"/>
                <w:sz w:val="16"/>
                <w:szCs w:val="16"/>
              </w:rPr>
            </w:pPr>
          </w:p>
        </w:tc>
      </w:tr>
      <w:tr w:rsidR="00F433D9" w:rsidRPr="00A3251C" w14:paraId="7D99151C" w14:textId="05612DD9" w:rsidTr="002D348F">
        <w:trPr>
          <w:trHeight w:val="147"/>
        </w:trPr>
        <w:tc>
          <w:tcPr>
            <w:tcW w:w="1029" w:type="dxa"/>
            <w:vMerge/>
          </w:tcPr>
          <w:p w14:paraId="780C08B3" w14:textId="77777777" w:rsidR="00F433D9" w:rsidRPr="00A3251C" w:rsidRDefault="00F433D9" w:rsidP="00F433D9">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00B6A4E8" w14:textId="77777777" w:rsidR="00F433D9" w:rsidRPr="00A3251C" w:rsidRDefault="00F433D9" w:rsidP="00F433D9">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4798B9A7" w14:textId="3A2AE347" w:rsidR="00F433D9" w:rsidRPr="00A3251C" w:rsidRDefault="00F433D9" w:rsidP="00F433D9">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22"/>
              </w:rPr>
              <w:t>※サービスの提供をしたことに対する利用者からの確認は、サービスの具体的</w:t>
            </w:r>
            <w:r w:rsidR="00B918A9" w:rsidRPr="00A3251C">
              <w:rPr>
                <w:rFonts w:ascii="MS UI Gothic" w:eastAsia="MS UI Gothic" w:hAnsi="MS UI Gothic" w:hint="eastAsia"/>
                <w:sz w:val="12"/>
                <w:szCs w:val="22"/>
              </w:rPr>
              <w:t>な内容を記録してある個人ごとに</w:t>
            </w:r>
            <w:r w:rsidRPr="00A3251C">
              <w:rPr>
                <w:rFonts w:ascii="MS UI Gothic" w:eastAsia="MS UI Gothic" w:hAnsi="MS UI Gothic" w:hint="eastAsia"/>
                <w:sz w:val="12"/>
                <w:szCs w:val="22"/>
              </w:rPr>
              <w:t>サービス提供記録</w:t>
            </w:r>
            <w:r w:rsidR="00B918A9" w:rsidRPr="00A3251C">
              <w:rPr>
                <w:rFonts w:ascii="MS UI Gothic" w:eastAsia="MS UI Gothic" w:hAnsi="MS UI Gothic" w:hint="eastAsia"/>
                <w:sz w:val="12"/>
                <w:szCs w:val="22"/>
              </w:rPr>
              <w:t>を作成し、</w:t>
            </w:r>
            <w:r w:rsidRPr="00A3251C">
              <w:rPr>
                <w:rFonts w:ascii="MS UI Gothic" w:eastAsia="MS UI Gothic" w:hAnsi="MS UI Gothic" w:hint="eastAsia"/>
                <w:sz w:val="12"/>
                <w:szCs w:val="22"/>
              </w:rPr>
              <w:t>署名又は押印等の方法により受けてください。請求に係る「サービス提供実績</w:t>
            </w:r>
            <w:r w:rsidR="00B918A9" w:rsidRPr="00A3251C">
              <w:rPr>
                <w:rFonts w:ascii="MS UI Gothic" w:eastAsia="MS UI Gothic" w:hAnsi="MS UI Gothic" w:hint="eastAsia"/>
                <w:sz w:val="12"/>
                <w:szCs w:val="22"/>
              </w:rPr>
              <w:t>記録票」による確認のみではサービス内容を具体的に確認できません。</w:t>
            </w:r>
          </w:p>
        </w:tc>
        <w:tc>
          <w:tcPr>
            <w:tcW w:w="336" w:type="dxa"/>
            <w:tcBorders>
              <w:top w:val="nil"/>
              <w:left w:val="dotDotDash" w:sz="4" w:space="0" w:color="auto"/>
              <w:bottom w:val="nil"/>
              <w:right w:val="single" w:sz="4" w:space="0" w:color="auto"/>
            </w:tcBorders>
          </w:tcPr>
          <w:p w14:paraId="491714C2" w14:textId="77777777" w:rsidR="00F433D9" w:rsidRPr="00A3251C" w:rsidRDefault="00F433D9" w:rsidP="00F433D9">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0B13470B" w14:textId="77777777" w:rsidR="00F433D9" w:rsidRPr="00A3251C" w:rsidRDefault="00F433D9" w:rsidP="00F433D9">
            <w:pPr>
              <w:tabs>
                <w:tab w:val="left" w:pos="8505"/>
              </w:tabs>
              <w:spacing w:line="0" w:lineRule="atLeast"/>
              <w:rPr>
                <w:rFonts w:ascii="MS UI Gothic" w:eastAsia="MS UI Gothic" w:hAnsi="MS UI Gothic"/>
                <w:sz w:val="12"/>
                <w:szCs w:val="16"/>
              </w:rPr>
            </w:pPr>
          </w:p>
        </w:tc>
        <w:tc>
          <w:tcPr>
            <w:tcW w:w="1209" w:type="dxa"/>
            <w:vMerge/>
          </w:tcPr>
          <w:p w14:paraId="7C28A011" w14:textId="77777777" w:rsidR="00F433D9" w:rsidRPr="00A3251C" w:rsidRDefault="00F433D9" w:rsidP="00F433D9">
            <w:pPr>
              <w:tabs>
                <w:tab w:val="left" w:pos="8505"/>
              </w:tabs>
              <w:spacing w:line="0" w:lineRule="atLeast"/>
              <w:jc w:val="left"/>
              <w:rPr>
                <w:rFonts w:ascii="MS UI Gothic" w:eastAsia="MS UI Gothic" w:hAnsi="MS UI Gothic"/>
                <w:sz w:val="12"/>
                <w:szCs w:val="16"/>
              </w:rPr>
            </w:pPr>
          </w:p>
        </w:tc>
      </w:tr>
      <w:tr w:rsidR="00961121" w:rsidRPr="00A3251C" w14:paraId="3ABB235F" w14:textId="47EF37CB" w:rsidTr="002D348F">
        <w:trPr>
          <w:trHeight w:val="77"/>
        </w:trPr>
        <w:tc>
          <w:tcPr>
            <w:tcW w:w="1029" w:type="dxa"/>
            <w:vMerge/>
          </w:tcPr>
          <w:p w14:paraId="74CBC223" w14:textId="77777777" w:rsidR="00961121" w:rsidRPr="00A3251C" w:rsidRDefault="0096112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7E3B95E" w14:textId="77777777" w:rsidR="00961121" w:rsidRPr="00A3251C" w:rsidRDefault="00961121"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B24979B" w14:textId="77777777" w:rsidR="00961121" w:rsidRPr="00A3251C" w:rsidRDefault="00961121"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6962FF9" w14:textId="77777777" w:rsidR="00961121" w:rsidRPr="00A3251C" w:rsidRDefault="00961121" w:rsidP="00D46AD9">
            <w:pPr>
              <w:tabs>
                <w:tab w:val="left" w:pos="8505"/>
              </w:tabs>
              <w:spacing w:line="0" w:lineRule="atLeast"/>
              <w:rPr>
                <w:rFonts w:ascii="MS UI Gothic" w:eastAsia="MS UI Gothic" w:hAnsi="MS UI Gothic"/>
                <w:sz w:val="16"/>
                <w:szCs w:val="16"/>
              </w:rPr>
            </w:pPr>
          </w:p>
        </w:tc>
        <w:tc>
          <w:tcPr>
            <w:tcW w:w="1209" w:type="dxa"/>
            <w:vMerge/>
          </w:tcPr>
          <w:p w14:paraId="3F3C3F9D" w14:textId="77777777" w:rsidR="00961121" w:rsidRPr="00A3251C" w:rsidRDefault="00961121" w:rsidP="00C1008F">
            <w:pPr>
              <w:tabs>
                <w:tab w:val="left" w:pos="8505"/>
              </w:tabs>
              <w:spacing w:line="0" w:lineRule="atLeast"/>
              <w:rPr>
                <w:rFonts w:ascii="MS UI Gothic" w:eastAsia="MS UI Gothic" w:hAnsi="MS UI Gothic"/>
                <w:sz w:val="16"/>
                <w:szCs w:val="16"/>
              </w:rPr>
            </w:pPr>
          </w:p>
        </w:tc>
      </w:tr>
      <w:tr w:rsidR="0040507B" w:rsidRPr="00A3251C" w14:paraId="022EA6E9" w14:textId="77777777" w:rsidTr="002D348F">
        <w:trPr>
          <w:trHeight w:val="345"/>
        </w:trPr>
        <w:tc>
          <w:tcPr>
            <w:tcW w:w="1029" w:type="dxa"/>
            <w:vMerge w:val="restart"/>
          </w:tcPr>
          <w:p w14:paraId="61A9DDBB" w14:textId="2E3EEF31" w:rsidR="0040507B"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32</w:t>
            </w:r>
          </w:p>
          <w:p w14:paraId="6ECD577C" w14:textId="77777777" w:rsidR="0040507B" w:rsidRPr="00A3251C" w:rsidRDefault="0040507B"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利用者に</w:t>
            </w:r>
          </w:p>
          <w:p w14:paraId="4B4D1FD2" w14:textId="77777777" w:rsidR="00276005" w:rsidRPr="00A3251C" w:rsidRDefault="0040507B"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求めるこ</w:t>
            </w:r>
          </w:p>
          <w:p w14:paraId="4FB78C7D" w14:textId="77777777" w:rsidR="00276005" w:rsidRPr="00A3251C" w:rsidRDefault="0040507B"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とのでき</w:t>
            </w:r>
          </w:p>
          <w:p w14:paraId="561614DF" w14:textId="77777777" w:rsidR="00276005" w:rsidRPr="00A3251C" w:rsidRDefault="0040507B"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る金銭の</w:t>
            </w:r>
          </w:p>
          <w:p w14:paraId="0F8F848F" w14:textId="77777777" w:rsidR="00276005" w:rsidRPr="00A3251C" w:rsidRDefault="0040507B"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支払の</w:t>
            </w:r>
          </w:p>
          <w:p w14:paraId="653CC7F7" w14:textId="324B0137" w:rsidR="0040507B" w:rsidRPr="00A3251C" w:rsidRDefault="0040507B"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範囲等</w:t>
            </w:r>
          </w:p>
        </w:tc>
        <w:tc>
          <w:tcPr>
            <w:tcW w:w="423" w:type="dxa"/>
            <w:vMerge w:val="restart"/>
            <w:tcBorders>
              <w:top w:val="single" w:sz="4" w:space="0" w:color="auto"/>
              <w:right w:val="nil"/>
            </w:tcBorders>
          </w:tcPr>
          <w:p w14:paraId="67D048A3" w14:textId="7DD05420" w:rsidR="0040507B" w:rsidRPr="00A3251C" w:rsidRDefault="0040507B"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3C7F835C" w14:textId="1EC9D345" w:rsidR="0040507B" w:rsidRPr="00A3251C" w:rsidRDefault="0040507B" w:rsidP="00C1008F">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利用者負担額以外に利用者から金銭の支払を求める場合、使途が直接利用者の便益を向上させるものであって、利用者に支払を求めることが適当であるものに限られていますか。</w:t>
            </w:r>
          </w:p>
        </w:tc>
        <w:tc>
          <w:tcPr>
            <w:tcW w:w="896" w:type="dxa"/>
            <w:gridSpan w:val="3"/>
            <w:tcBorders>
              <w:top w:val="single" w:sz="4" w:space="0" w:color="auto"/>
              <w:left w:val="single" w:sz="4" w:space="0" w:color="auto"/>
              <w:bottom w:val="nil"/>
              <w:right w:val="single" w:sz="4" w:space="0" w:color="auto"/>
            </w:tcBorders>
          </w:tcPr>
          <w:p w14:paraId="02DF3AB7" w14:textId="77777777" w:rsidR="0040507B" w:rsidRPr="00A3251C" w:rsidRDefault="0040507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8DC2D3C" w14:textId="77777777" w:rsidR="0040507B" w:rsidRPr="00A3251C" w:rsidRDefault="0040507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74D8686D" w14:textId="77777777" w:rsidR="0040507B" w:rsidRPr="00A3251C" w:rsidRDefault="0040507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2D2B08AC" w14:textId="1F85D65E" w:rsidR="0040507B" w:rsidRPr="00A3251C" w:rsidRDefault="0040507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4B847340" w14:textId="71DFAF03" w:rsidR="0040507B" w:rsidRPr="00A3251C" w:rsidRDefault="0040507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第21</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33463BD6" w14:textId="77777777" w:rsidR="0040507B" w:rsidRPr="00A3251C" w:rsidRDefault="0040507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28725590" w14:textId="77777777" w:rsidR="0040507B" w:rsidRPr="00A3251C" w:rsidRDefault="0040507B"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第93、125条</w:t>
            </w:r>
          </w:p>
          <w:p w14:paraId="45494077" w14:textId="07BE6C97" w:rsidR="0040507B" w:rsidRPr="00A3251C" w:rsidRDefault="0040507B" w:rsidP="00D46AD9">
            <w:pPr>
              <w:tabs>
                <w:tab w:val="left" w:pos="8505"/>
              </w:tabs>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第20</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263AF631" w14:textId="77777777" w:rsidR="0040507B" w:rsidRPr="00A3251C" w:rsidRDefault="0040507B" w:rsidP="00D46AD9">
            <w:pPr>
              <w:snapToGrid w:val="0"/>
              <w:spacing w:line="0" w:lineRule="atLeast"/>
              <w:rPr>
                <w:rFonts w:ascii="MS UI Gothic" w:eastAsia="MS UI Gothic" w:hAnsi="MS UI Gothic"/>
                <w:sz w:val="16"/>
                <w:szCs w:val="16"/>
                <w:lang w:eastAsia="zh-CN"/>
              </w:rPr>
            </w:pPr>
          </w:p>
          <w:p w14:paraId="3F036AED" w14:textId="77777777" w:rsidR="0040507B" w:rsidRPr="00A3251C" w:rsidRDefault="0040507B" w:rsidP="00D46AD9">
            <w:pPr>
              <w:snapToGrid w:val="0"/>
              <w:spacing w:line="0" w:lineRule="atLeast"/>
              <w:ind w:rightChars="-14" w:right="-29"/>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0710AF22" w14:textId="664A5BBD" w:rsidR="0040507B" w:rsidRPr="00A3251C" w:rsidRDefault="0040507B"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第三の3</w:t>
            </w:r>
            <w:r w:rsidR="00AF60CB" w:rsidRPr="00A3251C">
              <w:rPr>
                <w:rFonts w:ascii="MS UI Gothic" w:eastAsia="MS UI Gothic" w:hAnsi="MS UI Gothic" w:hint="eastAsia"/>
                <w:sz w:val="16"/>
                <w:szCs w:val="16"/>
              </w:rPr>
              <w:t>(10)</w:t>
            </w:r>
          </w:p>
        </w:tc>
        <w:tc>
          <w:tcPr>
            <w:tcW w:w="1209" w:type="dxa"/>
            <w:vMerge w:val="restart"/>
            <w:tcBorders>
              <w:top w:val="single" w:sz="4" w:space="0" w:color="auto"/>
            </w:tcBorders>
          </w:tcPr>
          <w:p w14:paraId="29913E99" w14:textId="77777777" w:rsidR="0040507B" w:rsidRPr="00A3251C" w:rsidRDefault="0040507B">
            <w:pPr>
              <w:widowControl/>
              <w:jc w:val="left"/>
              <w:rPr>
                <w:rFonts w:ascii="MS UI Gothic" w:eastAsia="MS UI Gothic" w:hAnsi="MS UI Gothic"/>
                <w:sz w:val="12"/>
                <w:szCs w:val="16"/>
              </w:rPr>
            </w:pPr>
          </w:p>
          <w:p w14:paraId="261B58E9" w14:textId="77777777" w:rsidR="0040507B" w:rsidRPr="00A3251C" w:rsidRDefault="0040507B" w:rsidP="00C1008F">
            <w:pPr>
              <w:snapToGrid w:val="0"/>
              <w:spacing w:line="0" w:lineRule="atLeast"/>
              <w:rPr>
                <w:rFonts w:ascii="MS UI Gothic" w:eastAsia="MS UI Gothic" w:hAnsi="MS UI Gothic"/>
                <w:sz w:val="16"/>
                <w:szCs w:val="16"/>
              </w:rPr>
            </w:pPr>
          </w:p>
        </w:tc>
      </w:tr>
      <w:tr w:rsidR="0040507B" w:rsidRPr="00A3251C" w14:paraId="0F2FA402" w14:textId="77777777" w:rsidTr="002D348F">
        <w:trPr>
          <w:trHeight w:val="70"/>
        </w:trPr>
        <w:tc>
          <w:tcPr>
            <w:tcW w:w="1029" w:type="dxa"/>
            <w:vMerge/>
            <w:tcBorders>
              <w:bottom w:val="single" w:sz="4" w:space="0" w:color="auto"/>
            </w:tcBorders>
          </w:tcPr>
          <w:p w14:paraId="52C5D7F7" w14:textId="77777777" w:rsidR="0040507B" w:rsidRPr="00A3251C" w:rsidRDefault="0040507B"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AFAF5BA" w14:textId="77777777" w:rsidR="0040507B" w:rsidRPr="00A3251C" w:rsidRDefault="0040507B"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25241F6" w14:textId="77777777" w:rsidR="0040507B" w:rsidRPr="00A3251C" w:rsidRDefault="0040507B"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8B93B2F" w14:textId="593B1AEA" w:rsidR="0040507B" w:rsidRPr="00A3251C" w:rsidRDefault="0040507B" w:rsidP="00D46AD9">
            <w:pPr>
              <w:snapToGrid w:val="0"/>
              <w:spacing w:line="0" w:lineRule="atLeast"/>
              <w:rPr>
                <w:rFonts w:ascii="MS UI Gothic" w:eastAsia="MS UI Gothic" w:hAnsi="MS UI Gothic"/>
                <w:sz w:val="16"/>
                <w:szCs w:val="16"/>
              </w:rPr>
            </w:pPr>
          </w:p>
        </w:tc>
        <w:tc>
          <w:tcPr>
            <w:tcW w:w="1209" w:type="dxa"/>
            <w:vMerge/>
          </w:tcPr>
          <w:p w14:paraId="15203220" w14:textId="77777777" w:rsidR="0040507B" w:rsidRPr="00A3251C" w:rsidRDefault="0040507B" w:rsidP="00C1008F">
            <w:pPr>
              <w:snapToGrid w:val="0"/>
              <w:spacing w:line="0" w:lineRule="atLeast"/>
              <w:rPr>
                <w:rFonts w:ascii="MS UI Gothic" w:eastAsia="MS UI Gothic" w:hAnsi="MS UI Gothic"/>
                <w:sz w:val="16"/>
                <w:szCs w:val="16"/>
              </w:rPr>
            </w:pPr>
          </w:p>
        </w:tc>
      </w:tr>
      <w:tr w:rsidR="0040507B" w:rsidRPr="00A3251C" w14:paraId="290F0386" w14:textId="6C633F90" w:rsidTr="002D348F">
        <w:trPr>
          <w:trHeight w:val="85"/>
        </w:trPr>
        <w:tc>
          <w:tcPr>
            <w:tcW w:w="1029" w:type="dxa"/>
            <w:vMerge/>
            <w:tcBorders>
              <w:bottom w:val="single" w:sz="4" w:space="0" w:color="auto"/>
            </w:tcBorders>
          </w:tcPr>
          <w:p w14:paraId="31B3A4EA" w14:textId="77777777" w:rsidR="0040507B" w:rsidRPr="00A3251C" w:rsidRDefault="0040507B"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53CA63B9" w14:textId="77777777" w:rsidR="0040507B" w:rsidRPr="00A3251C" w:rsidRDefault="0040507B" w:rsidP="00C100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10CD9DD6" w14:textId="6890A25E" w:rsidR="0040507B" w:rsidRPr="00A3251C" w:rsidRDefault="00430A77"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w:t>
            </w:r>
            <w:r w:rsidR="0040507B" w:rsidRPr="00A3251C">
              <w:rPr>
                <w:rFonts w:ascii="MS UI Gothic" w:eastAsia="MS UI Gothic" w:hAnsi="MS UI Gothic" w:hint="eastAsia"/>
                <w:sz w:val="12"/>
                <w:szCs w:val="16"/>
              </w:rPr>
              <w:t>曖昧な名目による徴収や利用者から一律に徴収することは認められません。</w:t>
            </w:r>
          </w:p>
        </w:tc>
        <w:tc>
          <w:tcPr>
            <w:tcW w:w="336" w:type="dxa"/>
            <w:tcBorders>
              <w:top w:val="nil"/>
              <w:left w:val="dotDotDash" w:sz="4" w:space="0" w:color="auto"/>
              <w:bottom w:val="nil"/>
              <w:right w:val="single" w:sz="4" w:space="0" w:color="auto"/>
            </w:tcBorders>
          </w:tcPr>
          <w:p w14:paraId="3B2CD470" w14:textId="77777777" w:rsidR="0040507B" w:rsidRPr="00A3251C" w:rsidRDefault="0040507B"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52CEF611" w14:textId="489CE0CD" w:rsidR="0040507B" w:rsidRPr="00A3251C" w:rsidRDefault="0040507B" w:rsidP="00D46AD9">
            <w:pPr>
              <w:snapToGrid w:val="0"/>
              <w:spacing w:line="0" w:lineRule="atLeast"/>
              <w:rPr>
                <w:rFonts w:ascii="MS UI Gothic" w:eastAsia="MS UI Gothic" w:hAnsi="MS UI Gothic"/>
                <w:sz w:val="12"/>
                <w:szCs w:val="16"/>
              </w:rPr>
            </w:pPr>
          </w:p>
        </w:tc>
        <w:tc>
          <w:tcPr>
            <w:tcW w:w="1209" w:type="dxa"/>
            <w:vMerge/>
          </w:tcPr>
          <w:p w14:paraId="368A7319" w14:textId="77777777" w:rsidR="0040507B" w:rsidRPr="00A3251C" w:rsidRDefault="0040507B" w:rsidP="00C1008F">
            <w:pPr>
              <w:snapToGrid w:val="0"/>
              <w:spacing w:line="0" w:lineRule="atLeast"/>
              <w:rPr>
                <w:rFonts w:ascii="MS UI Gothic" w:eastAsia="MS UI Gothic" w:hAnsi="MS UI Gothic"/>
                <w:sz w:val="12"/>
                <w:szCs w:val="16"/>
              </w:rPr>
            </w:pPr>
          </w:p>
        </w:tc>
      </w:tr>
      <w:tr w:rsidR="0040507B" w:rsidRPr="00A3251C" w14:paraId="58AEA30E" w14:textId="187CAE00" w:rsidTr="002D348F">
        <w:trPr>
          <w:trHeight w:val="77"/>
        </w:trPr>
        <w:tc>
          <w:tcPr>
            <w:tcW w:w="1029" w:type="dxa"/>
            <w:vMerge/>
          </w:tcPr>
          <w:p w14:paraId="4007060B" w14:textId="77777777" w:rsidR="0040507B" w:rsidRPr="00A3251C" w:rsidRDefault="0040507B"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87FB015" w14:textId="77777777" w:rsidR="0040507B" w:rsidRPr="00A3251C" w:rsidRDefault="0040507B"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7255709D" w14:textId="77777777" w:rsidR="0040507B" w:rsidRPr="00A3251C" w:rsidRDefault="0040507B"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26A597F" w14:textId="77777777" w:rsidR="0040507B" w:rsidRPr="00A3251C" w:rsidRDefault="0040507B" w:rsidP="00D46AD9">
            <w:pPr>
              <w:snapToGrid w:val="0"/>
              <w:spacing w:line="0" w:lineRule="atLeast"/>
              <w:rPr>
                <w:rFonts w:ascii="MS UI Gothic" w:eastAsia="MS UI Gothic" w:hAnsi="MS UI Gothic"/>
                <w:sz w:val="16"/>
                <w:szCs w:val="16"/>
              </w:rPr>
            </w:pPr>
          </w:p>
        </w:tc>
        <w:tc>
          <w:tcPr>
            <w:tcW w:w="1209" w:type="dxa"/>
            <w:vMerge/>
          </w:tcPr>
          <w:p w14:paraId="022BFBB0" w14:textId="77777777" w:rsidR="0040507B" w:rsidRPr="00A3251C" w:rsidRDefault="0040507B" w:rsidP="00C1008F">
            <w:pPr>
              <w:snapToGrid w:val="0"/>
              <w:spacing w:line="0" w:lineRule="atLeast"/>
              <w:rPr>
                <w:rFonts w:ascii="MS UI Gothic" w:eastAsia="MS UI Gothic" w:hAnsi="MS UI Gothic"/>
                <w:sz w:val="16"/>
                <w:szCs w:val="16"/>
              </w:rPr>
            </w:pPr>
          </w:p>
        </w:tc>
      </w:tr>
      <w:tr w:rsidR="0040507B" w:rsidRPr="00A3251C" w14:paraId="1465DB84" w14:textId="60EC2978" w:rsidTr="002D348F">
        <w:trPr>
          <w:trHeight w:val="426"/>
        </w:trPr>
        <w:tc>
          <w:tcPr>
            <w:tcW w:w="1029" w:type="dxa"/>
            <w:vMerge/>
            <w:tcBorders>
              <w:bottom w:val="single" w:sz="4" w:space="0" w:color="auto"/>
            </w:tcBorders>
          </w:tcPr>
          <w:p w14:paraId="0BFE5E11" w14:textId="77777777" w:rsidR="0040507B" w:rsidRPr="00A3251C" w:rsidRDefault="0040507B" w:rsidP="009E7E8E">
            <w:pPr>
              <w:pStyle w:val="H301"/>
              <w:spacing w:line="0" w:lineRule="atLeast"/>
              <w:rPr>
                <w:rFonts w:ascii="MS UI Gothic" w:eastAsia="MS UI Gothic" w:hAnsi="MS UI Gothic"/>
                <w:color w:val="auto"/>
                <w:sz w:val="16"/>
                <w:szCs w:val="16"/>
                <w:u w:val="none"/>
              </w:rPr>
            </w:pPr>
          </w:p>
        </w:tc>
        <w:tc>
          <w:tcPr>
            <w:tcW w:w="423" w:type="dxa"/>
            <w:vMerge w:val="restart"/>
            <w:tcBorders>
              <w:top w:val="single" w:sz="4" w:space="0" w:color="auto"/>
              <w:bottom w:val="single" w:sz="4" w:space="0" w:color="auto"/>
              <w:right w:val="nil"/>
            </w:tcBorders>
          </w:tcPr>
          <w:p w14:paraId="386B60C8" w14:textId="77777777" w:rsidR="0040507B" w:rsidRPr="00A3251C" w:rsidRDefault="0040507B"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0A6CB1C0" w14:textId="500CEAA9" w:rsidR="0040507B" w:rsidRPr="00A3251C" w:rsidRDefault="0040507B"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金銭の支払を求める際</w:t>
            </w:r>
            <w:r w:rsidR="002406B9" w:rsidRPr="00A3251C">
              <w:rPr>
                <w:rFonts w:ascii="MS UI Gothic" w:eastAsia="MS UI Gothic" w:hAnsi="MS UI Gothic" w:hint="eastAsia"/>
                <w:sz w:val="16"/>
                <w:szCs w:val="16"/>
              </w:rPr>
              <w:t>に、使途、額及び支払を求める理由を書面で</w:t>
            </w:r>
            <w:r w:rsidRPr="00A3251C">
              <w:rPr>
                <w:rFonts w:ascii="MS UI Gothic" w:eastAsia="MS UI Gothic" w:hAnsi="MS UI Gothic" w:hint="eastAsia"/>
                <w:sz w:val="16"/>
                <w:szCs w:val="16"/>
              </w:rPr>
              <w:t>利用者に説明を行い</w:t>
            </w:r>
            <w:r w:rsidR="002406B9"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その同意を得ていますか。</w:t>
            </w:r>
          </w:p>
        </w:tc>
        <w:tc>
          <w:tcPr>
            <w:tcW w:w="896" w:type="dxa"/>
            <w:gridSpan w:val="3"/>
            <w:tcBorders>
              <w:top w:val="single" w:sz="4" w:space="0" w:color="auto"/>
              <w:left w:val="single" w:sz="4" w:space="0" w:color="auto"/>
              <w:bottom w:val="nil"/>
              <w:right w:val="single" w:sz="4" w:space="0" w:color="auto"/>
            </w:tcBorders>
          </w:tcPr>
          <w:p w14:paraId="06EBC51B" w14:textId="77777777" w:rsidR="0040507B" w:rsidRPr="00A3251C" w:rsidRDefault="0040507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DF552AF" w14:textId="77777777" w:rsidR="0040507B" w:rsidRPr="00A3251C" w:rsidRDefault="0040507B"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A401F66" w14:textId="77777777" w:rsidR="0040507B" w:rsidRPr="00A3251C" w:rsidRDefault="0040507B" w:rsidP="00D46AD9">
            <w:pPr>
              <w:snapToGrid w:val="0"/>
              <w:spacing w:line="0" w:lineRule="atLeast"/>
              <w:rPr>
                <w:rFonts w:ascii="MS UI Gothic" w:eastAsia="MS UI Gothic" w:hAnsi="MS UI Gothic"/>
                <w:sz w:val="16"/>
                <w:szCs w:val="16"/>
              </w:rPr>
            </w:pPr>
          </w:p>
        </w:tc>
        <w:tc>
          <w:tcPr>
            <w:tcW w:w="1209" w:type="dxa"/>
            <w:vMerge/>
          </w:tcPr>
          <w:p w14:paraId="5EFFDAE0" w14:textId="77777777" w:rsidR="0040507B" w:rsidRPr="00A3251C" w:rsidRDefault="0040507B" w:rsidP="00C1008F">
            <w:pPr>
              <w:snapToGrid w:val="0"/>
              <w:spacing w:line="0" w:lineRule="atLeast"/>
              <w:rPr>
                <w:rFonts w:ascii="MS UI Gothic" w:eastAsia="MS UI Gothic" w:hAnsi="MS UI Gothic"/>
                <w:sz w:val="16"/>
                <w:szCs w:val="16"/>
              </w:rPr>
            </w:pPr>
          </w:p>
        </w:tc>
      </w:tr>
      <w:tr w:rsidR="0040507B" w:rsidRPr="00A3251C" w14:paraId="5265B391" w14:textId="73741E7B" w:rsidTr="002D348F">
        <w:trPr>
          <w:trHeight w:val="77"/>
        </w:trPr>
        <w:tc>
          <w:tcPr>
            <w:tcW w:w="1029" w:type="dxa"/>
            <w:vMerge/>
          </w:tcPr>
          <w:p w14:paraId="06CE15A3" w14:textId="77777777" w:rsidR="0040507B" w:rsidRPr="00A3251C" w:rsidRDefault="0040507B" w:rsidP="009E7E8E">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2B20C224" w14:textId="77777777" w:rsidR="0040507B" w:rsidRPr="00A3251C" w:rsidRDefault="0040507B"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6F41C930" w14:textId="77777777" w:rsidR="0040507B" w:rsidRPr="00A3251C" w:rsidRDefault="0040507B"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8A4A286" w14:textId="77777777" w:rsidR="0040507B" w:rsidRPr="00A3251C" w:rsidRDefault="0040507B" w:rsidP="00D46AD9">
            <w:pPr>
              <w:tabs>
                <w:tab w:val="left" w:pos="8505"/>
              </w:tabs>
              <w:spacing w:line="0" w:lineRule="atLeast"/>
              <w:rPr>
                <w:rFonts w:ascii="MS UI Gothic" w:eastAsia="MS UI Gothic" w:hAnsi="MS UI Gothic"/>
                <w:sz w:val="16"/>
                <w:szCs w:val="16"/>
              </w:rPr>
            </w:pPr>
          </w:p>
        </w:tc>
        <w:tc>
          <w:tcPr>
            <w:tcW w:w="1209" w:type="dxa"/>
            <w:vMerge/>
          </w:tcPr>
          <w:p w14:paraId="48C24C0B" w14:textId="77777777" w:rsidR="0040507B" w:rsidRPr="00A3251C" w:rsidRDefault="0040507B" w:rsidP="00C1008F">
            <w:pPr>
              <w:tabs>
                <w:tab w:val="left" w:pos="8505"/>
              </w:tabs>
              <w:spacing w:line="0" w:lineRule="atLeast"/>
              <w:rPr>
                <w:rFonts w:ascii="MS UI Gothic" w:eastAsia="MS UI Gothic" w:hAnsi="MS UI Gothic"/>
                <w:sz w:val="16"/>
                <w:szCs w:val="16"/>
              </w:rPr>
            </w:pPr>
          </w:p>
        </w:tc>
      </w:tr>
      <w:tr w:rsidR="0040507B" w:rsidRPr="00A3251C" w14:paraId="0E6635A7" w14:textId="2EE314D3" w:rsidTr="002D348F">
        <w:trPr>
          <w:trHeight w:val="147"/>
        </w:trPr>
        <w:tc>
          <w:tcPr>
            <w:tcW w:w="1029" w:type="dxa"/>
            <w:vMerge/>
          </w:tcPr>
          <w:p w14:paraId="22A6930D" w14:textId="77777777" w:rsidR="0040507B" w:rsidRPr="00A3251C" w:rsidRDefault="0040507B" w:rsidP="009E7E8E">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6B64173D" w14:textId="77777777" w:rsidR="0040507B" w:rsidRPr="00A3251C" w:rsidRDefault="0040507B" w:rsidP="00C100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79DC5DDE" w14:textId="38F0704F" w:rsidR="0040507B" w:rsidRPr="00A3251C" w:rsidRDefault="00430A77"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w:t>
            </w:r>
            <w:r w:rsidR="0040507B" w:rsidRPr="00A3251C">
              <w:rPr>
                <w:rFonts w:ascii="MS UI Gothic" w:eastAsia="MS UI Gothic" w:hAnsi="MS UI Gothic" w:hint="eastAsia"/>
                <w:sz w:val="12"/>
                <w:szCs w:val="16"/>
              </w:rPr>
              <w:t>利用者負担額はこの限りでありません。</w:t>
            </w:r>
          </w:p>
        </w:tc>
        <w:tc>
          <w:tcPr>
            <w:tcW w:w="336" w:type="dxa"/>
            <w:tcBorders>
              <w:top w:val="nil"/>
              <w:left w:val="dotDotDash" w:sz="4" w:space="0" w:color="auto"/>
              <w:bottom w:val="nil"/>
              <w:right w:val="single" w:sz="4" w:space="0" w:color="auto"/>
            </w:tcBorders>
          </w:tcPr>
          <w:p w14:paraId="1609FE45" w14:textId="77777777" w:rsidR="0040507B" w:rsidRPr="00A3251C" w:rsidRDefault="0040507B"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0064CCC7" w14:textId="77777777" w:rsidR="0040507B" w:rsidRPr="00A3251C" w:rsidRDefault="0040507B" w:rsidP="00D46AD9">
            <w:pPr>
              <w:tabs>
                <w:tab w:val="left" w:pos="8505"/>
              </w:tabs>
              <w:spacing w:line="0" w:lineRule="atLeast"/>
              <w:rPr>
                <w:rFonts w:ascii="MS UI Gothic" w:eastAsia="MS UI Gothic" w:hAnsi="MS UI Gothic"/>
                <w:sz w:val="12"/>
                <w:szCs w:val="16"/>
              </w:rPr>
            </w:pPr>
          </w:p>
        </w:tc>
        <w:tc>
          <w:tcPr>
            <w:tcW w:w="1209" w:type="dxa"/>
            <w:vMerge/>
          </w:tcPr>
          <w:p w14:paraId="58A2AA82" w14:textId="77777777" w:rsidR="0040507B" w:rsidRPr="00A3251C" w:rsidRDefault="0040507B" w:rsidP="00C1008F">
            <w:pPr>
              <w:tabs>
                <w:tab w:val="left" w:pos="8505"/>
              </w:tabs>
              <w:spacing w:line="0" w:lineRule="atLeast"/>
              <w:jc w:val="left"/>
              <w:rPr>
                <w:rFonts w:ascii="MS UI Gothic" w:eastAsia="MS UI Gothic" w:hAnsi="MS UI Gothic"/>
                <w:sz w:val="12"/>
                <w:szCs w:val="16"/>
              </w:rPr>
            </w:pPr>
          </w:p>
        </w:tc>
      </w:tr>
      <w:tr w:rsidR="0040507B" w:rsidRPr="00A3251C" w14:paraId="3ADD5DEF" w14:textId="17D24D99" w:rsidTr="002D348F">
        <w:trPr>
          <w:trHeight w:val="292"/>
        </w:trPr>
        <w:tc>
          <w:tcPr>
            <w:tcW w:w="1029" w:type="dxa"/>
            <w:vMerge/>
          </w:tcPr>
          <w:p w14:paraId="02251094" w14:textId="77777777" w:rsidR="0040507B" w:rsidRPr="00A3251C" w:rsidRDefault="0040507B"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2F9A720" w14:textId="77777777" w:rsidR="0040507B" w:rsidRPr="00A3251C" w:rsidRDefault="0040507B"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2FDBBC51" w14:textId="77777777" w:rsidR="0040507B" w:rsidRPr="00A3251C" w:rsidRDefault="0040507B"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1FF9693" w14:textId="77777777" w:rsidR="0040507B" w:rsidRPr="00A3251C" w:rsidRDefault="0040507B" w:rsidP="00D46AD9">
            <w:pPr>
              <w:tabs>
                <w:tab w:val="left" w:pos="8505"/>
              </w:tabs>
              <w:spacing w:line="0" w:lineRule="atLeast"/>
              <w:rPr>
                <w:rFonts w:ascii="MS UI Gothic" w:eastAsia="MS UI Gothic" w:hAnsi="MS UI Gothic"/>
                <w:sz w:val="16"/>
                <w:szCs w:val="16"/>
              </w:rPr>
            </w:pPr>
          </w:p>
        </w:tc>
        <w:tc>
          <w:tcPr>
            <w:tcW w:w="1209" w:type="dxa"/>
            <w:vMerge/>
          </w:tcPr>
          <w:p w14:paraId="79F7B4E1" w14:textId="77777777" w:rsidR="0040507B" w:rsidRPr="00A3251C" w:rsidRDefault="0040507B" w:rsidP="00C1008F">
            <w:pPr>
              <w:tabs>
                <w:tab w:val="left" w:pos="8505"/>
              </w:tabs>
              <w:spacing w:line="0" w:lineRule="atLeast"/>
              <w:rPr>
                <w:rFonts w:ascii="MS UI Gothic" w:eastAsia="MS UI Gothic" w:hAnsi="MS UI Gothic"/>
                <w:sz w:val="16"/>
                <w:szCs w:val="16"/>
              </w:rPr>
            </w:pPr>
          </w:p>
        </w:tc>
      </w:tr>
      <w:tr w:rsidR="00F7310C" w:rsidRPr="00A3251C" w14:paraId="5AFD6345" w14:textId="77777777" w:rsidTr="002961E4">
        <w:trPr>
          <w:trHeight w:val="345"/>
        </w:trPr>
        <w:tc>
          <w:tcPr>
            <w:tcW w:w="1029" w:type="dxa"/>
            <w:vMerge w:val="restart"/>
          </w:tcPr>
          <w:p w14:paraId="29544B9E" w14:textId="4E108740" w:rsidR="00F7310C" w:rsidRPr="00A3251C" w:rsidRDefault="00F7310C"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33</w:t>
            </w:r>
          </w:p>
          <w:p w14:paraId="269FE435" w14:textId="77777777" w:rsidR="00F7310C" w:rsidRPr="00A3251C" w:rsidRDefault="00F7310C" w:rsidP="009E7E8E">
            <w:pPr>
              <w:snapToGrid w:val="0"/>
              <w:spacing w:line="0" w:lineRule="atLeast"/>
              <w:ind w:rightChars="18" w:right="37"/>
              <w:rPr>
                <w:rFonts w:ascii="MS UI Gothic" w:eastAsia="MS UI Gothic" w:hAnsi="MS UI Gothic"/>
                <w:sz w:val="16"/>
                <w:szCs w:val="16"/>
              </w:rPr>
            </w:pPr>
            <w:r w:rsidRPr="00A3251C">
              <w:rPr>
                <w:rFonts w:ascii="MS UI Gothic" w:eastAsia="MS UI Gothic" w:hAnsi="MS UI Gothic" w:hint="eastAsia"/>
                <w:sz w:val="16"/>
                <w:szCs w:val="16"/>
              </w:rPr>
              <w:t>利用者</w:t>
            </w:r>
          </w:p>
          <w:p w14:paraId="7E963BD1" w14:textId="77777777" w:rsidR="00F7310C" w:rsidRPr="00A3251C" w:rsidRDefault="00F7310C" w:rsidP="009E7E8E">
            <w:pPr>
              <w:snapToGrid w:val="0"/>
              <w:spacing w:line="0" w:lineRule="atLeast"/>
              <w:ind w:rightChars="18" w:right="37"/>
              <w:rPr>
                <w:rFonts w:ascii="MS UI Gothic" w:eastAsia="MS UI Gothic" w:hAnsi="MS UI Gothic"/>
                <w:sz w:val="16"/>
                <w:szCs w:val="16"/>
              </w:rPr>
            </w:pPr>
            <w:r w:rsidRPr="00A3251C">
              <w:rPr>
                <w:rFonts w:ascii="MS UI Gothic" w:eastAsia="MS UI Gothic" w:hAnsi="MS UI Gothic" w:hint="eastAsia"/>
                <w:sz w:val="16"/>
                <w:szCs w:val="16"/>
              </w:rPr>
              <w:t>負担額等</w:t>
            </w:r>
          </w:p>
          <w:p w14:paraId="6B8B5561" w14:textId="5F028431" w:rsidR="00F7310C" w:rsidRPr="00A3251C" w:rsidRDefault="00F7310C" w:rsidP="009E7E8E">
            <w:pPr>
              <w:snapToGrid w:val="0"/>
              <w:spacing w:line="0" w:lineRule="atLeast"/>
              <w:ind w:rightChars="18" w:right="37"/>
              <w:rPr>
                <w:rFonts w:ascii="MS UI Gothic" w:eastAsia="MS UI Gothic" w:hAnsi="MS UI Gothic"/>
                <w:sz w:val="16"/>
                <w:szCs w:val="16"/>
              </w:rPr>
            </w:pPr>
            <w:r w:rsidRPr="00A3251C">
              <w:rPr>
                <w:rFonts w:ascii="MS UI Gothic" w:eastAsia="MS UI Gothic" w:hAnsi="MS UI Gothic" w:hint="eastAsia"/>
                <w:sz w:val="16"/>
                <w:szCs w:val="16"/>
              </w:rPr>
              <w:t>の受領</w:t>
            </w:r>
          </w:p>
        </w:tc>
        <w:tc>
          <w:tcPr>
            <w:tcW w:w="423" w:type="dxa"/>
            <w:vMerge w:val="restart"/>
            <w:tcBorders>
              <w:top w:val="single" w:sz="4" w:space="0" w:color="auto"/>
              <w:right w:val="nil"/>
            </w:tcBorders>
          </w:tcPr>
          <w:p w14:paraId="5B5747BF" w14:textId="77777777" w:rsidR="00F7310C" w:rsidRPr="00A3251C" w:rsidRDefault="00F7310C"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3E685E9A" w14:textId="12AE334B" w:rsidR="00F7310C" w:rsidRPr="00A3251C" w:rsidRDefault="00F7310C" w:rsidP="00F7310C">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 xml:space="preserve">サービス提供した際は、利用者から利用者負担額の支払を受けていますか。　</w:t>
            </w:r>
            <w:r w:rsidRPr="00A3251C">
              <w:rPr>
                <w:rFonts w:ascii="MS UI Gothic" w:eastAsia="MS UI Gothic" w:hAnsi="MS UI Gothic" w:hint="eastAsia"/>
                <w:sz w:val="12"/>
                <w:szCs w:val="16"/>
              </w:rPr>
              <w:t>⇒「利益供与等の禁止」参照</w:t>
            </w:r>
          </w:p>
        </w:tc>
        <w:tc>
          <w:tcPr>
            <w:tcW w:w="896" w:type="dxa"/>
            <w:gridSpan w:val="3"/>
            <w:tcBorders>
              <w:top w:val="single" w:sz="4" w:space="0" w:color="auto"/>
              <w:left w:val="single" w:sz="4" w:space="0" w:color="auto"/>
              <w:bottom w:val="nil"/>
              <w:right w:val="single" w:sz="4" w:space="0" w:color="auto"/>
            </w:tcBorders>
          </w:tcPr>
          <w:p w14:paraId="45020938"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A2889EC"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4384D35C" w14:textId="77777777" w:rsidR="00F7310C" w:rsidRPr="00A3251C" w:rsidRDefault="00F7310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187874A9" w14:textId="0C41BFE4" w:rsidR="00F7310C" w:rsidRPr="00A3251C" w:rsidRDefault="00F7310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第87条、113条</w:t>
            </w:r>
          </w:p>
          <w:p w14:paraId="2DCA70F2" w14:textId="04489755" w:rsidR="00F7310C" w:rsidRPr="00A3251C" w:rsidRDefault="00F7310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60202E2A" w14:textId="32BAA471" w:rsidR="00F7310C" w:rsidRPr="00A3251C" w:rsidRDefault="00F7310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第82、120条</w:t>
            </w:r>
          </w:p>
          <w:p w14:paraId="16E723C6" w14:textId="77777777" w:rsidR="00F7310C" w:rsidRPr="00A3251C" w:rsidRDefault="00F7310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44415844" w14:textId="7775752B" w:rsidR="00F7310C" w:rsidRPr="00A3251C" w:rsidRDefault="00F7310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第三の3(11)</w:t>
            </w:r>
          </w:p>
        </w:tc>
        <w:tc>
          <w:tcPr>
            <w:tcW w:w="1209" w:type="dxa"/>
            <w:vMerge w:val="restart"/>
            <w:tcBorders>
              <w:top w:val="single" w:sz="4" w:space="0" w:color="auto"/>
            </w:tcBorders>
          </w:tcPr>
          <w:p w14:paraId="19E400BF" w14:textId="77777777" w:rsidR="00F7310C" w:rsidRPr="00A3251C" w:rsidRDefault="00F7310C" w:rsidP="00C1008F">
            <w:pPr>
              <w:tabs>
                <w:tab w:val="left" w:pos="8505"/>
              </w:tabs>
              <w:spacing w:line="0" w:lineRule="atLeast"/>
              <w:rPr>
                <w:rFonts w:ascii="MS UI Gothic" w:eastAsia="MS UI Gothic" w:hAnsi="MS UI Gothic"/>
                <w:sz w:val="16"/>
                <w:szCs w:val="16"/>
              </w:rPr>
            </w:pPr>
          </w:p>
        </w:tc>
      </w:tr>
      <w:tr w:rsidR="00F7310C" w:rsidRPr="00A3251C" w14:paraId="6E527C85" w14:textId="77777777" w:rsidTr="002961E4">
        <w:trPr>
          <w:trHeight w:val="56"/>
        </w:trPr>
        <w:tc>
          <w:tcPr>
            <w:tcW w:w="1029" w:type="dxa"/>
            <w:vMerge/>
          </w:tcPr>
          <w:p w14:paraId="5D83E315" w14:textId="77777777" w:rsidR="00F7310C" w:rsidRPr="00A3251C" w:rsidRDefault="00F7310C" w:rsidP="00E60A1D">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27AB8C93" w14:textId="77777777" w:rsidR="00F7310C" w:rsidRPr="00A3251C" w:rsidRDefault="00F7310C" w:rsidP="00E60A1D">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7B3CA51C" w14:textId="77777777" w:rsidR="00F7310C" w:rsidRPr="00A3251C" w:rsidRDefault="00F7310C" w:rsidP="00E60A1D">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0972ED6" w14:textId="77777777" w:rsidR="00F7310C" w:rsidRPr="00A3251C" w:rsidRDefault="00F7310C" w:rsidP="00E60A1D">
            <w:pPr>
              <w:tabs>
                <w:tab w:val="left" w:pos="8505"/>
              </w:tabs>
              <w:spacing w:line="0" w:lineRule="atLeast"/>
              <w:rPr>
                <w:rFonts w:ascii="MS UI Gothic" w:eastAsia="MS UI Gothic" w:hAnsi="MS UI Gothic"/>
                <w:sz w:val="16"/>
                <w:szCs w:val="16"/>
              </w:rPr>
            </w:pPr>
          </w:p>
        </w:tc>
        <w:tc>
          <w:tcPr>
            <w:tcW w:w="1209" w:type="dxa"/>
            <w:vMerge/>
          </w:tcPr>
          <w:p w14:paraId="22ECB7C3" w14:textId="77777777" w:rsidR="00F7310C" w:rsidRPr="00A3251C" w:rsidRDefault="00F7310C" w:rsidP="00E60A1D">
            <w:pPr>
              <w:tabs>
                <w:tab w:val="left" w:pos="8505"/>
              </w:tabs>
              <w:spacing w:line="0" w:lineRule="atLeast"/>
              <w:rPr>
                <w:rFonts w:ascii="MS UI Gothic" w:eastAsia="MS UI Gothic" w:hAnsi="MS UI Gothic"/>
                <w:sz w:val="16"/>
                <w:szCs w:val="16"/>
              </w:rPr>
            </w:pPr>
          </w:p>
        </w:tc>
      </w:tr>
      <w:tr w:rsidR="00F7310C" w:rsidRPr="00A3251C" w14:paraId="5A0D56D8" w14:textId="77777777" w:rsidTr="002961E4">
        <w:trPr>
          <w:trHeight w:val="56"/>
        </w:trPr>
        <w:tc>
          <w:tcPr>
            <w:tcW w:w="1029" w:type="dxa"/>
            <w:vMerge/>
          </w:tcPr>
          <w:p w14:paraId="6D7FDB7F" w14:textId="77777777" w:rsidR="00F7310C" w:rsidRPr="00A3251C" w:rsidRDefault="00F7310C" w:rsidP="00E60A1D">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5D14879A" w14:textId="77777777" w:rsidR="00F7310C" w:rsidRPr="00A3251C" w:rsidRDefault="00F7310C" w:rsidP="00E60A1D">
            <w:pPr>
              <w:tabs>
                <w:tab w:val="left" w:pos="8505"/>
              </w:tabs>
              <w:spacing w:line="0" w:lineRule="atLeast"/>
              <w:rPr>
                <w:rFonts w:ascii="MS UI Gothic" w:eastAsia="MS UI Gothic" w:hAnsi="MS UI Gothic"/>
                <w:sz w:val="16"/>
                <w:szCs w:val="16"/>
              </w:rPr>
            </w:pPr>
          </w:p>
        </w:tc>
        <w:tc>
          <w:tcPr>
            <w:tcW w:w="5432" w:type="dxa"/>
            <w:gridSpan w:val="8"/>
            <w:tcBorders>
              <w:top w:val="single" w:sz="4" w:space="0" w:color="auto"/>
              <w:left w:val="dotDotDash" w:sz="4" w:space="0" w:color="auto"/>
              <w:bottom w:val="dotDotDash" w:sz="4" w:space="0" w:color="auto"/>
              <w:right w:val="dotDotDash" w:sz="4" w:space="0" w:color="auto"/>
            </w:tcBorders>
          </w:tcPr>
          <w:p w14:paraId="4831C79C" w14:textId="31B6E0E1" w:rsidR="00F7310C" w:rsidRPr="00A3251C" w:rsidRDefault="00F7310C" w:rsidP="00E60A1D">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※利用者負担額を減額または免除することは認められません。</w:t>
            </w:r>
          </w:p>
        </w:tc>
        <w:tc>
          <w:tcPr>
            <w:tcW w:w="336" w:type="dxa"/>
            <w:tcBorders>
              <w:top w:val="single" w:sz="4" w:space="0" w:color="auto"/>
              <w:left w:val="dotDotDash" w:sz="4" w:space="0" w:color="auto"/>
              <w:bottom w:val="nil"/>
              <w:right w:val="single" w:sz="4" w:space="0" w:color="auto"/>
            </w:tcBorders>
          </w:tcPr>
          <w:p w14:paraId="38C38271" w14:textId="77777777" w:rsidR="00F7310C" w:rsidRPr="00A3251C" w:rsidRDefault="00F7310C" w:rsidP="00E60A1D">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3F6FE990" w14:textId="77777777" w:rsidR="00F7310C" w:rsidRPr="00A3251C" w:rsidRDefault="00F7310C" w:rsidP="00E60A1D">
            <w:pPr>
              <w:tabs>
                <w:tab w:val="left" w:pos="8505"/>
              </w:tabs>
              <w:spacing w:line="0" w:lineRule="atLeast"/>
              <w:rPr>
                <w:rFonts w:ascii="MS UI Gothic" w:eastAsia="MS UI Gothic" w:hAnsi="MS UI Gothic"/>
                <w:sz w:val="12"/>
                <w:szCs w:val="16"/>
              </w:rPr>
            </w:pPr>
          </w:p>
        </w:tc>
        <w:tc>
          <w:tcPr>
            <w:tcW w:w="1209" w:type="dxa"/>
            <w:vMerge/>
          </w:tcPr>
          <w:p w14:paraId="43602236" w14:textId="77777777" w:rsidR="00F7310C" w:rsidRPr="00A3251C" w:rsidRDefault="00F7310C" w:rsidP="00E60A1D">
            <w:pPr>
              <w:tabs>
                <w:tab w:val="left" w:pos="8505"/>
              </w:tabs>
              <w:spacing w:line="0" w:lineRule="atLeast"/>
              <w:jc w:val="left"/>
              <w:rPr>
                <w:rFonts w:ascii="MS UI Gothic" w:eastAsia="MS UI Gothic" w:hAnsi="MS UI Gothic"/>
                <w:sz w:val="12"/>
                <w:szCs w:val="16"/>
              </w:rPr>
            </w:pPr>
          </w:p>
        </w:tc>
      </w:tr>
      <w:tr w:rsidR="00F7310C" w:rsidRPr="00A3251C" w14:paraId="48898E26" w14:textId="77777777" w:rsidTr="002D348F">
        <w:trPr>
          <w:trHeight w:val="85"/>
        </w:trPr>
        <w:tc>
          <w:tcPr>
            <w:tcW w:w="1029" w:type="dxa"/>
            <w:vMerge/>
          </w:tcPr>
          <w:p w14:paraId="4CC98585" w14:textId="77777777" w:rsidR="00F7310C" w:rsidRPr="00A3251C" w:rsidRDefault="00F7310C" w:rsidP="00E60A1D">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A140C1E" w14:textId="77777777" w:rsidR="00F7310C" w:rsidRPr="00A3251C" w:rsidRDefault="00F7310C" w:rsidP="00E60A1D">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1E21BBB5" w14:textId="77777777" w:rsidR="00F7310C" w:rsidRPr="00A3251C" w:rsidRDefault="00F7310C" w:rsidP="00E60A1D">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F2ADC4F" w14:textId="77777777" w:rsidR="00F7310C" w:rsidRPr="00A3251C" w:rsidRDefault="00F7310C" w:rsidP="00E60A1D">
            <w:pPr>
              <w:tabs>
                <w:tab w:val="left" w:pos="8505"/>
              </w:tabs>
              <w:spacing w:line="0" w:lineRule="atLeast"/>
              <w:rPr>
                <w:rFonts w:ascii="MS UI Gothic" w:eastAsia="MS UI Gothic" w:hAnsi="MS UI Gothic"/>
                <w:sz w:val="16"/>
                <w:szCs w:val="16"/>
              </w:rPr>
            </w:pPr>
          </w:p>
        </w:tc>
        <w:tc>
          <w:tcPr>
            <w:tcW w:w="1209" w:type="dxa"/>
            <w:vMerge/>
          </w:tcPr>
          <w:p w14:paraId="7A527619" w14:textId="77777777" w:rsidR="00F7310C" w:rsidRPr="00A3251C" w:rsidRDefault="00F7310C" w:rsidP="00E60A1D">
            <w:pPr>
              <w:tabs>
                <w:tab w:val="left" w:pos="8505"/>
              </w:tabs>
              <w:spacing w:line="0" w:lineRule="atLeast"/>
              <w:rPr>
                <w:rFonts w:ascii="MS UI Gothic" w:eastAsia="MS UI Gothic" w:hAnsi="MS UI Gothic"/>
                <w:sz w:val="16"/>
                <w:szCs w:val="16"/>
              </w:rPr>
            </w:pPr>
          </w:p>
        </w:tc>
      </w:tr>
      <w:tr w:rsidR="00F7310C" w:rsidRPr="00A3251C" w14:paraId="324BEF5C" w14:textId="77777777" w:rsidTr="002D348F">
        <w:trPr>
          <w:trHeight w:val="304"/>
        </w:trPr>
        <w:tc>
          <w:tcPr>
            <w:tcW w:w="1029" w:type="dxa"/>
            <w:vMerge/>
          </w:tcPr>
          <w:p w14:paraId="64DDB959" w14:textId="77777777" w:rsidR="00F7310C" w:rsidRPr="00A3251C" w:rsidRDefault="00F7310C"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291C870A" w14:textId="77777777" w:rsidR="00F7310C" w:rsidRPr="00A3251C" w:rsidRDefault="00F7310C"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46756033" w14:textId="595C72E8" w:rsidR="00F7310C" w:rsidRPr="00A3251C" w:rsidRDefault="00F7310C" w:rsidP="00C535D2">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法定代理受領を行わないサービスを提供した際は、厚生労働大臣が定める費用基準額を受領していますか。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1FF86F01"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8C7311D"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CB3DE68" w14:textId="77777777" w:rsidR="00F7310C" w:rsidRPr="00A3251C" w:rsidRDefault="00F7310C" w:rsidP="00D46AD9">
            <w:pPr>
              <w:snapToGrid w:val="0"/>
              <w:spacing w:line="0" w:lineRule="atLeast"/>
              <w:rPr>
                <w:rFonts w:ascii="MS UI Gothic" w:eastAsia="MS UI Gothic" w:hAnsi="MS UI Gothic"/>
                <w:sz w:val="16"/>
                <w:szCs w:val="16"/>
              </w:rPr>
            </w:pPr>
          </w:p>
        </w:tc>
        <w:tc>
          <w:tcPr>
            <w:tcW w:w="1209" w:type="dxa"/>
            <w:vMerge/>
          </w:tcPr>
          <w:p w14:paraId="0B681074" w14:textId="77777777" w:rsidR="00F7310C" w:rsidRPr="00A3251C" w:rsidRDefault="00F7310C" w:rsidP="00C1008F">
            <w:pPr>
              <w:tabs>
                <w:tab w:val="left" w:pos="8505"/>
              </w:tabs>
              <w:spacing w:line="0" w:lineRule="atLeast"/>
              <w:rPr>
                <w:rFonts w:ascii="MS UI Gothic" w:eastAsia="MS UI Gothic" w:hAnsi="MS UI Gothic"/>
                <w:sz w:val="16"/>
                <w:szCs w:val="16"/>
              </w:rPr>
            </w:pPr>
          </w:p>
        </w:tc>
      </w:tr>
      <w:tr w:rsidR="00F7310C" w:rsidRPr="00A3251C" w14:paraId="71EA7EC9" w14:textId="77777777" w:rsidTr="002D348F">
        <w:trPr>
          <w:trHeight w:val="401"/>
        </w:trPr>
        <w:tc>
          <w:tcPr>
            <w:tcW w:w="1029" w:type="dxa"/>
            <w:vMerge/>
          </w:tcPr>
          <w:p w14:paraId="262A5F43" w14:textId="77777777" w:rsidR="00F7310C" w:rsidRPr="00A3251C" w:rsidRDefault="00F7310C" w:rsidP="009E7E8E">
            <w:pPr>
              <w:snapToGrid w:val="0"/>
              <w:spacing w:line="0" w:lineRule="atLeast"/>
              <w:ind w:rightChars="-35" w:right="-72"/>
              <w:rPr>
                <w:rFonts w:ascii="MS UI Gothic" w:eastAsia="MS UI Gothic" w:hAnsi="MS UI Gothic"/>
                <w:snapToGrid w:val="0"/>
                <w:sz w:val="16"/>
                <w:szCs w:val="16"/>
              </w:rPr>
            </w:pPr>
          </w:p>
        </w:tc>
        <w:tc>
          <w:tcPr>
            <w:tcW w:w="423" w:type="dxa"/>
            <w:vMerge w:val="restart"/>
            <w:tcBorders>
              <w:top w:val="single" w:sz="4" w:space="0" w:color="auto"/>
              <w:right w:val="nil"/>
            </w:tcBorders>
          </w:tcPr>
          <w:p w14:paraId="429541B7" w14:textId="77777777" w:rsidR="00F7310C" w:rsidRPr="00A3251C" w:rsidRDefault="00F7310C"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nil"/>
              <w:right w:val="single" w:sz="4" w:space="0" w:color="auto"/>
            </w:tcBorders>
          </w:tcPr>
          <w:p w14:paraId="1CB88260" w14:textId="5243969D" w:rsidR="00F7310C" w:rsidRPr="00A3251C" w:rsidRDefault="00F7310C"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上記のほか、提供した便宜に要する費用のうち、利用者から受けることができる次の費用の支払を受けていますか。</w:t>
            </w:r>
          </w:p>
          <w:p w14:paraId="73D759E7" w14:textId="5FA6EF47" w:rsidR="00F7310C" w:rsidRPr="00A3251C" w:rsidRDefault="00F7310C" w:rsidP="00C1008F">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①食事の提供に要する費用</w:t>
            </w:r>
          </w:p>
          <w:p w14:paraId="27A0E81C" w14:textId="4CCB7E66" w:rsidR="00F7310C" w:rsidRPr="00A3251C" w:rsidRDefault="00F7310C" w:rsidP="00C1008F">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②(</w:t>
            </w:r>
            <w:r w:rsidRPr="00A3251C">
              <w:rPr>
                <w:rFonts w:ascii="MS UI Gothic" w:eastAsia="MS UI Gothic" w:hAnsi="MS UI Gothic" w:hint="eastAsia"/>
                <w:sz w:val="16"/>
                <w:szCs w:val="16"/>
                <w:u w:val="single"/>
              </w:rPr>
              <w:t>生活介護のみ</w:t>
            </w:r>
            <w:r w:rsidRPr="00A3251C">
              <w:rPr>
                <w:rFonts w:ascii="MS UI Gothic" w:eastAsia="MS UI Gothic" w:hAnsi="MS UI Gothic" w:hint="eastAsia"/>
                <w:sz w:val="16"/>
                <w:szCs w:val="16"/>
              </w:rPr>
              <w:t>)</w:t>
            </w:r>
            <w:r w:rsidR="006F4B33" w:rsidRPr="00A3251C">
              <w:rPr>
                <w:rFonts w:ascii="MS UI Gothic" w:eastAsia="MS UI Gothic" w:hAnsi="MS UI Gothic" w:hint="eastAsia"/>
                <w:sz w:val="16"/>
                <w:szCs w:val="16"/>
              </w:rPr>
              <w:t>創作</w:t>
            </w:r>
            <w:r w:rsidR="006C7843" w:rsidRPr="00A3251C">
              <w:rPr>
                <w:rFonts w:ascii="MS UI Gothic" w:eastAsia="MS UI Gothic" w:hAnsi="MS UI Gothic" w:hint="eastAsia"/>
                <w:sz w:val="16"/>
                <w:szCs w:val="16"/>
              </w:rPr>
              <w:t>的</w:t>
            </w:r>
            <w:r w:rsidRPr="00A3251C">
              <w:rPr>
                <w:rFonts w:ascii="MS UI Gothic" w:eastAsia="MS UI Gothic" w:hAnsi="MS UI Gothic" w:hint="eastAsia"/>
                <w:sz w:val="16"/>
                <w:szCs w:val="16"/>
              </w:rPr>
              <w:t>活動に係る材料費</w:t>
            </w:r>
          </w:p>
          <w:p w14:paraId="62F530F1" w14:textId="6D1D863C" w:rsidR="00F7310C" w:rsidRPr="00A3251C" w:rsidRDefault="00F7310C" w:rsidP="00C1008F">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③(</w:t>
            </w:r>
            <w:r w:rsidRPr="00A3251C">
              <w:rPr>
                <w:rFonts w:ascii="MS UI Gothic" w:eastAsia="MS UI Gothic" w:hAnsi="MS UI Gothic" w:hint="eastAsia"/>
                <w:sz w:val="16"/>
                <w:szCs w:val="16"/>
                <w:u w:val="single"/>
              </w:rPr>
              <w:t>短期入所のみ</w:t>
            </w:r>
            <w:r w:rsidRPr="00A3251C">
              <w:rPr>
                <w:rFonts w:ascii="MS UI Gothic" w:eastAsia="MS UI Gothic" w:hAnsi="MS UI Gothic" w:hint="eastAsia"/>
                <w:sz w:val="16"/>
                <w:szCs w:val="16"/>
              </w:rPr>
              <w:t>)光熱水費</w:t>
            </w:r>
          </w:p>
          <w:p w14:paraId="73638549" w14:textId="71DED272" w:rsidR="00F7310C" w:rsidRPr="00A3251C" w:rsidRDefault="00F7310C" w:rsidP="00C1008F">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④日用品費</w:t>
            </w:r>
          </w:p>
          <w:p w14:paraId="7306E20B" w14:textId="2600032A" w:rsidR="00F7310C" w:rsidRPr="00A3251C" w:rsidRDefault="00F7310C" w:rsidP="00C1008F">
            <w:pPr>
              <w:snapToGrid w:val="0"/>
              <w:spacing w:line="0" w:lineRule="atLeast"/>
              <w:ind w:leftChars="50" w:left="258" w:hangingChars="100" w:hanging="155"/>
              <w:rPr>
                <w:rFonts w:ascii="MS UI Gothic" w:eastAsia="MS UI Gothic" w:hAnsi="MS UI Gothic"/>
                <w:sz w:val="16"/>
                <w:szCs w:val="16"/>
              </w:rPr>
            </w:pPr>
            <w:r w:rsidRPr="00A3251C">
              <w:rPr>
                <w:rFonts w:ascii="MS UI Gothic" w:eastAsia="MS UI Gothic" w:hAnsi="MS UI Gothic" w:hint="eastAsia"/>
                <w:sz w:val="16"/>
                <w:szCs w:val="16"/>
              </w:rPr>
              <w:t>⑤サービスにおいて提供される便宜に要する費用のうち、日常生活において通常必要となるものに係る費用であって、利用者に負担させることが適当と認められるもの(その他の日常生活費)</w:t>
            </w:r>
          </w:p>
        </w:tc>
        <w:tc>
          <w:tcPr>
            <w:tcW w:w="896" w:type="dxa"/>
            <w:gridSpan w:val="3"/>
            <w:tcBorders>
              <w:top w:val="single" w:sz="4" w:space="0" w:color="auto"/>
              <w:left w:val="single" w:sz="4" w:space="0" w:color="auto"/>
              <w:bottom w:val="nil"/>
              <w:right w:val="single" w:sz="4" w:space="0" w:color="auto"/>
            </w:tcBorders>
          </w:tcPr>
          <w:p w14:paraId="6A1AB4A8"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D918A31"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736F489F" w14:textId="77777777" w:rsidR="00F7310C" w:rsidRPr="00A3251C" w:rsidRDefault="00F7310C" w:rsidP="00D46AD9">
            <w:pPr>
              <w:snapToGrid w:val="0"/>
              <w:spacing w:line="0" w:lineRule="atLeast"/>
              <w:rPr>
                <w:rFonts w:ascii="MS UI Gothic" w:eastAsia="MS UI Gothic" w:hAnsi="MS UI Gothic"/>
                <w:sz w:val="16"/>
                <w:szCs w:val="16"/>
              </w:rPr>
            </w:pPr>
          </w:p>
        </w:tc>
        <w:tc>
          <w:tcPr>
            <w:tcW w:w="1209" w:type="dxa"/>
            <w:vMerge/>
          </w:tcPr>
          <w:p w14:paraId="0F41FF44" w14:textId="77777777" w:rsidR="00F7310C" w:rsidRPr="00A3251C" w:rsidRDefault="00F7310C" w:rsidP="00C1008F">
            <w:pPr>
              <w:tabs>
                <w:tab w:val="left" w:pos="8505"/>
              </w:tabs>
              <w:spacing w:line="0" w:lineRule="atLeast"/>
              <w:rPr>
                <w:rFonts w:ascii="MS UI Gothic" w:eastAsia="MS UI Gothic" w:hAnsi="MS UI Gothic"/>
                <w:sz w:val="16"/>
                <w:szCs w:val="16"/>
              </w:rPr>
            </w:pPr>
          </w:p>
        </w:tc>
      </w:tr>
      <w:tr w:rsidR="00F7310C" w:rsidRPr="00A3251C" w14:paraId="2D346EDC" w14:textId="77777777" w:rsidTr="002D348F">
        <w:trPr>
          <w:trHeight w:val="77"/>
        </w:trPr>
        <w:tc>
          <w:tcPr>
            <w:tcW w:w="1029" w:type="dxa"/>
            <w:vMerge/>
          </w:tcPr>
          <w:p w14:paraId="550AF62A" w14:textId="77777777" w:rsidR="00F7310C" w:rsidRPr="00A3251C" w:rsidRDefault="00F7310C" w:rsidP="009E7E8E">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20928B57" w14:textId="77777777" w:rsidR="00F7310C" w:rsidRPr="00A3251C" w:rsidRDefault="00F7310C"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28F707A" w14:textId="77777777" w:rsidR="00F7310C" w:rsidRPr="00A3251C" w:rsidRDefault="00F7310C"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3DAC965" w14:textId="77777777" w:rsidR="00F7310C" w:rsidRPr="00A3251C" w:rsidRDefault="00F7310C" w:rsidP="00D46AD9">
            <w:pPr>
              <w:tabs>
                <w:tab w:val="left" w:pos="8505"/>
              </w:tabs>
              <w:spacing w:line="0" w:lineRule="atLeast"/>
              <w:rPr>
                <w:rFonts w:ascii="MS UI Gothic" w:eastAsia="MS UI Gothic" w:hAnsi="MS UI Gothic"/>
                <w:sz w:val="16"/>
                <w:szCs w:val="16"/>
              </w:rPr>
            </w:pPr>
          </w:p>
        </w:tc>
        <w:tc>
          <w:tcPr>
            <w:tcW w:w="1209" w:type="dxa"/>
            <w:vMerge/>
          </w:tcPr>
          <w:p w14:paraId="4B6CEFB2" w14:textId="77777777" w:rsidR="00F7310C" w:rsidRPr="00A3251C" w:rsidRDefault="00F7310C" w:rsidP="00C1008F">
            <w:pPr>
              <w:tabs>
                <w:tab w:val="left" w:pos="8505"/>
              </w:tabs>
              <w:spacing w:line="0" w:lineRule="atLeast"/>
              <w:rPr>
                <w:rFonts w:ascii="MS UI Gothic" w:eastAsia="MS UI Gothic" w:hAnsi="MS UI Gothic"/>
                <w:sz w:val="16"/>
                <w:szCs w:val="16"/>
              </w:rPr>
            </w:pPr>
          </w:p>
        </w:tc>
      </w:tr>
      <w:tr w:rsidR="00F7310C" w:rsidRPr="00A3251C" w14:paraId="6733333B" w14:textId="77777777" w:rsidTr="002D348F">
        <w:trPr>
          <w:trHeight w:val="477"/>
        </w:trPr>
        <w:tc>
          <w:tcPr>
            <w:tcW w:w="1029" w:type="dxa"/>
            <w:vMerge/>
          </w:tcPr>
          <w:p w14:paraId="4F8DB6AD" w14:textId="77777777" w:rsidR="00F7310C" w:rsidRPr="00A3251C" w:rsidRDefault="00F7310C"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0AA5F300" w14:textId="77777777" w:rsidR="00F7310C" w:rsidRPr="00A3251C" w:rsidRDefault="00F7310C" w:rsidP="00C100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4DBED81C" w14:textId="17B1321F" w:rsidR="00F7310C" w:rsidRPr="00A3251C" w:rsidRDefault="00F7310C" w:rsidP="00C1008F">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※介護給付費等の支給対象となっているサービスに係る費用の徴収は認められません。</w:t>
            </w:r>
          </w:p>
          <w:p w14:paraId="2D759579" w14:textId="5514CBB9" w:rsidR="00F7310C" w:rsidRPr="00A3251C" w:rsidRDefault="00B918A9" w:rsidP="00C100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※お世話料、管理協力費等、</w:t>
            </w:r>
            <w:r w:rsidR="00FC1177" w:rsidRPr="00A3251C">
              <w:rPr>
                <w:rFonts w:ascii="MS UI Gothic" w:eastAsia="MS UI Gothic" w:hAnsi="MS UI Gothic" w:hint="eastAsia"/>
                <w:sz w:val="12"/>
                <w:szCs w:val="16"/>
              </w:rPr>
              <w:t>曖昧な名目による費用の利用者から</w:t>
            </w:r>
            <w:r w:rsidR="00F7310C" w:rsidRPr="00A3251C">
              <w:rPr>
                <w:rFonts w:ascii="MS UI Gothic" w:eastAsia="MS UI Gothic" w:hAnsi="MS UI Gothic" w:hint="eastAsia"/>
                <w:sz w:val="12"/>
                <w:szCs w:val="16"/>
              </w:rPr>
              <w:t>一律の徴収は認められません。</w:t>
            </w:r>
          </w:p>
          <w:p w14:paraId="01C40C2F" w14:textId="586CB9ED" w:rsidR="00F7310C" w:rsidRPr="00A3251C" w:rsidRDefault="00F7310C"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※⑤「その他の日常生活費」の具体的な範囲については、「障害福祉サービス等における日常生活に要する費用の取扱いについて」(平成18年障発第1206002号厚労省通知)」を参照してください。</w:t>
            </w:r>
          </w:p>
        </w:tc>
        <w:tc>
          <w:tcPr>
            <w:tcW w:w="336" w:type="dxa"/>
            <w:tcBorders>
              <w:top w:val="nil"/>
              <w:left w:val="dotDotDash" w:sz="4" w:space="0" w:color="auto"/>
              <w:bottom w:val="nil"/>
              <w:right w:val="single" w:sz="4" w:space="0" w:color="auto"/>
            </w:tcBorders>
          </w:tcPr>
          <w:p w14:paraId="591409C4" w14:textId="77777777" w:rsidR="00F7310C" w:rsidRPr="00A3251C" w:rsidRDefault="00F7310C"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70C781DD" w14:textId="77777777" w:rsidR="00F7310C" w:rsidRPr="00A3251C" w:rsidRDefault="00F7310C" w:rsidP="00D46AD9">
            <w:pPr>
              <w:tabs>
                <w:tab w:val="left" w:pos="8505"/>
              </w:tabs>
              <w:spacing w:line="0" w:lineRule="atLeast"/>
              <w:rPr>
                <w:rFonts w:ascii="MS UI Gothic" w:eastAsia="MS UI Gothic" w:hAnsi="MS UI Gothic"/>
                <w:sz w:val="12"/>
                <w:szCs w:val="16"/>
              </w:rPr>
            </w:pPr>
          </w:p>
        </w:tc>
        <w:tc>
          <w:tcPr>
            <w:tcW w:w="1209" w:type="dxa"/>
            <w:vMerge/>
          </w:tcPr>
          <w:p w14:paraId="30CDEE14" w14:textId="77777777" w:rsidR="00F7310C" w:rsidRPr="00A3251C" w:rsidRDefault="00F7310C" w:rsidP="00C1008F">
            <w:pPr>
              <w:tabs>
                <w:tab w:val="left" w:pos="8505"/>
              </w:tabs>
              <w:spacing w:line="0" w:lineRule="atLeast"/>
              <w:jc w:val="left"/>
              <w:rPr>
                <w:rFonts w:ascii="MS UI Gothic" w:eastAsia="MS UI Gothic" w:hAnsi="MS UI Gothic"/>
                <w:sz w:val="12"/>
                <w:szCs w:val="16"/>
              </w:rPr>
            </w:pPr>
          </w:p>
        </w:tc>
      </w:tr>
      <w:tr w:rsidR="00F7310C" w:rsidRPr="00A3251C" w14:paraId="7447B839" w14:textId="77777777" w:rsidTr="002D348F">
        <w:trPr>
          <w:trHeight w:val="85"/>
        </w:trPr>
        <w:tc>
          <w:tcPr>
            <w:tcW w:w="1029" w:type="dxa"/>
            <w:vMerge/>
          </w:tcPr>
          <w:p w14:paraId="32414097" w14:textId="77777777" w:rsidR="00F7310C" w:rsidRPr="00A3251C" w:rsidRDefault="00F7310C"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C57B8C0" w14:textId="77777777" w:rsidR="00F7310C" w:rsidRPr="00A3251C" w:rsidRDefault="00F7310C"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5D32CB79" w14:textId="77777777" w:rsidR="00F7310C" w:rsidRPr="00A3251C" w:rsidRDefault="00F7310C"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0B4CBCF" w14:textId="77777777" w:rsidR="00F7310C" w:rsidRPr="00A3251C" w:rsidRDefault="00F7310C" w:rsidP="00D46AD9">
            <w:pPr>
              <w:tabs>
                <w:tab w:val="left" w:pos="8505"/>
              </w:tabs>
              <w:spacing w:line="0" w:lineRule="atLeast"/>
              <w:rPr>
                <w:rFonts w:ascii="MS UI Gothic" w:eastAsia="MS UI Gothic" w:hAnsi="MS UI Gothic"/>
                <w:sz w:val="16"/>
                <w:szCs w:val="16"/>
              </w:rPr>
            </w:pPr>
          </w:p>
        </w:tc>
        <w:tc>
          <w:tcPr>
            <w:tcW w:w="1209" w:type="dxa"/>
            <w:vMerge/>
          </w:tcPr>
          <w:p w14:paraId="32FB786D" w14:textId="77777777" w:rsidR="00F7310C" w:rsidRPr="00A3251C" w:rsidRDefault="00F7310C" w:rsidP="00C1008F">
            <w:pPr>
              <w:tabs>
                <w:tab w:val="left" w:pos="8505"/>
              </w:tabs>
              <w:spacing w:line="0" w:lineRule="atLeast"/>
              <w:rPr>
                <w:rFonts w:ascii="MS UI Gothic" w:eastAsia="MS UI Gothic" w:hAnsi="MS UI Gothic"/>
                <w:sz w:val="16"/>
                <w:szCs w:val="16"/>
              </w:rPr>
            </w:pPr>
          </w:p>
        </w:tc>
      </w:tr>
      <w:tr w:rsidR="00F7310C" w:rsidRPr="00A3251C" w14:paraId="62A10DB8" w14:textId="77777777" w:rsidTr="002D348F">
        <w:trPr>
          <w:trHeight w:val="319"/>
        </w:trPr>
        <w:tc>
          <w:tcPr>
            <w:tcW w:w="1029" w:type="dxa"/>
            <w:vMerge/>
          </w:tcPr>
          <w:p w14:paraId="1D76A8BC" w14:textId="5939D784" w:rsidR="00F7310C" w:rsidRPr="00A3251C" w:rsidRDefault="00F7310C" w:rsidP="009E7E8E">
            <w:pPr>
              <w:snapToGrid w:val="0"/>
              <w:spacing w:line="0" w:lineRule="atLeast"/>
              <w:ind w:right="310"/>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6C33E706" w14:textId="6CC7252D" w:rsidR="00F7310C" w:rsidRPr="00A3251C" w:rsidRDefault="00F7310C"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single" w:sz="4" w:space="0" w:color="auto"/>
              <w:right w:val="single" w:sz="4" w:space="0" w:color="auto"/>
            </w:tcBorders>
          </w:tcPr>
          <w:p w14:paraId="1E32C0E6" w14:textId="0D4376E1" w:rsidR="00F7310C" w:rsidRPr="00A3251C" w:rsidRDefault="00F7310C"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⑴～⑶の費用を受領した場合に、利用者に領収書を交付していますか。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1C1F0ACD"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DEE2CBE"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589FC8E" w14:textId="77777777" w:rsidR="00F7310C" w:rsidRPr="00A3251C" w:rsidRDefault="00F7310C" w:rsidP="00D46AD9">
            <w:pPr>
              <w:snapToGrid w:val="0"/>
              <w:spacing w:line="0" w:lineRule="atLeast"/>
              <w:rPr>
                <w:rFonts w:ascii="MS UI Gothic" w:eastAsia="MS UI Gothic" w:hAnsi="MS UI Gothic"/>
                <w:sz w:val="16"/>
                <w:szCs w:val="16"/>
              </w:rPr>
            </w:pPr>
          </w:p>
        </w:tc>
        <w:tc>
          <w:tcPr>
            <w:tcW w:w="1209" w:type="dxa"/>
            <w:vMerge/>
          </w:tcPr>
          <w:p w14:paraId="39AAA5A2" w14:textId="77777777" w:rsidR="00F7310C" w:rsidRPr="00A3251C" w:rsidRDefault="00F7310C" w:rsidP="00C1008F">
            <w:pPr>
              <w:tabs>
                <w:tab w:val="left" w:pos="8505"/>
              </w:tabs>
              <w:spacing w:line="0" w:lineRule="atLeast"/>
              <w:rPr>
                <w:rFonts w:ascii="MS UI Gothic" w:eastAsia="MS UI Gothic" w:hAnsi="MS UI Gothic"/>
                <w:sz w:val="16"/>
                <w:szCs w:val="16"/>
              </w:rPr>
            </w:pPr>
          </w:p>
        </w:tc>
      </w:tr>
      <w:tr w:rsidR="00F7310C" w:rsidRPr="00A3251C" w14:paraId="6691A987" w14:textId="77777777" w:rsidTr="002D348F">
        <w:trPr>
          <w:trHeight w:val="493"/>
        </w:trPr>
        <w:tc>
          <w:tcPr>
            <w:tcW w:w="1029" w:type="dxa"/>
            <w:vMerge/>
            <w:tcBorders>
              <w:bottom w:val="single" w:sz="4" w:space="0" w:color="auto"/>
            </w:tcBorders>
          </w:tcPr>
          <w:p w14:paraId="57982BD3" w14:textId="77777777" w:rsidR="00F7310C" w:rsidRPr="00A3251C" w:rsidRDefault="00F7310C"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03D631A5" w14:textId="788D0D90" w:rsidR="00F7310C" w:rsidRPr="00A3251C" w:rsidRDefault="00F7310C"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872" w:type="dxa"/>
            <w:gridSpan w:val="6"/>
            <w:tcBorders>
              <w:top w:val="single" w:sz="4" w:space="0" w:color="auto"/>
              <w:left w:val="nil"/>
              <w:bottom w:val="single" w:sz="4" w:space="0" w:color="auto"/>
              <w:right w:val="single" w:sz="4" w:space="0" w:color="auto"/>
            </w:tcBorders>
          </w:tcPr>
          <w:p w14:paraId="4B3B414F" w14:textId="55ABB7D7" w:rsidR="00F7310C" w:rsidRPr="00A3251C" w:rsidRDefault="00F7310C" w:rsidP="00C535D2">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⑶のサービス提供に当たり、利用者に対しあらかじめサービスの内容及び費用について説明し、同意を得ていま</w:t>
            </w:r>
            <w:r w:rsidR="00980D96" w:rsidRPr="00A3251C">
              <w:rPr>
                <w:rFonts w:ascii="MS UI Gothic" w:eastAsia="MS UI Gothic" w:hAnsi="MS UI Gothic" w:hint="eastAsia"/>
                <w:sz w:val="16"/>
                <w:szCs w:val="16"/>
              </w:rPr>
              <w:t>す</w:t>
            </w:r>
            <w:r w:rsidRPr="00A3251C">
              <w:rPr>
                <w:rFonts w:ascii="MS UI Gothic" w:eastAsia="MS UI Gothic" w:hAnsi="MS UI Gothic" w:hint="eastAsia"/>
                <w:sz w:val="16"/>
                <w:szCs w:val="16"/>
              </w:rPr>
              <w:t>か。</w:t>
            </w:r>
          </w:p>
        </w:tc>
        <w:tc>
          <w:tcPr>
            <w:tcW w:w="896" w:type="dxa"/>
            <w:gridSpan w:val="3"/>
            <w:tcBorders>
              <w:top w:val="single" w:sz="4" w:space="0" w:color="auto"/>
              <w:left w:val="single" w:sz="4" w:space="0" w:color="auto"/>
              <w:bottom w:val="single" w:sz="4" w:space="0" w:color="auto"/>
              <w:right w:val="single" w:sz="4" w:space="0" w:color="auto"/>
            </w:tcBorders>
          </w:tcPr>
          <w:p w14:paraId="3B4560A5"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F9977D3" w14:textId="77777777" w:rsidR="00F7310C" w:rsidRPr="00A3251C" w:rsidRDefault="00F7310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bottom w:val="single" w:sz="4" w:space="0" w:color="auto"/>
            </w:tcBorders>
          </w:tcPr>
          <w:p w14:paraId="6D96CA58" w14:textId="77777777" w:rsidR="00F7310C" w:rsidRPr="00A3251C" w:rsidRDefault="00F7310C" w:rsidP="00D46AD9">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4CDD7300" w14:textId="77777777" w:rsidR="00F7310C" w:rsidRPr="00A3251C" w:rsidRDefault="00F7310C" w:rsidP="00C1008F">
            <w:pPr>
              <w:tabs>
                <w:tab w:val="left" w:pos="8505"/>
              </w:tabs>
              <w:spacing w:line="0" w:lineRule="atLeast"/>
              <w:rPr>
                <w:rFonts w:ascii="MS UI Gothic" w:eastAsia="MS UI Gothic" w:hAnsi="MS UI Gothic"/>
                <w:sz w:val="16"/>
                <w:szCs w:val="16"/>
              </w:rPr>
            </w:pPr>
          </w:p>
        </w:tc>
      </w:tr>
      <w:tr w:rsidR="00813B57" w:rsidRPr="00A3251C" w14:paraId="260237F1" w14:textId="77777777" w:rsidTr="002D348F">
        <w:trPr>
          <w:trHeight w:val="830"/>
        </w:trPr>
        <w:tc>
          <w:tcPr>
            <w:tcW w:w="1029" w:type="dxa"/>
          </w:tcPr>
          <w:p w14:paraId="0493CF7E" w14:textId="3A24C5A5" w:rsidR="00813B57" w:rsidRPr="00A3251C" w:rsidRDefault="00813B57"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34</w:t>
            </w:r>
          </w:p>
          <w:p w14:paraId="67BB6862" w14:textId="77777777" w:rsidR="00813B57" w:rsidRPr="00A3251C" w:rsidRDefault="00813B5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利用者</w:t>
            </w:r>
          </w:p>
          <w:p w14:paraId="59F6EEF7" w14:textId="77777777" w:rsidR="00813B57" w:rsidRPr="00A3251C" w:rsidRDefault="00813B5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負担額に</w:t>
            </w:r>
          </w:p>
          <w:p w14:paraId="1FFF3F07" w14:textId="79374FA2" w:rsidR="00813B57" w:rsidRPr="00A3251C" w:rsidRDefault="00813B5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係る管理</w:t>
            </w:r>
          </w:p>
        </w:tc>
        <w:tc>
          <w:tcPr>
            <w:tcW w:w="423" w:type="dxa"/>
            <w:tcBorders>
              <w:top w:val="single" w:sz="4" w:space="0" w:color="auto"/>
              <w:right w:val="nil"/>
            </w:tcBorders>
          </w:tcPr>
          <w:p w14:paraId="1E21B8E6" w14:textId="77777777" w:rsidR="00813B57" w:rsidRPr="00A3251C" w:rsidRDefault="00813B57" w:rsidP="00C100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right w:val="single" w:sz="4" w:space="0" w:color="auto"/>
            </w:tcBorders>
          </w:tcPr>
          <w:p w14:paraId="0EBF22BA" w14:textId="615AC02E" w:rsidR="00813B57" w:rsidRPr="00A3251C" w:rsidRDefault="00813B57" w:rsidP="00AF5788">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の依頼を受けて、他事業所の利用負担額も含めて利用負担額の管理(上限額管理)を行っている場合、障害福祉サービス費及び利用者負担合計額の算定をし、事業者は、利用者負担額合計額を市町村に報告するとともに、利用者及び他事業者に通知していますか。</w:t>
            </w:r>
          </w:p>
        </w:tc>
        <w:tc>
          <w:tcPr>
            <w:tcW w:w="896" w:type="dxa"/>
            <w:gridSpan w:val="3"/>
            <w:tcBorders>
              <w:top w:val="single" w:sz="4" w:space="0" w:color="auto"/>
              <w:left w:val="single" w:sz="4" w:space="0" w:color="auto"/>
              <w:right w:val="single" w:sz="4" w:space="0" w:color="auto"/>
            </w:tcBorders>
          </w:tcPr>
          <w:p w14:paraId="55A404DF" w14:textId="77777777" w:rsidR="00813B57" w:rsidRPr="00A3251C" w:rsidRDefault="00813B5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05BCDE9" w14:textId="77777777" w:rsidR="00813B57" w:rsidRPr="00A3251C" w:rsidRDefault="00813B5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08D8269A" w14:textId="4C5D9119" w:rsidR="00813B57" w:rsidRPr="00A3251C" w:rsidRDefault="00813B5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第99条</w:t>
            </w:r>
          </w:p>
          <w:p w14:paraId="3ECB8086" w14:textId="5F958620" w:rsidR="00813B57" w:rsidRPr="00A3251C" w:rsidRDefault="00813B5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準用(第23</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064762D4" w14:textId="77777777" w:rsidR="00813B57" w:rsidRPr="00A3251C" w:rsidRDefault="00813B57" w:rsidP="00D46AD9">
            <w:pPr>
              <w:snapToGrid w:val="0"/>
              <w:spacing w:line="0" w:lineRule="atLeast"/>
              <w:rPr>
                <w:rFonts w:ascii="MS UI Gothic" w:eastAsia="MS UI Gothic" w:hAnsi="MS UI Gothic"/>
                <w:sz w:val="16"/>
                <w:szCs w:val="16"/>
                <w:lang w:eastAsia="zh-CN"/>
              </w:rPr>
            </w:pPr>
          </w:p>
          <w:p w14:paraId="22C4CC0F" w14:textId="77777777" w:rsidR="00813B57" w:rsidRPr="00A3251C" w:rsidRDefault="00813B5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省令第93条</w:t>
            </w:r>
          </w:p>
          <w:p w14:paraId="2162555D" w14:textId="3D5937F7" w:rsidR="00813B57" w:rsidRPr="00A3251C" w:rsidRDefault="00813B5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準用(第22</w:t>
            </w:r>
            <w:r w:rsidRPr="00A3251C">
              <w:rPr>
                <w:rFonts w:ascii="MS UI Gothic" w:eastAsia="MS UI Gothic" w:hAnsi="MS UI Gothic"/>
                <w:sz w:val="16"/>
                <w:szCs w:val="16"/>
              </w:rPr>
              <w:t>条</w:t>
            </w:r>
            <w:r w:rsidRPr="00A3251C">
              <w:rPr>
                <w:rFonts w:ascii="MS UI Gothic" w:eastAsia="MS UI Gothic" w:hAnsi="MS UI Gothic" w:hint="eastAsia"/>
                <w:sz w:val="16"/>
                <w:szCs w:val="16"/>
              </w:rPr>
              <w:t>)</w:t>
            </w:r>
          </w:p>
        </w:tc>
        <w:tc>
          <w:tcPr>
            <w:tcW w:w="1209" w:type="dxa"/>
            <w:tcBorders>
              <w:top w:val="single" w:sz="4" w:space="0" w:color="auto"/>
            </w:tcBorders>
          </w:tcPr>
          <w:p w14:paraId="54719F89" w14:textId="77777777" w:rsidR="00813B57" w:rsidRPr="00A3251C" w:rsidRDefault="00813B57" w:rsidP="00C1008F">
            <w:pPr>
              <w:tabs>
                <w:tab w:val="left" w:pos="8505"/>
              </w:tabs>
              <w:spacing w:line="0" w:lineRule="atLeast"/>
              <w:rPr>
                <w:rFonts w:ascii="MS UI Gothic" w:eastAsia="MS UI Gothic" w:hAnsi="MS UI Gothic"/>
                <w:sz w:val="16"/>
                <w:szCs w:val="16"/>
              </w:rPr>
            </w:pPr>
          </w:p>
        </w:tc>
      </w:tr>
      <w:tr w:rsidR="00327DA5" w:rsidRPr="00A3251C" w14:paraId="0EC0726B" w14:textId="77777777" w:rsidTr="002D348F">
        <w:trPr>
          <w:trHeight w:val="345"/>
        </w:trPr>
        <w:tc>
          <w:tcPr>
            <w:tcW w:w="1029" w:type="dxa"/>
            <w:vMerge w:val="restart"/>
          </w:tcPr>
          <w:p w14:paraId="3361AB16" w14:textId="18816C45" w:rsidR="00F82707"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35</w:t>
            </w:r>
          </w:p>
          <w:p w14:paraId="58BE1A5D" w14:textId="7C8F83AF" w:rsidR="00802BFD" w:rsidRPr="00A3251C" w:rsidRDefault="00F82707" w:rsidP="009E7E8E">
            <w:pPr>
              <w:snapToGrid w:val="0"/>
              <w:spacing w:line="0" w:lineRule="atLeast"/>
              <w:rPr>
                <w:rFonts w:ascii="MS UI Gothic" w:eastAsia="MS UI Gothic" w:hAnsi="MS UI Gothic"/>
                <w:sz w:val="14"/>
                <w:szCs w:val="16"/>
              </w:rPr>
            </w:pPr>
            <w:r w:rsidRPr="00A3251C">
              <w:rPr>
                <w:rFonts w:ascii="MS UI Gothic" w:eastAsia="MS UI Gothic" w:hAnsi="MS UI Gothic" w:hint="eastAsia"/>
                <w:sz w:val="14"/>
                <w:szCs w:val="16"/>
              </w:rPr>
              <w:t>介護給付費</w:t>
            </w:r>
            <w:r w:rsidR="007E7347" w:rsidRPr="00A3251C">
              <w:rPr>
                <w:rFonts w:ascii="MS UI Gothic" w:eastAsia="MS UI Gothic" w:hAnsi="MS UI Gothic" w:hint="eastAsia"/>
                <w:sz w:val="14"/>
                <w:szCs w:val="16"/>
              </w:rPr>
              <w:t>(</w:t>
            </w:r>
            <w:r w:rsidRPr="00A3251C">
              <w:rPr>
                <w:rFonts w:ascii="MS UI Gothic" w:eastAsia="MS UI Gothic" w:hAnsi="MS UI Gothic" w:hint="eastAsia"/>
                <w:sz w:val="14"/>
                <w:szCs w:val="16"/>
              </w:rPr>
              <w:t>訓練等給付</w:t>
            </w:r>
          </w:p>
          <w:p w14:paraId="0C879326" w14:textId="635B0837" w:rsidR="00802BFD" w:rsidRPr="00A3251C" w:rsidRDefault="00F82707" w:rsidP="009E7E8E">
            <w:pPr>
              <w:snapToGrid w:val="0"/>
              <w:spacing w:line="0" w:lineRule="atLeast"/>
              <w:rPr>
                <w:rFonts w:ascii="MS UI Gothic" w:eastAsia="MS UI Gothic" w:hAnsi="MS UI Gothic"/>
                <w:sz w:val="14"/>
                <w:szCs w:val="16"/>
              </w:rPr>
            </w:pPr>
            <w:r w:rsidRPr="00A3251C">
              <w:rPr>
                <w:rFonts w:ascii="MS UI Gothic" w:eastAsia="MS UI Gothic" w:hAnsi="MS UI Gothic" w:hint="eastAsia"/>
                <w:sz w:val="14"/>
                <w:szCs w:val="16"/>
              </w:rPr>
              <w:t>費</w:t>
            </w:r>
            <w:r w:rsidR="007E7347" w:rsidRPr="00A3251C">
              <w:rPr>
                <w:rFonts w:ascii="MS UI Gothic" w:eastAsia="MS UI Gothic" w:hAnsi="MS UI Gothic" w:hint="eastAsia"/>
                <w:sz w:val="14"/>
                <w:szCs w:val="16"/>
              </w:rPr>
              <w:t>)</w:t>
            </w:r>
            <w:r w:rsidRPr="00A3251C">
              <w:rPr>
                <w:rFonts w:ascii="MS UI Gothic" w:eastAsia="MS UI Gothic" w:hAnsi="MS UI Gothic" w:hint="eastAsia"/>
                <w:sz w:val="14"/>
                <w:szCs w:val="16"/>
              </w:rPr>
              <w:t>の額に</w:t>
            </w:r>
          </w:p>
          <w:p w14:paraId="1D27C39B" w14:textId="1EBB2502" w:rsidR="00F82707" w:rsidRPr="00A3251C" w:rsidRDefault="00F82707"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4"/>
                <w:szCs w:val="16"/>
              </w:rPr>
              <w:t>係る通知等</w:t>
            </w:r>
          </w:p>
        </w:tc>
        <w:tc>
          <w:tcPr>
            <w:tcW w:w="423" w:type="dxa"/>
            <w:vMerge w:val="restart"/>
            <w:tcBorders>
              <w:top w:val="single" w:sz="4" w:space="0" w:color="auto"/>
              <w:right w:val="nil"/>
            </w:tcBorders>
          </w:tcPr>
          <w:p w14:paraId="1987DC9D" w14:textId="77777777" w:rsidR="00F82707" w:rsidRPr="00A3251C" w:rsidRDefault="00F8270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0C273B92" w14:textId="5C3989EE" w:rsidR="00F82707" w:rsidRPr="00A3251C" w:rsidRDefault="00F82707" w:rsidP="00C1008F">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法定代理受領により市町村から介護給付費</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訓練等給付費</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の支給を受けた場合は、利用者に対しその額を通知していますか。</w:t>
            </w:r>
          </w:p>
        </w:tc>
        <w:tc>
          <w:tcPr>
            <w:tcW w:w="896" w:type="dxa"/>
            <w:gridSpan w:val="3"/>
            <w:tcBorders>
              <w:top w:val="single" w:sz="4" w:space="0" w:color="auto"/>
              <w:left w:val="single" w:sz="4" w:space="0" w:color="auto"/>
              <w:bottom w:val="nil"/>
              <w:right w:val="single" w:sz="4" w:space="0" w:color="auto"/>
            </w:tcBorders>
          </w:tcPr>
          <w:p w14:paraId="5824FCEC" w14:textId="77777777" w:rsidR="00F82707" w:rsidRPr="00A3251C" w:rsidRDefault="00F8270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E07BC02" w14:textId="77777777" w:rsidR="00F82707" w:rsidRPr="00A3251C" w:rsidRDefault="00F8270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0709992E" w14:textId="3B7B1127" w:rsidR="00B04137" w:rsidRPr="00A3251C" w:rsidRDefault="00F8270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条</w:t>
            </w:r>
          </w:p>
          <w:p w14:paraId="4000DC1F" w14:textId="446C1548" w:rsidR="00F82707" w:rsidRPr="00A3251C" w:rsidRDefault="00F8270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24</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15083188" w14:textId="77777777" w:rsidR="00B04137" w:rsidRPr="00A3251C" w:rsidRDefault="00B04137" w:rsidP="00D46AD9">
            <w:pPr>
              <w:snapToGrid w:val="0"/>
              <w:spacing w:line="0" w:lineRule="atLeast"/>
              <w:rPr>
                <w:rFonts w:ascii="MS UI Gothic" w:eastAsia="MS UI Gothic" w:hAnsi="MS UI Gothic"/>
                <w:sz w:val="16"/>
                <w:szCs w:val="16"/>
                <w:lang w:eastAsia="zh-CN"/>
              </w:rPr>
            </w:pPr>
          </w:p>
          <w:p w14:paraId="43A17408" w14:textId="77777777" w:rsidR="001F3373" w:rsidRPr="00A3251C" w:rsidRDefault="00F8270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93</w:t>
            </w:r>
            <w:r w:rsidRPr="00A3251C">
              <w:rPr>
                <w:rFonts w:ascii="MS UI Gothic" w:eastAsia="MS UI Gothic" w:hAnsi="MS UI Gothic" w:hint="eastAsia"/>
                <w:sz w:val="16"/>
                <w:szCs w:val="16"/>
                <w:lang w:eastAsia="zh-CN"/>
              </w:rPr>
              <w:t>条</w:t>
            </w:r>
          </w:p>
          <w:p w14:paraId="462C40FE" w14:textId="2663E4C6" w:rsidR="00F82707" w:rsidRPr="00A3251C" w:rsidRDefault="00F8270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23</w:t>
            </w:r>
            <w:r w:rsidRPr="00A3251C">
              <w:rPr>
                <w:rFonts w:ascii="MS UI Gothic" w:eastAsia="MS UI Gothic" w:hAnsi="MS UI Gothic"/>
                <w:sz w:val="16"/>
                <w:szCs w:val="16"/>
              </w:rPr>
              <w:t>条</w:t>
            </w:r>
            <w:r w:rsidR="007E7347" w:rsidRPr="00A3251C">
              <w:rPr>
                <w:rFonts w:ascii="MS UI Gothic" w:eastAsia="MS UI Gothic" w:hAnsi="MS UI Gothic" w:hint="eastAsia"/>
                <w:sz w:val="16"/>
                <w:szCs w:val="16"/>
              </w:rPr>
              <w:t>)</w:t>
            </w:r>
          </w:p>
        </w:tc>
        <w:tc>
          <w:tcPr>
            <w:tcW w:w="1209" w:type="dxa"/>
            <w:vMerge w:val="restart"/>
            <w:tcBorders>
              <w:top w:val="single" w:sz="4" w:space="0" w:color="auto"/>
            </w:tcBorders>
          </w:tcPr>
          <w:p w14:paraId="2AC62684" w14:textId="77777777" w:rsidR="00F82707" w:rsidRPr="00A3251C" w:rsidRDefault="00F82707" w:rsidP="00C1008F">
            <w:pPr>
              <w:tabs>
                <w:tab w:val="left" w:pos="8505"/>
              </w:tabs>
              <w:spacing w:line="0" w:lineRule="atLeast"/>
              <w:rPr>
                <w:rFonts w:ascii="MS UI Gothic" w:eastAsia="MS UI Gothic" w:hAnsi="MS UI Gothic"/>
                <w:sz w:val="16"/>
                <w:szCs w:val="16"/>
              </w:rPr>
            </w:pPr>
          </w:p>
        </w:tc>
      </w:tr>
      <w:tr w:rsidR="00643E48" w:rsidRPr="00A3251C" w14:paraId="2129F292" w14:textId="77777777" w:rsidTr="002D348F">
        <w:trPr>
          <w:trHeight w:val="90"/>
        </w:trPr>
        <w:tc>
          <w:tcPr>
            <w:tcW w:w="1029" w:type="dxa"/>
            <w:vMerge/>
            <w:tcBorders>
              <w:bottom w:val="single" w:sz="4" w:space="0" w:color="auto"/>
            </w:tcBorders>
          </w:tcPr>
          <w:p w14:paraId="07F22BE5"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08AAC6E" w14:textId="77777777" w:rsidR="00643E48" w:rsidRPr="00A3251C" w:rsidRDefault="00643E48"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6747B26A" w14:textId="77777777" w:rsidR="00643E48" w:rsidRPr="00A3251C" w:rsidRDefault="00643E48"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bottom w:val="single" w:sz="4" w:space="0" w:color="auto"/>
            </w:tcBorders>
          </w:tcPr>
          <w:p w14:paraId="44948D89"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1206925F" w14:textId="77777777" w:rsidR="00643E48" w:rsidRPr="00A3251C" w:rsidRDefault="00643E48" w:rsidP="00C1008F">
            <w:pPr>
              <w:tabs>
                <w:tab w:val="left" w:pos="8505"/>
              </w:tabs>
              <w:spacing w:line="0" w:lineRule="atLeast"/>
              <w:rPr>
                <w:rFonts w:ascii="MS UI Gothic" w:eastAsia="MS UI Gothic" w:hAnsi="MS UI Gothic"/>
                <w:sz w:val="16"/>
                <w:szCs w:val="16"/>
              </w:rPr>
            </w:pPr>
          </w:p>
        </w:tc>
      </w:tr>
      <w:tr w:rsidR="002E563B" w:rsidRPr="00A3251C" w14:paraId="48488824" w14:textId="1B120565" w:rsidTr="002D348F">
        <w:trPr>
          <w:trHeight w:val="279"/>
        </w:trPr>
        <w:tc>
          <w:tcPr>
            <w:tcW w:w="1029" w:type="dxa"/>
            <w:vMerge/>
            <w:tcBorders>
              <w:bottom w:val="single" w:sz="4" w:space="0" w:color="auto"/>
            </w:tcBorders>
          </w:tcPr>
          <w:p w14:paraId="2FC35ABC" w14:textId="77777777" w:rsidR="00F82707" w:rsidRPr="00A3251C" w:rsidRDefault="00F82707"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747CB85C" w14:textId="77777777" w:rsidR="00F82707" w:rsidRPr="00A3251C" w:rsidRDefault="00F82707" w:rsidP="00C100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141B201" w14:textId="300629AF" w:rsidR="00B918A9" w:rsidRPr="00A3251C" w:rsidRDefault="00B918A9"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※介護給付費等が支給された日以降に通知</w:t>
            </w:r>
            <w:r w:rsidR="00F82707" w:rsidRPr="00A3251C">
              <w:rPr>
                <w:rFonts w:ascii="MS UI Gothic" w:eastAsia="MS UI Gothic" w:hAnsi="MS UI Gothic" w:hint="eastAsia"/>
                <w:sz w:val="12"/>
                <w:szCs w:val="16"/>
              </w:rPr>
              <w:t>してください。</w:t>
            </w:r>
          </w:p>
          <w:p w14:paraId="296D2CCF" w14:textId="26F6A2A0" w:rsidR="00F82707" w:rsidRPr="00A3251C" w:rsidRDefault="007E7347" w:rsidP="00B918A9">
            <w:pPr>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w:t>
            </w:r>
            <w:r w:rsidR="00F82707" w:rsidRPr="00A3251C">
              <w:rPr>
                <w:rFonts w:ascii="MS UI Gothic" w:eastAsia="MS UI Gothic" w:hAnsi="MS UI Gothic" w:hint="eastAsia"/>
                <w:sz w:val="12"/>
                <w:szCs w:val="16"/>
              </w:rPr>
              <w:t>例：</w:t>
            </w:r>
            <w:r w:rsidR="00A5007B" w:rsidRPr="00A3251C">
              <w:rPr>
                <w:rFonts w:ascii="MS UI Gothic" w:eastAsia="MS UI Gothic" w:hAnsi="MS UI Gothic" w:hint="eastAsia"/>
                <w:sz w:val="12"/>
                <w:szCs w:val="16"/>
              </w:rPr>
              <w:t>4</w:t>
            </w:r>
            <w:r w:rsidR="006D5EDE" w:rsidRPr="00A3251C">
              <w:rPr>
                <w:rFonts w:ascii="MS UI Gothic" w:eastAsia="MS UI Gothic" w:hAnsi="MS UI Gothic" w:hint="eastAsia"/>
                <w:sz w:val="12"/>
                <w:szCs w:val="16"/>
              </w:rPr>
              <w:t>月</w:t>
            </w:r>
            <w:r w:rsidR="00F82707" w:rsidRPr="00A3251C">
              <w:rPr>
                <w:rFonts w:ascii="MS UI Gothic" w:eastAsia="MS UI Gothic" w:hAnsi="MS UI Gothic" w:hint="eastAsia"/>
                <w:sz w:val="12"/>
                <w:szCs w:val="16"/>
              </w:rPr>
              <w:t>提供分に係る給付費については、</w:t>
            </w:r>
            <w:r w:rsidR="00A5007B" w:rsidRPr="00A3251C">
              <w:rPr>
                <w:rFonts w:ascii="MS UI Gothic" w:eastAsia="MS UI Gothic" w:hAnsi="MS UI Gothic" w:hint="eastAsia"/>
                <w:sz w:val="12"/>
                <w:szCs w:val="16"/>
              </w:rPr>
              <w:t>6</w:t>
            </w:r>
            <w:r w:rsidR="000B564A" w:rsidRPr="00A3251C">
              <w:rPr>
                <w:rFonts w:ascii="MS UI Gothic" w:eastAsia="MS UI Gothic" w:hAnsi="MS UI Gothic" w:hint="eastAsia"/>
                <w:sz w:val="12"/>
                <w:szCs w:val="16"/>
              </w:rPr>
              <w:t>月</w:t>
            </w:r>
            <w:r w:rsidR="00A5007B" w:rsidRPr="00A3251C">
              <w:rPr>
                <w:rFonts w:ascii="MS UI Gothic" w:eastAsia="MS UI Gothic" w:hAnsi="MS UI Gothic" w:hint="eastAsia"/>
                <w:sz w:val="12"/>
                <w:szCs w:val="16"/>
              </w:rPr>
              <w:t>15</w:t>
            </w:r>
            <w:r w:rsidR="002225C3" w:rsidRPr="00A3251C">
              <w:rPr>
                <w:rFonts w:ascii="MS UI Gothic" w:eastAsia="MS UI Gothic" w:hAnsi="MS UI Gothic" w:hint="eastAsia"/>
                <w:sz w:val="12"/>
                <w:szCs w:val="16"/>
              </w:rPr>
              <w:t>日</w:t>
            </w:r>
            <w:r w:rsidR="00F82707" w:rsidRPr="00A3251C">
              <w:rPr>
                <w:rFonts w:ascii="MS UI Gothic" w:eastAsia="MS UI Gothic" w:hAnsi="MS UI Gothic" w:hint="eastAsia"/>
                <w:sz w:val="12"/>
                <w:szCs w:val="16"/>
              </w:rPr>
              <w:t>以降に通知します。</w:t>
            </w:r>
            <w:r w:rsidRPr="00A3251C">
              <w:rPr>
                <w:rFonts w:ascii="MS UI Gothic" w:eastAsia="MS UI Gothic" w:hAnsi="MS UI Gothic" w:hint="eastAsia"/>
                <w:sz w:val="12"/>
                <w:szCs w:val="16"/>
              </w:rPr>
              <w:t>)</w:t>
            </w:r>
          </w:p>
          <w:p w14:paraId="6FB987FF" w14:textId="0588B856" w:rsidR="00F82707" w:rsidRPr="00A3251C" w:rsidRDefault="00F82707"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※通知には、通知日、サービス利用月</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必要に応じて利用の内訳</w:t>
            </w:r>
            <w:r w:rsidR="007E7347" w:rsidRPr="00A3251C">
              <w:rPr>
                <w:rFonts w:ascii="MS UI Gothic" w:eastAsia="MS UI Gothic" w:hAnsi="MS UI Gothic" w:hint="eastAsia"/>
                <w:sz w:val="12"/>
                <w:szCs w:val="16"/>
              </w:rPr>
              <w:t>)</w:t>
            </w:r>
            <w:r w:rsidRPr="00A3251C">
              <w:rPr>
                <w:rFonts w:ascii="MS UI Gothic" w:eastAsia="MS UI Gothic" w:hAnsi="MS UI Gothic" w:hint="eastAsia"/>
                <w:sz w:val="12"/>
                <w:szCs w:val="16"/>
              </w:rPr>
              <w:t>、介護給付費等の支給日・給付額などを記載します。</w:t>
            </w:r>
          </w:p>
        </w:tc>
        <w:tc>
          <w:tcPr>
            <w:tcW w:w="336" w:type="dxa"/>
            <w:tcBorders>
              <w:top w:val="nil"/>
              <w:left w:val="dotDotDash" w:sz="4" w:space="0" w:color="auto"/>
              <w:bottom w:val="nil"/>
              <w:right w:val="single" w:sz="4" w:space="0" w:color="auto"/>
            </w:tcBorders>
          </w:tcPr>
          <w:p w14:paraId="3BA3351A" w14:textId="77777777" w:rsidR="00F82707" w:rsidRPr="00A3251C" w:rsidRDefault="00F82707"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7F38FCD6" w14:textId="77777777" w:rsidR="00F82707" w:rsidRPr="00A3251C" w:rsidRDefault="00F82707" w:rsidP="00D46AD9">
            <w:pPr>
              <w:snapToGrid w:val="0"/>
              <w:spacing w:line="0" w:lineRule="atLeast"/>
              <w:rPr>
                <w:rFonts w:ascii="MS UI Gothic" w:eastAsia="MS UI Gothic" w:hAnsi="MS UI Gothic"/>
                <w:sz w:val="12"/>
                <w:szCs w:val="16"/>
              </w:rPr>
            </w:pPr>
          </w:p>
        </w:tc>
        <w:tc>
          <w:tcPr>
            <w:tcW w:w="1209" w:type="dxa"/>
            <w:vMerge/>
          </w:tcPr>
          <w:p w14:paraId="1D65ABBD" w14:textId="77777777" w:rsidR="00F82707" w:rsidRPr="00A3251C" w:rsidRDefault="00F82707" w:rsidP="00C1008F">
            <w:pPr>
              <w:snapToGrid w:val="0"/>
              <w:spacing w:line="0" w:lineRule="atLeast"/>
              <w:rPr>
                <w:rFonts w:ascii="MS UI Gothic" w:eastAsia="MS UI Gothic" w:hAnsi="MS UI Gothic"/>
                <w:sz w:val="12"/>
                <w:szCs w:val="16"/>
              </w:rPr>
            </w:pPr>
          </w:p>
        </w:tc>
      </w:tr>
      <w:tr w:rsidR="00643E48" w:rsidRPr="00A3251C" w14:paraId="27A911D3" w14:textId="528F0227" w:rsidTr="002D348F">
        <w:trPr>
          <w:trHeight w:val="77"/>
        </w:trPr>
        <w:tc>
          <w:tcPr>
            <w:tcW w:w="1029" w:type="dxa"/>
            <w:vMerge/>
          </w:tcPr>
          <w:p w14:paraId="219BA439"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AF7DBB2" w14:textId="77777777" w:rsidR="00643E48" w:rsidRPr="00A3251C" w:rsidRDefault="00643E48"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994CEF7" w14:textId="77777777" w:rsidR="00643E48" w:rsidRPr="00A3251C" w:rsidRDefault="00643E48"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CD4B825"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535265A3" w14:textId="77777777" w:rsidR="00643E48" w:rsidRPr="00A3251C" w:rsidRDefault="00643E48" w:rsidP="00C1008F">
            <w:pPr>
              <w:snapToGrid w:val="0"/>
              <w:spacing w:line="0" w:lineRule="atLeast"/>
              <w:rPr>
                <w:rFonts w:ascii="MS UI Gothic" w:eastAsia="MS UI Gothic" w:hAnsi="MS UI Gothic"/>
                <w:sz w:val="16"/>
                <w:szCs w:val="16"/>
              </w:rPr>
            </w:pPr>
          </w:p>
        </w:tc>
      </w:tr>
      <w:tr w:rsidR="00327DA5" w:rsidRPr="00A3251C" w14:paraId="7137A4E9" w14:textId="1DAD90E4" w:rsidTr="002D348F">
        <w:trPr>
          <w:trHeight w:val="682"/>
        </w:trPr>
        <w:tc>
          <w:tcPr>
            <w:tcW w:w="1029" w:type="dxa"/>
            <w:vMerge/>
            <w:tcBorders>
              <w:bottom w:val="single" w:sz="4" w:space="0" w:color="auto"/>
            </w:tcBorders>
          </w:tcPr>
          <w:p w14:paraId="1C1D8FD7" w14:textId="77777777" w:rsidR="00F82707" w:rsidRPr="00A3251C" w:rsidRDefault="00F82707"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3523E9D2" w14:textId="77777777" w:rsidR="00F82707" w:rsidRPr="00A3251C" w:rsidRDefault="00F82707"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3DCDF867" w14:textId="3BCB540E" w:rsidR="00F82707" w:rsidRPr="00A3251C" w:rsidRDefault="00F82707" w:rsidP="002A459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法定代理受領を行わないサービスの費用を受領した場合、サービスの内容、額その他利用者が市町村に介護給付費の請求をする上で必要な事項を記載したサービス提供証明書を利用者に交付していますか。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21BF5C77" w14:textId="77777777" w:rsidR="00F82707" w:rsidRPr="00A3251C" w:rsidRDefault="00F8270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54AFAED" w14:textId="6F6ADA42" w:rsidR="008248AE" w:rsidRPr="00A3251C" w:rsidRDefault="00F82707"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68892AB1" w14:textId="77777777" w:rsidR="00F82707" w:rsidRPr="00A3251C" w:rsidRDefault="00F82707" w:rsidP="00D46AD9">
            <w:pPr>
              <w:snapToGrid w:val="0"/>
              <w:spacing w:line="0" w:lineRule="atLeast"/>
              <w:rPr>
                <w:rFonts w:ascii="MS UI Gothic" w:eastAsia="MS UI Gothic" w:hAnsi="MS UI Gothic"/>
                <w:sz w:val="16"/>
                <w:szCs w:val="16"/>
              </w:rPr>
            </w:pPr>
          </w:p>
        </w:tc>
        <w:tc>
          <w:tcPr>
            <w:tcW w:w="1209" w:type="dxa"/>
            <w:vMerge/>
          </w:tcPr>
          <w:p w14:paraId="269C3AF8" w14:textId="77777777" w:rsidR="00F82707" w:rsidRPr="00A3251C" w:rsidRDefault="00F82707" w:rsidP="00C1008F">
            <w:pPr>
              <w:snapToGrid w:val="0"/>
              <w:spacing w:line="0" w:lineRule="atLeast"/>
              <w:rPr>
                <w:rFonts w:ascii="MS UI Gothic" w:eastAsia="MS UI Gothic" w:hAnsi="MS UI Gothic"/>
                <w:sz w:val="16"/>
                <w:szCs w:val="16"/>
              </w:rPr>
            </w:pPr>
          </w:p>
        </w:tc>
      </w:tr>
      <w:tr w:rsidR="00327DA5" w:rsidRPr="00A3251C" w14:paraId="64E2E376" w14:textId="77777777" w:rsidTr="002D348F">
        <w:trPr>
          <w:trHeight w:val="345"/>
        </w:trPr>
        <w:tc>
          <w:tcPr>
            <w:tcW w:w="1029" w:type="dxa"/>
            <w:vMerge w:val="restart"/>
          </w:tcPr>
          <w:p w14:paraId="37A5221F" w14:textId="620A9BAA" w:rsidR="002A039C"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36</w:t>
            </w:r>
          </w:p>
          <w:p w14:paraId="5BA00DD3" w14:textId="77777777" w:rsidR="00F37D41" w:rsidRPr="00A3251C" w:rsidRDefault="002A039C"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サービスの</w:t>
            </w:r>
          </w:p>
          <w:p w14:paraId="415CC044" w14:textId="4229E0C0" w:rsidR="002A039C" w:rsidRPr="00A3251C" w:rsidRDefault="002A039C"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取扱方針</w:t>
            </w:r>
          </w:p>
        </w:tc>
        <w:tc>
          <w:tcPr>
            <w:tcW w:w="423" w:type="dxa"/>
            <w:tcBorders>
              <w:top w:val="single" w:sz="4" w:space="0" w:color="auto"/>
              <w:bottom w:val="single" w:sz="4" w:space="0" w:color="auto"/>
              <w:right w:val="nil"/>
            </w:tcBorders>
          </w:tcPr>
          <w:p w14:paraId="1E48BF28" w14:textId="77777777" w:rsidR="002A039C" w:rsidRPr="00A3251C" w:rsidRDefault="002A039C"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785BB5C6" w14:textId="77777777" w:rsidR="002A039C" w:rsidRPr="00A3251C" w:rsidRDefault="002A039C"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【生活介護】</w:t>
            </w:r>
          </w:p>
          <w:p w14:paraId="715968DC" w14:textId="77777777" w:rsidR="002A039C" w:rsidRPr="00A3251C" w:rsidRDefault="002A039C" w:rsidP="00C1008F">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生活介護の取扱方針は次に掲げる点を踏まえていますか。</w:t>
            </w:r>
          </w:p>
          <w:p w14:paraId="6353829E" w14:textId="7BC597F6" w:rsidR="002A039C" w:rsidRPr="00A3251C" w:rsidRDefault="00655191" w:rsidP="004C428D">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ア</w:t>
            </w:r>
            <w:r w:rsidR="002A039C" w:rsidRPr="00A3251C">
              <w:rPr>
                <w:rFonts w:ascii="MS UI Gothic" w:eastAsia="MS UI Gothic" w:hAnsi="MS UI Gothic" w:hint="eastAsia"/>
                <w:sz w:val="16"/>
                <w:szCs w:val="16"/>
              </w:rPr>
              <w:t xml:space="preserve">　事業者は、個別支援計画に基づき、利用者の心身の状況等に応じて、適切な支援を行うとともに、サービスの提供が漫然かつ画一的なものとならないよう配慮しなければならない。</w:t>
            </w:r>
          </w:p>
          <w:p w14:paraId="15C6C55D" w14:textId="509D725E" w:rsidR="002A039C" w:rsidRPr="00A3251C" w:rsidRDefault="00655191" w:rsidP="004C428D">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イ</w:t>
            </w:r>
            <w:r w:rsidR="002A039C" w:rsidRPr="00A3251C">
              <w:rPr>
                <w:rFonts w:ascii="MS UI Gothic" w:eastAsia="MS UI Gothic" w:hAnsi="MS UI Gothic" w:hint="eastAsia"/>
                <w:sz w:val="16"/>
                <w:szCs w:val="16"/>
              </w:rPr>
              <w:t xml:space="preserve">　従業者は、サービスの提供に当たっては、懇切丁寧を旨とし、利用者又は家族に対し、支援上必要な事項</w:t>
            </w:r>
            <w:r w:rsidR="007E7347" w:rsidRPr="00A3251C">
              <w:rPr>
                <w:rFonts w:ascii="MS UI Gothic" w:eastAsia="MS UI Gothic" w:hAnsi="MS UI Gothic" w:hint="eastAsia"/>
                <w:sz w:val="16"/>
                <w:szCs w:val="16"/>
              </w:rPr>
              <w:t>(</w:t>
            </w:r>
            <w:r w:rsidR="002A039C" w:rsidRPr="00A3251C">
              <w:rPr>
                <w:rFonts w:ascii="MS UI Gothic" w:eastAsia="MS UI Gothic" w:hAnsi="MS UI Gothic" w:hint="eastAsia"/>
                <w:sz w:val="16"/>
                <w:szCs w:val="16"/>
              </w:rPr>
              <w:t>個別支援計画の目標及び内容のほか、行事及び日課等</w:t>
            </w:r>
            <w:r w:rsidR="007E7347" w:rsidRPr="00A3251C">
              <w:rPr>
                <w:rFonts w:ascii="MS UI Gothic" w:eastAsia="MS UI Gothic" w:hAnsi="MS UI Gothic" w:hint="eastAsia"/>
                <w:sz w:val="16"/>
                <w:szCs w:val="16"/>
              </w:rPr>
              <w:t>)</w:t>
            </w:r>
            <w:r w:rsidR="002A039C" w:rsidRPr="00A3251C">
              <w:rPr>
                <w:rFonts w:ascii="MS UI Gothic" w:eastAsia="MS UI Gothic" w:hAnsi="MS UI Gothic" w:hint="eastAsia"/>
                <w:sz w:val="16"/>
                <w:szCs w:val="16"/>
              </w:rPr>
              <w:t>について、理解しやすいように説明を行わなければならない。</w:t>
            </w:r>
          </w:p>
          <w:p w14:paraId="4B17297E" w14:textId="3FDB1356" w:rsidR="002A039C" w:rsidRPr="00A3251C" w:rsidRDefault="00655191" w:rsidP="004C428D">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ウ</w:t>
            </w:r>
            <w:r w:rsidR="002A039C" w:rsidRPr="00A3251C">
              <w:rPr>
                <w:rFonts w:ascii="MS UI Gothic" w:eastAsia="MS UI Gothic" w:hAnsi="MS UI Gothic" w:hint="eastAsia"/>
                <w:sz w:val="16"/>
                <w:szCs w:val="16"/>
              </w:rPr>
              <w:t xml:space="preserve">　事業者は、自らサービスの質の評価を行うことはもとより、第三者による外部評価の導入を図るよう努め、常にサービスの改善を図らなければならない。</w:t>
            </w:r>
          </w:p>
        </w:tc>
        <w:tc>
          <w:tcPr>
            <w:tcW w:w="896" w:type="dxa"/>
            <w:gridSpan w:val="3"/>
            <w:tcBorders>
              <w:top w:val="single" w:sz="4" w:space="0" w:color="auto"/>
              <w:left w:val="single" w:sz="4" w:space="0" w:color="auto"/>
              <w:bottom w:val="single" w:sz="4" w:space="0" w:color="auto"/>
              <w:right w:val="single" w:sz="4" w:space="0" w:color="auto"/>
            </w:tcBorders>
          </w:tcPr>
          <w:p w14:paraId="529FB717" w14:textId="77777777" w:rsidR="002A039C" w:rsidRPr="00A3251C" w:rsidRDefault="002A039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43FD1E9" w14:textId="77777777" w:rsidR="002A039C" w:rsidRPr="00A3251C" w:rsidRDefault="002A039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bottom w:val="single" w:sz="4" w:space="0" w:color="auto"/>
            </w:tcBorders>
          </w:tcPr>
          <w:p w14:paraId="231C91AC" w14:textId="65F8FC09" w:rsidR="002A039C" w:rsidRPr="00A3251C" w:rsidRDefault="002A039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条</w:t>
            </w:r>
          </w:p>
          <w:p w14:paraId="1A0D423D" w14:textId="0B82E1F9" w:rsidR="002A039C" w:rsidRPr="00A3251C" w:rsidRDefault="002A039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62</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402AB984" w14:textId="77777777" w:rsidR="002A039C" w:rsidRPr="00A3251C" w:rsidRDefault="002A039C" w:rsidP="00D46AD9">
            <w:pPr>
              <w:snapToGrid w:val="0"/>
              <w:spacing w:line="0" w:lineRule="atLeast"/>
              <w:rPr>
                <w:rFonts w:ascii="MS UI Gothic" w:eastAsia="MS UI Gothic" w:hAnsi="MS UI Gothic"/>
                <w:sz w:val="16"/>
                <w:szCs w:val="16"/>
                <w:lang w:eastAsia="zh-CN"/>
              </w:rPr>
            </w:pPr>
          </w:p>
          <w:p w14:paraId="5713257E" w14:textId="77777777" w:rsidR="002A4596" w:rsidRPr="00A3251C" w:rsidRDefault="002A039C"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93</w:t>
            </w:r>
            <w:r w:rsidRPr="00A3251C">
              <w:rPr>
                <w:rFonts w:ascii="MS UI Gothic" w:eastAsia="MS UI Gothic" w:hAnsi="MS UI Gothic" w:hint="eastAsia"/>
                <w:sz w:val="16"/>
                <w:szCs w:val="16"/>
                <w:lang w:eastAsia="zh-CN"/>
              </w:rPr>
              <w:t>条</w:t>
            </w:r>
          </w:p>
          <w:p w14:paraId="09B2CDF8" w14:textId="70D00C74" w:rsidR="002A039C" w:rsidRPr="00A3251C" w:rsidRDefault="002A039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57</w:t>
            </w:r>
            <w:r w:rsidRPr="00A3251C">
              <w:rPr>
                <w:rFonts w:ascii="MS UI Gothic" w:eastAsia="MS UI Gothic" w:hAnsi="MS UI Gothic"/>
                <w:sz w:val="16"/>
                <w:szCs w:val="16"/>
              </w:rPr>
              <w:t>条</w:t>
            </w:r>
            <w:r w:rsidR="007E7347" w:rsidRPr="00A3251C">
              <w:rPr>
                <w:rFonts w:ascii="MS UI Gothic" w:eastAsia="MS UI Gothic" w:hAnsi="MS UI Gothic" w:hint="eastAsia"/>
                <w:sz w:val="16"/>
                <w:szCs w:val="16"/>
              </w:rPr>
              <w:t>)</w:t>
            </w:r>
          </w:p>
          <w:p w14:paraId="0C61CAEE" w14:textId="77777777" w:rsidR="002A039C" w:rsidRPr="00A3251C" w:rsidRDefault="002A039C" w:rsidP="00D46AD9">
            <w:pPr>
              <w:snapToGrid w:val="0"/>
              <w:spacing w:line="0" w:lineRule="atLeast"/>
              <w:rPr>
                <w:rFonts w:ascii="MS UI Gothic" w:eastAsia="MS UI Gothic" w:hAnsi="MS UI Gothic"/>
                <w:sz w:val="16"/>
                <w:szCs w:val="16"/>
              </w:rPr>
            </w:pPr>
          </w:p>
          <w:p w14:paraId="493EB841" w14:textId="77777777" w:rsidR="002A4596" w:rsidRPr="00A3251C" w:rsidRDefault="002A039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12C601DA" w14:textId="702638C2" w:rsidR="002A039C" w:rsidRPr="00A3251C" w:rsidRDefault="002A039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第四の</w:t>
            </w:r>
            <w:r w:rsidR="00A5007B" w:rsidRPr="00A3251C">
              <w:rPr>
                <w:rFonts w:ascii="MS UI Gothic" w:eastAsia="MS UI Gothic" w:hAnsi="MS UI Gothic" w:hint="eastAsia"/>
                <w:sz w:val="16"/>
                <w:szCs w:val="16"/>
              </w:rPr>
              <w:t>3</w:t>
            </w:r>
            <w:r w:rsidR="00AF60CB" w:rsidRPr="00A3251C">
              <w:rPr>
                <w:rFonts w:ascii="MS UI Gothic" w:eastAsia="MS UI Gothic" w:hAnsi="MS UI Gothic" w:hint="eastAsia"/>
                <w:sz w:val="16"/>
                <w:szCs w:val="16"/>
              </w:rPr>
              <w:t>(6)</w:t>
            </w:r>
          </w:p>
        </w:tc>
        <w:tc>
          <w:tcPr>
            <w:tcW w:w="1209" w:type="dxa"/>
            <w:vMerge w:val="restart"/>
            <w:tcBorders>
              <w:top w:val="single" w:sz="4" w:space="0" w:color="auto"/>
            </w:tcBorders>
          </w:tcPr>
          <w:p w14:paraId="5141D05A" w14:textId="77777777" w:rsidR="002A039C" w:rsidRPr="00A3251C" w:rsidRDefault="002A039C" w:rsidP="00C1008F">
            <w:pPr>
              <w:tabs>
                <w:tab w:val="left" w:pos="8505"/>
              </w:tabs>
              <w:spacing w:line="0" w:lineRule="atLeast"/>
              <w:rPr>
                <w:rFonts w:ascii="MS UI Gothic" w:eastAsia="MS UI Gothic" w:hAnsi="MS UI Gothic"/>
                <w:sz w:val="16"/>
                <w:szCs w:val="16"/>
              </w:rPr>
            </w:pPr>
          </w:p>
        </w:tc>
      </w:tr>
      <w:tr w:rsidR="00327DA5" w:rsidRPr="00A3251C" w14:paraId="04659444" w14:textId="77777777" w:rsidTr="002D348F">
        <w:trPr>
          <w:trHeight w:val="2985"/>
        </w:trPr>
        <w:tc>
          <w:tcPr>
            <w:tcW w:w="1029" w:type="dxa"/>
            <w:vMerge/>
            <w:tcBorders>
              <w:bottom w:val="single" w:sz="4" w:space="0" w:color="auto"/>
            </w:tcBorders>
          </w:tcPr>
          <w:p w14:paraId="7969E7AB" w14:textId="4DC9F4B3" w:rsidR="002A039C" w:rsidRPr="00A3251C" w:rsidRDefault="002A039C"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6EE99403" w14:textId="67426D6E" w:rsidR="002A039C" w:rsidRPr="00A3251C" w:rsidRDefault="002A039C"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70AC2BBD" w14:textId="77777777" w:rsidR="002A039C" w:rsidRPr="00A3251C" w:rsidRDefault="002A039C"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【短期入所】</w:t>
            </w:r>
          </w:p>
          <w:p w14:paraId="1816E534" w14:textId="77777777" w:rsidR="002A039C" w:rsidRPr="00A3251C" w:rsidRDefault="002A039C" w:rsidP="00C1008F">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短期入所の取扱方針は次に掲げる点を踏まえていますか。</w:t>
            </w:r>
          </w:p>
          <w:p w14:paraId="28D5749D" w14:textId="699B73F2" w:rsidR="002A039C" w:rsidRPr="00A3251C" w:rsidRDefault="00740FBB" w:rsidP="008A779D">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ア</w:t>
            </w:r>
            <w:r w:rsidR="002A039C" w:rsidRPr="00A3251C">
              <w:rPr>
                <w:rFonts w:ascii="MS UI Gothic" w:eastAsia="MS UI Gothic" w:hAnsi="MS UI Gothic" w:hint="eastAsia"/>
                <w:sz w:val="16"/>
                <w:szCs w:val="16"/>
              </w:rPr>
              <w:t xml:space="preserve">　短期入所は、利用者の身体その他の状況及びその置かれている環境に応じ、適切に提供されなければならない。</w:t>
            </w:r>
          </w:p>
          <w:p w14:paraId="1FE77E6F" w14:textId="5D5EFF61" w:rsidR="002A039C" w:rsidRPr="00A3251C" w:rsidRDefault="00740FBB" w:rsidP="008A779D">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イ</w:t>
            </w:r>
            <w:r w:rsidR="002A039C" w:rsidRPr="00A3251C">
              <w:rPr>
                <w:rFonts w:ascii="MS UI Gothic" w:eastAsia="MS UI Gothic" w:hAnsi="MS UI Gothic" w:hint="eastAsia"/>
                <w:sz w:val="16"/>
                <w:szCs w:val="16"/>
              </w:rPr>
              <w:t xml:space="preserve">　従業者は、サービスの提供に当たっては、懇切丁寧を旨とし、利用者又はその介護を行う者に対し、サービスの提供方法等について、理解しやすいように説明を行わなければならない。</w:t>
            </w:r>
          </w:p>
          <w:p w14:paraId="32A0C38B" w14:textId="77777777" w:rsidR="002A039C" w:rsidRPr="00A3251C" w:rsidRDefault="00740FBB" w:rsidP="008A779D">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ウ</w:t>
            </w:r>
            <w:r w:rsidR="002A039C" w:rsidRPr="00A3251C">
              <w:rPr>
                <w:rFonts w:ascii="MS UI Gothic" w:eastAsia="MS UI Gothic" w:hAnsi="MS UI Gothic" w:hint="eastAsia"/>
                <w:sz w:val="16"/>
                <w:szCs w:val="16"/>
              </w:rPr>
              <w:t xml:space="preserve">　事業者は、サービスの質の評価を行い、常にサービスの改善を図らなければならない。</w:t>
            </w:r>
          </w:p>
          <w:p w14:paraId="43E248F6" w14:textId="77777777" w:rsidR="006C3570" w:rsidRPr="00A3251C" w:rsidRDefault="006C3570" w:rsidP="006C3570">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エ　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p>
          <w:p w14:paraId="5B15D3F7" w14:textId="5E59FD4A" w:rsidR="006C3570" w:rsidRPr="00A3251C" w:rsidRDefault="006C3570" w:rsidP="006C3570">
            <w:pPr>
              <w:spacing w:line="0" w:lineRule="atLeast"/>
              <w:ind w:leftChars="50" w:left="181" w:hangingChars="50" w:hanging="78"/>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1</w:t>
            </w:r>
            <w:r w:rsidRPr="00A3251C">
              <w:rPr>
                <w:rFonts w:ascii="MS UI Gothic" w:eastAsia="MS UI Gothic" w:hAnsi="MS UI Gothic" w:hint="eastAsia"/>
                <w:sz w:val="16"/>
                <w:szCs w:val="16"/>
              </w:rPr>
              <w:t>)本人への支援は、自己決定の尊重に基づき行う。</w:t>
            </w:r>
          </w:p>
          <w:p w14:paraId="6F719952" w14:textId="2558A6BF" w:rsidR="006C3570" w:rsidRPr="00A3251C" w:rsidRDefault="006C3570" w:rsidP="006C3570">
            <w:pPr>
              <w:spacing w:line="0" w:lineRule="atLeast"/>
              <w:ind w:leftChars="50" w:left="181" w:hangingChars="50" w:hanging="78"/>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2</w:t>
            </w:r>
            <w:r w:rsidRPr="00A3251C">
              <w:rPr>
                <w:rFonts w:ascii="MS UI Gothic" w:eastAsia="MS UI Gothic" w:hAnsi="MS UI Gothic" w:hint="eastAsia"/>
                <w:sz w:val="16"/>
                <w:szCs w:val="16"/>
              </w:rPr>
              <w:t>)職員等の価値観においては不合理と思われる決定でも、他者への権利を侵害しないのであれば、その選択を尊重するように努める姿勢が求められる。</w:t>
            </w:r>
          </w:p>
          <w:p w14:paraId="00B442C5" w14:textId="77777777" w:rsidR="006C3570" w:rsidRPr="00A3251C" w:rsidRDefault="006C3570" w:rsidP="006C3570">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3</w:t>
            </w:r>
            <w:r w:rsidRPr="00A3251C">
              <w:rPr>
                <w:rFonts w:ascii="MS UI Gothic" w:eastAsia="MS UI Gothic" w:hAnsi="MS UI Gothic" w:hint="eastAsia"/>
                <w:sz w:val="16"/>
                <w:szCs w:val="16"/>
              </w:rPr>
              <w:t>)本人の自己決定や意思確認がどうしても困難な場合は、本人をよく知る関係者が集まって、様々な情報を把握し、根拠を明確にしながら意思及び選好を推定する。また、利用者が経験に基づいた意思決定ができるよう体験の機会の確保に留意するとともに、意思決定支援の根拠となる記録の作成に努めること。</w:t>
            </w:r>
          </w:p>
          <w:p w14:paraId="07E88989" w14:textId="77777777" w:rsidR="006C3570" w:rsidRPr="00A3251C" w:rsidRDefault="006C3570" w:rsidP="006C3570">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オ　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14:paraId="5C623F8B" w14:textId="7EF0F946" w:rsidR="006C3570" w:rsidRPr="00A3251C" w:rsidRDefault="006C3570" w:rsidP="008E6F2D">
            <w:pPr>
              <w:spacing w:line="0" w:lineRule="atLeast"/>
              <w:ind w:leftChars="100" w:left="205"/>
              <w:rPr>
                <w:rFonts w:ascii="MS UI Gothic" w:eastAsia="MS UI Gothic" w:hAnsi="MS UI Gothic"/>
                <w:sz w:val="16"/>
                <w:szCs w:val="16"/>
              </w:rPr>
            </w:pPr>
            <w:r w:rsidRPr="00A3251C">
              <w:rPr>
                <w:rFonts w:ascii="MS UI Gothic" w:eastAsia="MS UI Gothic" w:hAnsi="MS UI Gothic" w:hint="eastAsia"/>
                <w:sz w:val="16"/>
                <w:szCs w:val="16"/>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c>
        <w:tc>
          <w:tcPr>
            <w:tcW w:w="896" w:type="dxa"/>
            <w:gridSpan w:val="3"/>
            <w:tcBorders>
              <w:top w:val="single" w:sz="4" w:space="0" w:color="auto"/>
              <w:left w:val="single" w:sz="4" w:space="0" w:color="auto"/>
              <w:bottom w:val="single" w:sz="4" w:space="0" w:color="auto"/>
              <w:right w:val="single" w:sz="4" w:space="0" w:color="auto"/>
            </w:tcBorders>
          </w:tcPr>
          <w:p w14:paraId="402C965B" w14:textId="77777777" w:rsidR="002A039C" w:rsidRPr="00A3251C" w:rsidRDefault="002A039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990F941" w14:textId="77777777" w:rsidR="002A039C" w:rsidRPr="00A3251C" w:rsidRDefault="002A039C"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bottom w:val="single" w:sz="4" w:space="0" w:color="auto"/>
            </w:tcBorders>
          </w:tcPr>
          <w:p w14:paraId="4FA673D6" w14:textId="4E444B7C" w:rsidR="002A039C" w:rsidRPr="00A3251C" w:rsidRDefault="002A039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条例第</w:t>
            </w:r>
            <w:r w:rsidR="00A5007B" w:rsidRPr="00A3251C">
              <w:rPr>
                <w:rFonts w:ascii="MS UI Gothic" w:eastAsia="MS UI Gothic" w:hAnsi="MS UI Gothic" w:hint="eastAsia"/>
                <w:sz w:val="16"/>
                <w:szCs w:val="16"/>
              </w:rPr>
              <w:t>114</w:t>
            </w:r>
            <w:r w:rsidRPr="00A3251C">
              <w:rPr>
                <w:rFonts w:ascii="MS UI Gothic" w:eastAsia="MS UI Gothic" w:hAnsi="MS UI Gothic" w:hint="eastAsia"/>
                <w:sz w:val="16"/>
                <w:szCs w:val="16"/>
              </w:rPr>
              <w:t>条</w:t>
            </w:r>
          </w:p>
          <w:p w14:paraId="35E8DFF7" w14:textId="58C892DB" w:rsidR="002A039C" w:rsidRPr="00A3251C" w:rsidRDefault="002A039C"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w:t>
            </w:r>
            <w:r w:rsidR="002A4596"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121</w:t>
            </w:r>
            <w:r w:rsidRPr="00A3251C">
              <w:rPr>
                <w:rFonts w:ascii="MS UI Gothic" w:eastAsia="MS UI Gothic" w:hAnsi="MS UI Gothic" w:hint="eastAsia"/>
                <w:sz w:val="16"/>
                <w:szCs w:val="16"/>
              </w:rPr>
              <w:t>条</w:t>
            </w:r>
          </w:p>
        </w:tc>
        <w:tc>
          <w:tcPr>
            <w:tcW w:w="1209" w:type="dxa"/>
            <w:vMerge/>
            <w:tcBorders>
              <w:bottom w:val="single" w:sz="4" w:space="0" w:color="auto"/>
            </w:tcBorders>
          </w:tcPr>
          <w:p w14:paraId="41E4DFAC" w14:textId="77777777" w:rsidR="002A039C" w:rsidRPr="00A3251C" w:rsidRDefault="002A039C" w:rsidP="00C1008F">
            <w:pPr>
              <w:tabs>
                <w:tab w:val="left" w:pos="8505"/>
              </w:tabs>
              <w:spacing w:line="0" w:lineRule="atLeast"/>
              <w:rPr>
                <w:rFonts w:ascii="MS UI Gothic" w:eastAsia="MS UI Gothic" w:hAnsi="MS UI Gothic"/>
                <w:sz w:val="16"/>
                <w:szCs w:val="16"/>
              </w:rPr>
            </w:pPr>
          </w:p>
        </w:tc>
      </w:tr>
      <w:tr w:rsidR="00327DA5" w:rsidRPr="00A3251C" w14:paraId="2E7B88AF" w14:textId="77777777" w:rsidTr="002D348F">
        <w:trPr>
          <w:trHeight w:val="345"/>
        </w:trPr>
        <w:tc>
          <w:tcPr>
            <w:tcW w:w="1029" w:type="dxa"/>
            <w:vMerge w:val="restart"/>
          </w:tcPr>
          <w:p w14:paraId="7B684D63" w14:textId="5F9D9AD4" w:rsidR="00F24F13"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37</w:t>
            </w:r>
          </w:p>
          <w:p w14:paraId="0B24EFC2" w14:textId="77777777" w:rsidR="00F24F13" w:rsidRPr="00A3251C" w:rsidRDefault="00F24F13"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個別支援</w:t>
            </w:r>
          </w:p>
          <w:p w14:paraId="6B6DD2E9" w14:textId="1AC4CE24" w:rsidR="00F24F13" w:rsidRPr="00A3251C" w:rsidRDefault="00F24F13"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計画の作成</w:t>
            </w:r>
          </w:p>
          <w:p w14:paraId="70FBBB3E" w14:textId="0660AFB7" w:rsidR="00F24F13" w:rsidRPr="00A3251C" w:rsidRDefault="00F24F13"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423" w:type="dxa"/>
            <w:vMerge w:val="restart"/>
            <w:tcBorders>
              <w:top w:val="single" w:sz="4" w:space="0" w:color="auto"/>
              <w:right w:val="nil"/>
            </w:tcBorders>
          </w:tcPr>
          <w:p w14:paraId="044B3708" w14:textId="77777777"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548AEAF9" w14:textId="407C7C54" w:rsidR="00F24F13" w:rsidRPr="00A3251C" w:rsidRDefault="006D3062" w:rsidP="00C1008F">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管理者は、サービス管理責任者に</w:t>
            </w:r>
            <w:r w:rsidR="00F24F13" w:rsidRPr="00A3251C">
              <w:rPr>
                <w:rFonts w:ascii="MS UI Gothic" w:eastAsia="MS UI Gothic" w:hAnsi="MS UI Gothic" w:hint="eastAsia"/>
                <w:sz w:val="16"/>
                <w:szCs w:val="16"/>
              </w:rPr>
              <w:t>サービスに係る個別支援計画の作成に関する業務を担当させていますか。</w:t>
            </w:r>
          </w:p>
        </w:tc>
        <w:tc>
          <w:tcPr>
            <w:tcW w:w="896" w:type="dxa"/>
            <w:gridSpan w:val="3"/>
            <w:tcBorders>
              <w:top w:val="single" w:sz="4" w:space="0" w:color="auto"/>
              <w:left w:val="single" w:sz="4" w:space="0" w:color="auto"/>
              <w:bottom w:val="nil"/>
              <w:right w:val="single" w:sz="4" w:space="0" w:color="auto"/>
            </w:tcBorders>
          </w:tcPr>
          <w:p w14:paraId="70652DB8"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497CED2"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088569DD" w14:textId="50DC88B2" w:rsidR="007C0AD9" w:rsidRPr="00A3251C" w:rsidRDefault="00F24F13"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条</w:t>
            </w:r>
          </w:p>
          <w:p w14:paraId="1D18DCF4" w14:textId="13A398A8" w:rsidR="00F24F13" w:rsidRPr="00A3251C" w:rsidRDefault="00F24F13"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63</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3CE6F9E2" w14:textId="77777777" w:rsidR="007C0AD9" w:rsidRPr="00A3251C" w:rsidRDefault="007C0AD9" w:rsidP="00D46AD9">
            <w:pPr>
              <w:snapToGrid w:val="0"/>
              <w:spacing w:line="0" w:lineRule="atLeast"/>
              <w:rPr>
                <w:rFonts w:ascii="MS UI Gothic" w:eastAsia="MS UI Gothic" w:hAnsi="MS UI Gothic"/>
                <w:sz w:val="16"/>
                <w:szCs w:val="16"/>
                <w:lang w:eastAsia="zh-CN"/>
              </w:rPr>
            </w:pPr>
          </w:p>
          <w:p w14:paraId="08EF2650" w14:textId="77777777" w:rsidR="007C0AD9" w:rsidRPr="00A3251C" w:rsidRDefault="00F24F13"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93</w:t>
            </w:r>
            <w:r w:rsidRPr="00A3251C">
              <w:rPr>
                <w:rFonts w:ascii="MS UI Gothic" w:eastAsia="MS UI Gothic" w:hAnsi="MS UI Gothic" w:hint="eastAsia"/>
                <w:sz w:val="16"/>
                <w:szCs w:val="16"/>
                <w:lang w:eastAsia="zh-CN"/>
              </w:rPr>
              <w:t>条</w:t>
            </w:r>
          </w:p>
          <w:p w14:paraId="5DE134C3" w14:textId="35D7D658" w:rsidR="00F24F13" w:rsidRPr="00A3251C" w:rsidRDefault="00F24F13"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58</w:t>
            </w:r>
            <w:r w:rsidRPr="00A3251C">
              <w:rPr>
                <w:rFonts w:ascii="MS UI Gothic" w:eastAsia="MS UI Gothic" w:hAnsi="MS UI Gothic"/>
                <w:sz w:val="16"/>
                <w:szCs w:val="16"/>
              </w:rPr>
              <w:t>条</w:t>
            </w:r>
            <w:r w:rsidR="007E7347" w:rsidRPr="00A3251C">
              <w:rPr>
                <w:rFonts w:ascii="MS UI Gothic" w:eastAsia="MS UI Gothic" w:hAnsi="MS UI Gothic" w:hint="eastAsia"/>
                <w:sz w:val="16"/>
                <w:szCs w:val="16"/>
              </w:rPr>
              <w:t>)</w:t>
            </w:r>
          </w:p>
          <w:p w14:paraId="23B1F88E" w14:textId="77777777" w:rsidR="00F24F13" w:rsidRPr="00A3251C" w:rsidRDefault="00F24F13" w:rsidP="00D46AD9">
            <w:pPr>
              <w:snapToGrid w:val="0"/>
              <w:spacing w:line="0" w:lineRule="atLeast"/>
              <w:rPr>
                <w:rFonts w:ascii="MS UI Gothic" w:eastAsia="MS UI Gothic" w:hAnsi="MS UI Gothic"/>
                <w:sz w:val="16"/>
                <w:szCs w:val="16"/>
              </w:rPr>
            </w:pPr>
          </w:p>
          <w:p w14:paraId="09824C04" w14:textId="77777777" w:rsidR="007C0AD9" w:rsidRPr="00A3251C" w:rsidRDefault="00F24F13"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07EBF011" w14:textId="4A14B263" w:rsidR="00F24F13" w:rsidRPr="00A3251C" w:rsidRDefault="00F24F13"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第四の</w:t>
            </w:r>
            <w:r w:rsidR="00A5007B" w:rsidRPr="00A3251C">
              <w:rPr>
                <w:rFonts w:ascii="MS UI Gothic" w:eastAsia="MS UI Gothic" w:hAnsi="MS UI Gothic" w:hint="eastAsia"/>
                <w:sz w:val="16"/>
                <w:szCs w:val="16"/>
              </w:rPr>
              <w:t>3</w:t>
            </w:r>
            <w:r w:rsidR="00AF60CB" w:rsidRPr="00A3251C">
              <w:rPr>
                <w:rFonts w:ascii="MS UI Gothic" w:eastAsia="MS UI Gothic" w:hAnsi="MS UI Gothic" w:hint="eastAsia"/>
                <w:sz w:val="16"/>
                <w:szCs w:val="16"/>
              </w:rPr>
              <w:t>(7)</w:t>
            </w:r>
          </w:p>
        </w:tc>
        <w:tc>
          <w:tcPr>
            <w:tcW w:w="1209" w:type="dxa"/>
            <w:vMerge w:val="restart"/>
            <w:tcBorders>
              <w:top w:val="single" w:sz="4" w:space="0" w:color="auto"/>
            </w:tcBorders>
          </w:tcPr>
          <w:p w14:paraId="016583BD"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F24F13" w:rsidRPr="00A3251C" w14:paraId="4B3A3305" w14:textId="77777777" w:rsidTr="002D348F">
        <w:trPr>
          <w:trHeight w:val="90"/>
        </w:trPr>
        <w:tc>
          <w:tcPr>
            <w:tcW w:w="1029" w:type="dxa"/>
            <w:vMerge/>
          </w:tcPr>
          <w:p w14:paraId="54375CB1" w14:textId="77777777" w:rsidR="00F24F13" w:rsidRPr="00A3251C" w:rsidRDefault="00F24F13"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AEBE3B4" w14:textId="77777777" w:rsidR="00F24F13" w:rsidRPr="00A3251C" w:rsidRDefault="00F24F13"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5B0A0FF7" w14:textId="77777777" w:rsidR="00F24F13" w:rsidRPr="00A3251C" w:rsidRDefault="00F24F13"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2C136AF2"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7FFA952F"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F24F13" w:rsidRPr="00A3251C" w14:paraId="2C63FBE1" w14:textId="77777777" w:rsidTr="002D348F">
        <w:trPr>
          <w:trHeight w:val="305"/>
        </w:trPr>
        <w:tc>
          <w:tcPr>
            <w:tcW w:w="1029" w:type="dxa"/>
            <w:vMerge/>
          </w:tcPr>
          <w:p w14:paraId="12C425E7" w14:textId="77777777" w:rsidR="00F24F13" w:rsidRPr="00A3251C" w:rsidRDefault="00F24F13"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09EED5A7" w14:textId="77777777" w:rsidR="00F24F13" w:rsidRPr="00A3251C" w:rsidRDefault="00F24F13" w:rsidP="00C100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4726126E" w14:textId="13EFD517" w:rsidR="00F24F13" w:rsidRPr="00A3251C" w:rsidRDefault="00F24F13"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※個別支援計画には、その計画の作成を担当したサービス管理責任者の氏名を記載してください。</w:t>
            </w:r>
          </w:p>
          <w:p w14:paraId="1EDB0D14" w14:textId="70C3513C" w:rsidR="00F24F13" w:rsidRPr="00A3251C" w:rsidRDefault="00F24F13"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※共生型でサービス管理責任者が配置されていない場合は、⑾を回答してください。</w:t>
            </w:r>
          </w:p>
        </w:tc>
        <w:tc>
          <w:tcPr>
            <w:tcW w:w="336" w:type="dxa"/>
            <w:tcBorders>
              <w:top w:val="nil"/>
              <w:left w:val="dotDotDash" w:sz="4" w:space="0" w:color="auto"/>
              <w:bottom w:val="nil"/>
              <w:right w:val="single" w:sz="4" w:space="0" w:color="auto"/>
            </w:tcBorders>
          </w:tcPr>
          <w:p w14:paraId="549173AF" w14:textId="77777777" w:rsidR="00F24F13" w:rsidRPr="00A3251C" w:rsidRDefault="00F24F13"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6B0FDBFC" w14:textId="77777777" w:rsidR="00F24F13" w:rsidRPr="00A3251C" w:rsidRDefault="00F24F13" w:rsidP="00D46AD9">
            <w:pPr>
              <w:snapToGrid w:val="0"/>
              <w:spacing w:line="0" w:lineRule="atLeast"/>
              <w:rPr>
                <w:rFonts w:ascii="MS UI Gothic" w:eastAsia="MS UI Gothic" w:hAnsi="MS UI Gothic"/>
                <w:sz w:val="12"/>
                <w:szCs w:val="16"/>
              </w:rPr>
            </w:pPr>
          </w:p>
        </w:tc>
        <w:tc>
          <w:tcPr>
            <w:tcW w:w="1209" w:type="dxa"/>
            <w:vMerge/>
          </w:tcPr>
          <w:p w14:paraId="5A774376" w14:textId="77777777" w:rsidR="00F24F13" w:rsidRPr="00A3251C" w:rsidRDefault="00F24F13" w:rsidP="00C1008F">
            <w:pPr>
              <w:snapToGrid w:val="0"/>
              <w:spacing w:line="0" w:lineRule="atLeast"/>
              <w:rPr>
                <w:rFonts w:ascii="MS UI Gothic" w:eastAsia="MS UI Gothic" w:hAnsi="MS UI Gothic"/>
                <w:sz w:val="12"/>
                <w:szCs w:val="16"/>
              </w:rPr>
            </w:pPr>
          </w:p>
        </w:tc>
      </w:tr>
      <w:tr w:rsidR="00F24F13" w:rsidRPr="00A3251C" w14:paraId="54F6C73B" w14:textId="77777777" w:rsidTr="002D348F">
        <w:trPr>
          <w:trHeight w:val="85"/>
        </w:trPr>
        <w:tc>
          <w:tcPr>
            <w:tcW w:w="1029" w:type="dxa"/>
            <w:vMerge/>
          </w:tcPr>
          <w:p w14:paraId="12C2C3CD" w14:textId="77777777" w:rsidR="00F24F13" w:rsidRPr="00A3251C" w:rsidRDefault="00F24F13"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4DE59E0" w14:textId="77777777" w:rsidR="00F24F13" w:rsidRPr="00A3251C" w:rsidRDefault="00F24F13"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123C1736" w14:textId="77777777" w:rsidR="00F24F13" w:rsidRPr="00A3251C" w:rsidRDefault="00F24F13"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26534078"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62DD0ADE" w14:textId="77777777" w:rsidR="00F24F13" w:rsidRPr="00A3251C" w:rsidRDefault="00F24F13" w:rsidP="00C1008F">
            <w:pPr>
              <w:snapToGrid w:val="0"/>
              <w:spacing w:line="0" w:lineRule="atLeast"/>
              <w:rPr>
                <w:rFonts w:ascii="MS UI Gothic" w:eastAsia="MS UI Gothic" w:hAnsi="MS UI Gothic"/>
                <w:sz w:val="16"/>
                <w:szCs w:val="16"/>
              </w:rPr>
            </w:pPr>
          </w:p>
        </w:tc>
      </w:tr>
      <w:tr w:rsidR="00327DA5" w:rsidRPr="00A3251C" w14:paraId="320D650C" w14:textId="77777777" w:rsidTr="002D348F">
        <w:trPr>
          <w:trHeight w:val="682"/>
        </w:trPr>
        <w:tc>
          <w:tcPr>
            <w:tcW w:w="1029" w:type="dxa"/>
            <w:vMerge/>
          </w:tcPr>
          <w:p w14:paraId="1A460172" w14:textId="77777777" w:rsidR="00F24F13" w:rsidRPr="00A3251C" w:rsidRDefault="00F24F13"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0AB2322E" w14:textId="77777777"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713BD84A" w14:textId="167E0F23" w:rsidR="00F24F13" w:rsidRPr="00A3251C" w:rsidRDefault="00F24F13" w:rsidP="004E75A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サービス管理責任者は、個別支援計画の作成にあたり利用者の有する能力、その置かれている環境及び日常生活全般の状況等の評価を通じて、利用者の希望する生活や課題等の把握</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アセスメント</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を行い、利用者が自立した日常生活を営むことができるよう適切な支援内容の検討を行っていますか。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1FE576F6"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1117A62"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5690D239"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0CDDBFA2" w14:textId="77777777" w:rsidR="00F24F13" w:rsidRPr="00A3251C" w:rsidRDefault="00F24F13" w:rsidP="00C1008F">
            <w:pPr>
              <w:snapToGrid w:val="0"/>
              <w:spacing w:line="0" w:lineRule="atLeast"/>
              <w:rPr>
                <w:rFonts w:ascii="MS UI Gothic" w:eastAsia="MS UI Gothic" w:hAnsi="MS UI Gothic"/>
                <w:sz w:val="16"/>
                <w:szCs w:val="16"/>
              </w:rPr>
            </w:pPr>
          </w:p>
        </w:tc>
      </w:tr>
      <w:tr w:rsidR="00327DA5" w:rsidRPr="00A3251C" w14:paraId="0A410E5C" w14:textId="77777777" w:rsidTr="002D348F">
        <w:trPr>
          <w:trHeight w:val="606"/>
        </w:trPr>
        <w:tc>
          <w:tcPr>
            <w:tcW w:w="1029" w:type="dxa"/>
            <w:vMerge/>
          </w:tcPr>
          <w:p w14:paraId="3DDB5EA4" w14:textId="77777777" w:rsidR="00F24F13" w:rsidRPr="00A3251C" w:rsidRDefault="00F24F13"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23CA997D" w14:textId="08E9F90D"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7BC09581" w14:textId="77777777" w:rsidR="00F24F13" w:rsidRPr="00A3251C" w:rsidRDefault="00F24F13" w:rsidP="000E7517">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アセスメントに当たっては、利用者に面接を行っていますか。</w:t>
            </w:r>
          </w:p>
          <w:p w14:paraId="2E6F1712" w14:textId="3F6AB9B2" w:rsidR="00F24F13" w:rsidRPr="00A3251C" w:rsidRDefault="00F24F13" w:rsidP="000E7517">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また、サービス管理責任者は、面接の趣旨を利用者に対し十分説明し、理解を得ていますか。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71D3F813"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6D4CC07" w14:textId="6BE0D946"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5CA4151D"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1DCADB05" w14:textId="77777777" w:rsidR="00F24F13" w:rsidRPr="00A3251C" w:rsidRDefault="00F24F13" w:rsidP="00C1008F">
            <w:pPr>
              <w:snapToGrid w:val="0"/>
              <w:spacing w:line="0" w:lineRule="atLeast"/>
              <w:rPr>
                <w:rFonts w:ascii="MS UI Gothic" w:eastAsia="MS UI Gothic" w:hAnsi="MS UI Gothic"/>
                <w:sz w:val="16"/>
                <w:szCs w:val="16"/>
              </w:rPr>
            </w:pPr>
          </w:p>
        </w:tc>
      </w:tr>
      <w:tr w:rsidR="00327DA5" w:rsidRPr="00A3251C" w14:paraId="0F002D35" w14:textId="77777777" w:rsidTr="002D348F">
        <w:trPr>
          <w:trHeight w:val="345"/>
        </w:trPr>
        <w:tc>
          <w:tcPr>
            <w:tcW w:w="1029" w:type="dxa"/>
            <w:vMerge/>
          </w:tcPr>
          <w:p w14:paraId="2B99C3F5" w14:textId="191A9453" w:rsidR="00F24F13" w:rsidRPr="00A3251C" w:rsidRDefault="00F24F13"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44FF4779" w14:textId="77777777" w:rsidR="00F24F13" w:rsidRPr="00A3251C" w:rsidRDefault="00F24F13"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single" w:sz="4" w:space="0" w:color="auto"/>
              <w:right w:val="single" w:sz="4" w:space="0" w:color="auto"/>
            </w:tcBorders>
          </w:tcPr>
          <w:p w14:paraId="1065D303" w14:textId="77777777" w:rsidR="00F24F13" w:rsidRPr="00A3251C" w:rsidRDefault="00F24F13" w:rsidP="00761C5B">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サービス管理責任者は、アセスメント及び支援内容の検討結果に基づき、次に掲げる項目を記載した個別支援計画の原案を作成していますか。</w:t>
            </w:r>
          </w:p>
          <w:p w14:paraId="2D5CDCB4" w14:textId="7C62A5FF" w:rsidR="00F24F13" w:rsidRPr="00A3251C" w:rsidRDefault="00F24F13" w:rsidP="00761C5B">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また、この場合において、他の保健医療サービス又は福祉サービス等との連携も含めて、計画の原案に位置付けるよう努めていますか。</w:t>
            </w:r>
          </w:p>
          <w:p w14:paraId="5E8BAB39" w14:textId="77777777" w:rsidR="00F24F13" w:rsidRPr="00A3251C" w:rsidRDefault="00F24F13" w:rsidP="00761C5B">
            <w:pPr>
              <w:snapToGrid w:val="0"/>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利用者及び家族の生活に対する意向</w:t>
            </w:r>
          </w:p>
          <w:p w14:paraId="2F348EA3" w14:textId="77777777" w:rsidR="00F24F13" w:rsidRPr="00A3251C" w:rsidRDefault="00F24F13" w:rsidP="00761C5B">
            <w:pPr>
              <w:snapToGrid w:val="0"/>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総合的な支援の方針</w:t>
            </w:r>
          </w:p>
          <w:p w14:paraId="0E50D065" w14:textId="77777777" w:rsidR="00F24F13" w:rsidRPr="00A3251C" w:rsidRDefault="00F24F13" w:rsidP="00761C5B">
            <w:pPr>
              <w:snapToGrid w:val="0"/>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生活全般の質を向上させるための課題</w:t>
            </w:r>
          </w:p>
          <w:p w14:paraId="4D57699D" w14:textId="77777777" w:rsidR="00F24F13" w:rsidRPr="00A3251C" w:rsidRDefault="00F24F13" w:rsidP="00761C5B">
            <w:pPr>
              <w:snapToGrid w:val="0"/>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サービスの目標及びその達成時期</w:t>
            </w:r>
          </w:p>
          <w:p w14:paraId="2D7B8B58" w14:textId="77777777" w:rsidR="00F24F13" w:rsidRPr="00A3251C" w:rsidRDefault="00F24F13" w:rsidP="00761C5B">
            <w:pPr>
              <w:snapToGrid w:val="0"/>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サービスを提供する上での留意事項　　　等</w:t>
            </w:r>
          </w:p>
        </w:tc>
        <w:tc>
          <w:tcPr>
            <w:tcW w:w="896" w:type="dxa"/>
            <w:gridSpan w:val="3"/>
            <w:tcBorders>
              <w:top w:val="single" w:sz="4" w:space="0" w:color="auto"/>
              <w:left w:val="single" w:sz="4" w:space="0" w:color="auto"/>
              <w:bottom w:val="single" w:sz="4" w:space="0" w:color="auto"/>
              <w:right w:val="single" w:sz="4" w:space="0" w:color="auto"/>
            </w:tcBorders>
          </w:tcPr>
          <w:p w14:paraId="779D8A9A" w14:textId="77777777" w:rsidR="00F24F13" w:rsidRPr="00A3251C" w:rsidRDefault="00F24F13"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1DB3BC4" w14:textId="77777777" w:rsidR="00F24F13" w:rsidRPr="00A3251C" w:rsidRDefault="00F24F13"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290B7EE"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04ECE454" w14:textId="77777777" w:rsidR="00F24F13" w:rsidRPr="00A3251C" w:rsidRDefault="00F24F13" w:rsidP="00761C5B">
            <w:pPr>
              <w:tabs>
                <w:tab w:val="left" w:pos="8505"/>
              </w:tabs>
              <w:spacing w:line="0" w:lineRule="atLeast"/>
              <w:rPr>
                <w:rFonts w:ascii="MS UI Gothic" w:eastAsia="MS UI Gothic" w:hAnsi="MS UI Gothic"/>
                <w:sz w:val="16"/>
                <w:szCs w:val="16"/>
              </w:rPr>
            </w:pPr>
          </w:p>
        </w:tc>
      </w:tr>
      <w:tr w:rsidR="00327DA5" w:rsidRPr="00A3251C" w14:paraId="7756A3EC" w14:textId="77777777" w:rsidTr="002D348F">
        <w:trPr>
          <w:trHeight w:val="2418"/>
        </w:trPr>
        <w:tc>
          <w:tcPr>
            <w:tcW w:w="1029" w:type="dxa"/>
            <w:vMerge/>
          </w:tcPr>
          <w:p w14:paraId="6C6206D7" w14:textId="40FC19BF" w:rsidR="00F24F13" w:rsidRPr="00A3251C" w:rsidRDefault="00F24F13"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07AD51EE" w14:textId="615E0321"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872" w:type="dxa"/>
            <w:gridSpan w:val="6"/>
            <w:tcBorders>
              <w:top w:val="single" w:sz="4" w:space="0" w:color="auto"/>
              <w:left w:val="nil"/>
              <w:bottom w:val="single" w:sz="4" w:space="0" w:color="auto"/>
              <w:right w:val="single" w:sz="4" w:space="0" w:color="auto"/>
            </w:tcBorders>
          </w:tcPr>
          <w:p w14:paraId="0A7FDC43" w14:textId="5850C16C" w:rsidR="00F24F13" w:rsidRPr="00A3251C" w:rsidRDefault="00F24F13" w:rsidP="00C100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サービス管理責任者は、個別支援計画作成に係る会議を開催し、計画の原案について意見を求めていますか。</w:t>
            </w:r>
          </w:p>
          <w:p w14:paraId="7DD863EC" w14:textId="77777777" w:rsidR="00F24F13" w:rsidRPr="00A3251C" w:rsidRDefault="00F24F13" w:rsidP="00C100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＜個別支援計画の検討会議の内容＞</w:t>
            </w:r>
          </w:p>
          <w:tbl>
            <w:tblPr>
              <w:tblStyle w:val="ae"/>
              <w:tblW w:w="0" w:type="auto"/>
              <w:tblInd w:w="3" w:type="dxa"/>
              <w:tblLook w:val="04A0" w:firstRow="1" w:lastRow="0" w:firstColumn="1" w:lastColumn="0" w:noHBand="0" w:noVBand="1"/>
            </w:tblPr>
            <w:tblGrid>
              <w:gridCol w:w="990"/>
              <w:gridCol w:w="3653"/>
            </w:tblGrid>
            <w:tr w:rsidR="00F24F13" w:rsidRPr="00A3251C" w14:paraId="08F7FC22" w14:textId="77777777" w:rsidTr="00C82595">
              <w:trPr>
                <w:trHeight w:val="585"/>
              </w:trPr>
              <w:tc>
                <w:tcPr>
                  <w:tcW w:w="992" w:type="dxa"/>
                  <w:shd w:val="clear" w:color="auto" w:fill="DAEEF3" w:themeFill="accent5" w:themeFillTint="33"/>
                  <w:vAlign w:val="center"/>
                </w:tcPr>
                <w:p w14:paraId="132FFF41" w14:textId="64C74D07" w:rsidR="00F24F13" w:rsidRPr="00A3251C" w:rsidRDefault="00F24F13"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会議名</w:t>
                  </w:r>
                </w:p>
              </w:tc>
              <w:tc>
                <w:tcPr>
                  <w:tcW w:w="3662" w:type="dxa"/>
                </w:tcPr>
                <w:p w14:paraId="33601AFC" w14:textId="77777777" w:rsidR="00F24F13" w:rsidRPr="00A3251C" w:rsidRDefault="00F24F13" w:rsidP="00C1008F">
                  <w:pPr>
                    <w:spacing w:line="0" w:lineRule="atLeast"/>
                    <w:rPr>
                      <w:rFonts w:ascii="MS UI Gothic" w:eastAsia="MS UI Gothic" w:hAnsi="MS UI Gothic"/>
                      <w:sz w:val="16"/>
                      <w:szCs w:val="16"/>
                    </w:rPr>
                  </w:pPr>
                </w:p>
              </w:tc>
            </w:tr>
            <w:tr w:rsidR="00F24F13" w:rsidRPr="00A3251C" w14:paraId="52075C6C" w14:textId="77777777" w:rsidTr="00C82595">
              <w:tc>
                <w:tcPr>
                  <w:tcW w:w="992" w:type="dxa"/>
                  <w:shd w:val="clear" w:color="auto" w:fill="DAEEF3" w:themeFill="accent5" w:themeFillTint="33"/>
                  <w:vAlign w:val="center"/>
                </w:tcPr>
                <w:p w14:paraId="2C905BE0" w14:textId="4CE2F376" w:rsidR="00F24F13" w:rsidRPr="00A3251C" w:rsidRDefault="00F24F13"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開催時期</w:t>
                  </w:r>
                </w:p>
              </w:tc>
              <w:tc>
                <w:tcPr>
                  <w:tcW w:w="3662" w:type="dxa"/>
                  <w:vAlign w:val="center"/>
                </w:tcPr>
                <w:p w14:paraId="39A2E19D" w14:textId="77777777" w:rsidR="00F24F13" w:rsidRPr="00A3251C" w:rsidRDefault="00F24F13" w:rsidP="00C100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新規利用者　：</w:t>
                  </w:r>
                </w:p>
                <w:p w14:paraId="39216AB4" w14:textId="38B62585" w:rsidR="00F24F13" w:rsidRPr="00A3251C" w:rsidRDefault="00F24F13" w:rsidP="00C1008F">
                  <w:pPr>
                    <w:spacing w:line="0" w:lineRule="atLeast"/>
                    <w:rPr>
                      <w:rFonts w:ascii="MS UI Gothic" w:eastAsia="MS UI Gothic" w:hAnsi="MS UI Gothic"/>
                      <w:sz w:val="16"/>
                      <w:szCs w:val="16"/>
                    </w:rPr>
                  </w:pPr>
                  <w:r w:rsidRPr="00A3251C">
                    <w:rPr>
                      <w:rFonts w:ascii="MS UI Gothic" w:eastAsia="MS UI Gothic" w:hAnsi="MS UI Gothic" w:hint="eastAsia"/>
                      <w:spacing w:val="182"/>
                      <w:sz w:val="16"/>
                      <w:szCs w:val="16"/>
                      <w:fitText w:val="775" w:id="-1856306176"/>
                    </w:rPr>
                    <w:t>その</w:t>
                  </w:r>
                  <w:r w:rsidRPr="00A3251C">
                    <w:rPr>
                      <w:rFonts w:ascii="MS UI Gothic" w:eastAsia="MS UI Gothic" w:hAnsi="MS UI Gothic" w:hint="eastAsia"/>
                      <w:sz w:val="16"/>
                      <w:szCs w:val="16"/>
                      <w:fitText w:val="775" w:id="-1856306176"/>
                    </w:rPr>
                    <w:t>他</w:t>
                  </w:r>
                  <w:r w:rsidRPr="00A3251C">
                    <w:rPr>
                      <w:rFonts w:ascii="MS UI Gothic" w:eastAsia="MS UI Gothic" w:hAnsi="MS UI Gothic" w:hint="eastAsia"/>
                      <w:sz w:val="16"/>
                      <w:szCs w:val="16"/>
                    </w:rPr>
                    <w:t xml:space="preserve">　：</w:t>
                  </w:r>
                </w:p>
              </w:tc>
            </w:tr>
            <w:tr w:rsidR="00F24F13" w:rsidRPr="00A3251C" w14:paraId="6B27114A" w14:textId="77777777" w:rsidTr="00C82595">
              <w:trPr>
                <w:trHeight w:val="554"/>
              </w:trPr>
              <w:tc>
                <w:tcPr>
                  <w:tcW w:w="992" w:type="dxa"/>
                  <w:shd w:val="clear" w:color="auto" w:fill="DAEEF3" w:themeFill="accent5" w:themeFillTint="33"/>
                  <w:vAlign w:val="center"/>
                </w:tcPr>
                <w:p w14:paraId="7F717DB0" w14:textId="3ECA1EDB" w:rsidR="00F24F13" w:rsidRPr="00A3251C" w:rsidRDefault="00F24F13"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参加者</w:t>
                  </w:r>
                </w:p>
              </w:tc>
              <w:tc>
                <w:tcPr>
                  <w:tcW w:w="3662" w:type="dxa"/>
                </w:tcPr>
                <w:p w14:paraId="3FEFBCB4" w14:textId="08F033AE" w:rsidR="00F24F13" w:rsidRPr="00A3251C" w:rsidRDefault="007E7347" w:rsidP="00C100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00F24F13" w:rsidRPr="00A3251C">
                    <w:rPr>
                      <w:rFonts w:ascii="MS UI Gothic" w:eastAsia="MS UI Gothic" w:hAnsi="MS UI Gothic" w:hint="eastAsia"/>
                      <w:sz w:val="16"/>
                      <w:szCs w:val="16"/>
                    </w:rPr>
                    <w:t>職種等</w:t>
                  </w:r>
                  <w:r w:rsidRPr="00A3251C">
                    <w:rPr>
                      <w:rFonts w:ascii="MS UI Gothic" w:eastAsia="MS UI Gothic" w:hAnsi="MS UI Gothic" w:hint="eastAsia"/>
                      <w:sz w:val="16"/>
                      <w:szCs w:val="16"/>
                    </w:rPr>
                    <w:t>)</w:t>
                  </w:r>
                </w:p>
              </w:tc>
            </w:tr>
          </w:tbl>
          <w:p w14:paraId="6C474EED" w14:textId="543754B5" w:rsidR="00F24F13" w:rsidRPr="00A3251C" w:rsidRDefault="00F24F13" w:rsidP="00C1008F">
            <w:pPr>
              <w:spacing w:line="0" w:lineRule="atLeast"/>
              <w:rPr>
                <w:rFonts w:ascii="MS UI Gothic" w:eastAsia="MS UI Gothic" w:hAnsi="MS UI Gothic"/>
                <w:sz w:val="16"/>
                <w:szCs w:val="16"/>
              </w:rPr>
            </w:pPr>
          </w:p>
        </w:tc>
        <w:tc>
          <w:tcPr>
            <w:tcW w:w="896" w:type="dxa"/>
            <w:gridSpan w:val="3"/>
            <w:tcBorders>
              <w:top w:val="single" w:sz="4" w:space="0" w:color="auto"/>
              <w:left w:val="single" w:sz="4" w:space="0" w:color="auto"/>
              <w:bottom w:val="single" w:sz="4" w:space="0" w:color="auto"/>
              <w:right w:val="single" w:sz="4" w:space="0" w:color="auto"/>
            </w:tcBorders>
          </w:tcPr>
          <w:p w14:paraId="06ABD7D5"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983C8FE" w14:textId="7A851A28" w:rsidR="00B145C4"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7CAB3DD5"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50701807"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327DA5" w:rsidRPr="00A3251C" w14:paraId="68472C85" w14:textId="77777777" w:rsidTr="002D348F">
        <w:trPr>
          <w:trHeight w:val="345"/>
        </w:trPr>
        <w:tc>
          <w:tcPr>
            <w:tcW w:w="1029" w:type="dxa"/>
            <w:vMerge/>
          </w:tcPr>
          <w:p w14:paraId="1F873549" w14:textId="77777777" w:rsidR="00F24F13" w:rsidRPr="00A3251C" w:rsidRDefault="00F24F13"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2113FF13" w14:textId="078C6BB8"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872" w:type="dxa"/>
            <w:gridSpan w:val="6"/>
            <w:tcBorders>
              <w:top w:val="single" w:sz="4" w:space="0" w:color="auto"/>
              <w:left w:val="nil"/>
              <w:bottom w:val="single" w:sz="4" w:space="0" w:color="auto"/>
              <w:right w:val="single" w:sz="4" w:space="0" w:color="auto"/>
            </w:tcBorders>
          </w:tcPr>
          <w:p w14:paraId="172D2F4E" w14:textId="2D164B9D" w:rsidR="00F24F13" w:rsidRPr="00A3251C" w:rsidRDefault="00F24F13" w:rsidP="004E75A1">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サービス管理責任者は、個別支援計画の原案について、利用者又は家族に説明し、文書により利用者の同意を得ていますか。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0546D793"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B7C8E0A" w14:textId="09C8DE46"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461F325"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2CB9A04B"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327DA5" w:rsidRPr="00A3251C" w14:paraId="68FA7B1C" w14:textId="77777777" w:rsidTr="002D348F">
        <w:trPr>
          <w:trHeight w:val="345"/>
        </w:trPr>
        <w:tc>
          <w:tcPr>
            <w:tcW w:w="1029" w:type="dxa"/>
            <w:vMerge/>
          </w:tcPr>
          <w:p w14:paraId="2F28DC74" w14:textId="77777777" w:rsidR="00F24F13" w:rsidRPr="00A3251C" w:rsidRDefault="00F24F13"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4D9E2296" w14:textId="3A0E4F9D"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⑺</w:t>
            </w:r>
          </w:p>
        </w:tc>
        <w:tc>
          <w:tcPr>
            <w:tcW w:w="4872" w:type="dxa"/>
            <w:gridSpan w:val="6"/>
            <w:tcBorders>
              <w:top w:val="single" w:sz="4" w:space="0" w:color="auto"/>
              <w:left w:val="nil"/>
              <w:bottom w:val="single" w:sz="4" w:space="0" w:color="auto"/>
              <w:right w:val="single" w:sz="4" w:space="0" w:color="auto"/>
            </w:tcBorders>
          </w:tcPr>
          <w:p w14:paraId="46A1A32B" w14:textId="544D10B6" w:rsidR="00F24F13" w:rsidRPr="00A3251C" w:rsidRDefault="00852C23" w:rsidP="00C1008F">
            <w:pPr>
              <w:tabs>
                <w:tab w:val="left" w:pos="1435"/>
              </w:tabs>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サービス管理責任者は、個別支援計画を作成した際に、計画を利用者並びにその利用者に対して計画相談支援又は</w:t>
            </w:r>
            <w:r w:rsidR="009E4C63" w:rsidRPr="00A3251C">
              <w:rPr>
                <w:rFonts w:ascii="MS UI Gothic" w:eastAsia="MS UI Gothic" w:hAnsi="MS UI Gothic" w:hint="eastAsia"/>
                <w:sz w:val="16"/>
                <w:szCs w:val="16"/>
              </w:rPr>
              <w:t>障がい児</w:t>
            </w:r>
            <w:r w:rsidRPr="00A3251C">
              <w:rPr>
                <w:rFonts w:ascii="MS UI Gothic" w:eastAsia="MS UI Gothic" w:hAnsi="MS UI Gothic" w:hint="eastAsia"/>
                <w:sz w:val="16"/>
                <w:szCs w:val="16"/>
              </w:rPr>
              <w:t>相談支援を行う事業所に</w:t>
            </w:r>
            <w:r w:rsidR="00F24F13" w:rsidRPr="00A3251C">
              <w:rPr>
                <w:rFonts w:ascii="MS UI Gothic" w:eastAsia="MS UI Gothic" w:hAnsi="MS UI Gothic" w:hint="eastAsia"/>
                <w:sz w:val="16"/>
                <w:szCs w:val="16"/>
              </w:rPr>
              <w:t>交付していますか。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563A48A5"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1FD77D2" w14:textId="1501C6B9"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3EA8CE8"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482C5D0C"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327DA5" w:rsidRPr="00A3251C" w14:paraId="1B67CF14" w14:textId="77777777" w:rsidTr="002D348F">
        <w:trPr>
          <w:trHeight w:val="345"/>
        </w:trPr>
        <w:tc>
          <w:tcPr>
            <w:tcW w:w="1029" w:type="dxa"/>
            <w:vMerge/>
          </w:tcPr>
          <w:p w14:paraId="79EA871D" w14:textId="77777777" w:rsidR="00F24F13" w:rsidRPr="00A3251C" w:rsidRDefault="00F24F13"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354E4C70" w14:textId="3BA999AA"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⑻</w:t>
            </w:r>
          </w:p>
        </w:tc>
        <w:tc>
          <w:tcPr>
            <w:tcW w:w="4872" w:type="dxa"/>
            <w:gridSpan w:val="6"/>
            <w:tcBorders>
              <w:top w:val="single" w:sz="4" w:space="0" w:color="auto"/>
              <w:left w:val="nil"/>
              <w:bottom w:val="single" w:sz="4" w:space="0" w:color="auto"/>
              <w:right w:val="single" w:sz="4" w:space="0" w:color="auto"/>
            </w:tcBorders>
          </w:tcPr>
          <w:p w14:paraId="17D7238E" w14:textId="169E2FF8" w:rsidR="00F24F13" w:rsidRPr="00A3251C" w:rsidRDefault="00F24F13" w:rsidP="004E75A1">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サービス管理責任者は、個別支援計画の作成後、計画の実施状況の把握</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モニタリング</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利用者についての継続的なアセス</w:t>
            </w:r>
            <w:r w:rsidR="00980D96" w:rsidRPr="00A3251C">
              <w:rPr>
                <w:rFonts w:ascii="MS UI Gothic" w:eastAsia="MS UI Gothic" w:hAnsi="MS UI Gothic" w:hint="eastAsia"/>
                <w:sz w:val="16"/>
                <w:szCs w:val="16"/>
              </w:rPr>
              <w:t>メ</w:t>
            </w:r>
            <w:r w:rsidRPr="00A3251C">
              <w:rPr>
                <w:rFonts w:ascii="MS UI Gothic" w:eastAsia="MS UI Gothic" w:hAnsi="MS UI Gothic" w:hint="eastAsia"/>
                <w:sz w:val="16"/>
                <w:szCs w:val="16"/>
              </w:rPr>
              <w:t>ントを含む</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を行うとともに、少なくとも</w:t>
            </w:r>
            <w:r w:rsidR="00A5007B" w:rsidRPr="00A3251C">
              <w:rPr>
                <w:rFonts w:ascii="MS UI Gothic" w:eastAsia="MS UI Gothic" w:hAnsi="MS UI Gothic" w:hint="eastAsia"/>
                <w:sz w:val="16"/>
                <w:szCs w:val="16"/>
              </w:rPr>
              <w:t>6</w:t>
            </w:r>
            <w:r w:rsidRPr="00A3251C">
              <w:rPr>
                <w:rFonts w:ascii="MS UI Gothic" w:eastAsia="MS UI Gothic" w:hAnsi="MS UI Gothic" w:hint="eastAsia"/>
                <w:sz w:val="16"/>
                <w:szCs w:val="16"/>
              </w:rPr>
              <w:t>月に</w:t>
            </w:r>
            <w:r w:rsidR="00A5007B" w:rsidRPr="00A3251C">
              <w:rPr>
                <w:rFonts w:ascii="MS UI Gothic" w:eastAsia="MS UI Gothic" w:hAnsi="MS UI Gothic" w:hint="eastAsia"/>
                <w:sz w:val="16"/>
                <w:szCs w:val="16"/>
              </w:rPr>
              <w:t>1</w:t>
            </w:r>
            <w:r w:rsidRPr="00A3251C">
              <w:rPr>
                <w:rFonts w:ascii="MS UI Gothic" w:eastAsia="MS UI Gothic" w:hAnsi="MS UI Gothic" w:hint="eastAsia"/>
                <w:sz w:val="16"/>
                <w:szCs w:val="16"/>
              </w:rPr>
              <w:t>回以上、計画を見直していますか。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8464B20"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37BC146" w14:textId="4BBCE6C9"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DB2673C"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302F233E"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327DA5" w:rsidRPr="00A3251C" w14:paraId="4517D71F" w14:textId="77777777" w:rsidTr="002961E4">
        <w:trPr>
          <w:trHeight w:val="630"/>
        </w:trPr>
        <w:tc>
          <w:tcPr>
            <w:tcW w:w="1029" w:type="dxa"/>
            <w:vMerge/>
          </w:tcPr>
          <w:p w14:paraId="29065301" w14:textId="77777777" w:rsidR="00F24F13" w:rsidRPr="00A3251C" w:rsidRDefault="00F24F13"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72AB11EB" w14:textId="34FF1CE8"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⑼</w:t>
            </w:r>
          </w:p>
        </w:tc>
        <w:tc>
          <w:tcPr>
            <w:tcW w:w="4872" w:type="dxa"/>
            <w:gridSpan w:val="6"/>
            <w:tcBorders>
              <w:top w:val="single" w:sz="4" w:space="0" w:color="auto"/>
              <w:left w:val="nil"/>
              <w:bottom w:val="single" w:sz="4" w:space="0" w:color="auto"/>
              <w:right w:val="single" w:sz="4" w:space="0" w:color="auto"/>
            </w:tcBorders>
          </w:tcPr>
          <w:p w14:paraId="27DB6C4B" w14:textId="17DA9B56" w:rsidR="00F24F13" w:rsidRPr="00A3251C" w:rsidRDefault="00F24F13" w:rsidP="004E75A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モニタリングに当たっては利用者及び家族等と連絡を継続的に行うとともに、特段の事情がない限り定期的に利用者に面接していますか。また、定期的なモニタリングの結果を記録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2F542697"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7D63FE8" w14:textId="4A593669"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615E65C5"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7D732322"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327DA5" w:rsidRPr="00A3251C" w14:paraId="334A39C2" w14:textId="77777777" w:rsidTr="002D348F">
        <w:trPr>
          <w:trHeight w:val="345"/>
        </w:trPr>
        <w:tc>
          <w:tcPr>
            <w:tcW w:w="1029" w:type="dxa"/>
            <w:vMerge/>
          </w:tcPr>
          <w:p w14:paraId="28674167" w14:textId="64AA5041" w:rsidR="00F24F13" w:rsidRPr="00A3251C" w:rsidRDefault="00F24F13"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1C44E237" w14:textId="2E5AF0A2"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⑽</w:t>
            </w:r>
          </w:p>
        </w:tc>
        <w:tc>
          <w:tcPr>
            <w:tcW w:w="4872" w:type="dxa"/>
            <w:gridSpan w:val="6"/>
            <w:tcBorders>
              <w:top w:val="single" w:sz="4" w:space="0" w:color="auto"/>
              <w:left w:val="nil"/>
              <w:bottom w:val="nil"/>
              <w:right w:val="single" w:sz="4" w:space="0" w:color="auto"/>
            </w:tcBorders>
          </w:tcPr>
          <w:p w14:paraId="1AAF95FC" w14:textId="650CD1D5" w:rsidR="00F24F13" w:rsidRPr="00A3251C" w:rsidRDefault="00F24F13" w:rsidP="00C1008F">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個別支援計画に変更があった場合、⑵から⑺に準じて取り扱っていますか。</w:t>
            </w:r>
          </w:p>
          <w:p w14:paraId="6BF4C644" w14:textId="77777777" w:rsidR="00F24F13" w:rsidRPr="00A3251C" w:rsidRDefault="00F24F13" w:rsidP="00C100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＜実地指導における指導事例＞</w:t>
            </w:r>
          </w:p>
          <w:p w14:paraId="28671085" w14:textId="0C31C0C2" w:rsidR="00F24F13" w:rsidRPr="00A3251C" w:rsidRDefault="00F24F13" w:rsidP="00C1008F">
            <w:pPr>
              <w:snapToGrid w:val="0"/>
              <w:spacing w:line="0" w:lineRule="atLeast"/>
              <w:ind w:leftChars="50" w:left="103"/>
              <w:rPr>
                <w:rFonts w:ascii="MS UI Gothic" w:eastAsia="MS UI Gothic" w:hAnsi="MS UI Gothic"/>
                <w:strike/>
                <w:sz w:val="16"/>
                <w:szCs w:val="16"/>
              </w:rPr>
            </w:pPr>
            <w:r w:rsidRPr="00A3251C">
              <w:rPr>
                <w:rFonts w:ascii="MS UI Gothic" w:eastAsia="MS UI Gothic" w:hAnsi="MS UI Gothic" w:cs="ＭＳ 明朝" w:hint="eastAsia"/>
                <w:sz w:val="16"/>
                <w:szCs w:val="16"/>
              </w:rPr>
              <w:t>①</w:t>
            </w:r>
            <w:r w:rsidRPr="00A3251C">
              <w:rPr>
                <w:rFonts w:ascii="MS UI Gothic" w:eastAsia="MS UI Gothic" w:hAnsi="MS UI Gothic" w:hint="eastAsia"/>
                <w:sz w:val="16"/>
                <w:szCs w:val="16"/>
              </w:rPr>
              <w:t xml:space="preserve">　個別支援計画を作成していない。</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期限切れを含む</w:t>
            </w:r>
            <w:r w:rsidR="007E7347" w:rsidRPr="00A3251C">
              <w:rPr>
                <w:rFonts w:ascii="MS UI Gothic" w:eastAsia="MS UI Gothic" w:hAnsi="MS UI Gothic" w:hint="eastAsia"/>
                <w:sz w:val="16"/>
                <w:szCs w:val="16"/>
              </w:rPr>
              <w:t>)</w:t>
            </w:r>
          </w:p>
          <w:p w14:paraId="14F194DD" w14:textId="45C6D6A7" w:rsidR="00F24F13" w:rsidRPr="00A3251C" w:rsidRDefault="00F24F13" w:rsidP="00C1008F">
            <w:pPr>
              <w:snapToGrid w:val="0"/>
              <w:spacing w:line="0" w:lineRule="atLeast"/>
              <w:ind w:leftChars="50" w:left="103"/>
              <w:rPr>
                <w:rFonts w:ascii="MS UI Gothic" w:eastAsia="MS UI Gothic" w:hAnsi="MS UI Gothic"/>
                <w:sz w:val="16"/>
                <w:szCs w:val="16"/>
              </w:rPr>
            </w:pPr>
            <w:r w:rsidRPr="00A3251C">
              <w:rPr>
                <w:rFonts w:ascii="MS UI Gothic" w:eastAsia="MS UI Gothic" w:hAnsi="MS UI Gothic" w:cs="ＭＳ 明朝" w:hint="eastAsia"/>
                <w:sz w:val="16"/>
                <w:szCs w:val="16"/>
              </w:rPr>
              <w:t>②</w:t>
            </w:r>
            <w:r w:rsidRPr="00A3251C">
              <w:rPr>
                <w:rFonts w:ascii="MS UI Gothic" w:eastAsia="MS UI Gothic" w:hAnsi="MS UI Gothic" w:hint="eastAsia"/>
                <w:sz w:val="16"/>
                <w:szCs w:val="16"/>
              </w:rPr>
              <w:t xml:space="preserve">　個別支援計画を</w:t>
            </w:r>
            <w:r w:rsidR="00906454" w:rsidRPr="00A3251C">
              <w:rPr>
                <w:rFonts w:ascii="MS UI Gothic" w:eastAsia="MS UI Gothic" w:hAnsi="MS UI Gothic" w:hint="eastAsia"/>
                <w:sz w:val="16"/>
                <w:szCs w:val="16"/>
              </w:rPr>
              <w:t>6</w:t>
            </w:r>
            <w:r w:rsidRPr="00A3251C">
              <w:rPr>
                <w:rFonts w:ascii="MS UI Gothic" w:eastAsia="MS UI Gothic" w:hAnsi="MS UI Gothic" w:hint="eastAsia"/>
                <w:sz w:val="16"/>
                <w:szCs w:val="16"/>
              </w:rPr>
              <w:t>月に</w:t>
            </w:r>
            <w:r w:rsidR="00A5007B" w:rsidRPr="00A3251C">
              <w:rPr>
                <w:rFonts w:ascii="MS UI Gothic" w:eastAsia="MS UI Gothic" w:hAnsi="MS UI Gothic" w:hint="eastAsia"/>
                <w:sz w:val="16"/>
                <w:szCs w:val="16"/>
              </w:rPr>
              <w:t>1</w:t>
            </w:r>
            <w:r w:rsidRPr="00A3251C">
              <w:rPr>
                <w:rFonts w:ascii="MS UI Gothic" w:eastAsia="MS UI Gothic" w:hAnsi="MS UI Gothic" w:hint="eastAsia"/>
                <w:sz w:val="16"/>
                <w:szCs w:val="16"/>
              </w:rPr>
              <w:t>回以上、見直していない。</w:t>
            </w:r>
          </w:p>
          <w:p w14:paraId="391506FB" w14:textId="77777777" w:rsidR="00F24F13" w:rsidRPr="00A3251C" w:rsidRDefault="00F24F13" w:rsidP="00C1008F">
            <w:pPr>
              <w:spacing w:line="0" w:lineRule="atLeast"/>
              <w:ind w:leftChars="50" w:left="103"/>
              <w:rPr>
                <w:rFonts w:ascii="MS UI Gothic" w:eastAsia="MS UI Gothic" w:hAnsi="MS UI Gothic"/>
                <w:sz w:val="16"/>
                <w:szCs w:val="16"/>
              </w:rPr>
            </w:pPr>
            <w:r w:rsidRPr="00A3251C">
              <w:rPr>
                <w:rFonts w:ascii="MS UI Gothic" w:eastAsia="MS UI Gothic" w:hAnsi="MS UI Gothic" w:cs="ＭＳ 明朝" w:hint="eastAsia"/>
                <w:sz w:val="16"/>
                <w:szCs w:val="16"/>
              </w:rPr>
              <w:t>③</w:t>
            </w:r>
            <w:r w:rsidRPr="00A3251C">
              <w:rPr>
                <w:rFonts w:ascii="MS UI Gothic" w:eastAsia="MS UI Gothic" w:hAnsi="MS UI Gothic" w:hint="eastAsia"/>
                <w:sz w:val="16"/>
                <w:szCs w:val="16"/>
              </w:rPr>
              <w:t xml:space="preserve">　個別支援計画を利用者に交付していない。</w:t>
            </w:r>
          </w:p>
          <w:p w14:paraId="19A70AA2" w14:textId="0F82E570" w:rsidR="00F24F13" w:rsidRPr="00A3251C" w:rsidRDefault="00F24F13" w:rsidP="00C1008F">
            <w:pPr>
              <w:spacing w:line="0" w:lineRule="atLeast"/>
              <w:ind w:leftChars="50" w:left="103"/>
              <w:rPr>
                <w:rFonts w:ascii="MS UI Gothic" w:eastAsia="MS UI Gothic" w:hAnsi="MS UI Gothic"/>
                <w:sz w:val="16"/>
                <w:szCs w:val="16"/>
              </w:rPr>
            </w:pPr>
            <w:r w:rsidRPr="00A3251C">
              <w:rPr>
                <w:rFonts w:ascii="MS UI Gothic" w:eastAsia="MS UI Gothic" w:hAnsi="MS UI Gothic" w:cs="ＭＳ 明朝" w:hint="eastAsia"/>
                <w:sz w:val="16"/>
                <w:szCs w:val="16"/>
              </w:rPr>
              <w:t>④</w:t>
            </w:r>
            <w:r w:rsidRPr="00A3251C">
              <w:rPr>
                <w:rFonts w:ascii="MS UI Gothic" w:eastAsia="MS UI Gothic" w:hAnsi="MS UI Gothic" w:hint="eastAsia"/>
                <w:sz w:val="16"/>
                <w:szCs w:val="16"/>
              </w:rPr>
              <w:t xml:space="preserve">　個別支援計画の原案に、利用者又は家族の同意を得ていない。</w:t>
            </w:r>
          </w:p>
        </w:tc>
        <w:tc>
          <w:tcPr>
            <w:tcW w:w="896" w:type="dxa"/>
            <w:gridSpan w:val="3"/>
            <w:tcBorders>
              <w:top w:val="single" w:sz="4" w:space="0" w:color="auto"/>
              <w:left w:val="single" w:sz="4" w:space="0" w:color="auto"/>
              <w:bottom w:val="nil"/>
              <w:right w:val="single" w:sz="4" w:space="0" w:color="auto"/>
            </w:tcBorders>
          </w:tcPr>
          <w:p w14:paraId="384FBA99"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5B65FF0"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1C72D13C" w14:textId="6E9028F1"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7BD19B92"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F24F13" w:rsidRPr="00A3251C" w14:paraId="33D98E09" w14:textId="77777777" w:rsidTr="002961E4">
        <w:trPr>
          <w:trHeight w:val="90"/>
        </w:trPr>
        <w:tc>
          <w:tcPr>
            <w:tcW w:w="1029" w:type="dxa"/>
            <w:vMerge/>
          </w:tcPr>
          <w:p w14:paraId="41969BEC" w14:textId="77777777" w:rsidR="00F24F13" w:rsidRPr="00A3251C" w:rsidRDefault="00F24F13"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9E87B69" w14:textId="77777777" w:rsidR="00F24F13" w:rsidRPr="00A3251C" w:rsidRDefault="00F24F13"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20721B96" w14:textId="77777777" w:rsidR="00F24F13" w:rsidRPr="00A3251C" w:rsidRDefault="00F24F13"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4990642"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0D91F7BC"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F24F13" w:rsidRPr="00A3251C" w14:paraId="7E128DD2" w14:textId="77777777" w:rsidTr="002961E4">
        <w:trPr>
          <w:trHeight w:val="305"/>
        </w:trPr>
        <w:tc>
          <w:tcPr>
            <w:tcW w:w="1029" w:type="dxa"/>
            <w:vMerge/>
          </w:tcPr>
          <w:p w14:paraId="3C2AC596" w14:textId="77777777" w:rsidR="00F24F13" w:rsidRPr="00A3251C" w:rsidRDefault="00F24F13"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4FEAEEEC" w14:textId="77777777" w:rsidR="00F24F13" w:rsidRPr="00A3251C" w:rsidRDefault="00F24F13" w:rsidP="00C1008F">
            <w:pPr>
              <w:tabs>
                <w:tab w:val="left" w:pos="8505"/>
              </w:tabs>
              <w:spacing w:line="0" w:lineRule="atLeast"/>
              <w:rPr>
                <w:rFonts w:ascii="MS UI Gothic" w:eastAsia="MS UI Gothic" w:hAnsi="MS UI Gothic"/>
                <w:sz w:val="16"/>
                <w:szCs w:val="16"/>
              </w:rPr>
            </w:pPr>
          </w:p>
        </w:tc>
        <w:tc>
          <w:tcPr>
            <w:tcW w:w="5432" w:type="dxa"/>
            <w:gridSpan w:val="8"/>
            <w:tcBorders>
              <w:top w:val="single" w:sz="4" w:space="0" w:color="auto"/>
              <w:left w:val="dotDotDash" w:sz="4" w:space="0" w:color="auto"/>
              <w:bottom w:val="dotDotDash" w:sz="4" w:space="0" w:color="auto"/>
              <w:right w:val="dotDotDash" w:sz="4" w:space="0" w:color="auto"/>
            </w:tcBorders>
          </w:tcPr>
          <w:p w14:paraId="476B6D99" w14:textId="77777777" w:rsidR="00852C23" w:rsidRPr="00A3251C" w:rsidRDefault="00F24F13" w:rsidP="00C10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※個別支援計画の作成に係る手続きが適切に行われていない場合減算となります。</w:t>
            </w:r>
          </w:p>
          <w:p w14:paraId="67324F9D" w14:textId="1B3C4B48" w:rsidR="00F24F13" w:rsidRPr="00A3251C" w:rsidRDefault="00852C23" w:rsidP="00C1008F">
            <w:pPr>
              <w:snapToGrid w:val="0"/>
              <w:spacing w:line="0" w:lineRule="atLeast"/>
              <w:ind w:left="115" w:hangingChars="100" w:hanging="115"/>
              <w:rPr>
                <w:rFonts w:ascii="MS UI Gothic" w:eastAsia="MS UI Gothic" w:hAnsi="MS UI Gothic"/>
                <w:sz w:val="12"/>
                <w:szCs w:val="16"/>
                <w:lang w:eastAsia="zh-CN"/>
              </w:rPr>
            </w:pPr>
            <w:r w:rsidRPr="00A3251C">
              <w:rPr>
                <w:rFonts w:ascii="MS UI Gothic" w:eastAsia="MS UI Gothic" w:hAnsi="MS UI Gothic" w:hint="eastAsia"/>
                <w:sz w:val="12"/>
                <w:szCs w:val="16"/>
                <w:lang w:eastAsia="zh-CN"/>
              </w:rPr>
              <w:t>⇒</w:t>
            </w:r>
            <w:r w:rsidR="00F24F13" w:rsidRPr="00A3251C">
              <w:rPr>
                <w:rFonts w:ascii="MS UI Gothic" w:eastAsia="MS UI Gothic" w:hAnsi="MS UI Gothic" w:hint="eastAsia"/>
                <w:sz w:val="12"/>
                <w:szCs w:val="16"/>
                <w:lang w:eastAsia="zh-CN"/>
              </w:rPr>
              <w:t>項目「個別支援計画未作成減算」参照。</w:t>
            </w:r>
          </w:p>
        </w:tc>
        <w:tc>
          <w:tcPr>
            <w:tcW w:w="336" w:type="dxa"/>
            <w:tcBorders>
              <w:top w:val="single" w:sz="4" w:space="0" w:color="auto"/>
              <w:left w:val="dotDotDash" w:sz="4" w:space="0" w:color="auto"/>
              <w:bottom w:val="nil"/>
              <w:right w:val="single" w:sz="4" w:space="0" w:color="auto"/>
            </w:tcBorders>
          </w:tcPr>
          <w:p w14:paraId="10253838" w14:textId="77777777" w:rsidR="00F24F13" w:rsidRPr="00A3251C" w:rsidRDefault="00F24F13" w:rsidP="00C1008F">
            <w:pPr>
              <w:tabs>
                <w:tab w:val="left" w:pos="8505"/>
              </w:tabs>
              <w:spacing w:line="0" w:lineRule="atLeast"/>
              <w:rPr>
                <w:rFonts w:ascii="MS UI Gothic" w:eastAsia="MS UI Gothic" w:hAnsi="MS UI Gothic"/>
                <w:sz w:val="12"/>
                <w:szCs w:val="16"/>
                <w:lang w:eastAsia="zh-CN"/>
              </w:rPr>
            </w:pPr>
          </w:p>
        </w:tc>
        <w:tc>
          <w:tcPr>
            <w:tcW w:w="1308" w:type="dxa"/>
            <w:vMerge/>
            <w:tcBorders>
              <w:left w:val="single" w:sz="4" w:space="0" w:color="auto"/>
            </w:tcBorders>
          </w:tcPr>
          <w:p w14:paraId="7EEA8253" w14:textId="77777777" w:rsidR="00F24F13" w:rsidRPr="00A3251C" w:rsidRDefault="00F24F13" w:rsidP="00D46AD9">
            <w:pPr>
              <w:snapToGrid w:val="0"/>
              <w:spacing w:line="0" w:lineRule="atLeast"/>
              <w:rPr>
                <w:rFonts w:ascii="MS UI Gothic" w:eastAsia="MS UI Gothic" w:hAnsi="MS UI Gothic"/>
                <w:sz w:val="12"/>
                <w:szCs w:val="16"/>
                <w:lang w:eastAsia="zh-CN"/>
              </w:rPr>
            </w:pPr>
          </w:p>
        </w:tc>
        <w:tc>
          <w:tcPr>
            <w:tcW w:w="1209" w:type="dxa"/>
            <w:vMerge/>
          </w:tcPr>
          <w:p w14:paraId="05969D05" w14:textId="77777777" w:rsidR="00F24F13" w:rsidRPr="00A3251C" w:rsidRDefault="00F24F13" w:rsidP="00C1008F">
            <w:pPr>
              <w:snapToGrid w:val="0"/>
              <w:spacing w:line="0" w:lineRule="atLeast"/>
              <w:rPr>
                <w:rFonts w:ascii="MS UI Gothic" w:eastAsia="MS UI Gothic" w:hAnsi="MS UI Gothic"/>
                <w:sz w:val="12"/>
                <w:szCs w:val="16"/>
                <w:lang w:eastAsia="zh-CN"/>
              </w:rPr>
            </w:pPr>
          </w:p>
        </w:tc>
      </w:tr>
      <w:tr w:rsidR="00F24F13" w:rsidRPr="00A3251C" w14:paraId="313C34F9" w14:textId="77777777" w:rsidTr="002D348F">
        <w:trPr>
          <w:trHeight w:val="85"/>
        </w:trPr>
        <w:tc>
          <w:tcPr>
            <w:tcW w:w="1029" w:type="dxa"/>
            <w:vMerge/>
          </w:tcPr>
          <w:p w14:paraId="28D7BCA8" w14:textId="77777777" w:rsidR="00F24F13" w:rsidRPr="00A3251C" w:rsidRDefault="00F24F13" w:rsidP="009E7E8E">
            <w:pPr>
              <w:tabs>
                <w:tab w:val="left" w:pos="8505"/>
              </w:tabs>
              <w:spacing w:line="0" w:lineRule="atLeast"/>
              <w:rPr>
                <w:rFonts w:ascii="MS UI Gothic" w:eastAsia="MS UI Gothic" w:hAnsi="MS UI Gothic"/>
                <w:sz w:val="16"/>
                <w:szCs w:val="16"/>
                <w:lang w:eastAsia="zh-CN"/>
              </w:rPr>
            </w:pPr>
          </w:p>
        </w:tc>
        <w:tc>
          <w:tcPr>
            <w:tcW w:w="423" w:type="dxa"/>
            <w:vMerge/>
            <w:tcBorders>
              <w:bottom w:val="single" w:sz="4" w:space="0" w:color="auto"/>
              <w:right w:val="nil"/>
            </w:tcBorders>
          </w:tcPr>
          <w:p w14:paraId="776D4D2C" w14:textId="77777777" w:rsidR="00F24F13" w:rsidRPr="00A3251C" w:rsidRDefault="00F24F13" w:rsidP="00C1008F">
            <w:pPr>
              <w:tabs>
                <w:tab w:val="left" w:pos="8505"/>
              </w:tabs>
              <w:spacing w:line="0" w:lineRule="atLeast"/>
              <w:rPr>
                <w:rFonts w:ascii="MS UI Gothic" w:eastAsia="MS UI Gothic" w:hAnsi="MS UI Gothic"/>
                <w:sz w:val="16"/>
                <w:szCs w:val="16"/>
                <w:lang w:eastAsia="zh-CN"/>
              </w:rPr>
            </w:pPr>
          </w:p>
        </w:tc>
        <w:tc>
          <w:tcPr>
            <w:tcW w:w="5768" w:type="dxa"/>
            <w:gridSpan w:val="9"/>
            <w:tcBorders>
              <w:top w:val="nil"/>
              <w:left w:val="nil"/>
              <w:bottom w:val="single" w:sz="4" w:space="0" w:color="auto"/>
              <w:right w:val="single" w:sz="4" w:space="0" w:color="auto"/>
            </w:tcBorders>
          </w:tcPr>
          <w:p w14:paraId="4352D16C" w14:textId="77777777" w:rsidR="00F24F13" w:rsidRPr="00A3251C" w:rsidRDefault="00F24F13" w:rsidP="00C1008F">
            <w:pPr>
              <w:tabs>
                <w:tab w:val="left" w:pos="8505"/>
              </w:tabs>
              <w:spacing w:line="0" w:lineRule="atLeast"/>
              <w:rPr>
                <w:rFonts w:ascii="MS UI Gothic" w:eastAsia="MS UI Gothic" w:hAnsi="MS UI Gothic"/>
                <w:sz w:val="12"/>
                <w:szCs w:val="12"/>
                <w:lang w:eastAsia="zh-CN"/>
              </w:rPr>
            </w:pPr>
          </w:p>
        </w:tc>
        <w:tc>
          <w:tcPr>
            <w:tcW w:w="1308" w:type="dxa"/>
            <w:vMerge/>
            <w:tcBorders>
              <w:left w:val="single" w:sz="4" w:space="0" w:color="auto"/>
            </w:tcBorders>
          </w:tcPr>
          <w:p w14:paraId="5B390249" w14:textId="77777777" w:rsidR="00F24F13" w:rsidRPr="00A3251C" w:rsidRDefault="00F24F13" w:rsidP="00D46AD9">
            <w:pPr>
              <w:snapToGrid w:val="0"/>
              <w:spacing w:line="0" w:lineRule="atLeast"/>
              <w:rPr>
                <w:rFonts w:ascii="MS UI Gothic" w:eastAsia="MS UI Gothic" w:hAnsi="MS UI Gothic"/>
                <w:sz w:val="16"/>
                <w:szCs w:val="16"/>
                <w:lang w:eastAsia="zh-CN"/>
              </w:rPr>
            </w:pPr>
          </w:p>
        </w:tc>
        <w:tc>
          <w:tcPr>
            <w:tcW w:w="1209" w:type="dxa"/>
            <w:vMerge/>
          </w:tcPr>
          <w:p w14:paraId="3519937F" w14:textId="77777777" w:rsidR="00F24F13" w:rsidRPr="00A3251C" w:rsidRDefault="00F24F13" w:rsidP="00C1008F">
            <w:pPr>
              <w:snapToGrid w:val="0"/>
              <w:spacing w:line="0" w:lineRule="atLeast"/>
              <w:rPr>
                <w:rFonts w:ascii="MS UI Gothic" w:eastAsia="MS UI Gothic" w:hAnsi="MS UI Gothic"/>
                <w:sz w:val="16"/>
                <w:szCs w:val="16"/>
                <w:lang w:eastAsia="zh-CN"/>
              </w:rPr>
            </w:pPr>
          </w:p>
        </w:tc>
      </w:tr>
      <w:tr w:rsidR="00327DA5" w:rsidRPr="00A3251C" w14:paraId="6CC1E53E" w14:textId="77777777" w:rsidTr="002D348F">
        <w:trPr>
          <w:trHeight w:val="345"/>
        </w:trPr>
        <w:tc>
          <w:tcPr>
            <w:tcW w:w="1029" w:type="dxa"/>
            <w:vMerge/>
          </w:tcPr>
          <w:p w14:paraId="46C0D96C" w14:textId="77777777" w:rsidR="00F24F13" w:rsidRPr="00A3251C" w:rsidRDefault="00F24F13" w:rsidP="009E7E8E">
            <w:pPr>
              <w:snapToGrid w:val="0"/>
              <w:spacing w:line="0" w:lineRule="atLeast"/>
              <w:rPr>
                <w:rFonts w:ascii="MS UI Gothic" w:eastAsia="MS UI Gothic" w:hAnsi="MS UI Gothic"/>
                <w:sz w:val="16"/>
                <w:szCs w:val="16"/>
                <w:lang w:eastAsia="zh-CN"/>
              </w:rPr>
            </w:pPr>
          </w:p>
        </w:tc>
        <w:tc>
          <w:tcPr>
            <w:tcW w:w="423" w:type="dxa"/>
            <w:vMerge w:val="restart"/>
            <w:tcBorders>
              <w:top w:val="single" w:sz="4" w:space="0" w:color="auto"/>
              <w:right w:val="nil"/>
            </w:tcBorders>
          </w:tcPr>
          <w:p w14:paraId="6F61D561" w14:textId="5145C84F" w:rsidR="00F24F13" w:rsidRPr="00A3251C" w:rsidRDefault="00F24F13" w:rsidP="00C100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⑾</w:t>
            </w:r>
          </w:p>
        </w:tc>
        <w:tc>
          <w:tcPr>
            <w:tcW w:w="4872" w:type="dxa"/>
            <w:gridSpan w:val="6"/>
            <w:tcBorders>
              <w:top w:val="single" w:sz="4" w:space="0" w:color="auto"/>
              <w:left w:val="nil"/>
              <w:bottom w:val="nil"/>
              <w:right w:val="single" w:sz="4" w:space="0" w:color="auto"/>
            </w:tcBorders>
          </w:tcPr>
          <w:p w14:paraId="1464FDAA" w14:textId="7A2F26B9" w:rsidR="00F24F13" w:rsidRPr="00A3251C" w:rsidRDefault="00F24F13" w:rsidP="00C1008F">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bdr w:val="single" w:sz="4" w:space="0" w:color="auto"/>
              </w:rPr>
              <w:t>共生生活</w:t>
            </w:r>
          </w:p>
          <w:p w14:paraId="5C8AC4EC" w14:textId="7EA2E896" w:rsidR="00F24F13" w:rsidRPr="00A3251C" w:rsidRDefault="00F24F13" w:rsidP="00255D36">
            <w:pPr>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サービス管理責任者が配置されていない場合、個別支援計画</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生活介護計画</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に相当する計画を作成するように努めていますか。</w:t>
            </w:r>
          </w:p>
        </w:tc>
        <w:tc>
          <w:tcPr>
            <w:tcW w:w="896" w:type="dxa"/>
            <w:gridSpan w:val="3"/>
            <w:tcBorders>
              <w:top w:val="single" w:sz="4" w:space="0" w:color="auto"/>
              <w:left w:val="single" w:sz="4" w:space="0" w:color="auto"/>
              <w:bottom w:val="nil"/>
              <w:right w:val="single" w:sz="4" w:space="0" w:color="auto"/>
            </w:tcBorders>
          </w:tcPr>
          <w:p w14:paraId="52B16CB2"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BA3D622" w14:textId="77777777" w:rsidR="00F24F13" w:rsidRPr="00A3251C" w:rsidRDefault="00F24F13" w:rsidP="00C100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F4C818D" w14:textId="77777777" w:rsidR="00F24F13" w:rsidRPr="00A3251C" w:rsidRDefault="00F24F13"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575ABEA7" w14:textId="27258BEB" w:rsidR="00F24F13" w:rsidRPr="00A3251C" w:rsidRDefault="00F24F13"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00A5007B" w:rsidRPr="00A3251C">
              <w:rPr>
                <w:rFonts w:ascii="MS UI Gothic" w:eastAsia="MS UI Gothic" w:hAnsi="MS UI Gothic" w:hint="eastAsia"/>
                <w:sz w:val="16"/>
                <w:szCs w:val="16"/>
              </w:rPr>
              <w:t>4</w:t>
            </w:r>
            <w:r w:rsidR="00AF60CB" w:rsidRPr="00A3251C">
              <w:rPr>
                <w:rFonts w:ascii="MS UI Gothic" w:eastAsia="MS UI Gothic" w:hAnsi="MS UI Gothic" w:hint="eastAsia"/>
                <w:sz w:val="16"/>
                <w:szCs w:val="16"/>
              </w:rPr>
              <w:t>(2)</w:t>
            </w:r>
            <w:r w:rsidRPr="00A3251C">
              <w:rPr>
                <w:rFonts w:ascii="MS UI Gothic" w:eastAsia="MS UI Gothic" w:hAnsi="MS UI Gothic" w:cs="ＭＳ 明朝" w:hint="eastAsia"/>
                <w:sz w:val="16"/>
                <w:szCs w:val="16"/>
              </w:rPr>
              <w:t>③</w:t>
            </w:r>
          </w:p>
        </w:tc>
        <w:tc>
          <w:tcPr>
            <w:tcW w:w="1209" w:type="dxa"/>
            <w:vMerge/>
          </w:tcPr>
          <w:p w14:paraId="4F50E083"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F24F13" w:rsidRPr="00A3251C" w14:paraId="1EF9DF44" w14:textId="77777777" w:rsidTr="002D348F">
        <w:trPr>
          <w:trHeight w:val="90"/>
        </w:trPr>
        <w:tc>
          <w:tcPr>
            <w:tcW w:w="1029" w:type="dxa"/>
            <w:vMerge/>
          </w:tcPr>
          <w:p w14:paraId="65846BB0" w14:textId="77777777" w:rsidR="00F24F13" w:rsidRPr="00A3251C" w:rsidRDefault="00F24F13"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24243BFF" w14:textId="77777777" w:rsidR="00F24F13" w:rsidRPr="00A3251C" w:rsidRDefault="00F24F13"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13654BC" w14:textId="77777777" w:rsidR="00F24F13" w:rsidRPr="00A3251C" w:rsidRDefault="00F24F13"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bottom w:val="single" w:sz="4" w:space="0" w:color="auto"/>
            </w:tcBorders>
          </w:tcPr>
          <w:p w14:paraId="0C5D6ECA"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77700196" w14:textId="77777777" w:rsidR="00F24F13" w:rsidRPr="00A3251C" w:rsidRDefault="00F24F13" w:rsidP="00C1008F">
            <w:pPr>
              <w:tabs>
                <w:tab w:val="left" w:pos="8505"/>
              </w:tabs>
              <w:spacing w:line="0" w:lineRule="atLeast"/>
              <w:rPr>
                <w:rFonts w:ascii="MS UI Gothic" w:eastAsia="MS UI Gothic" w:hAnsi="MS UI Gothic"/>
                <w:sz w:val="16"/>
                <w:szCs w:val="16"/>
              </w:rPr>
            </w:pPr>
          </w:p>
        </w:tc>
      </w:tr>
      <w:tr w:rsidR="00F24F13" w:rsidRPr="00A3251C" w14:paraId="036FB4FC" w14:textId="77777777" w:rsidTr="002D348F">
        <w:trPr>
          <w:trHeight w:val="599"/>
        </w:trPr>
        <w:tc>
          <w:tcPr>
            <w:tcW w:w="1029" w:type="dxa"/>
            <w:vMerge/>
          </w:tcPr>
          <w:p w14:paraId="72F6EC45" w14:textId="77777777" w:rsidR="00F24F13" w:rsidRPr="00A3251C" w:rsidRDefault="00F24F13"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05D31898" w14:textId="77777777" w:rsidR="00F24F13" w:rsidRPr="00A3251C" w:rsidRDefault="00F24F13" w:rsidP="00C100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0E6326B6" w14:textId="7340A47D" w:rsidR="00F24F13" w:rsidRPr="00A3251C" w:rsidRDefault="00F24F13" w:rsidP="004E75A1">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w:t>
            </w:r>
            <w:r w:rsidR="009E4C63" w:rsidRPr="00A3251C">
              <w:rPr>
                <w:rFonts w:ascii="MS UI Gothic" w:eastAsia="MS UI Gothic" w:hAnsi="MS UI Gothic" w:hint="eastAsia"/>
                <w:color w:val="auto"/>
                <w:sz w:val="12"/>
                <w:szCs w:val="16"/>
                <w:u w:val="none"/>
              </w:rPr>
              <w:t>障がい児</w:t>
            </w:r>
            <w:r w:rsidRPr="00A3251C">
              <w:rPr>
                <w:rFonts w:ascii="MS UI Gothic" w:eastAsia="MS UI Gothic" w:hAnsi="MS UI Gothic" w:hint="eastAsia"/>
                <w:color w:val="auto"/>
                <w:sz w:val="12"/>
                <w:szCs w:val="16"/>
                <w:u w:val="none"/>
              </w:rPr>
              <w:t>支援や高齢者介護の提供に係る計画等の作成に関し経験のある者や、</w:t>
            </w:r>
            <w:r w:rsidR="009E4C63" w:rsidRPr="00A3251C">
              <w:rPr>
                <w:rFonts w:ascii="MS UI Gothic" w:eastAsia="MS UI Gothic" w:hAnsi="MS UI Gothic" w:hint="eastAsia"/>
                <w:color w:val="auto"/>
                <w:sz w:val="12"/>
                <w:szCs w:val="16"/>
                <w:u w:val="none"/>
              </w:rPr>
              <w:t>障がい児</w:t>
            </w:r>
            <w:r w:rsidRPr="00A3251C">
              <w:rPr>
                <w:rFonts w:ascii="MS UI Gothic" w:eastAsia="MS UI Gothic" w:hAnsi="MS UI Gothic" w:hint="eastAsia"/>
                <w:color w:val="auto"/>
                <w:sz w:val="12"/>
                <w:szCs w:val="16"/>
                <w:u w:val="none"/>
              </w:rPr>
              <w:t>支援や高齢者介護の提供について豊富な知識及び経験を有する者にそのとりまとめを行わせるものとし、当該事業所に児童発達支援管理責任者又は介護支援専門員の資格を有する者がいる場合は、その者に当該計画の取りまとめを行わせることが望ましいです。</w:t>
            </w:r>
          </w:p>
        </w:tc>
        <w:tc>
          <w:tcPr>
            <w:tcW w:w="336" w:type="dxa"/>
            <w:tcBorders>
              <w:top w:val="nil"/>
              <w:left w:val="dotDotDash" w:sz="4" w:space="0" w:color="auto"/>
              <w:bottom w:val="nil"/>
              <w:right w:val="single" w:sz="4" w:space="0" w:color="auto"/>
            </w:tcBorders>
          </w:tcPr>
          <w:p w14:paraId="0CD0BD08" w14:textId="77777777" w:rsidR="00F24F13" w:rsidRPr="00A3251C" w:rsidRDefault="00F24F13" w:rsidP="00C100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3EF09620" w14:textId="77777777" w:rsidR="00F24F13" w:rsidRPr="00A3251C" w:rsidRDefault="00F24F13" w:rsidP="00D46AD9">
            <w:pPr>
              <w:snapToGrid w:val="0"/>
              <w:spacing w:line="0" w:lineRule="atLeast"/>
              <w:rPr>
                <w:rFonts w:ascii="MS UI Gothic" w:eastAsia="MS UI Gothic" w:hAnsi="MS UI Gothic"/>
                <w:sz w:val="12"/>
                <w:szCs w:val="16"/>
              </w:rPr>
            </w:pPr>
          </w:p>
        </w:tc>
        <w:tc>
          <w:tcPr>
            <w:tcW w:w="1209" w:type="dxa"/>
            <w:vMerge/>
          </w:tcPr>
          <w:p w14:paraId="2EBC28A3" w14:textId="77777777" w:rsidR="00F24F13" w:rsidRPr="00A3251C" w:rsidRDefault="00F24F13" w:rsidP="00C1008F">
            <w:pPr>
              <w:snapToGrid w:val="0"/>
              <w:spacing w:line="0" w:lineRule="atLeast"/>
              <w:rPr>
                <w:rFonts w:ascii="MS UI Gothic" w:eastAsia="MS UI Gothic" w:hAnsi="MS UI Gothic"/>
                <w:sz w:val="12"/>
                <w:szCs w:val="16"/>
              </w:rPr>
            </w:pPr>
          </w:p>
        </w:tc>
      </w:tr>
      <w:tr w:rsidR="00F24F13" w:rsidRPr="00A3251C" w14:paraId="689F91F5" w14:textId="77777777" w:rsidTr="002D348F">
        <w:trPr>
          <w:trHeight w:val="85"/>
        </w:trPr>
        <w:tc>
          <w:tcPr>
            <w:tcW w:w="1029" w:type="dxa"/>
            <w:vMerge/>
          </w:tcPr>
          <w:p w14:paraId="6F7ECAC3" w14:textId="77777777" w:rsidR="00F24F13" w:rsidRPr="00A3251C" w:rsidRDefault="00F24F13"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E3582EA" w14:textId="77777777" w:rsidR="00F24F13" w:rsidRPr="00A3251C" w:rsidRDefault="00F24F13" w:rsidP="00C100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210916AA" w14:textId="77777777" w:rsidR="00F24F13" w:rsidRPr="00A3251C" w:rsidRDefault="00F24F13" w:rsidP="00C100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4B74348" w14:textId="77777777" w:rsidR="00F24F13" w:rsidRPr="00A3251C" w:rsidRDefault="00F24F13" w:rsidP="00D46AD9">
            <w:pPr>
              <w:snapToGrid w:val="0"/>
              <w:spacing w:line="0" w:lineRule="atLeast"/>
              <w:rPr>
                <w:rFonts w:ascii="MS UI Gothic" w:eastAsia="MS UI Gothic" w:hAnsi="MS UI Gothic"/>
                <w:sz w:val="16"/>
                <w:szCs w:val="16"/>
              </w:rPr>
            </w:pPr>
          </w:p>
        </w:tc>
        <w:tc>
          <w:tcPr>
            <w:tcW w:w="1209" w:type="dxa"/>
            <w:vMerge/>
          </w:tcPr>
          <w:p w14:paraId="359D24F5" w14:textId="77777777" w:rsidR="00F24F13" w:rsidRPr="00A3251C" w:rsidRDefault="00F24F13" w:rsidP="00C1008F">
            <w:pPr>
              <w:snapToGrid w:val="0"/>
              <w:spacing w:line="0" w:lineRule="atLeast"/>
              <w:rPr>
                <w:rFonts w:ascii="MS UI Gothic" w:eastAsia="MS UI Gothic" w:hAnsi="MS UI Gothic"/>
                <w:sz w:val="16"/>
                <w:szCs w:val="16"/>
              </w:rPr>
            </w:pPr>
          </w:p>
        </w:tc>
      </w:tr>
      <w:tr w:rsidR="00327DA5" w:rsidRPr="00A3251C" w14:paraId="0753535E" w14:textId="77777777" w:rsidTr="002D348F">
        <w:trPr>
          <w:trHeight w:val="2075"/>
        </w:trPr>
        <w:tc>
          <w:tcPr>
            <w:tcW w:w="1029" w:type="dxa"/>
          </w:tcPr>
          <w:p w14:paraId="52990A20" w14:textId="63D96567" w:rsidR="006D5EC1" w:rsidRPr="00A3251C" w:rsidRDefault="00F37D41" w:rsidP="009E7E8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38</w:t>
            </w:r>
          </w:p>
          <w:p w14:paraId="40360DFE" w14:textId="77777777" w:rsidR="006D5EC1" w:rsidRPr="00A3251C" w:rsidRDefault="006D5EC1" w:rsidP="009E7E8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サービス</w:t>
            </w:r>
          </w:p>
          <w:p w14:paraId="05FFE9BF" w14:textId="77777777" w:rsidR="006D5EC1" w:rsidRPr="00A3251C" w:rsidRDefault="006D5EC1" w:rsidP="009E7E8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管理責任</w:t>
            </w:r>
          </w:p>
          <w:p w14:paraId="542655ED" w14:textId="0189293E" w:rsidR="006D5EC1" w:rsidRPr="00A3251C" w:rsidRDefault="006D5EC1" w:rsidP="009E7E8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者の責務</w:t>
            </w:r>
          </w:p>
          <w:p w14:paraId="619829A6" w14:textId="596A91AF" w:rsidR="006D5EC1" w:rsidRPr="00A3251C" w:rsidRDefault="006D5EC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423" w:type="dxa"/>
            <w:tcBorders>
              <w:top w:val="single" w:sz="4" w:space="0" w:color="auto"/>
              <w:right w:val="nil"/>
            </w:tcBorders>
          </w:tcPr>
          <w:p w14:paraId="25829F38" w14:textId="77777777" w:rsidR="006D5EC1" w:rsidRPr="00A3251C" w:rsidRDefault="006D5EC1" w:rsidP="006D5EC1">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right w:val="single" w:sz="4" w:space="0" w:color="auto"/>
            </w:tcBorders>
          </w:tcPr>
          <w:p w14:paraId="3BC007F3" w14:textId="068BBA3B" w:rsidR="006D5EC1" w:rsidRPr="00A3251C" w:rsidRDefault="006D5EC1" w:rsidP="00255D3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サービス管理責任者は、個別支援計画の作成のほか、次に掲げる業務を行っていますか。</w:t>
            </w:r>
          </w:p>
          <w:p w14:paraId="50FDC41A" w14:textId="1FF0C984" w:rsidR="006D5EC1" w:rsidRPr="00A3251C" w:rsidRDefault="00740FBB" w:rsidP="00421497">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ア</w:t>
            </w:r>
            <w:r w:rsidR="006D5EC1" w:rsidRPr="00A3251C">
              <w:rPr>
                <w:rFonts w:ascii="MS UI Gothic" w:eastAsia="MS UI Gothic" w:hAnsi="MS UI Gothic" w:hint="eastAsia"/>
                <w:sz w:val="16"/>
                <w:szCs w:val="16"/>
              </w:rPr>
              <w:t xml:space="preserve">　利用申込者の利用に際し、利用中の他の障害福祉サービス事業所等への照会等により、心身の状況及び他の障害福祉サービスの利用状況等を把握すること。</w:t>
            </w:r>
          </w:p>
          <w:p w14:paraId="0000E879" w14:textId="77777777" w:rsidR="00421497" w:rsidRPr="00A3251C" w:rsidRDefault="00740FBB" w:rsidP="00421497">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イ</w:t>
            </w:r>
            <w:r w:rsidR="006D5EC1" w:rsidRPr="00A3251C">
              <w:rPr>
                <w:rFonts w:ascii="MS UI Gothic" w:eastAsia="MS UI Gothic" w:hAnsi="MS UI Gothic" w:hint="eastAsia"/>
                <w:sz w:val="16"/>
                <w:szCs w:val="16"/>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1F22FFFC" w14:textId="237CA634" w:rsidR="006D5EC1" w:rsidRPr="00A3251C" w:rsidRDefault="00740FBB" w:rsidP="00421497">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ウ</w:t>
            </w:r>
            <w:r w:rsidR="006D5EC1" w:rsidRPr="00A3251C">
              <w:rPr>
                <w:rFonts w:ascii="MS UI Gothic" w:eastAsia="MS UI Gothic" w:hAnsi="MS UI Gothic" w:hint="eastAsia"/>
                <w:sz w:val="16"/>
                <w:szCs w:val="16"/>
              </w:rPr>
              <w:t xml:space="preserve">　他の従業者に対する技術的指導及び助言を行うこと。</w:t>
            </w:r>
          </w:p>
        </w:tc>
        <w:tc>
          <w:tcPr>
            <w:tcW w:w="896" w:type="dxa"/>
            <w:gridSpan w:val="3"/>
            <w:tcBorders>
              <w:top w:val="single" w:sz="4" w:space="0" w:color="auto"/>
              <w:left w:val="single" w:sz="4" w:space="0" w:color="auto"/>
              <w:right w:val="single" w:sz="4" w:space="0" w:color="auto"/>
            </w:tcBorders>
          </w:tcPr>
          <w:p w14:paraId="1CC33BD1" w14:textId="77777777" w:rsidR="006D5EC1" w:rsidRPr="00A3251C" w:rsidRDefault="006D5EC1" w:rsidP="006D5EC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8DA8F87" w14:textId="77777777" w:rsidR="006D5EC1" w:rsidRPr="00A3251C" w:rsidRDefault="006D5EC1" w:rsidP="006D5EC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3A0D754D" w14:textId="77777777" w:rsidR="004E75A1" w:rsidRPr="00A3251C" w:rsidRDefault="006D5EC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条</w:t>
            </w:r>
          </w:p>
          <w:p w14:paraId="7D922ECE" w14:textId="0817643D" w:rsidR="006D5EC1" w:rsidRPr="00A3251C" w:rsidRDefault="006D5EC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64</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5E92496B" w14:textId="77777777" w:rsidR="004E75A1" w:rsidRPr="00A3251C" w:rsidRDefault="004E75A1" w:rsidP="00D46AD9">
            <w:pPr>
              <w:snapToGrid w:val="0"/>
              <w:spacing w:line="0" w:lineRule="atLeast"/>
              <w:rPr>
                <w:rFonts w:ascii="MS UI Gothic" w:eastAsia="MS UI Gothic" w:hAnsi="MS UI Gothic"/>
                <w:sz w:val="16"/>
                <w:szCs w:val="16"/>
                <w:lang w:eastAsia="zh-CN"/>
              </w:rPr>
            </w:pPr>
          </w:p>
          <w:p w14:paraId="404A7A82" w14:textId="77777777" w:rsidR="004E75A1" w:rsidRPr="00A3251C" w:rsidRDefault="006D5EC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93</w:t>
            </w:r>
            <w:r w:rsidRPr="00A3251C">
              <w:rPr>
                <w:rFonts w:ascii="MS UI Gothic" w:eastAsia="MS UI Gothic" w:hAnsi="MS UI Gothic" w:hint="eastAsia"/>
                <w:sz w:val="16"/>
                <w:szCs w:val="16"/>
                <w:lang w:eastAsia="zh-CN"/>
              </w:rPr>
              <w:t>条</w:t>
            </w:r>
          </w:p>
          <w:p w14:paraId="5CB4B92A" w14:textId="6D8E6299" w:rsidR="006D5EC1" w:rsidRPr="00A3251C" w:rsidRDefault="006D5EC1"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59</w:t>
            </w:r>
            <w:r w:rsidRPr="00A3251C">
              <w:rPr>
                <w:rFonts w:ascii="MS UI Gothic" w:eastAsia="MS UI Gothic" w:hAnsi="MS UI Gothic"/>
                <w:sz w:val="16"/>
                <w:szCs w:val="16"/>
              </w:rPr>
              <w:t>条</w:t>
            </w:r>
            <w:r w:rsidR="007E7347" w:rsidRPr="00A3251C">
              <w:rPr>
                <w:rFonts w:ascii="MS UI Gothic" w:eastAsia="MS UI Gothic" w:hAnsi="MS UI Gothic" w:hint="eastAsia"/>
                <w:sz w:val="16"/>
                <w:szCs w:val="16"/>
              </w:rPr>
              <w:t>)</w:t>
            </w:r>
          </w:p>
        </w:tc>
        <w:tc>
          <w:tcPr>
            <w:tcW w:w="1209" w:type="dxa"/>
            <w:tcBorders>
              <w:top w:val="single" w:sz="4" w:space="0" w:color="auto"/>
            </w:tcBorders>
          </w:tcPr>
          <w:p w14:paraId="1C306304" w14:textId="77777777" w:rsidR="006D5EC1" w:rsidRPr="00A3251C" w:rsidRDefault="006D5EC1" w:rsidP="006D5EC1">
            <w:pPr>
              <w:tabs>
                <w:tab w:val="left" w:pos="8505"/>
              </w:tabs>
              <w:spacing w:line="0" w:lineRule="atLeast"/>
              <w:rPr>
                <w:rFonts w:ascii="MS UI Gothic" w:eastAsia="MS UI Gothic" w:hAnsi="MS UI Gothic"/>
                <w:sz w:val="16"/>
                <w:szCs w:val="16"/>
              </w:rPr>
            </w:pPr>
          </w:p>
        </w:tc>
      </w:tr>
      <w:tr w:rsidR="00A916BB" w:rsidRPr="00A3251C" w14:paraId="61364585" w14:textId="77777777" w:rsidTr="002D348F">
        <w:trPr>
          <w:trHeight w:val="345"/>
        </w:trPr>
        <w:tc>
          <w:tcPr>
            <w:tcW w:w="1029" w:type="dxa"/>
            <w:vMerge w:val="restart"/>
          </w:tcPr>
          <w:p w14:paraId="709CDE58" w14:textId="77777777" w:rsidR="00A916BB" w:rsidRPr="00A3251C" w:rsidRDefault="00A916BB" w:rsidP="00A916BB">
            <w:pPr>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39</w:t>
            </w:r>
          </w:p>
          <w:p w14:paraId="137AC3CB" w14:textId="77777777" w:rsidR="00F146FA" w:rsidRPr="00A3251C" w:rsidRDefault="00A916BB" w:rsidP="00A916BB">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相談</w:t>
            </w:r>
          </w:p>
          <w:p w14:paraId="10C28156" w14:textId="3189444F" w:rsidR="00A916BB" w:rsidRPr="00A3251C" w:rsidRDefault="00A916BB" w:rsidP="00F146FA">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及び援助</w:t>
            </w:r>
          </w:p>
        </w:tc>
        <w:tc>
          <w:tcPr>
            <w:tcW w:w="423" w:type="dxa"/>
            <w:vMerge w:val="restart"/>
            <w:tcBorders>
              <w:top w:val="single" w:sz="4" w:space="0" w:color="auto"/>
              <w:right w:val="nil"/>
            </w:tcBorders>
          </w:tcPr>
          <w:p w14:paraId="10E87106" w14:textId="77777777" w:rsidR="00A916BB" w:rsidRPr="00A3251C" w:rsidRDefault="00A916BB" w:rsidP="00FE2B25">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4044B02C" w14:textId="77777777" w:rsidR="00A916BB" w:rsidRPr="00A3251C" w:rsidRDefault="00A916BB" w:rsidP="00FE2B25">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常に利用者の心身の状況、その置かれている環境等の的確な把握に努め、利用者又はその家族に対し、適切に相談に応じるとともに、必要な助言等を行っていますか。</w:t>
            </w:r>
          </w:p>
        </w:tc>
        <w:tc>
          <w:tcPr>
            <w:tcW w:w="896" w:type="dxa"/>
            <w:gridSpan w:val="3"/>
            <w:tcBorders>
              <w:top w:val="single" w:sz="4" w:space="0" w:color="auto"/>
              <w:left w:val="single" w:sz="4" w:space="0" w:color="auto"/>
              <w:bottom w:val="nil"/>
              <w:right w:val="single" w:sz="4" w:space="0" w:color="auto"/>
            </w:tcBorders>
          </w:tcPr>
          <w:p w14:paraId="26275C48" w14:textId="77777777" w:rsidR="00A916BB" w:rsidRPr="00A3251C" w:rsidRDefault="00A916BB" w:rsidP="00FE2B25">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F0BF6E5" w14:textId="77777777" w:rsidR="00A916BB" w:rsidRPr="00A3251C" w:rsidRDefault="00A916BB" w:rsidP="00FE2B25">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34DFF389" w14:textId="77777777" w:rsidR="00A916BB" w:rsidRPr="00A3251C" w:rsidRDefault="00A916BB" w:rsidP="00A916BB">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0E8EABD5" w14:textId="77777777" w:rsidR="00A916BB" w:rsidRPr="00A3251C" w:rsidRDefault="00A916BB" w:rsidP="00A916BB">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1262D4C9" w14:textId="77777777" w:rsidR="00A916BB" w:rsidRPr="00A3251C" w:rsidRDefault="00A916BB" w:rsidP="00A916BB">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準用(第65</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7489E4A7" w14:textId="77777777" w:rsidR="00A916BB" w:rsidRPr="00A3251C" w:rsidRDefault="00A916BB" w:rsidP="00A916BB">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6915DF5D" w14:textId="77777777" w:rsidR="00A916BB" w:rsidRPr="00A3251C" w:rsidRDefault="00A916BB" w:rsidP="00A916BB">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24535468" w14:textId="0726E701" w:rsidR="00A916BB" w:rsidRPr="00A3251C" w:rsidRDefault="00A916BB" w:rsidP="00A916BB">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準用(第60</w:t>
            </w:r>
            <w:r w:rsidRPr="00A3251C">
              <w:rPr>
                <w:rFonts w:ascii="MS UI Gothic" w:eastAsia="MS UI Gothic" w:hAnsi="MS UI Gothic"/>
                <w:sz w:val="16"/>
                <w:szCs w:val="16"/>
              </w:rPr>
              <w:t>条</w:t>
            </w:r>
            <w:r w:rsidRPr="00A3251C">
              <w:rPr>
                <w:rFonts w:ascii="MS UI Gothic" w:eastAsia="MS UI Gothic" w:hAnsi="MS UI Gothic" w:hint="eastAsia"/>
                <w:sz w:val="16"/>
                <w:szCs w:val="16"/>
              </w:rPr>
              <w:t>)</w:t>
            </w:r>
          </w:p>
        </w:tc>
        <w:tc>
          <w:tcPr>
            <w:tcW w:w="1209" w:type="dxa"/>
            <w:vMerge w:val="restart"/>
            <w:tcBorders>
              <w:top w:val="single" w:sz="4" w:space="0" w:color="auto"/>
            </w:tcBorders>
          </w:tcPr>
          <w:p w14:paraId="2BD9E516" w14:textId="77777777" w:rsidR="00A916BB" w:rsidRPr="00A3251C" w:rsidRDefault="00A916BB" w:rsidP="00FE2B25">
            <w:pPr>
              <w:tabs>
                <w:tab w:val="left" w:pos="8505"/>
              </w:tabs>
              <w:spacing w:line="0" w:lineRule="atLeast"/>
              <w:rPr>
                <w:rFonts w:ascii="MS UI Gothic" w:eastAsia="MS UI Gothic" w:hAnsi="MS UI Gothic"/>
                <w:sz w:val="16"/>
                <w:szCs w:val="16"/>
              </w:rPr>
            </w:pPr>
          </w:p>
        </w:tc>
      </w:tr>
      <w:tr w:rsidR="00A916BB" w:rsidRPr="00A3251C" w14:paraId="2036CFC6" w14:textId="77777777" w:rsidTr="002D348F">
        <w:trPr>
          <w:trHeight w:val="90"/>
        </w:trPr>
        <w:tc>
          <w:tcPr>
            <w:tcW w:w="1029" w:type="dxa"/>
            <w:vMerge/>
          </w:tcPr>
          <w:p w14:paraId="7A15F8EC" w14:textId="77777777" w:rsidR="00A916BB" w:rsidRPr="00A3251C" w:rsidRDefault="00A916BB" w:rsidP="00FE2B25">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7FB6E5F" w14:textId="77777777" w:rsidR="00A916BB" w:rsidRPr="00A3251C" w:rsidRDefault="00A916BB" w:rsidP="00FE2B25">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3C5F712" w14:textId="77777777" w:rsidR="00A916BB" w:rsidRPr="00A3251C" w:rsidRDefault="00A916BB" w:rsidP="00FE2B25">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CA44F19" w14:textId="77777777" w:rsidR="00A916BB" w:rsidRPr="00A3251C" w:rsidRDefault="00A916BB" w:rsidP="00FE2B25">
            <w:pPr>
              <w:snapToGrid w:val="0"/>
              <w:spacing w:line="0" w:lineRule="atLeast"/>
              <w:rPr>
                <w:rFonts w:ascii="MS UI Gothic" w:eastAsia="MS UI Gothic" w:hAnsi="MS UI Gothic"/>
                <w:sz w:val="16"/>
                <w:szCs w:val="16"/>
              </w:rPr>
            </w:pPr>
          </w:p>
        </w:tc>
        <w:tc>
          <w:tcPr>
            <w:tcW w:w="1209" w:type="dxa"/>
            <w:vMerge/>
          </w:tcPr>
          <w:p w14:paraId="667B3896" w14:textId="77777777" w:rsidR="00A916BB" w:rsidRPr="00A3251C" w:rsidRDefault="00A916BB" w:rsidP="00FE2B25">
            <w:pPr>
              <w:tabs>
                <w:tab w:val="left" w:pos="8505"/>
              </w:tabs>
              <w:spacing w:line="0" w:lineRule="atLeast"/>
              <w:rPr>
                <w:rFonts w:ascii="MS UI Gothic" w:eastAsia="MS UI Gothic" w:hAnsi="MS UI Gothic"/>
                <w:sz w:val="16"/>
                <w:szCs w:val="16"/>
              </w:rPr>
            </w:pPr>
          </w:p>
        </w:tc>
      </w:tr>
      <w:tr w:rsidR="00A916BB" w:rsidRPr="00A3251C" w14:paraId="659F0AF2" w14:textId="77777777" w:rsidTr="002D348F">
        <w:trPr>
          <w:trHeight w:val="85"/>
        </w:trPr>
        <w:tc>
          <w:tcPr>
            <w:tcW w:w="1029" w:type="dxa"/>
            <w:vMerge/>
          </w:tcPr>
          <w:p w14:paraId="71CDAD60" w14:textId="77777777" w:rsidR="00A916BB" w:rsidRPr="00A3251C" w:rsidRDefault="00A916BB" w:rsidP="00FE2B25">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7A8142E4" w14:textId="77777777" w:rsidR="00A916BB" w:rsidRPr="00A3251C" w:rsidRDefault="00A916BB" w:rsidP="00FE2B25">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4BF03151" w14:textId="4FC335F4" w:rsidR="00A916BB" w:rsidRPr="00A3251C" w:rsidRDefault="00A916BB" w:rsidP="00FE2B25">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※相談</w:t>
            </w:r>
            <w:r w:rsidR="00E46C79" w:rsidRPr="00A3251C">
              <w:rPr>
                <w:rFonts w:ascii="MS UI Gothic" w:eastAsia="MS UI Gothic" w:hAnsi="MS UI Gothic" w:hint="eastAsia"/>
                <w:sz w:val="12"/>
                <w:szCs w:val="16"/>
              </w:rPr>
              <w:t>及び助言</w:t>
            </w:r>
            <w:r w:rsidR="00194EFE" w:rsidRPr="00A3251C">
              <w:rPr>
                <w:rFonts w:ascii="MS UI Gothic" w:eastAsia="MS UI Gothic" w:hAnsi="MS UI Gothic" w:hint="eastAsia"/>
                <w:sz w:val="12"/>
                <w:szCs w:val="16"/>
              </w:rPr>
              <w:t>を行った場合、その内容を</w:t>
            </w:r>
            <w:r w:rsidRPr="00A3251C">
              <w:rPr>
                <w:rFonts w:ascii="MS UI Gothic" w:eastAsia="MS UI Gothic" w:hAnsi="MS UI Gothic" w:hint="eastAsia"/>
                <w:sz w:val="12"/>
                <w:szCs w:val="16"/>
              </w:rPr>
              <w:t>記録してください。</w:t>
            </w:r>
          </w:p>
        </w:tc>
        <w:tc>
          <w:tcPr>
            <w:tcW w:w="336" w:type="dxa"/>
            <w:tcBorders>
              <w:top w:val="nil"/>
              <w:left w:val="dotDotDash" w:sz="4" w:space="0" w:color="auto"/>
              <w:bottom w:val="nil"/>
              <w:right w:val="single" w:sz="4" w:space="0" w:color="auto"/>
            </w:tcBorders>
          </w:tcPr>
          <w:p w14:paraId="58A0E071" w14:textId="77777777" w:rsidR="00A916BB" w:rsidRPr="00A3251C" w:rsidRDefault="00A916BB" w:rsidP="00FE2B25">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2ECF3E19" w14:textId="77777777" w:rsidR="00A916BB" w:rsidRPr="00A3251C" w:rsidRDefault="00A916BB" w:rsidP="00FE2B25">
            <w:pPr>
              <w:snapToGrid w:val="0"/>
              <w:spacing w:line="0" w:lineRule="atLeast"/>
              <w:rPr>
                <w:rFonts w:ascii="MS UI Gothic" w:eastAsia="MS UI Gothic" w:hAnsi="MS UI Gothic"/>
                <w:sz w:val="12"/>
                <w:szCs w:val="16"/>
              </w:rPr>
            </w:pPr>
          </w:p>
        </w:tc>
        <w:tc>
          <w:tcPr>
            <w:tcW w:w="1209" w:type="dxa"/>
            <w:vMerge/>
          </w:tcPr>
          <w:p w14:paraId="5F8DFFE6" w14:textId="77777777" w:rsidR="00A916BB" w:rsidRPr="00A3251C" w:rsidRDefault="00A916BB" w:rsidP="00FE2B25">
            <w:pPr>
              <w:snapToGrid w:val="0"/>
              <w:spacing w:line="0" w:lineRule="atLeast"/>
              <w:rPr>
                <w:rFonts w:ascii="MS UI Gothic" w:eastAsia="MS UI Gothic" w:hAnsi="MS UI Gothic"/>
                <w:sz w:val="12"/>
                <w:szCs w:val="16"/>
              </w:rPr>
            </w:pPr>
          </w:p>
        </w:tc>
      </w:tr>
      <w:tr w:rsidR="00A916BB" w:rsidRPr="00A3251C" w14:paraId="59104E7D" w14:textId="77777777" w:rsidTr="002D348F">
        <w:trPr>
          <w:trHeight w:val="85"/>
        </w:trPr>
        <w:tc>
          <w:tcPr>
            <w:tcW w:w="1029" w:type="dxa"/>
            <w:vMerge/>
          </w:tcPr>
          <w:p w14:paraId="2173D170" w14:textId="77777777" w:rsidR="00A916BB" w:rsidRPr="00A3251C" w:rsidRDefault="00A916BB" w:rsidP="00FE2B25">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3368243" w14:textId="77777777" w:rsidR="00A916BB" w:rsidRPr="00A3251C" w:rsidRDefault="00A916BB" w:rsidP="00FE2B25">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D30369C" w14:textId="77777777" w:rsidR="00A916BB" w:rsidRPr="00A3251C" w:rsidRDefault="00A916BB" w:rsidP="00FE2B25">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DABB24D" w14:textId="77777777" w:rsidR="00A916BB" w:rsidRPr="00A3251C" w:rsidRDefault="00A916BB" w:rsidP="00FE2B25">
            <w:pPr>
              <w:snapToGrid w:val="0"/>
              <w:spacing w:line="0" w:lineRule="atLeast"/>
              <w:rPr>
                <w:rFonts w:ascii="MS UI Gothic" w:eastAsia="MS UI Gothic" w:hAnsi="MS UI Gothic"/>
                <w:sz w:val="16"/>
                <w:szCs w:val="16"/>
              </w:rPr>
            </w:pPr>
          </w:p>
        </w:tc>
        <w:tc>
          <w:tcPr>
            <w:tcW w:w="1209" w:type="dxa"/>
            <w:vMerge/>
          </w:tcPr>
          <w:p w14:paraId="0EE3ED39" w14:textId="77777777" w:rsidR="00A916BB" w:rsidRPr="00A3251C" w:rsidRDefault="00A916BB" w:rsidP="00FE2B25">
            <w:pPr>
              <w:snapToGrid w:val="0"/>
              <w:spacing w:line="0" w:lineRule="atLeast"/>
              <w:rPr>
                <w:rFonts w:ascii="MS UI Gothic" w:eastAsia="MS UI Gothic" w:hAnsi="MS UI Gothic"/>
                <w:sz w:val="16"/>
                <w:szCs w:val="16"/>
              </w:rPr>
            </w:pPr>
          </w:p>
        </w:tc>
      </w:tr>
      <w:tr w:rsidR="001278D1" w:rsidRPr="00A3251C" w14:paraId="7EC0D85C" w14:textId="77777777" w:rsidTr="002D348F">
        <w:trPr>
          <w:trHeight w:val="345"/>
        </w:trPr>
        <w:tc>
          <w:tcPr>
            <w:tcW w:w="1029" w:type="dxa"/>
            <w:vMerge w:val="restart"/>
          </w:tcPr>
          <w:p w14:paraId="5597C280" w14:textId="3EF9B88C" w:rsidR="001278D1" w:rsidRPr="00A3251C" w:rsidRDefault="00F37D41" w:rsidP="009E7E8E">
            <w:pPr>
              <w:snapToGrid w:val="0"/>
              <w:spacing w:line="0" w:lineRule="atLeast"/>
              <w:ind w:rightChars="-42" w:right="-86"/>
              <w:rPr>
                <w:rFonts w:ascii="MS UI Gothic" w:eastAsia="MS UI Gothic" w:hAnsi="MS UI Gothic"/>
                <w:sz w:val="16"/>
                <w:szCs w:val="16"/>
              </w:rPr>
            </w:pPr>
            <w:r w:rsidRPr="00A3251C">
              <w:rPr>
                <w:rFonts w:ascii="MS UI Gothic" w:eastAsia="MS UI Gothic" w:hAnsi="MS UI Gothic" w:hint="eastAsia"/>
                <w:sz w:val="16"/>
                <w:szCs w:val="16"/>
              </w:rPr>
              <w:t>40</w:t>
            </w:r>
          </w:p>
          <w:p w14:paraId="3A0D9BAA" w14:textId="77777777" w:rsidR="001278D1" w:rsidRPr="00A3251C" w:rsidRDefault="001278D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介護</w:t>
            </w:r>
          </w:p>
          <w:p w14:paraId="638EE26E" w14:textId="1ABF5C47" w:rsidR="001278D1" w:rsidRPr="00A3251C" w:rsidRDefault="001278D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423" w:type="dxa"/>
            <w:tcBorders>
              <w:top w:val="single" w:sz="4" w:space="0" w:color="auto"/>
              <w:bottom w:val="single" w:sz="4" w:space="0" w:color="auto"/>
              <w:right w:val="nil"/>
            </w:tcBorders>
          </w:tcPr>
          <w:p w14:paraId="7B9177E4" w14:textId="77777777" w:rsidR="001278D1" w:rsidRPr="00A3251C" w:rsidRDefault="001278D1"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536142AF" w14:textId="38E6FCF9" w:rsidR="001278D1" w:rsidRPr="00A3251C" w:rsidRDefault="001278D1" w:rsidP="00255D3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利用者の心身の状況に応じ、利用者の自立の支援と日常生活の充実に資するよう、適切な技術をもって介護を行っていますか。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554815BB"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9767ED3"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33839FFC" w14:textId="7C93D494" w:rsidR="001278D1" w:rsidRPr="00A3251C" w:rsidRDefault="001278D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w:t>
            </w:r>
            <w:r w:rsidR="00A5007B" w:rsidRPr="00A3251C">
              <w:rPr>
                <w:rFonts w:ascii="MS UI Gothic" w:eastAsia="MS UI Gothic" w:hAnsi="MS UI Gothic" w:hint="eastAsia"/>
                <w:sz w:val="16"/>
                <w:szCs w:val="16"/>
                <w:lang w:eastAsia="zh-CN"/>
              </w:rPr>
              <w:t>88</w:t>
            </w:r>
            <w:r w:rsidRPr="00A3251C">
              <w:rPr>
                <w:rFonts w:ascii="MS UI Gothic" w:eastAsia="MS UI Gothic" w:hAnsi="MS UI Gothic" w:hint="eastAsia"/>
                <w:sz w:val="16"/>
                <w:szCs w:val="16"/>
                <w:lang w:eastAsia="zh-CN"/>
              </w:rPr>
              <w:t>条</w:t>
            </w:r>
          </w:p>
          <w:p w14:paraId="5B9D4E67" w14:textId="4F1A4A64" w:rsidR="001278D1" w:rsidRPr="00A3251C" w:rsidRDefault="001278D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83</w:t>
            </w:r>
            <w:r w:rsidRPr="00A3251C">
              <w:rPr>
                <w:rFonts w:ascii="MS UI Gothic" w:eastAsia="MS UI Gothic" w:hAnsi="MS UI Gothic" w:hint="eastAsia"/>
                <w:sz w:val="16"/>
                <w:szCs w:val="16"/>
                <w:lang w:eastAsia="zh-CN"/>
              </w:rPr>
              <w:t>条</w:t>
            </w:r>
          </w:p>
          <w:p w14:paraId="3CD5A6AD" w14:textId="77777777" w:rsidR="001278D1" w:rsidRPr="00A3251C" w:rsidRDefault="001278D1" w:rsidP="00D46AD9">
            <w:pPr>
              <w:snapToGrid w:val="0"/>
              <w:spacing w:line="0" w:lineRule="atLeast"/>
              <w:rPr>
                <w:rFonts w:ascii="MS UI Gothic" w:eastAsia="MS UI Gothic" w:hAnsi="MS UI Gothic"/>
                <w:sz w:val="16"/>
                <w:szCs w:val="16"/>
                <w:lang w:eastAsia="zh-CN"/>
              </w:rPr>
            </w:pPr>
          </w:p>
          <w:p w14:paraId="6B680BD8" w14:textId="77777777" w:rsidR="001278D1" w:rsidRPr="00A3251C" w:rsidRDefault="001278D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5A14B189" w14:textId="46BFDE13" w:rsidR="001278D1" w:rsidRPr="00A3251C" w:rsidRDefault="001278D1"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00A5007B" w:rsidRPr="00A3251C">
              <w:rPr>
                <w:rFonts w:ascii="MS UI Gothic" w:eastAsia="MS UI Gothic" w:hAnsi="MS UI Gothic" w:hint="eastAsia"/>
                <w:sz w:val="16"/>
                <w:szCs w:val="16"/>
              </w:rPr>
              <w:t>3</w:t>
            </w:r>
            <w:r w:rsidR="00AF60CB" w:rsidRPr="00A3251C">
              <w:rPr>
                <w:rFonts w:ascii="MS UI Gothic" w:eastAsia="MS UI Gothic" w:hAnsi="MS UI Gothic" w:hint="eastAsia"/>
                <w:sz w:val="16"/>
                <w:szCs w:val="16"/>
              </w:rPr>
              <w:t>(2)</w:t>
            </w:r>
          </w:p>
        </w:tc>
        <w:tc>
          <w:tcPr>
            <w:tcW w:w="1209" w:type="dxa"/>
            <w:vMerge w:val="restart"/>
            <w:tcBorders>
              <w:top w:val="single" w:sz="4" w:space="0" w:color="auto"/>
            </w:tcBorders>
          </w:tcPr>
          <w:p w14:paraId="66EBCA68" w14:textId="61A76753" w:rsidR="001278D1" w:rsidRPr="00A3251C" w:rsidRDefault="001278D1" w:rsidP="00E50DDC">
            <w:pPr>
              <w:tabs>
                <w:tab w:val="left" w:pos="8505"/>
              </w:tabs>
              <w:spacing w:line="0" w:lineRule="atLeast"/>
              <w:rPr>
                <w:rFonts w:ascii="MS UI Gothic" w:eastAsia="MS UI Gothic" w:hAnsi="MS UI Gothic"/>
                <w:sz w:val="16"/>
                <w:szCs w:val="16"/>
              </w:rPr>
            </w:pPr>
          </w:p>
        </w:tc>
      </w:tr>
      <w:tr w:rsidR="001278D1" w:rsidRPr="00A3251C" w14:paraId="794D71CA" w14:textId="77777777" w:rsidTr="002D348F">
        <w:trPr>
          <w:trHeight w:val="345"/>
        </w:trPr>
        <w:tc>
          <w:tcPr>
            <w:tcW w:w="1029" w:type="dxa"/>
            <w:vMerge/>
          </w:tcPr>
          <w:p w14:paraId="473946CB" w14:textId="77777777" w:rsidR="001278D1" w:rsidRPr="00A3251C" w:rsidRDefault="001278D1"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7B5DBFDF" w14:textId="77777777" w:rsidR="001278D1" w:rsidRPr="00A3251C" w:rsidRDefault="001278D1"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71EB0DE4" w14:textId="1CBFF394" w:rsidR="001278D1" w:rsidRPr="00A3251C" w:rsidRDefault="001278D1" w:rsidP="00E50DDC">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利用者の心身の状況に応じ、適切な方法により、排せつの自立について必要な援助</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トイレ誘導や排せつ介助等</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を行っていますか。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6180E022"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8235F61"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5EE4253" w14:textId="77777777" w:rsidR="001278D1" w:rsidRPr="00A3251C" w:rsidRDefault="001278D1" w:rsidP="00D46AD9">
            <w:pPr>
              <w:snapToGrid w:val="0"/>
              <w:spacing w:line="0" w:lineRule="atLeast"/>
              <w:rPr>
                <w:rFonts w:ascii="MS UI Gothic" w:eastAsia="MS UI Gothic" w:hAnsi="MS UI Gothic"/>
                <w:sz w:val="16"/>
                <w:szCs w:val="16"/>
              </w:rPr>
            </w:pPr>
          </w:p>
        </w:tc>
        <w:tc>
          <w:tcPr>
            <w:tcW w:w="1209" w:type="dxa"/>
            <w:vMerge/>
          </w:tcPr>
          <w:p w14:paraId="20731085" w14:textId="77777777" w:rsidR="001278D1" w:rsidRPr="00A3251C" w:rsidRDefault="001278D1" w:rsidP="00761C5B">
            <w:pPr>
              <w:tabs>
                <w:tab w:val="left" w:pos="8505"/>
              </w:tabs>
              <w:spacing w:line="0" w:lineRule="atLeast"/>
              <w:rPr>
                <w:rFonts w:ascii="MS UI Gothic" w:eastAsia="MS UI Gothic" w:hAnsi="MS UI Gothic"/>
                <w:sz w:val="16"/>
                <w:szCs w:val="16"/>
              </w:rPr>
            </w:pPr>
          </w:p>
        </w:tc>
      </w:tr>
      <w:tr w:rsidR="001278D1" w:rsidRPr="00A3251C" w14:paraId="775F5447" w14:textId="77777777" w:rsidTr="002D348F">
        <w:trPr>
          <w:trHeight w:val="345"/>
        </w:trPr>
        <w:tc>
          <w:tcPr>
            <w:tcW w:w="1029" w:type="dxa"/>
            <w:vMerge/>
          </w:tcPr>
          <w:p w14:paraId="2962FC0A" w14:textId="77777777" w:rsidR="001278D1" w:rsidRPr="00A3251C" w:rsidRDefault="001278D1"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556BCED8" w14:textId="05914EFC" w:rsidR="001278D1" w:rsidRPr="00A3251C" w:rsidRDefault="001278D1"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33B7FD3B" w14:textId="77777777" w:rsidR="001278D1" w:rsidRPr="00A3251C" w:rsidRDefault="001278D1" w:rsidP="00E50DDC">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おむつを使用せざるを得ない利用者のおむつを適切に取り替えていますか。</w:t>
            </w:r>
          </w:p>
          <w:p w14:paraId="23EB0BB0" w14:textId="7ACA8648" w:rsidR="001278D1" w:rsidRPr="00A3251C" w:rsidRDefault="001278D1" w:rsidP="00255D3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また、おむつ交換は、頻繁に行えばよいということではなく、利用者の排せつ状況を踏まえて実施していますか。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AD8EC58" w14:textId="77777777" w:rsidR="001278D1" w:rsidRPr="00A3251C" w:rsidRDefault="001278D1" w:rsidP="00E50DD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B2C22E7" w14:textId="7EEFD0D2" w:rsidR="001278D1" w:rsidRPr="00A3251C" w:rsidRDefault="001278D1" w:rsidP="00E50DD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743A1BB" w14:textId="77777777" w:rsidR="001278D1" w:rsidRPr="00A3251C" w:rsidRDefault="001278D1" w:rsidP="00D46AD9">
            <w:pPr>
              <w:snapToGrid w:val="0"/>
              <w:spacing w:line="0" w:lineRule="atLeast"/>
              <w:rPr>
                <w:rFonts w:ascii="MS UI Gothic" w:eastAsia="MS UI Gothic" w:hAnsi="MS UI Gothic"/>
                <w:sz w:val="16"/>
                <w:szCs w:val="16"/>
              </w:rPr>
            </w:pPr>
          </w:p>
        </w:tc>
        <w:tc>
          <w:tcPr>
            <w:tcW w:w="1209" w:type="dxa"/>
            <w:vMerge/>
          </w:tcPr>
          <w:p w14:paraId="38A0440C" w14:textId="77777777" w:rsidR="001278D1" w:rsidRPr="00A3251C" w:rsidRDefault="001278D1" w:rsidP="00761C5B">
            <w:pPr>
              <w:tabs>
                <w:tab w:val="left" w:pos="8505"/>
              </w:tabs>
              <w:spacing w:line="0" w:lineRule="atLeast"/>
              <w:rPr>
                <w:rFonts w:ascii="MS UI Gothic" w:eastAsia="MS UI Gothic" w:hAnsi="MS UI Gothic"/>
                <w:sz w:val="16"/>
                <w:szCs w:val="16"/>
              </w:rPr>
            </w:pPr>
          </w:p>
        </w:tc>
      </w:tr>
      <w:tr w:rsidR="001278D1" w:rsidRPr="00A3251C" w14:paraId="4D0125B5" w14:textId="77777777" w:rsidTr="002D348F">
        <w:trPr>
          <w:trHeight w:val="345"/>
        </w:trPr>
        <w:tc>
          <w:tcPr>
            <w:tcW w:w="1029" w:type="dxa"/>
            <w:vMerge/>
          </w:tcPr>
          <w:p w14:paraId="791A1D1D" w14:textId="61EC5462" w:rsidR="001278D1" w:rsidRPr="00A3251C" w:rsidRDefault="001278D1"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79DBD6DF" w14:textId="041DF7A5" w:rsidR="001278D1" w:rsidRPr="00A3251C" w:rsidRDefault="001278D1"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single" w:sz="4" w:space="0" w:color="auto"/>
              <w:right w:val="single" w:sz="4" w:space="0" w:color="auto"/>
            </w:tcBorders>
          </w:tcPr>
          <w:p w14:paraId="01CF143D" w14:textId="6DE1525A" w:rsidR="001278D1" w:rsidRPr="00A3251C" w:rsidRDefault="001278D1" w:rsidP="00215DA7">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利用者に対し、離床、着替え及び整容その他必要な支援を適切に行っていますか。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004818F1"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8F1928B"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48A80811" w14:textId="5C0404DF" w:rsidR="001278D1" w:rsidRPr="00A3251C" w:rsidRDefault="001278D1" w:rsidP="00D46AD9">
            <w:pPr>
              <w:snapToGrid w:val="0"/>
              <w:spacing w:line="0" w:lineRule="atLeast"/>
              <w:rPr>
                <w:rFonts w:ascii="MS UI Gothic" w:eastAsia="MS UI Gothic" w:hAnsi="MS UI Gothic"/>
                <w:sz w:val="16"/>
                <w:szCs w:val="16"/>
              </w:rPr>
            </w:pPr>
          </w:p>
        </w:tc>
        <w:tc>
          <w:tcPr>
            <w:tcW w:w="1209" w:type="dxa"/>
            <w:vMerge/>
          </w:tcPr>
          <w:p w14:paraId="714A5DE6" w14:textId="77777777" w:rsidR="001278D1" w:rsidRPr="00A3251C" w:rsidRDefault="001278D1" w:rsidP="00761C5B">
            <w:pPr>
              <w:tabs>
                <w:tab w:val="left" w:pos="8505"/>
              </w:tabs>
              <w:spacing w:line="0" w:lineRule="atLeast"/>
              <w:rPr>
                <w:rFonts w:ascii="MS UI Gothic" w:eastAsia="MS UI Gothic" w:hAnsi="MS UI Gothic"/>
                <w:sz w:val="16"/>
                <w:szCs w:val="16"/>
              </w:rPr>
            </w:pPr>
          </w:p>
        </w:tc>
      </w:tr>
      <w:tr w:rsidR="001278D1" w:rsidRPr="00A3251C" w14:paraId="15ED1651" w14:textId="77777777" w:rsidTr="002D348F">
        <w:trPr>
          <w:trHeight w:val="71"/>
        </w:trPr>
        <w:tc>
          <w:tcPr>
            <w:tcW w:w="1029" w:type="dxa"/>
            <w:vMerge/>
          </w:tcPr>
          <w:p w14:paraId="302C5DF7" w14:textId="3A863BD4" w:rsidR="001278D1" w:rsidRPr="00A3251C" w:rsidRDefault="001278D1"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311D93B0" w14:textId="5196475F" w:rsidR="001278D1" w:rsidRPr="00A3251C" w:rsidRDefault="001278D1"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872" w:type="dxa"/>
            <w:gridSpan w:val="6"/>
            <w:tcBorders>
              <w:top w:val="single" w:sz="4" w:space="0" w:color="auto"/>
              <w:left w:val="nil"/>
              <w:bottom w:val="nil"/>
              <w:right w:val="single" w:sz="4" w:space="0" w:color="auto"/>
            </w:tcBorders>
          </w:tcPr>
          <w:p w14:paraId="56B7A14D" w14:textId="0456B866" w:rsidR="001278D1" w:rsidRPr="00A3251C" w:rsidRDefault="001278D1" w:rsidP="001278D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常時</w:t>
            </w:r>
            <w:r w:rsidR="00A5007B" w:rsidRPr="00A3251C">
              <w:rPr>
                <w:rFonts w:ascii="MS UI Gothic" w:eastAsia="MS UI Gothic" w:hAnsi="MS UI Gothic" w:hint="eastAsia"/>
                <w:sz w:val="16"/>
                <w:szCs w:val="16"/>
              </w:rPr>
              <w:t>1</w:t>
            </w:r>
            <w:r w:rsidRPr="00A3251C">
              <w:rPr>
                <w:rFonts w:ascii="MS UI Gothic" w:eastAsia="MS UI Gothic" w:hAnsi="MS UI Gothic" w:hint="eastAsia"/>
                <w:sz w:val="16"/>
                <w:szCs w:val="16"/>
              </w:rPr>
              <w:t>人以上の従業者を介護に従事させていますか。</w:t>
            </w:r>
          </w:p>
        </w:tc>
        <w:tc>
          <w:tcPr>
            <w:tcW w:w="896" w:type="dxa"/>
            <w:gridSpan w:val="3"/>
            <w:tcBorders>
              <w:top w:val="single" w:sz="4" w:space="0" w:color="auto"/>
              <w:left w:val="single" w:sz="4" w:space="0" w:color="auto"/>
              <w:bottom w:val="nil"/>
              <w:right w:val="single" w:sz="4" w:space="0" w:color="auto"/>
            </w:tcBorders>
          </w:tcPr>
          <w:p w14:paraId="5DB3E30F"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91A995A"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1680B292" w14:textId="083FE696" w:rsidR="001278D1" w:rsidRPr="00A3251C" w:rsidRDefault="001278D1" w:rsidP="00D46AD9">
            <w:pPr>
              <w:snapToGrid w:val="0"/>
              <w:spacing w:line="0" w:lineRule="atLeast"/>
              <w:rPr>
                <w:rFonts w:ascii="MS UI Gothic" w:eastAsia="MS UI Gothic" w:hAnsi="MS UI Gothic"/>
                <w:sz w:val="16"/>
                <w:szCs w:val="16"/>
              </w:rPr>
            </w:pPr>
          </w:p>
        </w:tc>
        <w:tc>
          <w:tcPr>
            <w:tcW w:w="1209" w:type="dxa"/>
            <w:vMerge/>
          </w:tcPr>
          <w:p w14:paraId="624F43E8" w14:textId="77777777" w:rsidR="001278D1" w:rsidRPr="00A3251C" w:rsidRDefault="001278D1" w:rsidP="00761C5B">
            <w:pPr>
              <w:tabs>
                <w:tab w:val="left" w:pos="8505"/>
              </w:tabs>
              <w:spacing w:line="0" w:lineRule="atLeast"/>
              <w:rPr>
                <w:rFonts w:ascii="MS UI Gothic" w:eastAsia="MS UI Gothic" w:hAnsi="MS UI Gothic"/>
                <w:sz w:val="16"/>
                <w:szCs w:val="16"/>
              </w:rPr>
            </w:pPr>
          </w:p>
        </w:tc>
      </w:tr>
      <w:tr w:rsidR="001278D1" w:rsidRPr="00A3251C" w14:paraId="30A7F6D5" w14:textId="77777777" w:rsidTr="002D348F">
        <w:trPr>
          <w:trHeight w:val="90"/>
        </w:trPr>
        <w:tc>
          <w:tcPr>
            <w:tcW w:w="1029" w:type="dxa"/>
            <w:vMerge/>
          </w:tcPr>
          <w:p w14:paraId="437DDEA4" w14:textId="77777777" w:rsidR="001278D1" w:rsidRPr="00A3251C" w:rsidRDefault="001278D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ED322C7" w14:textId="77777777" w:rsidR="001278D1" w:rsidRPr="00A3251C" w:rsidRDefault="001278D1"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711C9678" w14:textId="77777777" w:rsidR="001278D1" w:rsidRPr="00A3251C" w:rsidRDefault="001278D1"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0C56E41" w14:textId="77777777" w:rsidR="001278D1" w:rsidRPr="00A3251C" w:rsidRDefault="001278D1" w:rsidP="00D46AD9">
            <w:pPr>
              <w:snapToGrid w:val="0"/>
              <w:spacing w:line="0" w:lineRule="atLeast"/>
              <w:rPr>
                <w:rFonts w:ascii="MS UI Gothic" w:eastAsia="MS UI Gothic" w:hAnsi="MS UI Gothic"/>
                <w:sz w:val="16"/>
                <w:szCs w:val="16"/>
              </w:rPr>
            </w:pPr>
          </w:p>
        </w:tc>
        <w:tc>
          <w:tcPr>
            <w:tcW w:w="1209" w:type="dxa"/>
            <w:vMerge/>
          </w:tcPr>
          <w:p w14:paraId="6123ACC5" w14:textId="77777777" w:rsidR="001278D1" w:rsidRPr="00A3251C" w:rsidRDefault="001278D1" w:rsidP="00761C5B">
            <w:pPr>
              <w:tabs>
                <w:tab w:val="left" w:pos="8505"/>
              </w:tabs>
              <w:spacing w:line="0" w:lineRule="atLeast"/>
              <w:rPr>
                <w:rFonts w:ascii="MS UI Gothic" w:eastAsia="MS UI Gothic" w:hAnsi="MS UI Gothic"/>
                <w:sz w:val="16"/>
                <w:szCs w:val="16"/>
              </w:rPr>
            </w:pPr>
          </w:p>
        </w:tc>
      </w:tr>
      <w:tr w:rsidR="001278D1" w:rsidRPr="00A3251C" w14:paraId="5CB40AD6" w14:textId="77777777" w:rsidTr="002D348F">
        <w:trPr>
          <w:trHeight w:val="275"/>
        </w:trPr>
        <w:tc>
          <w:tcPr>
            <w:tcW w:w="1029" w:type="dxa"/>
            <w:vMerge/>
          </w:tcPr>
          <w:p w14:paraId="36B5071F" w14:textId="77777777" w:rsidR="001278D1" w:rsidRPr="00A3251C" w:rsidRDefault="001278D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59DEFD83" w14:textId="77777777" w:rsidR="001278D1" w:rsidRPr="00A3251C" w:rsidRDefault="001278D1"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3D992FA8" w14:textId="7E1A3423" w:rsidR="001278D1" w:rsidRPr="00A3251C" w:rsidRDefault="001278D1" w:rsidP="00F9366D">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w:t>
            </w:r>
            <w:r w:rsidR="00ED7B2F" w:rsidRPr="00A3251C">
              <w:rPr>
                <w:rFonts w:ascii="MS UI Gothic" w:eastAsia="MS UI Gothic" w:hAnsi="MS UI Gothic" w:hint="eastAsia"/>
                <w:sz w:val="12"/>
                <w:szCs w:val="16"/>
              </w:rPr>
              <w:t>2人</w:t>
            </w:r>
            <w:r w:rsidRPr="00A3251C">
              <w:rPr>
                <w:rFonts w:ascii="MS UI Gothic" w:eastAsia="MS UI Gothic" w:hAnsi="MS UI Gothic" w:hint="eastAsia"/>
                <w:sz w:val="12"/>
                <w:szCs w:val="16"/>
              </w:rPr>
              <w:t>以上の生活支援員の勤務体制を組む場合は、それぞれの勤務体制において常時</w:t>
            </w:r>
            <w:r w:rsidR="00ED7B2F" w:rsidRPr="00A3251C">
              <w:rPr>
                <w:rFonts w:ascii="MS UI Gothic" w:eastAsia="MS UI Gothic" w:hAnsi="MS UI Gothic" w:hint="eastAsia"/>
                <w:sz w:val="12"/>
                <w:szCs w:val="16"/>
              </w:rPr>
              <w:t>1</w:t>
            </w:r>
            <w:r w:rsidR="00E46C79" w:rsidRPr="00A3251C">
              <w:rPr>
                <w:rFonts w:ascii="MS UI Gothic" w:eastAsia="MS UI Gothic" w:hAnsi="MS UI Gothic" w:hint="eastAsia"/>
                <w:sz w:val="12"/>
                <w:szCs w:val="16"/>
              </w:rPr>
              <w:t>人以上の常勤の生活</w:t>
            </w:r>
            <w:r w:rsidRPr="00A3251C">
              <w:rPr>
                <w:rFonts w:ascii="MS UI Gothic" w:eastAsia="MS UI Gothic" w:hAnsi="MS UI Gothic" w:hint="eastAsia"/>
                <w:sz w:val="12"/>
                <w:szCs w:val="16"/>
              </w:rPr>
              <w:t>支援員の配置を行わなければなりません。</w:t>
            </w:r>
          </w:p>
        </w:tc>
        <w:tc>
          <w:tcPr>
            <w:tcW w:w="336" w:type="dxa"/>
            <w:tcBorders>
              <w:top w:val="nil"/>
              <w:left w:val="dotDotDash" w:sz="4" w:space="0" w:color="auto"/>
              <w:bottom w:val="nil"/>
              <w:right w:val="single" w:sz="4" w:space="0" w:color="auto"/>
            </w:tcBorders>
          </w:tcPr>
          <w:p w14:paraId="38C61C0B" w14:textId="77777777" w:rsidR="001278D1" w:rsidRPr="00A3251C" w:rsidRDefault="001278D1"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232EADEF" w14:textId="77777777" w:rsidR="001278D1" w:rsidRPr="00A3251C" w:rsidRDefault="001278D1" w:rsidP="00D46AD9">
            <w:pPr>
              <w:snapToGrid w:val="0"/>
              <w:spacing w:line="0" w:lineRule="atLeast"/>
              <w:rPr>
                <w:rFonts w:ascii="MS UI Gothic" w:eastAsia="MS UI Gothic" w:hAnsi="MS UI Gothic"/>
                <w:sz w:val="12"/>
                <w:szCs w:val="16"/>
              </w:rPr>
            </w:pPr>
          </w:p>
        </w:tc>
        <w:tc>
          <w:tcPr>
            <w:tcW w:w="1209" w:type="dxa"/>
            <w:vMerge/>
          </w:tcPr>
          <w:p w14:paraId="50D37ECB" w14:textId="77777777" w:rsidR="001278D1" w:rsidRPr="00A3251C" w:rsidRDefault="001278D1" w:rsidP="00761C5B">
            <w:pPr>
              <w:snapToGrid w:val="0"/>
              <w:spacing w:line="0" w:lineRule="atLeast"/>
              <w:rPr>
                <w:rFonts w:ascii="MS UI Gothic" w:eastAsia="MS UI Gothic" w:hAnsi="MS UI Gothic"/>
                <w:sz w:val="12"/>
                <w:szCs w:val="16"/>
              </w:rPr>
            </w:pPr>
          </w:p>
        </w:tc>
      </w:tr>
      <w:tr w:rsidR="001278D1" w:rsidRPr="00A3251C" w14:paraId="5B2FD7BA" w14:textId="77777777" w:rsidTr="002D348F">
        <w:trPr>
          <w:trHeight w:val="77"/>
        </w:trPr>
        <w:tc>
          <w:tcPr>
            <w:tcW w:w="1029" w:type="dxa"/>
            <w:vMerge/>
          </w:tcPr>
          <w:p w14:paraId="02108C76" w14:textId="77777777" w:rsidR="001278D1" w:rsidRPr="00A3251C" w:rsidRDefault="001278D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FE940BD" w14:textId="77777777" w:rsidR="001278D1" w:rsidRPr="00A3251C" w:rsidRDefault="001278D1"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4B72CB79" w14:textId="77777777" w:rsidR="001278D1" w:rsidRPr="00A3251C" w:rsidRDefault="001278D1"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DF4B21C" w14:textId="77777777" w:rsidR="001278D1" w:rsidRPr="00A3251C" w:rsidRDefault="001278D1" w:rsidP="00D46AD9">
            <w:pPr>
              <w:snapToGrid w:val="0"/>
              <w:spacing w:line="0" w:lineRule="atLeast"/>
              <w:rPr>
                <w:rFonts w:ascii="MS UI Gothic" w:eastAsia="MS UI Gothic" w:hAnsi="MS UI Gothic"/>
                <w:sz w:val="16"/>
                <w:szCs w:val="16"/>
              </w:rPr>
            </w:pPr>
          </w:p>
        </w:tc>
        <w:tc>
          <w:tcPr>
            <w:tcW w:w="1209" w:type="dxa"/>
            <w:vMerge/>
          </w:tcPr>
          <w:p w14:paraId="7F6184C8" w14:textId="77777777" w:rsidR="001278D1" w:rsidRPr="00A3251C" w:rsidRDefault="001278D1" w:rsidP="00761C5B">
            <w:pPr>
              <w:snapToGrid w:val="0"/>
              <w:spacing w:line="0" w:lineRule="atLeast"/>
              <w:rPr>
                <w:rFonts w:ascii="MS UI Gothic" w:eastAsia="MS UI Gothic" w:hAnsi="MS UI Gothic"/>
                <w:sz w:val="16"/>
                <w:szCs w:val="16"/>
              </w:rPr>
            </w:pPr>
          </w:p>
        </w:tc>
      </w:tr>
      <w:tr w:rsidR="001278D1" w:rsidRPr="00A3251C" w14:paraId="283EE4B9" w14:textId="77777777" w:rsidTr="002D348F">
        <w:trPr>
          <w:trHeight w:val="425"/>
        </w:trPr>
        <w:tc>
          <w:tcPr>
            <w:tcW w:w="1029" w:type="dxa"/>
            <w:vMerge/>
          </w:tcPr>
          <w:p w14:paraId="5573EA23" w14:textId="77777777" w:rsidR="001278D1" w:rsidRPr="00A3251C" w:rsidRDefault="001278D1"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5AEA2C50" w14:textId="5F812F37" w:rsidR="001278D1" w:rsidRPr="00A3251C" w:rsidRDefault="001278D1"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872" w:type="dxa"/>
            <w:gridSpan w:val="6"/>
            <w:tcBorders>
              <w:top w:val="single" w:sz="4" w:space="0" w:color="auto"/>
              <w:left w:val="nil"/>
              <w:bottom w:val="single" w:sz="4" w:space="0" w:color="auto"/>
              <w:right w:val="single" w:sz="4" w:space="0" w:color="auto"/>
            </w:tcBorders>
          </w:tcPr>
          <w:p w14:paraId="64B2CC9B" w14:textId="27A8AFF0" w:rsidR="001278D1" w:rsidRPr="00A3251C" w:rsidRDefault="001278D1" w:rsidP="00F9366D">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利用者の負担により、当該事業所の従業者以外の者による介護を受けさせていませんか。</w:t>
            </w:r>
          </w:p>
        </w:tc>
        <w:tc>
          <w:tcPr>
            <w:tcW w:w="896" w:type="dxa"/>
            <w:gridSpan w:val="3"/>
            <w:tcBorders>
              <w:top w:val="single" w:sz="4" w:space="0" w:color="auto"/>
              <w:left w:val="single" w:sz="4" w:space="0" w:color="auto"/>
              <w:bottom w:val="single" w:sz="4" w:space="0" w:color="auto"/>
              <w:right w:val="single" w:sz="4" w:space="0" w:color="auto"/>
            </w:tcBorders>
          </w:tcPr>
          <w:p w14:paraId="3A604474"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A2EF06F" w14:textId="77777777" w:rsidR="001278D1" w:rsidRPr="00A3251C" w:rsidRDefault="001278D1"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15CA8115" w14:textId="77777777" w:rsidR="001278D1" w:rsidRPr="00A3251C" w:rsidRDefault="001278D1" w:rsidP="00D46AD9">
            <w:pPr>
              <w:snapToGrid w:val="0"/>
              <w:spacing w:line="0" w:lineRule="atLeast"/>
              <w:rPr>
                <w:rFonts w:ascii="MS UI Gothic" w:eastAsia="MS UI Gothic" w:hAnsi="MS UI Gothic"/>
                <w:sz w:val="16"/>
                <w:szCs w:val="16"/>
              </w:rPr>
            </w:pPr>
          </w:p>
        </w:tc>
        <w:tc>
          <w:tcPr>
            <w:tcW w:w="1209" w:type="dxa"/>
            <w:vMerge/>
          </w:tcPr>
          <w:p w14:paraId="14C6C34C" w14:textId="77777777" w:rsidR="001278D1" w:rsidRPr="00A3251C" w:rsidRDefault="001278D1" w:rsidP="00761C5B">
            <w:pPr>
              <w:snapToGrid w:val="0"/>
              <w:spacing w:line="0" w:lineRule="atLeast"/>
              <w:rPr>
                <w:rFonts w:ascii="MS UI Gothic" w:eastAsia="MS UI Gothic" w:hAnsi="MS UI Gothic"/>
                <w:sz w:val="16"/>
                <w:szCs w:val="16"/>
              </w:rPr>
            </w:pPr>
          </w:p>
        </w:tc>
      </w:tr>
      <w:tr w:rsidR="00327DA5" w:rsidRPr="00A3251C" w14:paraId="5DE49A72" w14:textId="77777777" w:rsidTr="002D348F">
        <w:trPr>
          <w:trHeight w:val="345"/>
        </w:trPr>
        <w:tc>
          <w:tcPr>
            <w:tcW w:w="1029" w:type="dxa"/>
            <w:vMerge w:val="restart"/>
          </w:tcPr>
          <w:p w14:paraId="128960B8" w14:textId="762A393E" w:rsidR="00C57C3F"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41</w:t>
            </w:r>
          </w:p>
          <w:p w14:paraId="59A47EFD" w14:textId="77777777" w:rsidR="00C57C3F" w:rsidRPr="00A3251C" w:rsidRDefault="00C57C3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サービスの</w:t>
            </w:r>
          </w:p>
          <w:p w14:paraId="3B502978" w14:textId="47606F8E" w:rsidR="00C57C3F" w:rsidRPr="00A3251C" w:rsidRDefault="00C57C3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提供</w:t>
            </w:r>
          </w:p>
          <w:p w14:paraId="1FCF7379" w14:textId="1D7A3B96" w:rsidR="00B110A6" w:rsidRPr="00A3251C" w:rsidRDefault="00C57C3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423" w:type="dxa"/>
            <w:tcBorders>
              <w:top w:val="single" w:sz="4" w:space="0" w:color="auto"/>
              <w:bottom w:val="single" w:sz="4" w:space="0" w:color="auto"/>
              <w:right w:val="nil"/>
            </w:tcBorders>
          </w:tcPr>
          <w:p w14:paraId="748DAA37" w14:textId="136628D2" w:rsidR="00B110A6" w:rsidRPr="00A3251C" w:rsidRDefault="00B110A6" w:rsidP="00C57C3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79C80832" w14:textId="2573E583" w:rsidR="00B110A6" w:rsidRPr="00A3251C" w:rsidRDefault="00B110A6" w:rsidP="008D6194">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サービスの提供に当たっては、利用者の心身の状況に応じ、利用者の自立</w:t>
            </w:r>
            <w:r w:rsidR="001278D1" w:rsidRPr="00A3251C">
              <w:rPr>
                <w:rFonts w:ascii="MS UI Gothic" w:eastAsia="MS UI Gothic" w:hAnsi="MS UI Gothic" w:hint="eastAsia"/>
                <w:sz w:val="16"/>
                <w:szCs w:val="16"/>
              </w:rPr>
              <w:t>の支援と日常生活の充実に資するよう、適切な技術をもって行って</w:t>
            </w:r>
            <w:r w:rsidRPr="00A3251C">
              <w:rPr>
                <w:rFonts w:ascii="MS UI Gothic" w:eastAsia="MS UI Gothic" w:hAnsi="MS UI Gothic" w:hint="eastAsia"/>
                <w:sz w:val="16"/>
                <w:szCs w:val="16"/>
              </w:rPr>
              <w:t>いますか</w:t>
            </w:r>
          </w:p>
        </w:tc>
        <w:tc>
          <w:tcPr>
            <w:tcW w:w="896" w:type="dxa"/>
            <w:gridSpan w:val="3"/>
            <w:tcBorders>
              <w:top w:val="single" w:sz="4" w:space="0" w:color="auto"/>
              <w:left w:val="single" w:sz="4" w:space="0" w:color="auto"/>
              <w:bottom w:val="single" w:sz="4" w:space="0" w:color="auto"/>
              <w:right w:val="single" w:sz="4" w:space="0" w:color="auto"/>
            </w:tcBorders>
          </w:tcPr>
          <w:p w14:paraId="09EF6F10" w14:textId="77777777" w:rsidR="00B110A6" w:rsidRPr="00A3251C" w:rsidRDefault="00B110A6" w:rsidP="00C57C3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18466E5" w14:textId="77777777" w:rsidR="00B110A6" w:rsidRPr="00A3251C" w:rsidRDefault="00B110A6" w:rsidP="00C57C3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5E5AC41" w14:textId="07F69658" w:rsidR="00B110A6" w:rsidRPr="00A3251C" w:rsidRDefault="00B110A6"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r w:rsidR="008D6194"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115</w:t>
            </w:r>
            <w:r w:rsidRPr="00A3251C">
              <w:rPr>
                <w:rFonts w:ascii="MS UI Gothic" w:eastAsia="MS UI Gothic" w:hAnsi="MS UI Gothic" w:hint="eastAsia"/>
                <w:sz w:val="16"/>
                <w:szCs w:val="16"/>
                <w:lang w:eastAsia="zh-CN"/>
              </w:rPr>
              <w:t>条</w:t>
            </w:r>
          </w:p>
          <w:p w14:paraId="270DF555" w14:textId="3BFA7747" w:rsidR="00B110A6" w:rsidRPr="00A3251C" w:rsidRDefault="00B110A6"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122</w:t>
            </w:r>
            <w:r w:rsidRPr="00A3251C">
              <w:rPr>
                <w:rFonts w:ascii="MS UI Gothic" w:eastAsia="MS UI Gothic" w:hAnsi="MS UI Gothic" w:hint="eastAsia"/>
                <w:sz w:val="16"/>
                <w:szCs w:val="16"/>
                <w:lang w:eastAsia="zh-CN"/>
              </w:rPr>
              <w:t>条</w:t>
            </w:r>
          </w:p>
          <w:p w14:paraId="01382EE9" w14:textId="77777777" w:rsidR="00B110A6" w:rsidRPr="00A3251C" w:rsidRDefault="00B110A6" w:rsidP="00D46AD9">
            <w:pPr>
              <w:snapToGrid w:val="0"/>
              <w:spacing w:line="0" w:lineRule="atLeast"/>
              <w:rPr>
                <w:rFonts w:ascii="MS UI Gothic" w:eastAsia="MS UI Gothic" w:hAnsi="MS UI Gothic"/>
                <w:sz w:val="16"/>
                <w:szCs w:val="16"/>
                <w:lang w:eastAsia="zh-CN"/>
              </w:rPr>
            </w:pPr>
          </w:p>
          <w:p w14:paraId="636C4B5A" w14:textId="77777777" w:rsidR="00B110A6" w:rsidRPr="00A3251C" w:rsidRDefault="00B110A6"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0F6C2DDF" w14:textId="5FA2698A" w:rsidR="00B110A6" w:rsidRPr="00A3251C" w:rsidRDefault="00B110A6"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第六の</w:t>
            </w:r>
            <w:r w:rsidR="00A5007B" w:rsidRPr="00A3251C">
              <w:rPr>
                <w:rFonts w:ascii="MS UI Gothic" w:eastAsia="MS UI Gothic" w:hAnsi="MS UI Gothic" w:hint="eastAsia"/>
                <w:sz w:val="16"/>
                <w:szCs w:val="16"/>
              </w:rPr>
              <w:t>4</w:t>
            </w:r>
            <w:r w:rsidR="00AF60CB" w:rsidRPr="00A3251C">
              <w:rPr>
                <w:rFonts w:ascii="MS UI Gothic" w:eastAsia="MS UI Gothic" w:hAnsi="MS UI Gothic" w:hint="eastAsia"/>
                <w:sz w:val="16"/>
                <w:szCs w:val="16"/>
              </w:rPr>
              <w:t>(5)</w:t>
            </w:r>
          </w:p>
        </w:tc>
        <w:tc>
          <w:tcPr>
            <w:tcW w:w="1209" w:type="dxa"/>
            <w:vMerge w:val="restart"/>
            <w:tcBorders>
              <w:top w:val="single" w:sz="4" w:space="0" w:color="auto"/>
            </w:tcBorders>
          </w:tcPr>
          <w:p w14:paraId="44286CD9" w14:textId="77777777" w:rsidR="00B110A6" w:rsidRPr="00A3251C" w:rsidRDefault="00B110A6" w:rsidP="00C57C3F">
            <w:pPr>
              <w:tabs>
                <w:tab w:val="left" w:pos="8505"/>
              </w:tabs>
              <w:spacing w:line="0" w:lineRule="atLeast"/>
              <w:rPr>
                <w:rFonts w:ascii="MS UI Gothic" w:eastAsia="MS UI Gothic" w:hAnsi="MS UI Gothic"/>
                <w:sz w:val="16"/>
                <w:szCs w:val="16"/>
              </w:rPr>
            </w:pPr>
          </w:p>
        </w:tc>
      </w:tr>
      <w:tr w:rsidR="00327DA5" w:rsidRPr="00A3251C" w14:paraId="06312BBC" w14:textId="77777777" w:rsidTr="002D348F">
        <w:trPr>
          <w:trHeight w:val="345"/>
        </w:trPr>
        <w:tc>
          <w:tcPr>
            <w:tcW w:w="1029" w:type="dxa"/>
            <w:vMerge/>
          </w:tcPr>
          <w:p w14:paraId="6528E66E" w14:textId="77777777" w:rsidR="00B110A6" w:rsidRPr="00A3251C" w:rsidRDefault="00B110A6"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6D1D07D7" w14:textId="7D7EA49F" w:rsidR="00B110A6" w:rsidRPr="00A3251C" w:rsidRDefault="00B110A6" w:rsidP="00C57C3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0DC2A2F1" w14:textId="18AF46FE" w:rsidR="00B110A6" w:rsidRPr="00A3251C" w:rsidRDefault="00B110A6" w:rsidP="008D6194">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利用者等の負担により</w:t>
            </w:r>
            <w:r w:rsidR="001278D1" w:rsidRPr="00A3251C">
              <w:rPr>
                <w:rFonts w:ascii="MS UI Gothic" w:eastAsia="MS UI Gothic" w:hAnsi="MS UI Gothic" w:hint="eastAsia"/>
                <w:sz w:val="16"/>
                <w:szCs w:val="16"/>
              </w:rPr>
              <w:t>、当該事業所の従業者以外の者による保護を</w:t>
            </w:r>
            <w:r w:rsidRPr="00A3251C">
              <w:rPr>
                <w:rFonts w:ascii="MS UI Gothic" w:eastAsia="MS UI Gothic" w:hAnsi="MS UI Gothic" w:hint="eastAsia"/>
                <w:sz w:val="16"/>
                <w:szCs w:val="16"/>
              </w:rPr>
              <w:t>受けさせていませんか。</w:t>
            </w:r>
          </w:p>
        </w:tc>
        <w:tc>
          <w:tcPr>
            <w:tcW w:w="896" w:type="dxa"/>
            <w:gridSpan w:val="3"/>
            <w:tcBorders>
              <w:top w:val="single" w:sz="4" w:space="0" w:color="auto"/>
              <w:left w:val="single" w:sz="4" w:space="0" w:color="auto"/>
              <w:bottom w:val="single" w:sz="4" w:space="0" w:color="auto"/>
              <w:right w:val="single" w:sz="4" w:space="0" w:color="auto"/>
            </w:tcBorders>
          </w:tcPr>
          <w:p w14:paraId="57BB9D90" w14:textId="77777777" w:rsidR="00B110A6" w:rsidRPr="00A3251C" w:rsidRDefault="00B110A6" w:rsidP="00C57C3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EF1B750" w14:textId="5398883C" w:rsidR="00B110A6" w:rsidRPr="00A3251C" w:rsidRDefault="00B110A6" w:rsidP="00C57C3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top w:val="single" w:sz="4" w:space="0" w:color="auto"/>
              <w:left w:val="single" w:sz="4" w:space="0" w:color="auto"/>
            </w:tcBorders>
          </w:tcPr>
          <w:p w14:paraId="1A126802" w14:textId="77777777" w:rsidR="00B110A6" w:rsidRPr="00A3251C" w:rsidRDefault="00B110A6" w:rsidP="00D46AD9">
            <w:pPr>
              <w:snapToGrid w:val="0"/>
              <w:spacing w:line="0" w:lineRule="atLeast"/>
              <w:rPr>
                <w:rFonts w:ascii="MS UI Gothic" w:eastAsia="MS UI Gothic" w:hAnsi="MS UI Gothic"/>
                <w:sz w:val="16"/>
                <w:szCs w:val="16"/>
              </w:rPr>
            </w:pPr>
          </w:p>
        </w:tc>
        <w:tc>
          <w:tcPr>
            <w:tcW w:w="1209" w:type="dxa"/>
            <w:vMerge/>
            <w:tcBorders>
              <w:top w:val="single" w:sz="4" w:space="0" w:color="auto"/>
            </w:tcBorders>
          </w:tcPr>
          <w:p w14:paraId="4F2CD697" w14:textId="77777777" w:rsidR="00B110A6" w:rsidRPr="00A3251C" w:rsidRDefault="00B110A6" w:rsidP="00C57C3F">
            <w:pPr>
              <w:tabs>
                <w:tab w:val="left" w:pos="8505"/>
              </w:tabs>
              <w:spacing w:line="0" w:lineRule="atLeast"/>
              <w:rPr>
                <w:rFonts w:ascii="MS UI Gothic" w:eastAsia="MS UI Gothic" w:hAnsi="MS UI Gothic"/>
                <w:sz w:val="16"/>
                <w:szCs w:val="16"/>
              </w:rPr>
            </w:pPr>
          </w:p>
        </w:tc>
      </w:tr>
      <w:tr w:rsidR="00327DA5" w:rsidRPr="00A3251C" w14:paraId="4CB0E570" w14:textId="77777777" w:rsidTr="002D348F">
        <w:trPr>
          <w:trHeight w:val="345"/>
        </w:trPr>
        <w:tc>
          <w:tcPr>
            <w:tcW w:w="1029" w:type="dxa"/>
            <w:vMerge/>
          </w:tcPr>
          <w:p w14:paraId="2605EA8C" w14:textId="77777777" w:rsidR="00B110A6" w:rsidRPr="00A3251C" w:rsidRDefault="00B110A6"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4C03BC40" w14:textId="3181D3FD" w:rsidR="00B110A6" w:rsidRPr="00A3251C" w:rsidRDefault="00B110A6" w:rsidP="00C57C3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nil"/>
              <w:right w:val="single" w:sz="4" w:space="0" w:color="auto"/>
            </w:tcBorders>
          </w:tcPr>
          <w:p w14:paraId="79CF4302" w14:textId="09FD6BB9" w:rsidR="00B110A6" w:rsidRPr="00A3251C" w:rsidRDefault="001278D1" w:rsidP="008D6194">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利用者から依頼を受けた場合に、利用者に対して食事の提供を行って</w:t>
            </w:r>
            <w:r w:rsidR="00B110A6" w:rsidRPr="00A3251C">
              <w:rPr>
                <w:rFonts w:ascii="MS UI Gothic" w:eastAsia="MS UI Gothic" w:hAnsi="MS UI Gothic" w:hint="eastAsia"/>
                <w:sz w:val="16"/>
                <w:szCs w:val="16"/>
              </w:rPr>
              <w:t>いますか。</w:t>
            </w:r>
          </w:p>
        </w:tc>
        <w:tc>
          <w:tcPr>
            <w:tcW w:w="896" w:type="dxa"/>
            <w:gridSpan w:val="3"/>
            <w:tcBorders>
              <w:top w:val="single" w:sz="4" w:space="0" w:color="auto"/>
              <w:left w:val="single" w:sz="4" w:space="0" w:color="auto"/>
              <w:bottom w:val="nil"/>
              <w:right w:val="single" w:sz="4" w:space="0" w:color="auto"/>
            </w:tcBorders>
          </w:tcPr>
          <w:p w14:paraId="1F4AAD86" w14:textId="77777777" w:rsidR="00B110A6" w:rsidRPr="00A3251C" w:rsidRDefault="00B110A6" w:rsidP="00C57C3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EEFA2A8" w14:textId="77777777" w:rsidR="00B110A6" w:rsidRPr="00A3251C" w:rsidRDefault="00B110A6" w:rsidP="00C57C3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1A3FCA9F" w14:textId="77777777" w:rsidR="00B110A6" w:rsidRPr="00A3251C" w:rsidRDefault="00B110A6" w:rsidP="00D46AD9">
            <w:pPr>
              <w:snapToGrid w:val="0"/>
              <w:spacing w:line="0" w:lineRule="atLeast"/>
              <w:rPr>
                <w:rFonts w:ascii="MS UI Gothic" w:eastAsia="MS UI Gothic" w:hAnsi="MS UI Gothic"/>
                <w:sz w:val="16"/>
                <w:szCs w:val="16"/>
              </w:rPr>
            </w:pPr>
          </w:p>
        </w:tc>
        <w:tc>
          <w:tcPr>
            <w:tcW w:w="1209" w:type="dxa"/>
            <w:vMerge/>
          </w:tcPr>
          <w:p w14:paraId="1C4CE319" w14:textId="77777777" w:rsidR="00B110A6" w:rsidRPr="00A3251C" w:rsidRDefault="00B110A6" w:rsidP="00C57C3F">
            <w:pPr>
              <w:tabs>
                <w:tab w:val="left" w:pos="8505"/>
              </w:tabs>
              <w:spacing w:line="0" w:lineRule="atLeast"/>
              <w:rPr>
                <w:rFonts w:ascii="MS UI Gothic" w:eastAsia="MS UI Gothic" w:hAnsi="MS UI Gothic"/>
                <w:sz w:val="16"/>
                <w:szCs w:val="16"/>
              </w:rPr>
            </w:pPr>
          </w:p>
        </w:tc>
      </w:tr>
      <w:tr w:rsidR="00643E48" w:rsidRPr="00A3251C" w14:paraId="4AA8505E" w14:textId="77777777" w:rsidTr="002D348F">
        <w:trPr>
          <w:trHeight w:val="90"/>
        </w:trPr>
        <w:tc>
          <w:tcPr>
            <w:tcW w:w="1029" w:type="dxa"/>
            <w:vMerge/>
          </w:tcPr>
          <w:p w14:paraId="395ECBBC"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4BAC12B" w14:textId="77777777" w:rsidR="00643E48" w:rsidRPr="00A3251C" w:rsidRDefault="00643E48" w:rsidP="00C57C3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5F8D4026" w14:textId="77777777" w:rsidR="00643E48" w:rsidRPr="00A3251C" w:rsidRDefault="00643E48" w:rsidP="00C57C3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8E2D289"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40B3BEB7" w14:textId="77777777" w:rsidR="00643E48" w:rsidRPr="00A3251C" w:rsidRDefault="00643E48" w:rsidP="00C57C3F">
            <w:pPr>
              <w:tabs>
                <w:tab w:val="left" w:pos="8505"/>
              </w:tabs>
              <w:spacing w:line="0" w:lineRule="atLeast"/>
              <w:rPr>
                <w:rFonts w:ascii="MS UI Gothic" w:eastAsia="MS UI Gothic" w:hAnsi="MS UI Gothic"/>
                <w:sz w:val="16"/>
                <w:szCs w:val="16"/>
              </w:rPr>
            </w:pPr>
          </w:p>
        </w:tc>
      </w:tr>
      <w:tr w:rsidR="002E563B" w:rsidRPr="00A3251C" w14:paraId="480B346A" w14:textId="77777777" w:rsidTr="002D348F">
        <w:trPr>
          <w:trHeight w:val="118"/>
        </w:trPr>
        <w:tc>
          <w:tcPr>
            <w:tcW w:w="1029" w:type="dxa"/>
            <w:vMerge/>
          </w:tcPr>
          <w:p w14:paraId="361FF07A" w14:textId="77777777" w:rsidR="00B110A6" w:rsidRPr="00A3251C" w:rsidRDefault="00B110A6"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0259595B" w14:textId="77777777" w:rsidR="00B110A6" w:rsidRPr="00A3251C" w:rsidRDefault="00B110A6" w:rsidP="00C57C3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38C5B427" w14:textId="04879DE5" w:rsidR="00B110A6" w:rsidRPr="00A3251C" w:rsidRDefault="000E7517" w:rsidP="00C57C3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※食事に関しては、項目「</w:t>
            </w:r>
            <w:r w:rsidR="00B110A6" w:rsidRPr="00A3251C">
              <w:rPr>
                <w:rFonts w:ascii="MS UI Gothic" w:eastAsia="MS UI Gothic" w:hAnsi="MS UI Gothic" w:hint="eastAsia"/>
                <w:sz w:val="12"/>
                <w:szCs w:val="16"/>
              </w:rPr>
              <w:t>食事」の</w:t>
            </w:r>
            <w:r w:rsidR="007D5E83" w:rsidRPr="00A3251C">
              <w:rPr>
                <w:rFonts w:ascii="MS UI Gothic" w:eastAsia="MS UI Gothic" w:hAnsi="MS UI Gothic" w:hint="eastAsia"/>
                <w:sz w:val="12"/>
                <w:szCs w:val="16"/>
              </w:rPr>
              <w:t>⑵</w:t>
            </w:r>
            <w:r w:rsidR="00B110A6" w:rsidRPr="00A3251C">
              <w:rPr>
                <w:rFonts w:ascii="MS UI Gothic" w:eastAsia="MS UI Gothic" w:hAnsi="MS UI Gothic" w:hint="eastAsia"/>
                <w:sz w:val="12"/>
                <w:szCs w:val="16"/>
              </w:rPr>
              <w:t>～</w:t>
            </w:r>
            <w:r w:rsidR="007D5E83" w:rsidRPr="00A3251C">
              <w:rPr>
                <w:rFonts w:ascii="MS UI Gothic" w:eastAsia="MS UI Gothic" w:hAnsi="MS UI Gothic" w:hint="eastAsia"/>
                <w:sz w:val="12"/>
                <w:szCs w:val="16"/>
              </w:rPr>
              <w:t>⑺</w:t>
            </w:r>
            <w:r w:rsidR="00B110A6" w:rsidRPr="00A3251C">
              <w:rPr>
                <w:rFonts w:ascii="MS UI Gothic" w:eastAsia="MS UI Gothic" w:hAnsi="MS UI Gothic" w:hint="eastAsia"/>
                <w:sz w:val="12"/>
                <w:szCs w:val="16"/>
              </w:rPr>
              <w:t>も回答してください。</w:t>
            </w:r>
          </w:p>
        </w:tc>
        <w:tc>
          <w:tcPr>
            <w:tcW w:w="336" w:type="dxa"/>
            <w:tcBorders>
              <w:top w:val="nil"/>
              <w:left w:val="dotDotDash" w:sz="4" w:space="0" w:color="auto"/>
              <w:bottom w:val="nil"/>
              <w:right w:val="single" w:sz="4" w:space="0" w:color="auto"/>
            </w:tcBorders>
          </w:tcPr>
          <w:p w14:paraId="139D0993" w14:textId="77777777" w:rsidR="00B110A6" w:rsidRPr="00A3251C" w:rsidRDefault="00B110A6" w:rsidP="00C57C3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0A8508E0" w14:textId="77777777" w:rsidR="00B110A6" w:rsidRPr="00A3251C" w:rsidRDefault="00B110A6" w:rsidP="00D46AD9">
            <w:pPr>
              <w:snapToGrid w:val="0"/>
              <w:spacing w:line="0" w:lineRule="atLeast"/>
              <w:rPr>
                <w:rFonts w:ascii="MS UI Gothic" w:eastAsia="MS UI Gothic" w:hAnsi="MS UI Gothic"/>
                <w:sz w:val="12"/>
                <w:szCs w:val="16"/>
              </w:rPr>
            </w:pPr>
          </w:p>
        </w:tc>
        <w:tc>
          <w:tcPr>
            <w:tcW w:w="1209" w:type="dxa"/>
            <w:vMerge/>
          </w:tcPr>
          <w:p w14:paraId="2CB21CE4" w14:textId="77777777" w:rsidR="00B110A6" w:rsidRPr="00A3251C" w:rsidRDefault="00B110A6" w:rsidP="00C57C3F">
            <w:pPr>
              <w:snapToGrid w:val="0"/>
              <w:spacing w:line="0" w:lineRule="atLeast"/>
              <w:rPr>
                <w:rFonts w:ascii="MS UI Gothic" w:eastAsia="MS UI Gothic" w:hAnsi="MS UI Gothic"/>
                <w:sz w:val="12"/>
                <w:szCs w:val="16"/>
              </w:rPr>
            </w:pPr>
          </w:p>
        </w:tc>
      </w:tr>
      <w:tr w:rsidR="00643E48" w:rsidRPr="00A3251C" w14:paraId="1F108DF6" w14:textId="77777777" w:rsidTr="002D348F">
        <w:trPr>
          <w:trHeight w:val="60"/>
        </w:trPr>
        <w:tc>
          <w:tcPr>
            <w:tcW w:w="1029" w:type="dxa"/>
            <w:vMerge/>
          </w:tcPr>
          <w:p w14:paraId="70E69B53"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9E1B0AB" w14:textId="77777777" w:rsidR="00643E48" w:rsidRPr="00A3251C" w:rsidRDefault="00643E48" w:rsidP="00C57C3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058C7A0" w14:textId="77777777" w:rsidR="00643E48" w:rsidRPr="00A3251C" w:rsidRDefault="00643E48" w:rsidP="00C57C3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8EF1286"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66A690DE" w14:textId="77777777" w:rsidR="00643E48" w:rsidRPr="00A3251C" w:rsidRDefault="00643E48" w:rsidP="00C57C3F">
            <w:pPr>
              <w:snapToGrid w:val="0"/>
              <w:spacing w:line="0" w:lineRule="atLeast"/>
              <w:rPr>
                <w:rFonts w:ascii="MS UI Gothic" w:eastAsia="MS UI Gothic" w:hAnsi="MS UI Gothic"/>
                <w:sz w:val="16"/>
                <w:szCs w:val="16"/>
              </w:rPr>
            </w:pPr>
          </w:p>
        </w:tc>
      </w:tr>
      <w:tr w:rsidR="00327DA5" w:rsidRPr="00A3251C" w14:paraId="0419C5A7" w14:textId="77777777" w:rsidTr="002D348F">
        <w:trPr>
          <w:trHeight w:val="345"/>
        </w:trPr>
        <w:tc>
          <w:tcPr>
            <w:tcW w:w="1029" w:type="dxa"/>
            <w:vMerge w:val="restart"/>
          </w:tcPr>
          <w:p w14:paraId="29AA4D78" w14:textId="152607FF" w:rsidR="00C014C4" w:rsidRPr="00A3251C" w:rsidRDefault="00F37D41" w:rsidP="009E7E8E">
            <w:pPr>
              <w:snapToGrid w:val="0"/>
              <w:spacing w:line="0" w:lineRule="atLeast"/>
              <w:ind w:rightChars="-35" w:right="-72"/>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42</w:t>
            </w:r>
          </w:p>
          <w:p w14:paraId="495FE05C" w14:textId="5B2DDCF8" w:rsidR="00C014C4" w:rsidRPr="00A3251C" w:rsidRDefault="00C014C4" w:rsidP="009E7E8E">
            <w:pPr>
              <w:snapToGrid w:val="0"/>
              <w:spacing w:line="0" w:lineRule="atLeast"/>
              <w:ind w:rightChars="-35" w:right="-72"/>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入浴支援</w:t>
            </w:r>
          </w:p>
        </w:tc>
        <w:tc>
          <w:tcPr>
            <w:tcW w:w="423" w:type="dxa"/>
            <w:vMerge w:val="restart"/>
            <w:tcBorders>
              <w:top w:val="single" w:sz="4" w:space="0" w:color="auto"/>
              <w:right w:val="nil"/>
            </w:tcBorders>
          </w:tcPr>
          <w:p w14:paraId="7E2EF492" w14:textId="77777777" w:rsidR="00C014C4" w:rsidRPr="00A3251C" w:rsidRDefault="00C014C4"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6A698C5B" w14:textId="483CCBF2" w:rsidR="00C014C4" w:rsidRPr="00A3251C" w:rsidRDefault="00C014C4" w:rsidP="00E46C79">
            <w:pPr>
              <w:snapToGrid w:val="0"/>
              <w:spacing w:line="0" w:lineRule="atLeast"/>
              <w:ind w:firstLineChars="100" w:firstLine="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個々の入所者の身体状況に応じて、一般浴・特別浴・介助浴等適切な方法により実施していますか。また、適切な入浴回数を確保していますか。</w:t>
            </w:r>
            <w:r w:rsidR="007E7347" w:rsidRPr="00A3251C">
              <w:rPr>
                <w:rFonts w:ascii="MS UI Gothic" w:eastAsia="MS UI Gothic" w:hAnsi="MS UI Gothic" w:hint="eastAsia"/>
                <w:snapToGrid w:val="0"/>
                <w:sz w:val="16"/>
                <w:szCs w:val="16"/>
              </w:rPr>
              <w:t>(</w:t>
            </w:r>
            <w:r w:rsidRPr="00A3251C">
              <w:rPr>
                <w:rFonts w:ascii="MS UI Gothic" w:eastAsia="MS UI Gothic" w:hAnsi="MS UI Gothic" w:hint="eastAsia"/>
                <w:snapToGrid w:val="0"/>
                <w:sz w:val="16"/>
                <w:szCs w:val="16"/>
              </w:rPr>
              <w:t xml:space="preserve">通常の回数　</w:t>
            </w:r>
            <w:r w:rsidR="00C54242" w:rsidRPr="00A3251C">
              <w:rPr>
                <w:rFonts w:ascii="MS UI Gothic" w:eastAsia="MS UI Gothic" w:hAnsi="MS UI Gothic" w:hint="eastAsia"/>
                <w:snapToGrid w:val="0"/>
                <w:sz w:val="16"/>
                <w:szCs w:val="16"/>
                <w:u w:val="single"/>
              </w:rPr>
              <w:t xml:space="preserve">週　　　　</w:t>
            </w:r>
            <w:r w:rsidRPr="00A3251C">
              <w:rPr>
                <w:rFonts w:ascii="MS UI Gothic" w:eastAsia="MS UI Gothic" w:hAnsi="MS UI Gothic" w:hint="eastAsia"/>
                <w:snapToGrid w:val="0"/>
                <w:sz w:val="16"/>
                <w:szCs w:val="16"/>
                <w:u w:val="single"/>
              </w:rPr>
              <w:t>回</w:t>
            </w:r>
            <w:r w:rsidR="00C54242" w:rsidRPr="00A3251C">
              <w:rPr>
                <w:rFonts w:ascii="MS UI Gothic" w:eastAsia="MS UI Gothic" w:hAnsi="MS UI Gothic" w:hint="eastAsia"/>
                <w:snapToGrid w:val="0"/>
                <w:sz w:val="16"/>
                <w:szCs w:val="16"/>
                <w:u w:val="single"/>
              </w:rPr>
              <w:t>・　　　　　曜日</w:t>
            </w:r>
            <w:r w:rsidR="007E7347" w:rsidRPr="00A3251C">
              <w:rPr>
                <w:rFonts w:ascii="MS UI Gothic" w:eastAsia="MS UI Gothic" w:hAnsi="MS UI Gothic" w:hint="eastAsia"/>
                <w:snapToGrid w:val="0"/>
                <w:sz w:val="16"/>
                <w:szCs w:val="16"/>
              </w:rPr>
              <w:t>)</w:t>
            </w:r>
          </w:p>
        </w:tc>
        <w:tc>
          <w:tcPr>
            <w:tcW w:w="896" w:type="dxa"/>
            <w:gridSpan w:val="3"/>
            <w:tcBorders>
              <w:top w:val="single" w:sz="4" w:space="0" w:color="auto"/>
              <w:left w:val="single" w:sz="4" w:space="0" w:color="auto"/>
              <w:bottom w:val="nil"/>
              <w:right w:val="single" w:sz="4" w:space="0" w:color="auto"/>
            </w:tcBorders>
          </w:tcPr>
          <w:p w14:paraId="6E3A810F" w14:textId="77777777" w:rsidR="00C014C4" w:rsidRPr="00A3251C" w:rsidRDefault="00C014C4"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575FBE8" w14:textId="77777777" w:rsidR="00C014C4" w:rsidRPr="00A3251C" w:rsidRDefault="00C014C4"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6DD4B12E" w14:textId="2995D409" w:rsidR="00C014C4" w:rsidRPr="00A3251C" w:rsidRDefault="00C014C4"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w:t>
            </w:r>
            <w:r w:rsidR="00A5007B" w:rsidRPr="00A3251C">
              <w:rPr>
                <w:rFonts w:ascii="MS UI Gothic" w:eastAsia="MS UI Gothic" w:hAnsi="MS UI Gothic" w:hint="eastAsia"/>
                <w:sz w:val="16"/>
                <w:szCs w:val="16"/>
                <w:lang w:eastAsia="zh-CN"/>
              </w:rPr>
              <w:t>115</w:t>
            </w:r>
            <w:r w:rsidRPr="00A3251C">
              <w:rPr>
                <w:rFonts w:ascii="MS UI Gothic" w:eastAsia="MS UI Gothic" w:hAnsi="MS UI Gothic" w:hint="eastAsia"/>
                <w:sz w:val="16"/>
                <w:szCs w:val="16"/>
                <w:lang w:eastAsia="zh-CN"/>
              </w:rPr>
              <w:t>条</w:t>
            </w:r>
          </w:p>
          <w:p w14:paraId="139E143F" w14:textId="62C06E02" w:rsidR="00C014C4" w:rsidRPr="00A3251C" w:rsidRDefault="00C014C4"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122</w:t>
            </w:r>
            <w:r w:rsidRPr="00A3251C">
              <w:rPr>
                <w:rFonts w:ascii="MS UI Gothic" w:eastAsia="MS UI Gothic" w:hAnsi="MS UI Gothic" w:hint="eastAsia"/>
                <w:sz w:val="16"/>
                <w:szCs w:val="16"/>
                <w:lang w:eastAsia="zh-CN"/>
              </w:rPr>
              <w:t>条</w:t>
            </w:r>
          </w:p>
          <w:p w14:paraId="327B62F8" w14:textId="77777777" w:rsidR="00C014C4" w:rsidRPr="00A3251C" w:rsidRDefault="00C014C4" w:rsidP="00D46AD9">
            <w:pPr>
              <w:snapToGrid w:val="0"/>
              <w:spacing w:line="0" w:lineRule="atLeast"/>
              <w:rPr>
                <w:rFonts w:ascii="MS UI Gothic" w:eastAsia="MS UI Gothic" w:hAnsi="MS UI Gothic"/>
                <w:sz w:val="16"/>
                <w:szCs w:val="16"/>
                <w:lang w:eastAsia="zh-CN"/>
              </w:rPr>
            </w:pPr>
          </w:p>
          <w:p w14:paraId="429092C5" w14:textId="77777777" w:rsidR="00C014C4" w:rsidRPr="00A3251C" w:rsidRDefault="00C014C4"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68C706DE" w14:textId="4A111FFB" w:rsidR="00C014C4" w:rsidRPr="00A3251C" w:rsidRDefault="00C014C4"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第六の</w:t>
            </w:r>
            <w:r w:rsidR="00A5007B" w:rsidRPr="00A3251C">
              <w:rPr>
                <w:rFonts w:ascii="MS UI Gothic" w:eastAsia="MS UI Gothic" w:hAnsi="MS UI Gothic" w:hint="eastAsia"/>
                <w:sz w:val="16"/>
                <w:szCs w:val="16"/>
              </w:rPr>
              <w:t>4</w:t>
            </w:r>
            <w:r w:rsidR="00AF60CB" w:rsidRPr="00A3251C">
              <w:rPr>
                <w:rFonts w:ascii="MS UI Gothic" w:eastAsia="MS UI Gothic" w:hAnsi="MS UI Gothic" w:hint="eastAsia"/>
                <w:sz w:val="16"/>
                <w:szCs w:val="16"/>
              </w:rPr>
              <w:t>(5)</w:t>
            </w:r>
            <w:r w:rsidRPr="00A3251C">
              <w:rPr>
                <w:rFonts w:ascii="MS UI Gothic" w:eastAsia="MS UI Gothic" w:hAnsi="MS UI Gothic" w:hint="eastAsia"/>
                <w:sz w:val="16"/>
                <w:szCs w:val="16"/>
              </w:rPr>
              <w:t>②</w:t>
            </w:r>
          </w:p>
        </w:tc>
        <w:tc>
          <w:tcPr>
            <w:tcW w:w="1209" w:type="dxa"/>
            <w:vMerge w:val="restart"/>
            <w:tcBorders>
              <w:top w:val="single" w:sz="4" w:space="0" w:color="auto"/>
            </w:tcBorders>
          </w:tcPr>
          <w:p w14:paraId="365F6105" w14:textId="77777777" w:rsidR="00C014C4" w:rsidRPr="00A3251C" w:rsidRDefault="00C014C4" w:rsidP="00761C5B">
            <w:pPr>
              <w:tabs>
                <w:tab w:val="left" w:pos="8505"/>
              </w:tabs>
              <w:spacing w:line="0" w:lineRule="atLeast"/>
              <w:rPr>
                <w:rFonts w:ascii="MS UI Gothic" w:eastAsia="MS UI Gothic" w:hAnsi="MS UI Gothic"/>
                <w:sz w:val="16"/>
                <w:szCs w:val="16"/>
              </w:rPr>
            </w:pPr>
          </w:p>
        </w:tc>
      </w:tr>
      <w:tr w:rsidR="00643E48" w:rsidRPr="00A3251C" w14:paraId="4034CE2A" w14:textId="77777777" w:rsidTr="002D348F">
        <w:trPr>
          <w:trHeight w:val="90"/>
        </w:trPr>
        <w:tc>
          <w:tcPr>
            <w:tcW w:w="1029" w:type="dxa"/>
            <w:vMerge/>
          </w:tcPr>
          <w:p w14:paraId="6BC03A0F"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8803999"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6730ECD5"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AFA8EB4"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59417BBC" w14:textId="77777777" w:rsidR="00643E48" w:rsidRPr="00A3251C" w:rsidRDefault="00643E48" w:rsidP="00761C5B">
            <w:pPr>
              <w:tabs>
                <w:tab w:val="left" w:pos="8505"/>
              </w:tabs>
              <w:spacing w:line="0" w:lineRule="atLeast"/>
              <w:rPr>
                <w:rFonts w:ascii="MS UI Gothic" w:eastAsia="MS UI Gothic" w:hAnsi="MS UI Gothic"/>
                <w:sz w:val="16"/>
                <w:szCs w:val="16"/>
              </w:rPr>
            </w:pPr>
          </w:p>
        </w:tc>
      </w:tr>
      <w:tr w:rsidR="002E563B" w:rsidRPr="00A3251C" w14:paraId="05DBC417" w14:textId="77777777" w:rsidTr="002D348F">
        <w:trPr>
          <w:trHeight w:val="305"/>
        </w:trPr>
        <w:tc>
          <w:tcPr>
            <w:tcW w:w="1029" w:type="dxa"/>
            <w:vMerge/>
          </w:tcPr>
          <w:p w14:paraId="44D5E631" w14:textId="77777777" w:rsidR="00C014C4" w:rsidRPr="00A3251C" w:rsidRDefault="00C014C4"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5CECC3D6" w14:textId="77777777" w:rsidR="00C014C4" w:rsidRPr="00A3251C" w:rsidRDefault="00C014C4"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63F64284" w14:textId="55A0FC70" w:rsidR="00C014C4" w:rsidRPr="00A3251C" w:rsidRDefault="00C014C4" w:rsidP="00661A26">
            <w:pPr>
              <w:snapToGrid w:val="0"/>
              <w:spacing w:line="0" w:lineRule="atLeast"/>
              <w:ind w:left="115" w:hangingChars="100" w:hanging="115"/>
              <w:rPr>
                <w:rFonts w:ascii="MS UI Gothic" w:eastAsia="MS UI Gothic" w:hAnsi="MS UI Gothic"/>
                <w:snapToGrid w:val="0"/>
                <w:sz w:val="16"/>
                <w:szCs w:val="16"/>
              </w:rPr>
            </w:pPr>
            <w:r w:rsidRPr="00A3251C">
              <w:rPr>
                <w:rFonts w:ascii="MS UI Gothic" w:eastAsia="MS UI Gothic" w:hAnsi="MS UI Gothic" w:hint="eastAsia"/>
                <w:sz w:val="12"/>
                <w:szCs w:val="16"/>
              </w:rPr>
              <w:t>※入浴の実施に当た</w:t>
            </w:r>
            <w:r w:rsidR="00865518" w:rsidRPr="00A3251C">
              <w:rPr>
                <w:rFonts w:ascii="MS UI Gothic" w:eastAsia="MS UI Gothic" w:hAnsi="MS UI Gothic" w:hint="eastAsia"/>
                <w:sz w:val="12"/>
                <w:szCs w:val="16"/>
              </w:rPr>
              <w:t>っては、事前に健康管理を行い、入浴することが困難な場合は、清拭</w:t>
            </w:r>
            <w:r w:rsidRPr="00A3251C">
              <w:rPr>
                <w:rFonts w:ascii="MS UI Gothic" w:eastAsia="MS UI Gothic" w:hAnsi="MS UI Gothic" w:hint="eastAsia"/>
                <w:sz w:val="12"/>
                <w:szCs w:val="16"/>
              </w:rPr>
              <w:t>を実施するなど利用者の清潔保持に努めてください。</w:t>
            </w:r>
          </w:p>
        </w:tc>
        <w:tc>
          <w:tcPr>
            <w:tcW w:w="336" w:type="dxa"/>
            <w:tcBorders>
              <w:top w:val="nil"/>
              <w:left w:val="dotDotDash" w:sz="4" w:space="0" w:color="auto"/>
              <w:bottom w:val="nil"/>
              <w:right w:val="single" w:sz="4" w:space="0" w:color="auto"/>
            </w:tcBorders>
          </w:tcPr>
          <w:p w14:paraId="7962A528" w14:textId="77777777" w:rsidR="00C014C4" w:rsidRPr="00A3251C" w:rsidRDefault="00C014C4"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5866F341" w14:textId="77777777" w:rsidR="00C014C4" w:rsidRPr="00A3251C" w:rsidRDefault="00C014C4" w:rsidP="00D46AD9">
            <w:pPr>
              <w:snapToGrid w:val="0"/>
              <w:spacing w:line="0" w:lineRule="atLeast"/>
              <w:rPr>
                <w:rFonts w:ascii="MS UI Gothic" w:eastAsia="MS UI Gothic" w:hAnsi="MS UI Gothic"/>
                <w:sz w:val="12"/>
                <w:szCs w:val="16"/>
              </w:rPr>
            </w:pPr>
          </w:p>
        </w:tc>
        <w:tc>
          <w:tcPr>
            <w:tcW w:w="1209" w:type="dxa"/>
            <w:vMerge/>
          </w:tcPr>
          <w:p w14:paraId="008EEB0B" w14:textId="77777777" w:rsidR="00C014C4" w:rsidRPr="00A3251C" w:rsidRDefault="00C014C4" w:rsidP="00761C5B">
            <w:pPr>
              <w:snapToGrid w:val="0"/>
              <w:spacing w:line="0" w:lineRule="atLeast"/>
              <w:rPr>
                <w:rFonts w:ascii="MS UI Gothic" w:eastAsia="MS UI Gothic" w:hAnsi="MS UI Gothic"/>
                <w:sz w:val="12"/>
                <w:szCs w:val="16"/>
              </w:rPr>
            </w:pPr>
          </w:p>
        </w:tc>
      </w:tr>
      <w:tr w:rsidR="00643E48" w:rsidRPr="00A3251C" w14:paraId="39BE56AC" w14:textId="77777777" w:rsidTr="002D348F">
        <w:trPr>
          <w:trHeight w:val="85"/>
        </w:trPr>
        <w:tc>
          <w:tcPr>
            <w:tcW w:w="1029" w:type="dxa"/>
            <w:vMerge/>
          </w:tcPr>
          <w:p w14:paraId="5AFE5795"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A72E16D"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F45FC3D"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AEA6EBB"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5EA6A2BF" w14:textId="77777777" w:rsidR="00643E48" w:rsidRPr="00A3251C" w:rsidRDefault="00643E48" w:rsidP="00761C5B">
            <w:pPr>
              <w:snapToGrid w:val="0"/>
              <w:spacing w:line="0" w:lineRule="atLeast"/>
              <w:rPr>
                <w:rFonts w:ascii="MS UI Gothic" w:eastAsia="MS UI Gothic" w:hAnsi="MS UI Gothic"/>
                <w:sz w:val="16"/>
                <w:szCs w:val="16"/>
              </w:rPr>
            </w:pPr>
          </w:p>
        </w:tc>
      </w:tr>
      <w:tr w:rsidR="00327DA5" w:rsidRPr="00A3251C" w14:paraId="2AD1569A" w14:textId="77777777" w:rsidTr="002D348F">
        <w:trPr>
          <w:trHeight w:val="381"/>
        </w:trPr>
        <w:tc>
          <w:tcPr>
            <w:tcW w:w="1029" w:type="dxa"/>
            <w:vMerge/>
          </w:tcPr>
          <w:p w14:paraId="560FE3CB" w14:textId="77777777" w:rsidR="00C014C4" w:rsidRPr="00A3251C" w:rsidRDefault="00C014C4"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3AA2BE62" w14:textId="77777777" w:rsidR="00C014C4" w:rsidRPr="00A3251C" w:rsidRDefault="00C014C4" w:rsidP="00661A2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106E9510" w14:textId="446069EC" w:rsidR="00C014C4" w:rsidRPr="00A3251C" w:rsidRDefault="00C014C4" w:rsidP="00661A26">
            <w:pPr>
              <w:snapToGrid w:val="0"/>
              <w:spacing w:line="0" w:lineRule="atLeast"/>
              <w:ind w:firstLineChars="100" w:firstLine="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入浴が困難な者に対して、シャワー浴、部分浴等により清潔保持に努めていますか。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7D594A05" w14:textId="77777777" w:rsidR="00C014C4" w:rsidRPr="00A3251C" w:rsidRDefault="00C014C4" w:rsidP="00661A2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5799F65" w14:textId="77777777" w:rsidR="00C014C4" w:rsidRPr="00A3251C" w:rsidRDefault="00C014C4" w:rsidP="00661A2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5E4D005" w14:textId="77777777" w:rsidR="00C014C4" w:rsidRPr="00A3251C" w:rsidRDefault="00C014C4" w:rsidP="00D46AD9">
            <w:pPr>
              <w:snapToGrid w:val="0"/>
              <w:spacing w:line="0" w:lineRule="atLeast"/>
              <w:rPr>
                <w:rFonts w:ascii="MS UI Gothic" w:eastAsia="MS UI Gothic" w:hAnsi="MS UI Gothic"/>
                <w:sz w:val="16"/>
                <w:szCs w:val="16"/>
              </w:rPr>
            </w:pPr>
          </w:p>
        </w:tc>
        <w:tc>
          <w:tcPr>
            <w:tcW w:w="1209" w:type="dxa"/>
            <w:vMerge/>
          </w:tcPr>
          <w:p w14:paraId="360CF9A1" w14:textId="77777777" w:rsidR="00C014C4" w:rsidRPr="00A3251C" w:rsidRDefault="00C014C4" w:rsidP="00661A26">
            <w:pPr>
              <w:snapToGrid w:val="0"/>
              <w:spacing w:line="0" w:lineRule="atLeast"/>
              <w:rPr>
                <w:rFonts w:ascii="MS UI Gothic" w:eastAsia="MS UI Gothic" w:hAnsi="MS UI Gothic"/>
                <w:sz w:val="16"/>
                <w:szCs w:val="16"/>
              </w:rPr>
            </w:pPr>
          </w:p>
        </w:tc>
      </w:tr>
      <w:tr w:rsidR="00327DA5" w:rsidRPr="00A3251C" w14:paraId="210865B3" w14:textId="77777777" w:rsidTr="002D348F">
        <w:trPr>
          <w:trHeight w:val="413"/>
        </w:trPr>
        <w:tc>
          <w:tcPr>
            <w:tcW w:w="1029" w:type="dxa"/>
            <w:vMerge/>
          </w:tcPr>
          <w:p w14:paraId="3BF425DE" w14:textId="77777777" w:rsidR="00C014C4" w:rsidRPr="00A3251C" w:rsidRDefault="00C014C4"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205D79E9" w14:textId="77777777" w:rsidR="00C014C4" w:rsidRPr="00A3251C" w:rsidRDefault="00C014C4" w:rsidP="00661A2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42455E82" w14:textId="65D7F21E" w:rsidR="00C014C4" w:rsidRPr="00A3251C" w:rsidRDefault="00C014C4" w:rsidP="00865518">
            <w:pPr>
              <w:snapToGrid w:val="0"/>
              <w:spacing w:line="0" w:lineRule="atLeast"/>
              <w:ind w:firstLineChars="100" w:firstLine="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入浴の介助は、プライバシーを尊重する方法で行われていますか。また、同性介助を実施していますか。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7A4776A4" w14:textId="77777777" w:rsidR="00C014C4" w:rsidRPr="00A3251C" w:rsidRDefault="00C014C4" w:rsidP="00661A2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29F747B" w14:textId="77777777" w:rsidR="00C014C4" w:rsidRPr="00A3251C" w:rsidRDefault="00C014C4" w:rsidP="00661A2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5A4452BF" w14:textId="77777777" w:rsidR="00C014C4" w:rsidRPr="00A3251C" w:rsidRDefault="00C014C4" w:rsidP="00D46AD9">
            <w:pPr>
              <w:snapToGrid w:val="0"/>
              <w:spacing w:line="0" w:lineRule="atLeast"/>
              <w:rPr>
                <w:rFonts w:ascii="MS UI Gothic" w:eastAsia="MS UI Gothic" w:hAnsi="MS UI Gothic"/>
                <w:sz w:val="16"/>
                <w:szCs w:val="16"/>
              </w:rPr>
            </w:pPr>
          </w:p>
        </w:tc>
        <w:tc>
          <w:tcPr>
            <w:tcW w:w="1209" w:type="dxa"/>
            <w:vMerge/>
          </w:tcPr>
          <w:p w14:paraId="0A274ED8" w14:textId="77777777" w:rsidR="00C014C4" w:rsidRPr="00A3251C" w:rsidRDefault="00C014C4" w:rsidP="00661A26">
            <w:pPr>
              <w:snapToGrid w:val="0"/>
              <w:spacing w:line="0" w:lineRule="atLeast"/>
              <w:rPr>
                <w:rFonts w:ascii="MS UI Gothic" w:eastAsia="MS UI Gothic" w:hAnsi="MS UI Gothic"/>
                <w:sz w:val="16"/>
                <w:szCs w:val="16"/>
              </w:rPr>
            </w:pPr>
          </w:p>
        </w:tc>
      </w:tr>
      <w:tr w:rsidR="00327DA5" w:rsidRPr="00A3251C" w14:paraId="54078FA1" w14:textId="77777777" w:rsidTr="002D348F">
        <w:trPr>
          <w:trHeight w:val="59"/>
        </w:trPr>
        <w:tc>
          <w:tcPr>
            <w:tcW w:w="1029" w:type="dxa"/>
            <w:vMerge/>
          </w:tcPr>
          <w:p w14:paraId="28E10D1E" w14:textId="6C10026B" w:rsidR="00C014C4" w:rsidRPr="00A3251C" w:rsidRDefault="00C014C4"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5CC0FCC2" w14:textId="3F9ADA1D" w:rsidR="00C014C4" w:rsidRPr="00A3251C" w:rsidRDefault="00C014C4"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single" w:sz="4" w:space="0" w:color="auto"/>
              <w:right w:val="single" w:sz="4" w:space="0" w:color="auto"/>
            </w:tcBorders>
          </w:tcPr>
          <w:p w14:paraId="0741CC69" w14:textId="77777777" w:rsidR="00C014C4" w:rsidRPr="00A3251C" w:rsidRDefault="00C014C4" w:rsidP="00C014C4">
            <w:pPr>
              <w:snapToGrid w:val="0"/>
              <w:spacing w:line="0" w:lineRule="atLeast"/>
              <w:ind w:leftChars="100" w:left="20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次のような事故防止対策を行っていますか。</w:t>
            </w:r>
          </w:p>
          <w:p w14:paraId="145507D2" w14:textId="77777777" w:rsidR="00E46C79" w:rsidRPr="00A3251C" w:rsidRDefault="00AD353D" w:rsidP="00AA56AD">
            <w:pPr>
              <w:snapToGrid w:val="0"/>
              <w:spacing w:line="0" w:lineRule="atLeast"/>
              <w:jc w:val="left"/>
              <w:rPr>
                <w:rFonts w:ascii="MS UI Gothic" w:eastAsia="MS UI Gothic" w:hAnsi="MS UI Gothic"/>
                <w:snapToGrid w:val="0"/>
                <w:sz w:val="16"/>
                <w:szCs w:val="16"/>
              </w:rPr>
            </w:pPr>
            <w:sdt>
              <w:sdtPr>
                <w:rPr>
                  <w:rFonts w:ascii="MS UI Gothic" w:eastAsia="MS UI Gothic" w:hAnsi="MS UI Gothic" w:hint="eastAsia"/>
                  <w:snapToGrid w:val="0"/>
                  <w:sz w:val="16"/>
                  <w:szCs w:val="16"/>
                </w:rPr>
                <w:id w:val="1853986671"/>
                <w14:checkbox>
                  <w14:checked w14:val="0"/>
                  <w14:checkedState w14:val="2612" w14:font="ＭＳ ゴシック"/>
                  <w14:uncheckedState w14:val="2610" w14:font="ＭＳ ゴシック"/>
                </w14:checkbox>
              </w:sdtPr>
              <w:sdtEndPr/>
              <w:sdtContent>
                <w:r w:rsidR="00C014C4" w:rsidRPr="00A3251C">
                  <w:rPr>
                    <w:rFonts w:ascii="MS UI Gothic" w:eastAsia="MS UI Gothic" w:hAnsi="MS UI Gothic" w:cs="Segoe UI Symbol"/>
                    <w:snapToGrid w:val="0"/>
                    <w:sz w:val="16"/>
                    <w:szCs w:val="16"/>
                  </w:rPr>
                  <w:t>☐</w:t>
                </w:r>
              </w:sdtContent>
            </w:sdt>
            <w:r w:rsidR="00C014C4" w:rsidRPr="00A3251C">
              <w:rPr>
                <w:rFonts w:ascii="MS UI Gothic" w:eastAsia="MS UI Gothic" w:hAnsi="MS UI Gothic" w:hint="eastAsia"/>
                <w:snapToGrid w:val="0"/>
                <w:sz w:val="16"/>
                <w:szCs w:val="16"/>
              </w:rPr>
              <w:t xml:space="preserve">　利用者の入浴中に職員の見守りがなくなる時間がないように</w:t>
            </w:r>
          </w:p>
          <w:p w14:paraId="024B81A9" w14:textId="0525C075" w:rsidR="00C014C4" w:rsidRPr="00A3251C" w:rsidRDefault="00C014C4" w:rsidP="00E46C79">
            <w:pPr>
              <w:snapToGrid w:val="0"/>
              <w:spacing w:line="0" w:lineRule="atLeast"/>
              <w:ind w:firstLineChars="100" w:firstLine="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している。</w:t>
            </w:r>
          </w:p>
          <w:p w14:paraId="25B9D5A3" w14:textId="18FF6C02" w:rsidR="00C014C4" w:rsidRPr="00A3251C" w:rsidRDefault="00AD353D" w:rsidP="00AA56AD">
            <w:pPr>
              <w:snapToGrid w:val="0"/>
              <w:spacing w:line="0" w:lineRule="atLeast"/>
              <w:ind w:left="155" w:hangingChars="100" w:hanging="155"/>
              <w:jc w:val="left"/>
              <w:rPr>
                <w:rFonts w:ascii="MS UI Gothic" w:eastAsia="MS UI Gothic" w:hAnsi="MS UI Gothic"/>
                <w:snapToGrid w:val="0"/>
                <w:sz w:val="16"/>
                <w:szCs w:val="16"/>
              </w:rPr>
            </w:pPr>
            <w:sdt>
              <w:sdtPr>
                <w:rPr>
                  <w:rFonts w:ascii="MS UI Gothic" w:eastAsia="MS UI Gothic" w:hAnsi="MS UI Gothic" w:hint="eastAsia"/>
                  <w:snapToGrid w:val="0"/>
                  <w:sz w:val="16"/>
                  <w:szCs w:val="16"/>
                </w:rPr>
                <w:id w:val="220105608"/>
                <w14:checkbox>
                  <w14:checked w14:val="0"/>
                  <w14:checkedState w14:val="2612" w14:font="ＭＳ ゴシック"/>
                  <w14:uncheckedState w14:val="2610" w14:font="ＭＳ ゴシック"/>
                </w14:checkbox>
              </w:sdtPr>
              <w:sdtEndPr/>
              <w:sdtContent>
                <w:r w:rsidR="00C014C4" w:rsidRPr="00A3251C">
                  <w:rPr>
                    <w:rFonts w:ascii="MS UI Gothic" w:eastAsia="MS UI Gothic" w:hAnsi="MS UI Gothic" w:cs="Segoe UI Symbol"/>
                    <w:snapToGrid w:val="0"/>
                    <w:sz w:val="16"/>
                    <w:szCs w:val="16"/>
                  </w:rPr>
                  <w:t>☐</w:t>
                </w:r>
              </w:sdtContent>
            </w:sdt>
            <w:r w:rsidR="00C014C4" w:rsidRPr="00A3251C">
              <w:rPr>
                <w:rFonts w:ascii="MS UI Gothic" w:eastAsia="MS UI Gothic" w:hAnsi="MS UI Gothic" w:hint="eastAsia"/>
                <w:snapToGrid w:val="0"/>
                <w:sz w:val="16"/>
                <w:szCs w:val="16"/>
              </w:rPr>
              <w:t xml:space="preserve">　事故などが発生した場合に備え、複数の職員が配置され、事故対応中にも、他の入浴者への見守りについて連携する体制が確保されている。</w:t>
            </w:r>
          </w:p>
          <w:p w14:paraId="65458C42" w14:textId="77777777" w:rsidR="00C014C4" w:rsidRPr="00A3251C" w:rsidRDefault="00AD353D" w:rsidP="00AA56AD">
            <w:pPr>
              <w:snapToGrid w:val="0"/>
              <w:spacing w:line="0" w:lineRule="atLeast"/>
              <w:ind w:left="155" w:hangingChars="100" w:hanging="155"/>
              <w:jc w:val="left"/>
              <w:rPr>
                <w:rFonts w:ascii="MS UI Gothic" w:eastAsia="MS UI Gothic" w:hAnsi="MS UI Gothic"/>
                <w:snapToGrid w:val="0"/>
                <w:sz w:val="16"/>
                <w:szCs w:val="16"/>
              </w:rPr>
            </w:pPr>
            <w:sdt>
              <w:sdtPr>
                <w:rPr>
                  <w:rFonts w:ascii="MS UI Gothic" w:eastAsia="MS UI Gothic" w:hAnsi="MS UI Gothic" w:hint="eastAsia"/>
                  <w:snapToGrid w:val="0"/>
                  <w:sz w:val="16"/>
                  <w:szCs w:val="16"/>
                </w:rPr>
                <w:id w:val="379213579"/>
                <w14:checkbox>
                  <w14:checked w14:val="0"/>
                  <w14:checkedState w14:val="2612" w14:font="ＭＳ ゴシック"/>
                  <w14:uncheckedState w14:val="2610" w14:font="ＭＳ ゴシック"/>
                </w14:checkbox>
              </w:sdtPr>
              <w:sdtEndPr/>
              <w:sdtContent>
                <w:r w:rsidR="00C014C4" w:rsidRPr="00A3251C">
                  <w:rPr>
                    <w:rFonts w:ascii="MS UI Gothic" w:eastAsia="MS UI Gothic" w:hAnsi="MS UI Gothic" w:cs="Segoe UI Symbol"/>
                    <w:snapToGrid w:val="0"/>
                    <w:sz w:val="16"/>
                    <w:szCs w:val="16"/>
                  </w:rPr>
                  <w:t>☐</w:t>
                </w:r>
              </w:sdtContent>
            </w:sdt>
            <w:r w:rsidR="00C014C4" w:rsidRPr="00A3251C">
              <w:rPr>
                <w:rFonts w:ascii="MS UI Gothic" w:eastAsia="MS UI Gothic" w:hAnsi="MS UI Gothic" w:hint="eastAsia"/>
                <w:snapToGrid w:val="0"/>
                <w:sz w:val="16"/>
                <w:szCs w:val="16"/>
              </w:rPr>
              <w:t xml:space="preserve">　施設ごとの処遇方法を職員に理解させるためにマニュアルを整備し、定期的に職員に周知している。</w:t>
            </w:r>
          </w:p>
          <w:p w14:paraId="2B1819C0" w14:textId="19DF51C9" w:rsidR="00C014C4" w:rsidRPr="00A3251C" w:rsidRDefault="00AD353D" w:rsidP="00AA56AD">
            <w:pPr>
              <w:snapToGrid w:val="0"/>
              <w:spacing w:line="0" w:lineRule="atLeast"/>
              <w:ind w:left="155" w:hangingChars="100" w:hanging="155"/>
              <w:jc w:val="left"/>
              <w:rPr>
                <w:rFonts w:ascii="MS UI Gothic" w:eastAsia="MS UI Gothic" w:hAnsi="MS UI Gothic"/>
                <w:snapToGrid w:val="0"/>
                <w:sz w:val="16"/>
                <w:szCs w:val="16"/>
              </w:rPr>
            </w:pPr>
            <w:sdt>
              <w:sdtPr>
                <w:rPr>
                  <w:rFonts w:ascii="MS UI Gothic" w:eastAsia="MS UI Gothic" w:hAnsi="MS UI Gothic" w:hint="eastAsia"/>
                  <w:snapToGrid w:val="0"/>
                  <w:sz w:val="16"/>
                  <w:szCs w:val="16"/>
                </w:rPr>
                <w:id w:val="-1716342427"/>
                <w14:checkbox>
                  <w14:checked w14:val="0"/>
                  <w14:checkedState w14:val="2612" w14:font="ＭＳ ゴシック"/>
                  <w14:uncheckedState w14:val="2610" w14:font="ＭＳ ゴシック"/>
                </w14:checkbox>
              </w:sdtPr>
              <w:sdtEndPr/>
              <w:sdtContent>
                <w:r w:rsidR="00C014C4" w:rsidRPr="00A3251C">
                  <w:rPr>
                    <w:rFonts w:ascii="MS UI Gothic" w:eastAsia="MS UI Gothic" w:hAnsi="MS UI Gothic" w:cs="Segoe UI Symbol"/>
                    <w:snapToGrid w:val="0"/>
                    <w:sz w:val="16"/>
                    <w:szCs w:val="16"/>
                  </w:rPr>
                  <w:t>☐</w:t>
                </w:r>
              </w:sdtContent>
            </w:sdt>
            <w:r w:rsidR="00C014C4" w:rsidRPr="00A3251C">
              <w:rPr>
                <w:rFonts w:ascii="MS UI Gothic" w:eastAsia="MS UI Gothic" w:hAnsi="MS UI Gothic" w:hint="eastAsia"/>
                <w:snapToGrid w:val="0"/>
                <w:sz w:val="16"/>
                <w:szCs w:val="16"/>
              </w:rPr>
              <w:t xml:space="preserve">　機械浴の操作方法について、担当職員がその操作方法を十分に理解しているか確認している。</w:t>
            </w:r>
          </w:p>
          <w:p w14:paraId="72AD758A" w14:textId="04054D97" w:rsidR="00C014C4" w:rsidRPr="00A3251C" w:rsidRDefault="00AD353D" w:rsidP="00AA56AD">
            <w:pPr>
              <w:snapToGrid w:val="0"/>
              <w:spacing w:line="0" w:lineRule="atLeast"/>
              <w:ind w:left="155" w:hangingChars="100" w:hanging="155"/>
              <w:jc w:val="left"/>
              <w:rPr>
                <w:rFonts w:ascii="MS UI Gothic" w:eastAsia="MS UI Gothic" w:hAnsi="MS UI Gothic"/>
                <w:snapToGrid w:val="0"/>
                <w:sz w:val="16"/>
                <w:szCs w:val="16"/>
              </w:rPr>
            </w:pPr>
            <w:sdt>
              <w:sdtPr>
                <w:rPr>
                  <w:rFonts w:ascii="MS UI Gothic" w:eastAsia="MS UI Gothic" w:hAnsi="MS UI Gothic" w:hint="eastAsia"/>
                  <w:snapToGrid w:val="0"/>
                  <w:sz w:val="16"/>
                  <w:szCs w:val="16"/>
                </w:rPr>
                <w:id w:val="863332721"/>
                <w14:checkbox>
                  <w14:checked w14:val="0"/>
                  <w14:checkedState w14:val="2612" w14:font="ＭＳ ゴシック"/>
                  <w14:uncheckedState w14:val="2610" w14:font="ＭＳ ゴシック"/>
                </w14:checkbox>
              </w:sdtPr>
              <w:sdtEndPr/>
              <w:sdtContent>
                <w:r w:rsidR="00C014C4" w:rsidRPr="00A3251C">
                  <w:rPr>
                    <w:rFonts w:ascii="MS UI Gothic" w:eastAsia="MS UI Gothic" w:hAnsi="MS UI Gothic" w:cs="Segoe UI Symbol"/>
                    <w:snapToGrid w:val="0"/>
                    <w:sz w:val="16"/>
                    <w:szCs w:val="16"/>
                  </w:rPr>
                  <w:t>☐</w:t>
                </w:r>
              </w:sdtContent>
            </w:sdt>
            <w:r w:rsidR="00C014C4" w:rsidRPr="00A3251C">
              <w:rPr>
                <w:rFonts w:ascii="MS UI Gothic" w:eastAsia="MS UI Gothic" w:hAnsi="MS UI Gothic" w:hint="eastAsia"/>
                <w:snapToGrid w:val="0"/>
                <w:sz w:val="16"/>
                <w:szCs w:val="16"/>
              </w:rPr>
              <w:t xml:space="preserve">　新規採用職員や経験の浅い職員に対しては、マニュアルの内容や突発事故が発生した場合の対応について研修を実施している。</w:t>
            </w:r>
          </w:p>
        </w:tc>
        <w:tc>
          <w:tcPr>
            <w:tcW w:w="896" w:type="dxa"/>
            <w:gridSpan w:val="3"/>
            <w:tcBorders>
              <w:top w:val="single" w:sz="4" w:space="0" w:color="auto"/>
              <w:left w:val="single" w:sz="4" w:space="0" w:color="auto"/>
              <w:bottom w:val="single" w:sz="4" w:space="0" w:color="auto"/>
              <w:right w:val="single" w:sz="4" w:space="0" w:color="auto"/>
            </w:tcBorders>
          </w:tcPr>
          <w:p w14:paraId="038331E3" w14:textId="77777777" w:rsidR="00C014C4" w:rsidRPr="00A3251C" w:rsidRDefault="00C014C4"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B1D8397" w14:textId="77777777" w:rsidR="00C014C4" w:rsidRPr="00A3251C" w:rsidRDefault="00C014C4"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bottom w:val="single" w:sz="4" w:space="0" w:color="auto"/>
            </w:tcBorders>
          </w:tcPr>
          <w:p w14:paraId="03785101" w14:textId="0C4C9A11" w:rsidR="00C014C4" w:rsidRPr="00A3251C" w:rsidRDefault="00C014C4" w:rsidP="00D46AD9">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39C84B8F" w14:textId="77777777" w:rsidR="00C014C4" w:rsidRPr="00A3251C" w:rsidRDefault="00C014C4" w:rsidP="00761C5B">
            <w:pPr>
              <w:tabs>
                <w:tab w:val="left" w:pos="8505"/>
              </w:tabs>
              <w:spacing w:line="0" w:lineRule="atLeast"/>
              <w:rPr>
                <w:rFonts w:ascii="MS UI Gothic" w:eastAsia="MS UI Gothic" w:hAnsi="MS UI Gothic"/>
                <w:sz w:val="16"/>
                <w:szCs w:val="16"/>
              </w:rPr>
            </w:pPr>
          </w:p>
        </w:tc>
      </w:tr>
      <w:tr w:rsidR="00421497" w:rsidRPr="00A3251C" w14:paraId="6BEA03F6" w14:textId="77777777" w:rsidTr="002D348F">
        <w:trPr>
          <w:trHeight w:val="2818"/>
        </w:trPr>
        <w:tc>
          <w:tcPr>
            <w:tcW w:w="1029" w:type="dxa"/>
            <w:vMerge/>
          </w:tcPr>
          <w:p w14:paraId="57200C41" w14:textId="77777777" w:rsidR="00421497" w:rsidRPr="00A3251C" w:rsidRDefault="00421497"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03830238" w14:textId="77777777" w:rsidR="00421497" w:rsidRPr="00A3251C" w:rsidRDefault="00421497" w:rsidP="00761C5B">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29BF7895" w14:textId="77777777" w:rsidR="00421497" w:rsidRPr="00A3251C" w:rsidRDefault="00421497" w:rsidP="00421497">
            <w:pPr>
              <w:snapToGrid w:val="0"/>
              <w:spacing w:line="0" w:lineRule="atLeast"/>
              <w:ind w:leftChars="50" w:left="258"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【入浴中の事故の例】</w:t>
            </w:r>
          </w:p>
          <w:p w14:paraId="4BA6DFED" w14:textId="03E88F61" w:rsidR="00421497" w:rsidRPr="00A3251C" w:rsidRDefault="000E7517" w:rsidP="00421497">
            <w:pPr>
              <w:snapToGrid w:val="0"/>
              <w:spacing w:line="0" w:lineRule="atLeast"/>
              <w:ind w:leftChars="50" w:left="258"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①</w:t>
            </w:r>
            <w:r w:rsidR="00421497" w:rsidRPr="00A3251C">
              <w:rPr>
                <w:rFonts w:ascii="MS UI Gothic" w:eastAsia="MS UI Gothic" w:hAnsi="MS UI Gothic" w:hint="eastAsia"/>
                <w:snapToGrid w:val="0"/>
                <w:sz w:val="16"/>
                <w:szCs w:val="16"/>
              </w:rPr>
              <w:t xml:space="preserve">　職員が1人で、寝台型機械浴槽用のリフト型ストレッチャー上で、洗身介助を行っていた。背中を洗うため横向きにしようとした際、入所者が頭から転落した。</w:t>
            </w:r>
          </w:p>
          <w:p w14:paraId="5BE95433" w14:textId="260303F1" w:rsidR="00421497" w:rsidRPr="00A3251C" w:rsidRDefault="000E7517" w:rsidP="00421497">
            <w:pPr>
              <w:snapToGrid w:val="0"/>
              <w:spacing w:line="0" w:lineRule="atLeast"/>
              <w:ind w:leftChars="50" w:left="258"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②</w:t>
            </w:r>
            <w:r w:rsidR="00421497" w:rsidRPr="00A3251C">
              <w:rPr>
                <w:rFonts w:ascii="MS UI Gothic" w:eastAsia="MS UI Gothic" w:hAnsi="MS UI Gothic" w:hint="eastAsia"/>
                <w:snapToGrid w:val="0"/>
                <w:sz w:val="16"/>
                <w:szCs w:val="16"/>
              </w:rPr>
              <w:t xml:space="preserve">　職員3人で利用者4人を入浴介助中、利用者1人がけがをしたため、職員2人が浴室を離れた。その間、職員1人で利用者3人を介助・見守りしていた。職員が利用者1人の体を洗っているとき、背を向けていた浴槽内の利用者が溺れた。</w:t>
            </w:r>
          </w:p>
          <w:p w14:paraId="214FFED9" w14:textId="08C5D50F" w:rsidR="00421497" w:rsidRPr="00A3251C" w:rsidRDefault="000E7517" w:rsidP="00421497">
            <w:pPr>
              <w:snapToGrid w:val="0"/>
              <w:spacing w:line="0" w:lineRule="atLeast"/>
              <w:ind w:leftChars="50" w:left="258"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③</w:t>
            </w:r>
            <w:r w:rsidR="00421497" w:rsidRPr="00A3251C">
              <w:rPr>
                <w:rFonts w:ascii="MS UI Gothic" w:eastAsia="MS UI Gothic" w:hAnsi="MS UI Gothic" w:hint="eastAsia"/>
                <w:snapToGrid w:val="0"/>
                <w:sz w:val="16"/>
                <w:szCs w:val="16"/>
              </w:rPr>
              <w:t xml:space="preserve">　職員が利用者をチェアインバスに入れ、手動の給湯のボタンを押した後、その場を離れている間に浴槽の水位が上がり、利用者が溺れた。</w:t>
            </w:r>
          </w:p>
          <w:p w14:paraId="53F8C156" w14:textId="48A19040" w:rsidR="00421497" w:rsidRPr="00A3251C" w:rsidRDefault="000E7517" w:rsidP="00421497">
            <w:pPr>
              <w:spacing w:line="0" w:lineRule="atLeast"/>
              <w:ind w:leftChars="50" w:left="258" w:hangingChars="100" w:hanging="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④</w:t>
            </w:r>
            <w:r w:rsidR="00421497" w:rsidRPr="00A3251C">
              <w:rPr>
                <w:rFonts w:ascii="MS UI Gothic" w:eastAsia="MS UI Gothic" w:hAnsi="MS UI Gothic" w:hint="eastAsia"/>
                <w:snapToGrid w:val="0"/>
                <w:sz w:val="16"/>
                <w:szCs w:val="16"/>
              </w:rPr>
              <w:t xml:space="preserve">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896" w:type="dxa"/>
            <w:gridSpan w:val="3"/>
            <w:tcBorders>
              <w:top w:val="single" w:sz="4" w:space="0" w:color="auto"/>
              <w:left w:val="single" w:sz="4" w:space="0" w:color="auto"/>
              <w:bottom w:val="nil"/>
              <w:right w:val="single" w:sz="4" w:space="0" w:color="auto"/>
            </w:tcBorders>
          </w:tcPr>
          <w:p w14:paraId="091DD36B" w14:textId="77777777" w:rsidR="00421497" w:rsidRPr="00A3251C" w:rsidRDefault="00421497" w:rsidP="00761C5B">
            <w:pPr>
              <w:tabs>
                <w:tab w:val="left" w:pos="8505"/>
              </w:tabs>
              <w:spacing w:line="0" w:lineRule="atLeast"/>
              <w:jc w:val="left"/>
              <w:rPr>
                <w:rFonts w:ascii="MS UI Gothic" w:eastAsia="MS UI Gothic" w:hAnsi="MS UI Gothic"/>
                <w:sz w:val="16"/>
                <w:szCs w:val="16"/>
              </w:rPr>
            </w:pPr>
          </w:p>
        </w:tc>
        <w:tc>
          <w:tcPr>
            <w:tcW w:w="1308" w:type="dxa"/>
            <w:vMerge w:val="restart"/>
            <w:tcBorders>
              <w:left w:val="single" w:sz="4" w:space="0" w:color="auto"/>
            </w:tcBorders>
          </w:tcPr>
          <w:p w14:paraId="584454CF" w14:textId="77777777" w:rsidR="00421497" w:rsidRPr="00A3251C" w:rsidRDefault="00421497" w:rsidP="00D46AD9">
            <w:pPr>
              <w:snapToGrid w:val="0"/>
              <w:spacing w:line="0" w:lineRule="atLeast"/>
              <w:rPr>
                <w:rFonts w:ascii="MS UI Gothic" w:eastAsia="MS UI Gothic" w:hAnsi="MS UI Gothic"/>
                <w:sz w:val="16"/>
                <w:szCs w:val="16"/>
              </w:rPr>
            </w:pPr>
          </w:p>
        </w:tc>
        <w:tc>
          <w:tcPr>
            <w:tcW w:w="1209" w:type="dxa"/>
            <w:vMerge w:val="restart"/>
          </w:tcPr>
          <w:p w14:paraId="50767818" w14:textId="77777777" w:rsidR="00421497" w:rsidRPr="00A3251C" w:rsidRDefault="00421497" w:rsidP="00761C5B">
            <w:pPr>
              <w:tabs>
                <w:tab w:val="left" w:pos="8505"/>
              </w:tabs>
              <w:spacing w:line="0" w:lineRule="atLeast"/>
              <w:rPr>
                <w:rFonts w:ascii="MS UI Gothic" w:eastAsia="MS UI Gothic" w:hAnsi="MS UI Gothic"/>
                <w:sz w:val="16"/>
                <w:szCs w:val="16"/>
              </w:rPr>
            </w:pPr>
          </w:p>
        </w:tc>
      </w:tr>
      <w:tr w:rsidR="00643E48" w:rsidRPr="00A3251C" w14:paraId="57A990BD" w14:textId="77777777" w:rsidTr="002D348F">
        <w:trPr>
          <w:trHeight w:val="77"/>
        </w:trPr>
        <w:tc>
          <w:tcPr>
            <w:tcW w:w="1029" w:type="dxa"/>
            <w:vMerge/>
          </w:tcPr>
          <w:p w14:paraId="411DF5CB"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56B5293"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7E17E526"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5BEED0B"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3898C425" w14:textId="77777777" w:rsidR="00643E48" w:rsidRPr="00A3251C" w:rsidRDefault="00643E48" w:rsidP="00761C5B">
            <w:pPr>
              <w:tabs>
                <w:tab w:val="left" w:pos="8505"/>
              </w:tabs>
              <w:spacing w:line="0" w:lineRule="atLeast"/>
              <w:rPr>
                <w:rFonts w:ascii="MS UI Gothic" w:eastAsia="MS UI Gothic" w:hAnsi="MS UI Gothic"/>
                <w:sz w:val="16"/>
                <w:szCs w:val="16"/>
              </w:rPr>
            </w:pPr>
          </w:p>
        </w:tc>
      </w:tr>
      <w:tr w:rsidR="002E563B" w:rsidRPr="00A3251C" w14:paraId="51B295C1" w14:textId="77777777" w:rsidTr="002D348F">
        <w:trPr>
          <w:trHeight w:val="305"/>
        </w:trPr>
        <w:tc>
          <w:tcPr>
            <w:tcW w:w="1029" w:type="dxa"/>
            <w:vMerge/>
          </w:tcPr>
          <w:p w14:paraId="1F227F93" w14:textId="77777777" w:rsidR="00C014C4" w:rsidRPr="00A3251C" w:rsidRDefault="00C014C4"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0984E6E0" w14:textId="77777777" w:rsidR="00C014C4" w:rsidRPr="00A3251C" w:rsidRDefault="00C014C4"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07D6826B" w14:textId="25A9F1D5" w:rsidR="00C014C4" w:rsidRPr="00A3251C" w:rsidRDefault="00C014C4" w:rsidP="00C014C4">
            <w:pPr>
              <w:snapToGrid w:val="0"/>
              <w:spacing w:line="0" w:lineRule="atLeast"/>
              <w:ind w:left="115" w:hangingChars="100" w:hanging="115"/>
              <w:rPr>
                <w:rFonts w:ascii="MS UI Gothic" w:eastAsia="MS UI Gothic" w:hAnsi="MS UI Gothic"/>
                <w:snapToGrid w:val="0"/>
                <w:sz w:val="16"/>
                <w:szCs w:val="16"/>
              </w:rPr>
            </w:pPr>
            <w:r w:rsidRPr="00A3251C">
              <w:rPr>
                <w:rFonts w:ascii="MS UI Gothic" w:eastAsia="MS UI Gothic" w:hAnsi="MS UI Gothic" w:hint="eastAsia"/>
                <w:snapToGrid w:val="0"/>
                <w:sz w:val="12"/>
                <w:szCs w:val="16"/>
              </w:rPr>
              <w:t>※介護を要する者に対する入浴サービスについては、常に事故の危険性があり、たとえ短時間であっても職員が目を離すことは重大な事故につながる恐れがあります。</w:t>
            </w:r>
          </w:p>
        </w:tc>
        <w:tc>
          <w:tcPr>
            <w:tcW w:w="336" w:type="dxa"/>
            <w:tcBorders>
              <w:top w:val="nil"/>
              <w:left w:val="dotDotDash" w:sz="4" w:space="0" w:color="auto"/>
              <w:bottom w:val="nil"/>
              <w:right w:val="single" w:sz="4" w:space="0" w:color="auto"/>
            </w:tcBorders>
          </w:tcPr>
          <w:p w14:paraId="4B55F154" w14:textId="77777777" w:rsidR="00C014C4" w:rsidRPr="00A3251C" w:rsidRDefault="00C014C4"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3B17EEAB" w14:textId="77777777" w:rsidR="00C014C4" w:rsidRPr="00A3251C" w:rsidRDefault="00C014C4" w:rsidP="00D46AD9">
            <w:pPr>
              <w:snapToGrid w:val="0"/>
              <w:spacing w:line="0" w:lineRule="atLeast"/>
              <w:rPr>
                <w:rFonts w:ascii="MS UI Gothic" w:eastAsia="MS UI Gothic" w:hAnsi="MS UI Gothic"/>
                <w:sz w:val="12"/>
                <w:szCs w:val="16"/>
              </w:rPr>
            </w:pPr>
          </w:p>
        </w:tc>
        <w:tc>
          <w:tcPr>
            <w:tcW w:w="1209" w:type="dxa"/>
            <w:vMerge/>
          </w:tcPr>
          <w:p w14:paraId="202BF715" w14:textId="77777777" w:rsidR="00C014C4" w:rsidRPr="00A3251C" w:rsidRDefault="00C014C4" w:rsidP="00761C5B">
            <w:pPr>
              <w:snapToGrid w:val="0"/>
              <w:spacing w:line="0" w:lineRule="atLeast"/>
              <w:rPr>
                <w:rFonts w:ascii="MS UI Gothic" w:eastAsia="MS UI Gothic" w:hAnsi="MS UI Gothic"/>
                <w:sz w:val="12"/>
                <w:szCs w:val="16"/>
              </w:rPr>
            </w:pPr>
          </w:p>
        </w:tc>
      </w:tr>
      <w:tr w:rsidR="00643E48" w:rsidRPr="00A3251C" w14:paraId="7D2384ED" w14:textId="77777777" w:rsidTr="002D348F">
        <w:trPr>
          <w:trHeight w:val="77"/>
        </w:trPr>
        <w:tc>
          <w:tcPr>
            <w:tcW w:w="1029" w:type="dxa"/>
            <w:vMerge/>
          </w:tcPr>
          <w:p w14:paraId="4B27DEA3"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394DEAB"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576897DC"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296A5F1"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4868F248" w14:textId="77777777" w:rsidR="00643E48" w:rsidRPr="00A3251C" w:rsidRDefault="00643E48" w:rsidP="00761C5B">
            <w:pPr>
              <w:snapToGrid w:val="0"/>
              <w:spacing w:line="0" w:lineRule="atLeast"/>
              <w:rPr>
                <w:rFonts w:ascii="MS UI Gothic" w:eastAsia="MS UI Gothic" w:hAnsi="MS UI Gothic"/>
                <w:sz w:val="16"/>
                <w:szCs w:val="16"/>
              </w:rPr>
            </w:pPr>
          </w:p>
        </w:tc>
      </w:tr>
      <w:tr w:rsidR="002E563B" w:rsidRPr="00A3251C" w14:paraId="27D14732" w14:textId="77777777" w:rsidTr="002D348F">
        <w:trPr>
          <w:trHeight w:val="345"/>
        </w:trPr>
        <w:tc>
          <w:tcPr>
            <w:tcW w:w="1029" w:type="dxa"/>
            <w:vMerge w:val="restart"/>
          </w:tcPr>
          <w:p w14:paraId="0094C382" w14:textId="7C469834" w:rsidR="00E767DA" w:rsidRPr="00A3251C" w:rsidRDefault="00F37D4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43</w:t>
            </w:r>
          </w:p>
          <w:p w14:paraId="09C0BCF0" w14:textId="77777777" w:rsidR="0029282C" w:rsidRPr="00A3251C" w:rsidRDefault="00E767DA"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喀痰吸引</w:t>
            </w:r>
          </w:p>
          <w:p w14:paraId="1E41FF07" w14:textId="04999829" w:rsidR="00E767DA" w:rsidRPr="00A3251C" w:rsidRDefault="00E767DA" w:rsidP="009E7E8E">
            <w:pPr>
              <w:snapToGrid w:val="0"/>
              <w:spacing w:line="0" w:lineRule="atLeast"/>
              <w:rPr>
                <w:rFonts w:ascii="MS UI Gothic" w:eastAsia="MS UI Gothic" w:hAnsi="MS UI Gothic"/>
                <w:snapToGrid w:val="0"/>
                <w:sz w:val="16"/>
                <w:szCs w:val="16"/>
              </w:rPr>
            </w:pPr>
            <w:r w:rsidRPr="00A3251C">
              <w:rPr>
                <w:rFonts w:ascii="MS UI Gothic" w:eastAsia="MS UI Gothic" w:hAnsi="MS UI Gothic" w:hint="eastAsia"/>
                <w:sz w:val="16"/>
                <w:szCs w:val="16"/>
              </w:rPr>
              <w:t>等について</w:t>
            </w:r>
          </w:p>
        </w:tc>
        <w:tc>
          <w:tcPr>
            <w:tcW w:w="423" w:type="dxa"/>
            <w:tcBorders>
              <w:top w:val="single" w:sz="4" w:space="0" w:color="auto"/>
              <w:bottom w:val="single" w:sz="4" w:space="0" w:color="auto"/>
              <w:right w:val="nil"/>
            </w:tcBorders>
          </w:tcPr>
          <w:p w14:paraId="64E16112" w14:textId="77777777" w:rsidR="00E767DA" w:rsidRPr="00A3251C" w:rsidRDefault="00E767DA" w:rsidP="006C74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377A3BA5" w14:textId="5CC0D54F" w:rsidR="00E767DA" w:rsidRPr="00A3251C" w:rsidRDefault="00E767DA" w:rsidP="00004B92">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介護従事者がたんの吸引等を行う場合は、当該介護従事者が都道府県による認定証が交付されている場合、または実地研修を修了した介護福祉士</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資格証に行為が付記されていること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にのみ、これを行わせていますか。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674EED6C" w14:textId="77777777" w:rsidR="00E767DA" w:rsidRPr="00A3251C" w:rsidRDefault="00E767DA" w:rsidP="006C74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97B21B4" w14:textId="77777777" w:rsidR="00E767DA" w:rsidRPr="00A3251C" w:rsidRDefault="00E767DA" w:rsidP="006C74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59F7492F" w14:textId="04A0D5D7" w:rsidR="00E767DA" w:rsidRPr="00A3251C" w:rsidRDefault="00E767DA" w:rsidP="006C74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pacing w:val="15"/>
                <w:w w:val="96"/>
                <w:sz w:val="16"/>
                <w:szCs w:val="16"/>
                <w:fitText w:val="620" w:id="-1242864128"/>
              </w:rPr>
              <w:t>該当な</w:t>
            </w:r>
            <w:r w:rsidRPr="00A3251C">
              <w:rPr>
                <w:rFonts w:ascii="MS UI Gothic" w:eastAsia="MS UI Gothic" w:hAnsi="MS UI Gothic" w:hint="eastAsia"/>
                <w:spacing w:val="-3"/>
                <w:w w:val="96"/>
                <w:sz w:val="16"/>
                <w:szCs w:val="16"/>
                <w:fitText w:val="620" w:id="-1242864128"/>
              </w:rPr>
              <w:t>し</w:t>
            </w:r>
          </w:p>
        </w:tc>
        <w:tc>
          <w:tcPr>
            <w:tcW w:w="1308" w:type="dxa"/>
            <w:vMerge w:val="restart"/>
            <w:tcBorders>
              <w:top w:val="single" w:sz="4" w:space="0" w:color="auto"/>
              <w:left w:val="single" w:sz="4" w:space="0" w:color="auto"/>
            </w:tcBorders>
          </w:tcPr>
          <w:p w14:paraId="457A0DC6" w14:textId="0FCDC7B4" w:rsidR="00E767DA" w:rsidRPr="00A3251C" w:rsidRDefault="00E767DA" w:rsidP="00D46AD9">
            <w:pPr>
              <w:snapToGrid w:val="0"/>
              <w:spacing w:line="0" w:lineRule="atLeast"/>
              <w:rPr>
                <w:rFonts w:ascii="MS UI Gothic" w:eastAsia="MS UI Gothic" w:hAnsi="MS UI Gothic" w:cs="ＭＳ Ｐゴシック"/>
                <w:sz w:val="16"/>
                <w:szCs w:val="16"/>
              </w:rPr>
            </w:pPr>
            <w:r w:rsidRPr="00A3251C">
              <w:rPr>
                <w:rFonts w:ascii="MS UI Gothic" w:eastAsia="MS UI Gothic" w:hAnsi="MS UI Gothic" w:cs="ＭＳ Ｐゴシック" w:hint="eastAsia"/>
                <w:sz w:val="16"/>
                <w:szCs w:val="16"/>
              </w:rPr>
              <w:t>社会福祉士及び介護福祉士法第</w:t>
            </w:r>
            <w:r w:rsidR="00A5007B" w:rsidRPr="00A3251C">
              <w:rPr>
                <w:rFonts w:ascii="MS UI Gothic" w:eastAsia="MS UI Gothic" w:hAnsi="MS UI Gothic" w:cs="ＭＳ Ｐゴシック" w:hint="eastAsia"/>
                <w:sz w:val="16"/>
                <w:szCs w:val="16"/>
              </w:rPr>
              <w:t>48</w:t>
            </w:r>
            <w:r w:rsidRPr="00A3251C">
              <w:rPr>
                <w:rFonts w:ascii="MS UI Gothic" w:eastAsia="MS UI Gothic" w:hAnsi="MS UI Gothic" w:cs="ＭＳ Ｐゴシック" w:hint="eastAsia"/>
                <w:sz w:val="16"/>
                <w:szCs w:val="16"/>
              </w:rPr>
              <w:t>条の</w:t>
            </w:r>
          </w:p>
          <w:p w14:paraId="766F3061" w14:textId="22969D12" w:rsidR="00E767DA" w:rsidRPr="00A3251C" w:rsidRDefault="00A5007B" w:rsidP="00D46AD9">
            <w:pPr>
              <w:snapToGrid w:val="0"/>
              <w:spacing w:line="0" w:lineRule="atLeast"/>
              <w:ind w:rightChars="-52" w:right="-107"/>
              <w:rPr>
                <w:rFonts w:ascii="MS UI Gothic" w:eastAsia="MS UI Gothic" w:hAnsi="MS UI Gothic" w:cs="ＭＳ Ｐゴシック"/>
                <w:sz w:val="16"/>
                <w:szCs w:val="16"/>
              </w:rPr>
            </w:pPr>
            <w:r w:rsidRPr="00A3251C">
              <w:rPr>
                <w:rFonts w:ascii="MS UI Gothic" w:eastAsia="MS UI Gothic" w:hAnsi="MS UI Gothic" w:cs="ＭＳ Ｐゴシック" w:hint="eastAsia"/>
                <w:sz w:val="16"/>
                <w:szCs w:val="16"/>
              </w:rPr>
              <w:t>2</w:t>
            </w:r>
            <w:r w:rsidR="00E767DA" w:rsidRPr="00A3251C">
              <w:rPr>
                <w:rFonts w:ascii="MS UI Gothic" w:eastAsia="MS UI Gothic" w:hAnsi="MS UI Gothic" w:cs="ＭＳ Ｐゴシック" w:hint="eastAsia"/>
                <w:sz w:val="16"/>
                <w:szCs w:val="16"/>
              </w:rPr>
              <w:t>、</w:t>
            </w:r>
            <w:r w:rsidRPr="00A3251C">
              <w:rPr>
                <w:rFonts w:ascii="MS UI Gothic" w:eastAsia="MS UI Gothic" w:hAnsi="MS UI Gothic" w:cs="ＭＳ Ｐゴシック" w:hint="eastAsia"/>
                <w:sz w:val="16"/>
                <w:szCs w:val="16"/>
              </w:rPr>
              <w:t>3</w:t>
            </w:r>
          </w:p>
          <w:p w14:paraId="500CF4E7" w14:textId="77777777" w:rsidR="00FD2691" w:rsidRPr="00A3251C" w:rsidRDefault="00FD2691" w:rsidP="00D46AD9">
            <w:pPr>
              <w:snapToGrid w:val="0"/>
              <w:spacing w:line="0" w:lineRule="atLeast"/>
              <w:ind w:rightChars="-52" w:right="-107"/>
              <w:rPr>
                <w:rFonts w:ascii="MS UI Gothic" w:eastAsia="MS UI Gothic" w:hAnsi="MS UI Gothic" w:cs="ＭＳ Ｐゴシック"/>
                <w:sz w:val="16"/>
                <w:szCs w:val="16"/>
              </w:rPr>
            </w:pPr>
          </w:p>
          <w:p w14:paraId="6B426AF3" w14:textId="77777777" w:rsidR="00CF2D55" w:rsidRPr="00A3251C" w:rsidRDefault="00E767DA" w:rsidP="00D46AD9">
            <w:pPr>
              <w:snapToGrid w:val="0"/>
              <w:spacing w:line="0" w:lineRule="atLeast"/>
              <w:ind w:rightChars="-52" w:right="-107"/>
              <w:rPr>
                <w:rFonts w:ascii="MS UI Gothic" w:eastAsia="MS UI Gothic" w:hAnsi="MS UI Gothic" w:cs="ＭＳ Ｐゴシック"/>
                <w:sz w:val="16"/>
                <w:szCs w:val="16"/>
              </w:rPr>
            </w:pPr>
            <w:r w:rsidRPr="00A3251C">
              <w:rPr>
                <w:rFonts w:ascii="MS UI Gothic" w:eastAsia="MS UI Gothic" w:hAnsi="MS UI Gothic" w:cs="ＭＳ Ｐゴシック" w:hint="eastAsia"/>
                <w:sz w:val="16"/>
                <w:szCs w:val="16"/>
              </w:rPr>
              <w:t>同法施行規則</w:t>
            </w:r>
          </w:p>
          <w:p w14:paraId="229FF612" w14:textId="5A6A4B8F" w:rsidR="00E767DA" w:rsidRPr="00A3251C" w:rsidRDefault="00A5007B" w:rsidP="00D46AD9">
            <w:pPr>
              <w:snapToGrid w:val="0"/>
              <w:spacing w:line="0" w:lineRule="atLeast"/>
              <w:ind w:rightChars="-52" w:right="-107"/>
              <w:rPr>
                <w:rFonts w:ascii="MS UI Gothic" w:eastAsia="MS UI Gothic" w:hAnsi="MS UI Gothic" w:cs="ＭＳ Ｐゴシック"/>
                <w:sz w:val="16"/>
                <w:szCs w:val="16"/>
              </w:rPr>
            </w:pPr>
            <w:r w:rsidRPr="00A3251C">
              <w:rPr>
                <w:rFonts w:ascii="MS UI Gothic" w:eastAsia="MS UI Gothic" w:hAnsi="MS UI Gothic" w:cs="ＭＳ Ｐゴシック" w:hint="eastAsia"/>
                <w:sz w:val="16"/>
                <w:szCs w:val="16"/>
              </w:rPr>
              <w:t>26</w:t>
            </w:r>
            <w:r w:rsidR="00E767DA" w:rsidRPr="00A3251C">
              <w:rPr>
                <w:rFonts w:ascii="MS UI Gothic" w:eastAsia="MS UI Gothic" w:hAnsi="MS UI Gothic" w:cs="ＭＳ Ｐゴシック" w:hint="eastAsia"/>
                <w:sz w:val="16"/>
                <w:szCs w:val="16"/>
              </w:rPr>
              <w:t>条の</w:t>
            </w:r>
            <w:r w:rsidRPr="00A3251C">
              <w:rPr>
                <w:rFonts w:ascii="MS UI Gothic" w:eastAsia="MS UI Gothic" w:hAnsi="MS UI Gothic" w:cs="ＭＳ Ｐゴシック" w:hint="eastAsia"/>
                <w:sz w:val="16"/>
                <w:szCs w:val="16"/>
              </w:rPr>
              <w:t>2</w:t>
            </w:r>
            <w:r w:rsidR="00E767DA" w:rsidRPr="00A3251C">
              <w:rPr>
                <w:rFonts w:ascii="MS UI Gothic" w:eastAsia="MS UI Gothic" w:hAnsi="MS UI Gothic" w:cs="ＭＳ Ｐゴシック" w:hint="eastAsia"/>
                <w:sz w:val="16"/>
                <w:szCs w:val="16"/>
              </w:rPr>
              <w:t>、</w:t>
            </w:r>
            <w:r w:rsidRPr="00A3251C">
              <w:rPr>
                <w:rFonts w:ascii="MS UI Gothic" w:eastAsia="MS UI Gothic" w:hAnsi="MS UI Gothic" w:cs="ＭＳ Ｐゴシック" w:hint="eastAsia"/>
                <w:sz w:val="16"/>
                <w:szCs w:val="16"/>
              </w:rPr>
              <w:t>3</w:t>
            </w:r>
          </w:p>
          <w:p w14:paraId="7569F671" w14:textId="77777777" w:rsidR="00CF2D55" w:rsidRPr="00A3251C" w:rsidRDefault="00CF2D55" w:rsidP="00D46AD9">
            <w:pPr>
              <w:snapToGrid w:val="0"/>
              <w:spacing w:line="0" w:lineRule="atLeast"/>
              <w:ind w:rightChars="-52" w:right="-107"/>
              <w:rPr>
                <w:rFonts w:ascii="MS UI Gothic" w:eastAsia="MS UI Gothic" w:hAnsi="MS UI Gothic" w:cs="ＭＳ Ｐゴシック"/>
                <w:sz w:val="16"/>
                <w:szCs w:val="16"/>
              </w:rPr>
            </w:pPr>
          </w:p>
          <w:p w14:paraId="6DAFDBB1" w14:textId="11322CD2" w:rsidR="00E767DA" w:rsidRPr="00A3251C" w:rsidRDefault="00E767DA" w:rsidP="00D46AD9">
            <w:pPr>
              <w:snapToGrid w:val="0"/>
              <w:spacing w:line="0" w:lineRule="atLeast"/>
              <w:ind w:rightChars="-52" w:right="-107"/>
              <w:rPr>
                <w:rFonts w:ascii="MS UI Gothic" w:eastAsia="MS UI Gothic" w:hAnsi="MS UI Gothic" w:cs="ＭＳ Ｐゴシック"/>
                <w:sz w:val="16"/>
                <w:szCs w:val="16"/>
                <w:lang w:eastAsia="zh-CN"/>
              </w:rPr>
            </w:pPr>
            <w:r w:rsidRPr="00A3251C">
              <w:rPr>
                <w:rFonts w:ascii="MS UI Gothic" w:eastAsia="MS UI Gothic" w:hAnsi="MS UI Gothic" w:cs="ＭＳ Ｐゴシック" w:hint="eastAsia"/>
                <w:sz w:val="16"/>
                <w:szCs w:val="16"/>
                <w:lang w:eastAsia="zh-CN"/>
              </w:rPr>
              <w:t>平成</w:t>
            </w:r>
            <w:r w:rsidR="00A5007B" w:rsidRPr="00A3251C">
              <w:rPr>
                <w:rFonts w:ascii="MS UI Gothic" w:eastAsia="MS UI Gothic" w:hAnsi="MS UI Gothic" w:cs="ＭＳ Ｐゴシック" w:hint="eastAsia"/>
                <w:sz w:val="16"/>
                <w:szCs w:val="16"/>
                <w:lang w:eastAsia="zh-CN"/>
              </w:rPr>
              <w:t>23</w:t>
            </w:r>
            <w:r w:rsidR="00015D22" w:rsidRPr="00A3251C">
              <w:rPr>
                <w:rFonts w:ascii="MS UI Gothic" w:eastAsia="MS UI Gothic" w:hAnsi="MS UI Gothic" w:cs="ＭＳ Ｐゴシック" w:hint="eastAsia"/>
                <w:sz w:val="16"/>
                <w:szCs w:val="16"/>
                <w:lang w:eastAsia="zh-CN"/>
              </w:rPr>
              <w:t>年</w:t>
            </w:r>
          </w:p>
          <w:p w14:paraId="0E8BF643" w14:textId="77777777" w:rsidR="00E767DA" w:rsidRPr="00A3251C" w:rsidRDefault="00E767DA" w:rsidP="00D46AD9">
            <w:pPr>
              <w:snapToGrid w:val="0"/>
              <w:spacing w:line="0" w:lineRule="atLeast"/>
              <w:ind w:rightChars="-52" w:right="-107"/>
              <w:rPr>
                <w:rFonts w:ascii="MS UI Gothic" w:eastAsia="MS UI Gothic" w:hAnsi="MS UI Gothic" w:cs="ＭＳ Ｐゴシック"/>
                <w:sz w:val="16"/>
                <w:szCs w:val="16"/>
                <w:lang w:eastAsia="zh-CN"/>
              </w:rPr>
            </w:pPr>
            <w:r w:rsidRPr="00A3251C">
              <w:rPr>
                <w:rFonts w:ascii="MS UI Gothic" w:eastAsia="MS UI Gothic" w:hAnsi="MS UI Gothic" w:cs="ＭＳ Ｐゴシック" w:hint="eastAsia"/>
                <w:sz w:val="16"/>
                <w:szCs w:val="16"/>
                <w:lang w:eastAsia="zh-CN"/>
              </w:rPr>
              <w:t>社援発</w:t>
            </w:r>
          </w:p>
          <w:p w14:paraId="2A731D9E" w14:textId="3E8014D3" w:rsidR="00E767DA" w:rsidRPr="00A3251C" w:rsidRDefault="00E767DA" w:rsidP="00D46AD9">
            <w:pPr>
              <w:snapToGrid w:val="0"/>
              <w:spacing w:line="0" w:lineRule="atLeast"/>
              <w:ind w:rightChars="-52" w:right="-107"/>
              <w:rPr>
                <w:rFonts w:ascii="MS UI Gothic" w:eastAsia="MS UI Gothic" w:hAnsi="MS UI Gothic" w:cs="ＭＳ Ｐゴシック"/>
                <w:sz w:val="16"/>
                <w:szCs w:val="16"/>
                <w:lang w:eastAsia="zh-CN"/>
              </w:rPr>
            </w:pPr>
            <w:r w:rsidRPr="00A3251C">
              <w:rPr>
                <w:rFonts w:ascii="MS UI Gothic" w:eastAsia="MS UI Gothic" w:hAnsi="MS UI Gothic" w:cs="ＭＳ Ｐゴシック" w:hint="eastAsia"/>
                <w:sz w:val="16"/>
                <w:szCs w:val="16"/>
                <w:lang w:eastAsia="zh-CN"/>
              </w:rPr>
              <w:t>第</w:t>
            </w:r>
            <w:r w:rsidR="00A5007B" w:rsidRPr="00A3251C">
              <w:rPr>
                <w:rFonts w:ascii="MS UI Gothic" w:eastAsia="MS UI Gothic" w:hAnsi="MS UI Gothic" w:cs="ＭＳ Ｐゴシック" w:hint="eastAsia"/>
                <w:sz w:val="16"/>
                <w:szCs w:val="16"/>
                <w:lang w:eastAsia="zh-CN"/>
              </w:rPr>
              <w:t>1111</w:t>
            </w:r>
            <w:r w:rsidRPr="00A3251C">
              <w:rPr>
                <w:rFonts w:ascii="MS UI Gothic" w:eastAsia="MS UI Gothic" w:hAnsi="MS UI Gothic" w:cs="ＭＳ Ｐゴシック" w:hint="eastAsia"/>
                <w:sz w:val="16"/>
                <w:szCs w:val="16"/>
                <w:lang w:eastAsia="zh-CN"/>
              </w:rPr>
              <w:t xml:space="preserve">号 </w:t>
            </w:r>
          </w:p>
          <w:p w14:paraId="1D43EF7F" w14:textId="77777777" w:rsidR="00E767DA" w:rsidRPr="00A3251C" w:rsidRDefault="00E767DA" w:rsidP="00D46AD9">
            <w:pPr>
              <w:snapToGrid w:val="0"/>
              <w:spacing w:line="0" w:lineRule="atLeast"/>
              <w:ind w:rightChars="-52" w:right="-107"/>
              <w:rPr>
                <w:rFonts w:ascii="MS UI Gothic" w:eastAsia="MS UI Gothic" w:hAnsi="MS UI Gothic" w:cs="ＭＳ Ｐゴシック"/>
                <w:sz w:val="16"/>
                <w:szCs w:val="16"/>
                <w:lang w:eastAsia="zh-CN"/>
              </w:rPr>
            </w:pPr>
            <w:r w:rsidRPr="00A3251C">
              <w:rPr>
                <w:rFonts w:ascii="MS UI Gothic" w:eastAsia="MS UI Gothic" w:hAnsi="MS UI Gothic" w:cs="ＭＳ Ｐゴシック" w:hint="eastAsia"/>
                <w:sz w:val="16"/>
                <w:szCs w:val="16"/>
                <w:lang w:eastAsia="zh-CN"/>
              </w:rPr>
              <w:t>厚生労働省</w:t>
            </w:r>
          </w:p>
          <w:p w14:paraId="52479E59" w14:textId="77777777" w:rsidR="00E767DA" w:rsidRPr="00A3251C" w:rsidRDefault="00E767DA" w:rsidP="00D46AD9">
            <w:pPr>
              <w:snapToGrid w:val="0"/>
              <w:spacing w:line="0" w:lineRule="atLeast"/>
              <w:ind w:rightChars="-52" w:right="-107"/>
              <w:rPr>
                <w:rFonts w:ascii="MS UI Gothic" w:eastAsia="MS UI Gothic" w:hAnsi="MS UI Gothic" w:cs="ＭＳ Ｐゴシック"/>
                <w:sz w:val="16"/>
                <w:szCs w:val="16"/>
              </w:rPr>
            </w:pPr>
            <w:r w:rsidRPr="00A3251C">
              <w:rPr>
                <w:rFonts w:ascii="MS UI Gothic" w:eastAsia="MS UI Gothic" w:hAnsi="MS UI Gothic" w:cs="ＭＳ Ｐゴシック" w:hint="eastAsia"/>
                <w:sz w:val="16"/>
                <w:szCs w:val="16"/>
              </w:rPr>
              <w:t>社会・援護局</w:t>
            </w:r>
          </w:p>
          <w:p w14:paraId="2EE14BA6" w14:textId="7D203533" w:rsidR="00E767DA" w:rsidRPr="00A3251C" w:rsidRDefault="00E767DA" w:rsidP="00D46AD9">
            <w:pPr>
              <w:snapToGrid w:val="0"/>
              <w:spacing w:line="0" w:lineRule="atLeast"/>
              <w:rPr>
                <w:rFonts w:ascii="MS UI Gothic" w:eastAsia="MS UI Gothic" w:hAnsi="MS UI Gothic"/>
                <w:sz w:val="16"/>
                <w:szCs w:val="16"/>
              </w:rPr>
            </w:pPr>
            <w:r w:rsidRPr="00A3251C">
              <w:rPr>
                <w:rFonts w:ascii="MS UI Gothic" w:eastAsia="MS UI Gothic" w:hAnsi="MS UI Gothic" w:cs="ＭＳ Ｐゴシック" w:hint="eastAsia"/>
                <w:sz w:val="16"/>
                <w:szCs w:val="16"/>
              </w:rPr>
              <w:t>長通知</w:t>
            </w:r>
          </w:p>
        </w:tc>
        <w:tc>
          <w:tcPr>
            <w:tcW w:w="1209" w:type="dxa"/>
            <w:vMerge w:val="restart"/>
            <w:tcBorders>
              <w:top w:val="single" w:sz="4" w:space="0" w:color="auto"/>
            </w:tcBorders>
          </w:tcPr>
          <w:p w14:paraId="141FECEF" w14:textId="77777777" w:rsidR="00E767DA" w:rsidRPr="00A3251C" w:rsidRDefault="00E767DA" w:rsidP="006C7411">
            <w:pPr>
              <w:tabs>
                <w:tab w:val="left" w:pos="8505"/>
              </w:tabs>
              <w:spacing w:line="0" w:lineRule="atLeast"/>
              <w:rPr>
                <w:rFonts w:ascii="MS UI Gothic" w:eastAsia="MS UI Gothic" w:hAnsi="MS UI Gothic"/>
                <w:sz w:val="16"/>
                <w:szCs w:val="16"/>
              </w:rPr>
            </w:pPr>
          </w:p>
        </w:tc>
      </w:tr>
      <w:tr w:rsidR="002E563B" w:rsidRPr="00A3251C" w14:paraId="074D09FC" w14:textId="77777777" w:rsidTr="002D348F">
        <w:trPr>
          <w:trHeight w:val="85"/>
        </w:trPr>
        <w:tc>
          <w:tcPr>
            <w:tcW w:w="1029" w:type="dxa"/>
            <w:vMerge/>
          </w:tcPr>
          <w:p w14:paraId="7FFFE337" w14:textId="77777777" w:rsidR="00E767DA" w:rsidRPr="00A3251C" w:rsidRDefault="00E767DA" w:rsidP="009E7E8E">
            <w:pPr>
              <w:tabs>
                <w:tab w:val="left" w:pos="8505"/>
              </w:tabs>
              <w:spacing w:line="0" w:lineRule="atLeast"/>
              <w:rPr>
                <w:rFonts w:ascii="MS UI Gothic" w:eastAsia="MS UI Gothic" w:hAnsi="MS UI Gothic"/>
                <w:sz w:val="16"/>
                <w:szCs w:val="16"/>
              </w:rPr>
            </w:pPr>
          </w:p>
        </w:tc>
        <w:tc>
          <w:tcPr>
            <w:tcW w:w="6191" w:type="dxa"/>
            <w:gridSpan w:val="10"/>
            <w:tcBorders>
              <w:bottom w:val="single" w:sz="4" w:space="0" w:color="auto"/>
              <w:right w:val="single" w:sz="4" w:space="0" w:color="auto"/>
            </w:tcBorders>
            <w:shd w:val="clear" w:color="auto" w:fill="DAEEF3" w:themeFill="accent5" w:themeFillTint="33"/>
          </w:tcPr>
          <w:p w14:paraId="2E79BBB1" w14:textId="1E5F314D" w:rsidR="00E767DA" w:rsidRPr="00A3251C" w:rsidRDefault="00E767DA" w:rsidP="008D6194">
            <w:pPr>
              <w:spacing w:line="0" w:lineRule="atLeast"/>
              <w:ind w:firstLineChars="100" w:firstLine="156"/>
              <w:rPr>
                <w:rFonts w:ascii="MS UI Gothic" w:eastAsia="MS UI Gothic" w:hAnsi="MS UI Gothic"/>
                <w:b/>
                <w:sz w:val="16"/>
                <w:szCs w:val="16"/>
              </w:rPr>
            </w:pPr>
            <w:r w:rsidRPr="00A3251C">
              <w:rPr>
                <w:rFonts w:ascii="MS UI Gothic" w:eastAsia="MS UI Gothic" w:hAnsi="MS UI Gothic" w:hint="eastAsia"/>
                <w:b/>
                <w:sz w:val="16"/>
                <w:szCs w:val="16"/>
              </w:rPr>
              <w:t>⑴が該当なしの場合、以下</w:t>
            </w:r>
            <w:r w:rsidR="007D5E83" w:rsidRPr="00A3251C">
              <w:rPr>
                <w:rFonts w:ascii="MS UI Gothic" w:eastAsia="MS UI Gothic" w:hAnsi="MS UI Gothic" w:hint="eastAsia"/>
                <w:b/>
                <w:sz w:val="16"/>
                <w:szCs w:val="16"/>
              </w:rPr>
              <w:t>⑵</w:t>
            </w:r>
            <w:r w:rsidRPr="00A3251C">
              <w:rPr>
                <w:rFonts w:ascii="MS UI Gothic" w:eastAsia="MS UI Gothic" w:hAnsi="MS UI Gothic" w:hint="eastAsia"/>
                <w:b/>
                <w:sz w:val="16"/>
                <w:szCs w:val="16"/>
              </w:rPr>
              <w:t>～</w:t>
            </w:r>
            <w:r w:rsidR="007D5E83" w:rsidRPr="00A3251C">
              <w:rPr>
                <w:rFonts w:ascii="MS UI Gothic" w:eastAsia="MS UI Gothic" w:hAnsi="MS UI Gothic" w:hint="eastAsia"/>
                <w:b/>
                <w:sz w:val="16"/>
                <w:szCs w:val="16"/>
              </w:rPr>
              <w:t>⑼</w:t>
            </w:r>
            <w:r w:rsidR="008D6194" w:rsidRPr="00A3251C">
              <w:rPr>
                <w:rFonts w:ascii="MS UI Gothic" w:eastAsia="MS UI Gothic" w:hAnsi="MS UI Gothic" w:hint="eastAsia"/>
                <w:b/>
                <w:sz w:val="16"/>
                <w:szCs w:val="16"/>
              </w:rPr>
              <w:t>の点検項目の</w:t>
            </w:r>
            <w:r w:rsidRPr="00A3251C">
              <w:rPr>
                <w:rFonts w:ascii="MS UI Gothic" w:eastAsia="MS UI Gothic" w:hAnsi="MS UI Gothic" w:hint="eastAsia"/>
                <w:b/>
                <w:sz w:val="16"/>
                <w:szCs w:val="16"/>
              </w:rPr>
              <w:t>記入</w:t>
            </w:r>
            <w:r w:rsidR="008D6194" w:rsidRPr="00A3251C">
              <w:rPr>
                <w:rFonts w:ascii="MS UI Gothic" w:eastAsia="MS UI Gothic" w:hAnsi="MS UI Gothic" w:hint="eastAsia"/>
                <w:b/>
                <w:sz w:val="16"/>
                <w:szCs w:val="16"/>
              </w:rPr>
              <w:t>は</w:t>
            </w:r>
            <w:r w:rsidRPr="00A3251C">
              <w:rPr>
                <w:rFonts w:ascii="MS UI Gothic" w:eastAsia="MS UI Gothic" w:hAnsi="MS UI Gothic" w:hint="eastAsia"/>
                <w:b/>
                <w:sz w:val="16"/>
                <w:szCs w:val="16"/>
              </w:rPr>
              <w:t>不要です。</w:t>
            </w:r>
          </w:p>
        </w:tc>
        <w:tc>
          <w:tcPr>
            <w:tcW w:w="1308" w:type="dxa"/>
            <w:vMerge/>
            <w:tcBorders>
              <w:left w:val="single" w:sz="4" w:space="0" w:color="auto"/>
            </w:tcBorders>
          </w:tcPr>
          <w:p w14:paraId="0F224866" w14:textId="77777777" w:rsidR="00E767DA" w:rsidRPr="00A3251C" w:rsidRDefault="00E767DA" w:rsidP="00D46AD9">
            <w:pPr>
              <w:snapToGrid w:val="0"/>
              <w:spacing w:line="0" w:lineRule="atLeast"/>
              <w:rPr>
                <w:rFonts w:ascii="MS UI Gothic" w:eastAsia="MS UI Gothic" w:hAnsi="MS UI Gothic"/>
                <w:sz w:val="16"/>
                <w:szCs w:val="16"/>
              </w:rPr>
            </w:pPr>
          </w:p>
        </w:tc>
        <w:tc>
          <w:tcPr>
            <w:tcW w:w="1209" w:type="dxa"/>
            <w:vMerge/>
          </w:tcPr>
          <w:p w14:paraId="31403564" w14:textId="77777777" w:rsidR="00E767DA" w:rsidRPr="00A3251C" w:rsidRDefault="00E767DA" w:rsidP="006C7411">
            <w:pPr>
              <w:snapToGrid w:val="0"/>
              <w:spacing w:line="0" w:lineRule="atLeast"/>
              <w:rPr>
                <w:rFonts w:ascii="MS UI Gothic" w:eastAsia="MS UI Gothic" w:hAnsi="MS UI Gothic"/>
                <w:sz w:val="16"/>
                <w:szCs w:val="16"/>
              </w:rPr>
            </w:pPr>
          </w:p>
        </w:tc>
      </w:tr>
      <w:tr w:rsidR="002E563B" w:rsidRPr="00A3251C" w14:paraId="1427A20D" w14:textId="77777777" w:rsidTr="002D348F">
        <w:trPr>
          <w:trHeight w:val="303"/>
        </w:trPr>
        <w:tc>
          <w:tcPr>
            <w:tcW w:w="1029" w:type="dxa"/>
            <w:vMerge/>
          </w:tcPr>
          <w:p w14:paraId="3184B50E" w14:textId="77777777" w:rsidR="00E767DA" w:rsidRPr="00A3251C" w:rsidRDefault="00E767DA"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4B22AFE1" w14:textId="77777777" w:rsidR="00E767DA" w:rsidRPr="00A3251C" w:rsidRDefault="00E767DA" w:rsidP="006C74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0CC223C2" w14:textId="39FB6022" w:rsidR="00E767DA" w:rsidRPr="00A3251C" w:rsidRDefault="00E767DA" w:rsidP="007327D0">
            <w:pPr>
              <w:snapToGrid w:val="0"/>
              <w:spacing w:line="0" w:lineRule="atLeast"/>
              <w:ind w:firstLineChars="100" w:firstLine="155"/>
              <w:jc w:val="left"/>
              <w:rPr>
                <w:rFonts w:ascii="MS UI Gothic" w:eastAsia="MS UI Gothic" w:hAnsi="MS UI Gothic"/>
                <w:snapToGrid w:val="0"/>
                <w:sz w:val="16"/>
                <w:szCs w:val="16"/>
              </w:rPr>
            </w:pPr>
            <w:r w:rsidRPr="00A3251C">
              <w:rPr>
                <w:rFonts w:ascii="MS UI Gothic" w:eastAsia="MS UI Gothic" w:hAnsi="MS UI Gothic" w:hint="eastAsia"/>
                <w:sz w:val="16"/>
                <w:szCs w:val="16"/>
              </w:rPr>
              <w:t>事業所を「登録特定行為事業者」「登録喀痰吸引等事業者」として県に登録していますか。</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介護福祉士以外の介護従事者を使用することなく、喀痰吸引等の業務を行っている場合は、「登録喀痰吸引等事業者」のみの登録になります。</w:t>
            </w:r>
            <w:r w:rsidR="007E7347" w:rsidRPr="00A3251C">
              <w:rPr>
                <w:rFonts w:ascii="MS UI Gothic" w:eastAsia="MS UI Gothic" w:hAnsi="MS UI Gothic" w:hint="eastAsia"/>
                <w:sz w:val="16"/>
                <w:szCs w:val="16"/>
              </w:rPr>
              <w:t>)</w:t>
            </w:r>
          </w:p>
        </w:tc>
        <w:tc>
          <w:tcPr>
            <w:tcW w:w="896" w:type="dxa"/>
            <w:gridSpan w:val="3"/>
            <w:tcBorders>
              <w:top w:val="single" w:sz="4" w:space="0" w:color="auto"/>
              <w:left w:val="single" w:sz="4" w:space="0" w:color="auto"/>
              <w:bottom w:val="single" w:sz="4" w:space="0" w:color="auto"/>
              <w:right w:val="single" w:sz="4" w:space="0" w:color="auto"/>
            </w:tcBorders>
          </w:tcPr>
          <w:p w14:paraId="0EE274DD" w14:textId="77777777" w:rsidR="00E767DA" w:rsidRPr="00A3251C" w:rsidRDefault="00E767DA" w:rsidP="006C74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0A9FC48" w14:textId="77777777" w:rsidR="00E767DA" w:rsidRPr="00A3251C" w:rsidRDefault="00E767DA" w:rsidP="006C74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4402043" w14:textId="77777777" w:rsidR="00E767DA" w:rsidRPr="00A3251C" w:rsidRDefault="00E767DA" w:rsidP="00D46AD9">
            <w:pPr>
              <w:snapToGrid w:val="0"/>
              <w:spacing w:line="0" w:lineRule="atLeast"/>
              <w:rPr>
                <w:rFonts w:ascii="MS UI Gothic" w:eastAsia="MS UI Gothic" w:hAnsi="MS UI Gothic"/>
                <w:sz w:val="16"/>
                <w:szCs w:val="16"/>
              </w:rPr>
            </w:pPr>
          </w:p>
        </w:tc>
        <w:tc>
          <w:tcPr>
            <w:tcW w:w="1209" w:type="dxa"/>
            <w:vMerge/>
          </w:tcPr>
          <w:p w14:paraId="1B227678" w14:textId="77777777" w:rsidR="00E767DA" w:rsidRPr="00A3251C" w:rsidRDefault="00E767DA" w:rsidP="006C7411">
            <w:pPr>
              <w:snapToGrid w:val="0"/>
              <w:spacing w:line="0" w:lineRule="atLeast"/>
              <w:rPr>
                <w:rFonts w:ascii="MS UI Gothic" w:eastAsia="MS UI Gothic" w:hAnsi="MS UI Gothic"/>
                <w:sz w:val="16"/>
                <w:szCs w:val="16"/>
              </w:rPr>
            </w:pPr>
          </w:p>
        </w:tc>
      </w:tr>
      <w:tr w:rsidR="002E563B" w:rsidRPr="00A3251C" w14:paraId="18DE8B95" w14:textId="77777777" w:rsidTr="002D348F">
        <w:trPr>
          <w:trHeight w:val="804"/>
        </w:trPr>
        <w:tc>
          <w:tcPr>
            <w:tcW w:w="1029" w:type="dxa"/>
            <w:vMerge/>
          </w:tcPr>
          <w:p w14:paraId="4F809900" w14:textId="77777777" w:rsidR="00E767DA" w:rsidRPr="00A3251C" w:rsidRDefault="00E767DA"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137A6B65" w14:textId="77777777" w:rsidR="00E767DA" w:rsidRPr="00A3251C" w:rsidRDefault="00E767DA" w:rsidP="006C74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2CA97FBA" w14:textId="53AA172A" w:rsidR="00E767DA" w:rsidRPr="00A3251C" w:rsidRDefault="00E767DA" w:rsidP="00004B92">
            <w:pPr>
              <w:adjustRightInd w:val="0"/>
              <w:spacing w:line="0" w:lineRule="atLeast"/>
              <w:ind w:leftChars="-1" w:left="-2" w:firstLineChars="100" w:firstLine="155"/>
              <w:contextualSpacing/>
              <w:rPr>
                <w:rFonts w:ascii="MS UI Gothic" w:eastAsia="MS UI Gothic" w:hAnsi="MS UI Gothic"/>
                <w:sz w:val="16"/>
                <w:szCs w:val="16"/>
              </w:rPr>
            </w:pPr>
            <w:r w:rsidRPr="00A3251C">
              <w:rPr>
                <w:rFonts w:ascii="MS UI Gothic" w:eastAsia="MS UI Gothic" w:hAnsi="MS UI Gothic" w:hint="eastAsia"/>
                <w:sz w:val="16"/>
                <w:szCs w:val="16"/>
              </w:rPr>
              <w:t>介護福祉士</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認定特定行為業務従事者</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による喀痰吸引等の実施に際し、医師の文書による指示を個別に受けていますか。</w:t>
            </w:r>
          </w:p>
          <w:p w14:paraId="7D95BEBC" w14:textId="38B8E656" w:rsidR="00E767DA" w:rsidRPr="00A3251C" w:rsidRDefault="00E767DA" w:rsidP="00004B92">
            <w:pPr>
              <w:adjustRightInd w:val="0"/>
              <w:spacing w:line="0" w:lineRule="atLeast"/>
              <w:ind w:leftChars="100" w:left="205"/>
              <w:contextualSpacing/>
              <w:rPr>
                <w:rFonts w:ascii="MS UI Gothic" w:eastAsia="MS UI Gothic" w:hAnsi="MS UI Gothic"/>
                <w:sz w:val="16"/>
                <w:szCs w:val="16"/>
              </w:rPr>
            </w:pPr>
            <w:r w:rsidRPr="00A3251C">
              <w:rPr>
                <w:rFonts w:ascii="MS UI Gothic" w:eastAsia="MS UI Gothic" w:hAnsi="MS UI Gothic" w:hint="eastAsia"/>
                <w:sz w:val="16"/>
                <w:szCs w:val="16"/>
              </w:rPr>
              <w:t>また、指示書は次のとおりとなっていますか</w:t>
            </w:r>
            <w:r w:rsidR="007E7347" w:rsidRPr="00A3251C">
              <w:rPr>
                <w:rFonts w:ascii="MS UI Gothic" w:eastAsia="MS UI Gothic" w:hAnsi="MS UI Gothic" w:hint="eastAsia"/>
                <w:sz w:val="12"/>
                <w:szCs w:val="12"/>
              </w:rPr>
              <w:t>(</w:t>
            </w:r>
            <w:r w:rsidRPr="00A3251C">
              <w:rPr>
                <w:rFonts w:ascii="MS UI Gothic" w:eastAsia="MS UI Gothic" w:hAnsi="MS UI Gothic" w:hint="eastAsia"/>
                <w:sz w:val="12"/>
                <w:szCs w:val="12"/>
              </w:rPr>
              <w:t>該当項目にチェック</w:t>
            </w:r>
            <w:r w:rsidR="007E7347" w:rsidRPr="00A3251C">
              <w:rPr>
                <w:rFonts w:ascii="MS UI Gothic" w:eastAsia="MS UI Gothic" w:hAnsi="MS UI Gothic" w:hint="eastAsia"/>
                <w:sz w:val="12"/>
                <w:szCs w:val="12"/>
              </w:rPr>
              <w:t>)</w:t>
            </w:r>
            <w:r w:rsidRPr="00A3251C">
              <w:rPr>
                <w:rFonts w:ascii="MS UI Gothic" w:eastAsia="MS UI Gothic" w:hAnsi="MS UI Gothic" w:hint="eastAsia"/>
                <w:sz w:val="16"/>
                <w:szCs w:val="16"/>
              </w:rPr>
              <w:t>。</w:t>
            </w:r>
          </w:p>
          <w:p w14:paraId="5EF7D674" w14:textId="77777777" w:rsidR="00AA56AD" w:rsidRPr="00A3251C" w:rsidRDefault="00AD353D" w:rsidP="00AA56AD">
            <w:pPr>
              <w:adjustRightInd w:val="0"/>
              <w:spacing w:line="0" w:lineRule="atLeast"/>
              <w:contextualSpacing/>
              <w:rPr>
                <w:rFonts w:ascii="MS UI Gothic" w:eastAsia="MS UI Gothic" w:hAnsi="MS UI Gothic"/>
                <w:sz w:val="16"/>
                <w:szCs w:val="16"/>
              </w:rPr>
            </w:pPr>
            <w:sdt>
              <w:sdtPr>
                <w:rPr>
                  <w:rFonts w:ascii="MS UI Gothic" w:eastAsia="MS UI Gothic" w:hAnsi="MS UI Gothic" w:hint="eastAsia"/>
                  <w:sz w:val="16"/>
                  <w:szCs w:val="16"/>
                </w:rPr>
                <w:id w:val="1095357677"/>
                <w14:checkbox>
                  <w14:checked w14:val="0"/>
                  <w14:checkedState w14:val="2612" w14:font="ＭＳ ゴシック"/>
                  <w14:uncheckedState w14:val="2610" w14:font="ＭＳ ゴシック"/>
                </w14:checkbox>
              </w:sdtPr>
              <w:sdtEndPr/>
              <w:sdtContent>
                <w:r w:rsidR="00AA56AD" w:rsidRPr="00A3251C">
                  <w:rPr>
                    <w:rFonts w:ascii="MS UI Gothic" w:eastAsia="MS UI Gothic" w:hAnsi="MS UI Gothic" w:cs="Segoe UI Symbol"/>
                    <w:sz w:val="16"/>
                    <w:szCs w:val="16"/>
                  </w:rPr>
                  <w:t>☐</w:t>
                </w:r>
              </w:sdtContent>
            </w:sdt>
            <w:r w:rsidR="00E767DA" w:rsidRPr="00A3251C">
              <w:rPr>
                <w:rFonts w:ascii="MS UI Gothic" w:eastAsia="MS UI Gothic" w:hAnsi="MS UI Gothic" w:hint="eastAsia"/>
                <w:sz w:val="16"/>
                <w:szCs w:val="16"/>
              </w:rPr>
              <w:t xml:space="preserve"> 医師の指示書が保管されている。</w:t>
            </w:r>
          </w:p>
          <w:p w14:paraId="198C47B7" w14:textId="1E5FDEEC" w:rsidR="00E767DA" w:rsidRPr="00A3251C" w:rsidRDefault="00AD353D" w:rsidP="00AA56AD">
            <w:pPr>
              <w:adjustRightInd w:val="0"/>
              <w:spacing w:line="0" w:lineRule="atLeast"/>
              <w:contextualSpacing/>
              <w:rPr>
                <w:rFonts w:ascii="MS UI Gothic" w:eastAsia="MS UI Gothic" w:hAnsi="MS UI Gothic"/>
                <w:sz w:val="16"/>
                <w:szCs w:val="16"/>
              </w:rPr>
            </w:pPr>
            <w:sdt>
              <w:sdtPr>
                <w:rPr>
                  <w:rFonts w:ascii="MS UI Gothic" w:eastAsia="MS UI Gothic" w:hAnsi="MS UI Gothic" w:hint="eastAsia"/>
                  <w:sz w:val="16"/>
                  <w:szCs w:val="16"/>
                </w:rPr>
                <w:id w:val="-524481226"/>
                <w14:checkbox>
                  <w14:checked w14:val="0"/>
                  <w14:checkedState w14:val="2612" w14:font="ＭＳ ゴシック"/>
                  <w14:uncheckedState w14:val="2610" w14:font="ＭＳ ゴシック"/>
                </w14:checkbox>
              </w:sdtPr>
              <w:sdtEndPr/>
              <w:sdtContent>
                <w:r w:rsidR="00E767DA" w:rsidRPr="00A3251C">
                  <w:rPr>
                    <w:rFonts w:ascii="MS UI Gothic" w:eastAsia="MS UI Gothic" w:hAnsi="MS UI Gothic" w:cs="Segoe UI Symbol"/>
                    <w:sz w:val="16"/>
                    <w:szCs w:val="16"/>
                  </w:rPr>
                  <w:t>☐</w:t>
                </w:r>
              </w:sdtContent>
            </w:sdt>
            <w:r w:rsidR="00E767DA" w:rsidRPr="00A3251C">
              <w:rPr>
                <w:rFonts w:ascii="MS UI Gothic" w:eastAsia="MS UI Gothic" w:hAnsi="MS UI Gothic" w:hint="eastAsia"/>
                <w:sz w:val="16"/>
                <w:szCs w:val="16"/>
              </w:rPr>
              <w:t xml:space="preserve"> 指示書は有効期限内のものとなっている。</w:t>
            </w:r>
          </w:p>
        </w:tc>
        <w:tc>
          <w:tcPr>
            <w:tcW w:w="896" w:type="dxa"/>
            <w:gridSpan w:val="3"/>
            <w:tcBorders>
              <w:top w:val="single" w:sz="4" w:space="0" w:color="auto"/>
              <w:left w:val="single" w:sz="4" w:space="0" w:color="auto"/>
              <w:bottom w:val="single" w:sz="4" w:space="0" w:color="auto"/>
              <w:right w:val="single" w:sz="4" w:space="0" w:color="auto"/>
            </w:tcBorders>
          </w:tcPr>
          <w:p w14:paraId="35A7F479" w14:textId="77777777" w:rsidR="00E767DA" w:rsidRPr="00A3251C" w:rsidRDefault="00E767DA" w:rsidP="006C74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75A9A41" w14:textId="77777777" w:rsidR="00E767DA" w:rsidRPr="00A3251C" w:rsidRDefault="00E767DA" w:rsidP="006C74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9DC705A" w14:textId="77777777" w:rsidR="00E767DA" w:rsidRPr="00A3251C" w:rsidRDefault="00E767DA" w:rsidP="00D46AD9">
            <w:pPr>
              <w:snapToGrid w:val="0"/>
              <w:spacing w:line="0" w:lineRule="atLeast"/>
              <w:rPr>
                <w:rFonts w:ascii="MS UI Gothic" w:eastAsia="MS UI Gothic" w:hAnsi="MS UI Gothic"/>
                <w:sz w:val="16"/>
                <w:szCs w:val="16"/>
              </w:rPr>
            </w:pPr>
          </w:p>
        </w:tc>
        <w:tc>
          <w:tcPr>
            <w:tcW w:w="1209" w:type="dxa"/>
            <w:vMerge/>
          </w:tcPr>
          <w:p w14:paraId="58CF0423" w14:textId="77777777" w:rsidR="00E767DA" w:rsidRPr="00A3251C" w:rsidRDefault="00E767DA" w:rsidP="006C7411">
            <w:pPr>
              <w:snapToGrid w:val="0"/>
              <w:spacing w:line="0" w:lineRule="atLeast"/>
              <w:rPr>
                <w:rFonts w:ascii="MS UI Gothic" w:eastAsia="MS UI Gothic" w:hAnsi="MS UI Gothic"/>
                <w:sz w:val="16"/>
                <w:szCs w:val="16"/>
              </w:rPr>
            </w:pPr>
          </w:p>
        </w:tc>
      </w:tr>
      <w:tr w:rsidR="002E563B" w:rsidRPr="00A3251C" w14:paraId="704644A2" w14:textId="77777777" w:rsidTr="002D348F">
        <w:trPr>
          <w:trHeight w:val="804"/>
        </w:trPr>
        <w:tc>
          <w:tcPr>
            <w:tcW w:w="1029" w:type="dxa"/>
            <w:vMerge/>
          </w:tcPr>
          <w:p w14:paraId="5CA37CA3" w14:textId="77777777" w:rsidR="00E767DA" w:rsidRPr="00A3251C" w:rsidRDefault="00E767DA"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06F15E72" w14:textId="724B4D26" w:rsidR="00E767DA" w:rsidRPr="00A3251C" w:rsidRDefault="00E767DA" w:rsidP="0026608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single" w:sz="4" w:space="0" w:color="auto"/>
              <w:right w:val="single" w:sz="4" w:space="0" w:color="auto"/>
            </w:tcBorders>
          </w:tcPr>
          <w:p w14:paraId="74C0FE19" w14:textId="69080698" w:rsidR="00E767DA" w:rsidRPr="00A3251C" w:rsidRDefault="00E767DA" w:rsidP="007327D0">
            <w:pPr>
              <w:adjustRightInd w:val="0"/>
              <w:spacing w:line="0" w:lineRule="atLeast"/>
              <w:ind w:firstLineChars="100" w:firstLine="155"/>
              <w:contextualSpacing/>
              <w:rPr>
                <w:rFonts w:ascii="MS UI Gothic" w:eastAsia="MS UI Gothic" w:hAnsi="MS UI Gothic"/>
                <w:sz w:val="16"/>
                <w:szCs w:val="16"/>
              </w:rPr>
            </w:pPr>
            <w:r w:rsidRPr="00A3251C">
              <w:rPr>
                <w:rFonts w:ascii="MS UI Gothic" w:eastAsia="MS UI Gothic" w:hAnsi="MS UI Gothic" w:hint="eastAsia"/>
                <w:sz w:val="16"/>
                <w:szCs w:val="16"/>
              </w:rPr>
              <w:t>喀痰吸引等を必要とする者の状態について、医師又は看護職員による確認を定期的に行い、当該対象者に係る心身の状況に関する情報を介護福祉士</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認定特定行為業務従事者</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と共有することにより、適切な役割分担を図っていますか。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56654DA" w14:textId="77777777"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AE0F840" w14:textId="01D21627"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13A069C6" w14:textId="77777777" w:rsidR="00E767DA" w:rsidRPr="00A3251C" w:rsidRDefault="00E767DA" w:rsidP="00D46AD9">
            <w:pPr>
              <w:snapToGrid w:val="0"/>
              <w:spacing w:line="0" w:lineRule="atLeast"/>
              <w:rPr>
                <w:rFonts w:ascii="MS UI Gothic" w:eastAsia="MS UI Gothic" w:hAnsi="MS UI Gothic"/>
                <w:sz w:val="16"/>
                <w:szCs w:val="16"/>
              </w:rPr>
            </w:pPr>
          </w:p>
        </w:tc>
        <w:tc>
          <w:tcPr>
            <w:tcW w:w="1209" w:type="dxa"/>
            <w:vMerge/>
          </w:tcPr>
          <w:p w14:paraId="0C067F17" w14:textId="77777777" w:rsidR="00E767DA" w:rsidRPr="00A3251C" w:rsidRDefault="00E767DA" w:rsidP="00266089">
            <w:pPr>
              <w:snapToGrid w:val="0"/>
              <w:spacing w:line="0" w:lineRule="atLeast"/>
              <w:rPr>
                <w:rFonts w:ascii="MS UI Gothic" w:eastAsia="MS UI Gothic" w:hAnsi="MS UI Gothic"/>
                <w:sz w:val="16"/>
                <w:szCs w:val="16"/>
              </w:rPr>
            </w:pPr>
          </w:p>
        </w:tc>
      </w:tr>
      <w:tr w:rsidR="002E563B" w:rsidRPr="00A3251C" w14:paraId="79977160" w14:textId="77777777" w:rsidTr="002D348F">
        <w:trPr>
          <w:trHeight w:val="335"/>
        </w:trPr>
        <w:tc>
          <w:tcPr>
            <w:tcW w:w="1029" w:type="dxa"/>
            <w:vMerge/>
          </w:tcPr>
          <w:p w14:paraId="6A3E39FB" w14:textId="77777777" w:rsidR="00E767DA" w:rsidRPr="00A3251C" w:rsidRDefault="00E767DA"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70433456" w14:textId="1F95E559" w:rsidR="00E767DA" w:rsidRPr="00A3251C" w:rsidRDefault="00E767DA" w:rsidP="0026608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872" w:type="dxa"/>
            <w:gridSpan w:val="6"/>
            <w:tcBorders>
              <w:top w:val="single" w:sz="4" w:space="0" w:color="auto"/>
              <w:left w:val="nil"/>
              <w:bottom w:val="single" w:sz="4" w:space="0" w:color="auto"/>
              <w:right w:val="single" w:sz="4" w:space="0" w:color="auto"/>
            </w:tcBorders>
          </w:tcPr>
          <w:p w14:paraId="5D3BC57F" w14:textId="4EB7263D" w:rsidR="00E767DA" w:rsidRPr="00A3251C" w:rsidRDefault="00E767DA" w:rsidP="00D15CCB">
            <w:pPr>
              <w:adjustRightInd w:val="0"/>
              <w:spacing w:line="0" w:lineRule="atLeast"/>
              <w:ind w:firstLineChars="100" w:firstLine="155"/>
              <w:contextualSpacing/>
              <w:rPr>
                <w:rFonts w:ascii="MS UI Gothic" w:eastAsia="MS UI Gothic" w:hAnsi="MS UI Gothic"/>
                <w:sz w:val="16"/>
                <w:szCs w:val="16"/>
              </w:rPr>
            </w:pPr>
            <w:r w:rsidRPr="00A3251C">
              <w:rPr>
                <w:rFonts w:ascii="MS UI Gothic" w:eastAsia="MS UI Gothic" w:hAnsi="MS UI Gothic" w:hint="eastAsia"/>
                <w:sz w:val="16"/>
                <w:szCs w:val="16"/>
              </w:rPr>
              <w:t>対象者の希望や医師の指示、心身の状況等を踏まえて、医師又は看護職員との連携の下に、実施計画書を作成していますか。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65BA5D1B" w14:textId="77777777"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9147586" w14:textId="3992C1D4"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0ED6E19" w14:textId="77777777" w:rsidR="00E767DA" w:rsidRPr="00A3251C" w:rsidRDefault="00E767DA" w:rsidP="00D46AD9">
            <w:pPr>
              <w:snapToGrid w:val="0"/>
              <w:spacing w:line="0" w:lineRule="atLeast"/>
              <w:rPr>
                <w:rFonts w:ascii="MS UI Gothic" w:eastAsia="MS UI Gothic" w:hAnsi="MS UI Gothic"/>
                <w:sz w:val="16"/>
                <w:szCs w:val="16"/>
              </w:rPr>
            </w:pPr>
          </w:p>
        </w:tc>
        <w:tc>
          <w:tcPr>
            <w:tcW w:w="1209" w:type="dxa"/>
            <w:vMerge/>
          </w:tcPr>
          <w:p w14:paraId="2FA57572" w14:textId="77777777" w:rsidR="00E767DA" w:rsidRPr="00A3251C" w:rsidRDefault="00E767DA" w:rsidP="00266089">
            <w:pPr>
              <w:snapToGrid w:val="0"/>
              <w:spacing w:line="0" w:lineRule="atLeast"/>
              <w:rPr>
                <w:rFonts w:ascii="MS UI Gothic" w:eastAsia="MS UI Gothic" w:hAnsi="MS UI Gothic"/>
                <w:sz w:val="16"/>
                <w:szCs w:val="16"/>
              </w:rPr>
            </w:pPr>
          </w:p>
        </w:tc>
      </w:tr>
      <w:tr w:rsidR="002E563B" w:rsidRPr="00A3251C" w14:paraId="5A8A1027" w14:textId="77777777" w:rsidTr="002D348F">
        <w:trPr>
          <w:trHeight w:val="185"/>
        </w:trPr>
        <w:tc>
          <w:tcPr>
            <w:tcW w:w="1029" w:type="dxa"/>
            <w:vMerge/>
          </w:tcPr>
          <w:p w14:paraId="2277D80C" w14:textId="77777777" w:rsidR="00E767DA" w:rsidRPr="00A3251C" w:rsidRDefault="00E767DA"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6AA810A2" w14:textId="7CD53458" w:rsidR="00E767DA" w:rsidRPr="00A3251C" w:rsidRDefault="00E767DA" w:rsidP="0026608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872" w:type="dxa"/>
            <w:gridSpan w:val="6"/>
            <w:tcBorders>
              <w:top w:val="single" w:sz="4" w:space="0" w:color="auto"/>
              <w:left w:val="nil"/>
              <w:bottom w:val="single" w:sz="4" w:space="0" w:color="auto"/>
              <w:right w:val="single" w:sz="4" w:space="0" w:color="auto"/>
            </w:tcBorders>
          </w:tcPr>
          <w:p w14:paraId="4C93139B" w14:textId="2F526AC1" w:rsidR="00E767DA" w:rsidRPr="00A3251C" w:rsidRDefault="00E767DA" w:rsidP="00D15CCB">
            <w:pPr>
              <w:adjustRightInd w:val="0"/>
              <w:spacing w:line="0" w:lineRule="atLeast"/>
              <w:ind w:firstLineChars="100" w:firstLine="155"/>
              <w:contextualSpacing/>
              <w:rPr>
                <w:rFonts w:ascii="MS UI Gothic" w:eastAsia="MS UI Gothic" w:hAnsi="MS UI Gothic"/>
                <w:sz w:val="16"/>
                <w:szCs w:val="16"/>
              </w:rPr>
            </w:pPr>
            <w:r w:rsidRPr="00A3251C">
              <w:rPr>
                <w:rFonts w:ascii="MS UI Gothic" w:eastAsia="MS UI Gothic" w:hAnsi="MS UI Gothic" w:hint="eastAsia"/>
                <w:sz w:val="16"/>
                <w:szCs w:val="16"/>
              </w:rPr>
              <w:t>対象者及びその家族に対して、実施計画書等を示して、介護職員がたん吸引等を実施することを説明し、文書による同意を得ていますか。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F906714" w14:textId="77777777"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1640BB5" w14:textId="71CF4AD8"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621F5E5" w14:textId="77777777" w:rsidR="00E767DA" w:rsidRPr="00A3251C" w:rsidRDefault="00E767DA" w:rsidP="00D46AD9">
            <w:pPr>
              <w:snapToGrid w:val="0"/>
              <w:spacing w:line="0" w:lineRule="atLeast"/>
              <w:rPr>
                <w:rFonts w:ascii="MS UI Gothic" w:eastAsia="MS UI Gothic" w:hAnsi="MS UI Gothic"/>
                <w:sz w:val="16"/>
                <w:szCs w:val="16"/>
              </w:rPr>
            </w:pPr>
          </w:p>
        </w:tc>
        <w:tc>
          <w:tcPr>
            <w:tcW w:w="1209" w:type="dxa"/>
            <w:vMerge/>
          </w:tcPr>
          <w:p w14:paraId="4FE3358C" w14:textId="77777777" w:rsidR="00E767DA" w:rsidRPr="00A3251C" w:rsidRDefault="00E767DA" w:rsidP="00266089">
            <w:pPr>
              <w:snapToGrid w:val="0"/>
              <w:spacing w:line="0" w:lineRule="atLeast"/>
              <w:rPr>
                <w:rFonts w:ascii="MS UI Gothic" w:eastAsia="MS UI Gothic" w:hAnsi="MS UI Gothic"/>
                <w:sz w:val="16"/>
                <w:szCs w:val="16"/>
              </w:rPr>
            </w:pPr>
          </w:p>
        </w:tc>
      </w:tr>
      <w:tr w:rsidR="002E563B" w:rsidRPr="00A3251C" w14:paraId="6C0B26AD" w14:textId="77777777" w:rsidTr="002D348F">
        <w:trPr>
          <w:trHeight w:val="471"/>
        </w:trPr>
        <w:tc>
          <w:tcPr>
            <w:tcW w:w="1029" w:type="dxa"/>
            <w:vMerge/>
          </w:tcPr>
          <w:p w14:paraId="50074B04" w14:textId="77777777" w:rsidR="00E767DA" w:rsidRPr="00A3251C" w:rsidRDefault="00E767DA"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42D5BAE9" w14:textId="39B31B66" w:rsidR="00E767DA" w:rsidRPr="00A3251C" w:rsidRDefault="00E767DA" w:rsidP="0026608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⑺</w:t>
            </w:r>
          </w:p>
        </w:tc>
        <w:tc>
          <w:tcPr>
            <w:tcW w:w="4872" w:type="dxa"/>
            <w:gridSpan w:val="6"/>
            <w:tcBorders>
              <w:top w:val="single" w:sz="4" w:space="0" w:color="auto"/>
              <w:left w:val="nil"/>
              <w:bottom w:val="single" w:sz="4" w:space="0" w:color="auto"/>
              <w:right w:val="single" w:sz="4" w:space="0" w:color="auto"/>
            </w:tcBorders>
          </w:tcPr>
          <w:p w14:paraId="1C704A0C" w14:textId="090FABAC" w:rsidR="00E767DA" w:rsidRPr="00A3251C" w:rsidRDefault="00E767DA" w:rsidP="007327D0">
            <w:pPr>
              <w:adjustRightInd w:val="0"/>
              <w:spacing w:line="0" w:lineRule="atLeast"/>
              <w:ind w:firstLineChars="100" w:firstLine="155"/>
              <w:contextualSpacing/>
              <w:rPr>
                <w:rFonts w:ascii="MS UI Gothic" w:eastAsia="MS UI Gothic" w:hAnsi="MS UI Gothic"/>
                <w:sz w:val="16"/>
                <w:szCs w:val="16"/>
              </w:rPr>
            </w:pPr>
            <w:r w:rsidRPr="00A3251C">
              <w:rPr>
                <w:rFonts w:ascii="MS UI Gothic" w:eastAsia="MS UI Gothic" w:hAnsi="MS UI Gothic" w:hint="eastAsia"/>
                <w:sz w:val="16"/>
                <w:szCs w:val="16"/>
              </w:rPr>
              <w:t>実施した結果について、結果報告書の作成、看護師・医師への報告、安全委員会への報告を行っていますか。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64393AA4" w14:textId="77777777"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AD57A30" w14:textId="028B9A8C"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ABD5663" w14:textId="77777777" w:rsidR="00E767DA" w:rsidRPr="00A3251C" w:rsidRDefault="00E767DA" w:rsidP="00D46AD9">
            <w:pPr>
              <w:snapToGrid w:val="0"/>
              <w:spacing w:line="0" w:lineRule="atLeast"/>
              <w:rPr>
                <w:rFonts w:ascii="MS UI Gothic" w:eastAsia="MS UI Gothic" w:hAnsi="MS UI Gothic"/>
                <w:sz w:val="16"/>
                <w:szCs w:val="16"/>
              </w:rPr>
            </w:pPr>
          </w:p>
        </w:tc>
        <w:tc>
          <w:tcPr>
            <w:tcW w:w="1209" w:type="dxa"/>
            <w:vMerge/>
          </w:tcPr>
          <w:p w14:paraId="1CA7CA5E" w14:textId="77777777" w:rsidR="00E767DA" w:rsidRPr="00A3251C" w:rsidRDefault="00E767DA" w:rsidP="00266089">
            <w:pPr>
              <w:snapToGrid w:val="0"/>
              <w:spacing w:line="0" w:lineRule="atLeast"/>
              <w:rPr>
                <w:rFonts w:ascii="MS UI Gothic" w:eastAsia="MS UI Gothic" w:hAnsi="MS UI Gothic"/>
                <w:sz w:val="16"/>
                <w:szCs w:val="16"/>
              </w:rPr>
            </w:pPr>
          </w:p>
        </w:tc>
      </w:tr>
      <w:tr w:rsidR="002E563B" w:rsidRPr="00A3251C" w14:paraId="6A091997" w14:textId="77777777" w:rsidTr="002D348F">
        <w:trPr>
          <w:trHeight w:val="278"/>
        </w:trPr>
        <w:tc>
          <w:tcPr>
            <w:tcW w:w="1029" w:type="dxa"/>
            <w:vMerge/>
          </w:tcPr>
          <w:p w14:paraId="49AED2D6" w14:textId="77777777" w:rsidR="00E767DA" w:rsidRPr="00A3251C" w:rsidRDefault="00E767DA"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52DB25D8" w14:textId="0960B863" w:rsidR="00E767DA" w:rsidRPr="00A3251C" w:rsidRDefault="00E767DA" w:rsidP="0026608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⑻</w:t>
            </w:r>
          </w:p>
        </w:tc>
        <w:tc>
          <w:tcPr>
            <w:tcW w:w="4872" w:type="dxa"/>
            <w:gridSpan w:val="6"/>
            <w:tcBorders>
              <w:top w:val="single" w:sz="4" w:space="0" w:color="auto"/>
              <w:left w:val="nil"/>
              <w:bottom w:val="single" w:sz="4" w:space="0" w:color="auto"/>
              <w:right w:val="single" w:sz="4" w:space="0" w:color="auto"/>
            </w:tcBorders>
          </w:tcPr>
          <w:p w14:paraId="3C47C1F6" w14:textId="55F1F0A4" w:rsidR="00E767DA" w:rsidRPr="00A3251C" w:rsidRDefault="00E767DA" w:rsidP="00D15CCB">
            <w:pPr>
              <w:adjustRightInd w:val="0"/>
              <w:spacing w:line="0" w:lineRule="atLeast"/>
              <w:ind w:firstLineChars="100" w:firstLine="155"/>
              <w:contextualSpacing/>
              <w:rPr>
                <w:rFonts w:ascii="MS UI Gothic" w:eastAsia="MS UI Gothic" w:hAnsi="MS UI Gothic"/>
                <w:sz w:val="16"/>
                <w:szCs w:val="16"/>
              </w:rPr>
            </w:pPr>
            <w:r w:rsidRPr="00A3251C">
              <w:rPr>
                <w:rFonts w:ascii="MS UI Gothic" w:eastAsia="MS UI Gothic" w:hAnsi="MS UI Gothic" w:hint="eastAsia"/>
                <w:sz w:val="16"/>
                <w:szCs w:val="16"/>
              </w:rPr>
              <w:t>たん吸引等の実施に関する安全委員会を定期的に開催していますか。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33F8FC0" w14:textId="77777777"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7E8C2D3" w14:textId="787A91E9"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786E4EE" w14:textId="77777777" w:rsidR="00E767DA" w:rsidRPr="00A3251C" w:rsidRDefault="00E767DA" w:rsidP="00D46AD9">
            <w:pPr>
              <w:snapToGrid w:val="0"/>
              <w:spacing w:line="0" w:lineRule="atLeast"/>
              <w:rPr>
                <w:rFonts w:ascii="MS UI Gothic" w:eastAsia="MS UI Gothic" w:hAnsi="MS UI Gothic"/>
                <w:sz w:val="16"/>
                <w:szCs w:val="16"/>
              </w:rPr>
            </w:pPr>
          </w:p>
        </w:tc>
        <w:tc>
          <w:tcPr>
            <w:tcW w:w="1209" w:type="dxa"/>
            <w:vMerge/>
          </w:tcPr>
          <w:p w14:paraId="7D0954DA" w14:textId="77777777" w:rsidR="00E767DA" w:rsidRPr="00A3251C" w:rsidRDefault="00E767DA" w:rsidP="00266089">
            <w:pPr>
              <w:snapToGrid w:val="0"/>
              <w:spacing w:line="0" w:lineRule="atLeast"/>
              <w:rPr>
                <w:rFonts w:ascii="MS UI Gothic" w:eastAsia="MS UI Gothic" w:hAnsi="MS UI Gothic"/>
                <w:sz w:val="16"/>
                <w:szCs w:val="16"/>
              </w:rPr>
            </w:pPr>
          </w:p>
        </w:tc>
      </w:tr>
      <w:tr w:rsidR="002E563B" w:rsidRPr="00A3251C" w14:paraId="455A6ED9" w14:textId="77777777" w:rsidTr="002D348F">
        <w:trPr>
          <w:trHeight w:val="59"/>
        </w:trPr>
        <w:tc>
          <w:tcPr>
            <w:tcW w:w="1029" w:type="dxa"/>
            <w:vMerge/>
          </w:tcPr>
          <w:p w14:paraId="14D447A0" w14:textId="77777777" w:rsidR="00E767DA" w:rsidRPr="00A3251C" w:rsidRDefault="00E767DA"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2ECC7AB3" w14:textId="1AEAA3CE" w:rsidR="00E767DA" w:rsidRPr="00A3251C" w:rsidRDefault="00E767DA" w:rsidP="0026608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⑼</w:t>
            </w:r>
          </w:p>
        </w:tc>
        <w:tc>
          <w:tcPr>
            <w:tcW w:w="4872" w:type="dxa"/>
            <w:gridSpan w:val="6"/>
            <w:tcBorders>
              <w:top w:val="single" w:sz="4" w:space="0" w:color="auto"/>
              <w:left w:val="nil"/>
              <w:bottom w:val="single" w:sz="4" w:space="0" w:color="auto"/>
              <w:right w:val="single" w:sz="4" w:space="0" w:color="auto"/>
            </w:tcBorders>
          </w:tcPr>
          <w:p w14:paraId="758BF9FE" w14:textId="555CDE54" w:rsidR="00E767DA" w:rsidRPr="00A3251C" w:rsidRDefault="00E767DA" w:rsidP="00D15CCB">
            <w:pPr>
              <w:adjustRightInd w:val="0"/>
              <w:spacing w:line="0" w:lineRule="atLeast"/>
              <w:ind w:firstLineChars="100" w:firstLine="155"/>
              <w:contextualSpacing/>
              <w:rPr>
                <w:rFonts w:ascii="MS UI Gothic" w:eastAsia="MS UI Gothic" w:hAnsi="MS UI Gothic"/>
                <w:sz w:val="16"/>
                <w:szCs w:val="16"/>
              </w:rPr>
            </w:pPr>
            <w:r w:rsidRPr="00A3251C">
              <w:rPr>
                <w:rFonts w:ascii="MS UI Gothic" w:eastAsia="MS UI Gothic" w:hAnsi="MS UI Gothic" w:hint="eastAsia"/>
                <w:sz w:val="16"/>
                <w:szCs w:val="16"/>
              </w:rPr>
              <w:t>たん吸引等の実施に関する業務方法書等を備え、介護職員・看護職員等の関係する職員が確認できるようにしていますか。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FFF3889" w14:textId="77777777"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60284BB" w14:textId="0D28C440" w:rsidR="00E767DA" w:rsidRPr="00A3251C" w:rsidRDefault="00E767DA" w:rsidP="0026608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79AAAC5B" w14:textId="77777777" w:rsidR="00E767DA" w:rsidRPr="00A3251C" w:rsidRDefault="00E767DA" w:rsidP="00D46AD9">
            <w:pPr>
              <w:snapToGrid w:val="0"/>
              <w:spacing w:line="0" w:lineRule="atLeast"/>
              <w:rPr>
                <w:rFonts w:ascii="MS UI Gothic" w:eastAsia="MS UI Gothic" w:hAnsi="MS UI Gothic"/>
                <w:sz w:val="16"/>
                <w:szCs w:val="16"/>
              </w:rPr>
            </w:pPr>
          </w:p>
        </w:tc>
        <w:tc>
          <w:tcPr>
            <w:tcW w:w="1209" w:type="dxa"/>
            <w:vMerge/>
          </w:tcPr>
          <w:p w14:paraId="23A328A1" w14:textId="77777777" w:rsidR="00E767DA" w:rsidRPr="00A3251C" w:rsidRDefault="00E767DA" w:rsidP="00266089">
            <w:pPr>
              <w:snapToGrid w:val="0"/>
              <w:spacing w:line="0" w:lineRule="atLeast"/>
              <w:rPr>
                <w:rFonts w:ascii="MS UI Gothic" w:eastAsia="MS UI Gothic" w:hAnsi="MS UI Gothic"/>
                <w:sz w:val="16"/>
                <w:szCs w:val="16"/>
              </w:rPr>
            </w:pPr>
          </w:p>
        </w:tc>
      </w:tr>
      <w:tr w:rsidR="002E563B" w:rsidRPr="00A3251C" w14:paraId="7E2738EA" w14:textId="77777777" w:rsidTr="002D348F">
        <w:trPr>
          <w:trHeight w:val="345"/>
        </w:trPr>
        <w:tc>
          <w:tcPr>
            <w:tcW w:w="1029" w:type="dxa"/>
            <w:vMerge w:val="restart"/>
          </w:tcPr>
          <w:p w14:paraId="31D66D20" w14:textId="2ED160BC" w:rsidR="00FA7655" w:rsidRPr="00A3251C" w:rsidRDefault="00F37D4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44</w:t>
            </w:r>
          </w:p>
          <w:p w14:paraId="0A25231E" w14:textId="77777777" w:rsidR="00FA7655" w:rsidRPr="00A3251C" w:rsidRDefault="00FA7655"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生産活動</w:t>
            </w:r>
          </w:p>
          <w:p w14:paraId="4A14A869" w14:textId="31226A5A" w:rsidR="00FA7655" w:rsidRPr="00A3251C" w:rsidRDefault="00FA7655" w:rsidP="009E7E8E">
            <w:pPr>
              <w:snapToGrid w:val="0"/>
              <w:spacing w:line="0" w:lineRule="atLeast"/>
              <w:ind w:rightChars="-35" w:right="-72"/>
              <w:rPr>
                <w:rFonts w:ascii="MS UI Gothic" w:eastAsia="MS UI Gothic" w:hAnsi="MS UI Gothic"/>
                <w:snapToGrid w:val="0"/>
                <w:sz w:val="16"/>
                <w:szCs w:val="16"/>
              </w:rPr>
            </w:pPr>
            <w:r w:rsidRPr="00A3251C">
              <w:rPr>
                <w:rFonts w:ascii="MS UI Gothic" w:eastAsia="MS UI Gothic" w:hAnsi="MS UI Gothic" w:hint="eastAsia"/>
                <w:snapToGrid w:val="0"/>
                <w:sz w:val="16"/>
                <w:szCs w:val="16"/>
                <w:bdr w:val="single" w:sz="4" w:space="0" w:color="auto"/>
              </w:rPr>
              <w:t>生活</w:t>
            </w:r>
          </w:p>
        </w:tc>
        <w:tc>
          <w:tcPr>
            <w:tcW w:w="423" w:type="dxa"/>
            <w:vMerge w:val="restart"/>
            <w:tcBorders>
              <w:top w:val="single" w:sz="4" w:space="0" w:color="auto"/>
              <w:right w:val="nil"/>
            </w:tcBorders>
          </w:tcPr>
          <w:p w14:paraId="158DA1A8" w14:textId="43F7CC88" w:rsidR="00FA7655" w:rsidRPr="00A3251C" w:rsidRDefault="00FA7655" w:rsidP="00996AE1">
            <w:pPr>
              <w:pStyle w:val="af"/>
              <w:numPr>
                <w:ilvl w:val="0"/>
                <w:numId w:val="5"/>
              </w:numPr>
              <w:tabs>
                <w:tab w:val="left" w:pos="8505"/>
              </w:tabs>
              <w:spacing w:line="0" w:lineRule="atLeast"/>
              <w:ind w:leftChars="0"/>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00AFCBE0" w14:textId="301D6B37" w:rsidR="00200A97" w:rsidRPr="00A3251C" w:rsidRDefault="00200A97" w:rsidP="00200A97">
            <w:pPr>
              <w:pStyle w:val="af"/>
              <w:spacing w:line="0" w:lineRule="atLeast"/>
              <w:ind w:leftChars="0" w:left="78"/>
              <w:jc w:val="left"/>
              <w:rPr>
                <w:rFonts w:ascii="MS UI Gothic" w:eastAsia="MS UI Gothic" w:hAnsi="MS UI Gothic"/>
                <w:sz w:val="16"/>
                <w:szCs w:val="16"/>
              </w:rPr>
            </w:pPr>
            <w:r w:rsidRPr="00A3251C">
              <w:rPr>
                <w:rFonts w:ascii="MS UI Gothic" w:eastAsia="MS UI Gothic" w:hAnsi="MS UI Gothic"/>
                <w:sz w:val="16"/>
                <w:szCs w:val="16"/>
              </w:rPr>
              <w:t>(</w:t>
            </w:r>
            <w:r w:rsidRPr="00A3251C">
              <w:rPr>
                <w:rFonts w:ascii="MS UI Gothic" w:eastAsia="MS UI Gothic" w:hAnsi="MS UI Gothic" w:hint="eastAsia"/>
                <w:sz w:val="16"/>
                <w:szCs w:val="16"/>
              </w:rPr>
              <w:t>内容)</w:t>
            </w:r>
          </w:p>
          <w:p w14:paraId="3626E860" w14:textId="6ADB78A2" w:rsidR="00FA7655" w:rsidRPr="00A3251C" w:rsidRDefault="00FA7655" w:rsidP="00200A97">
            <w:pPr>
              <w:pStyle w:val="af"/>
              <w:spacing w:line="0" w:lineRule="atLeast"/>
              <w:ind w:leftChars="0" w:left="78"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生産活動の機会の提供に当たっては、地域の実情並びに製品及びサービスの需給状況等を考慮するよう努めていますか。</w:t>
            </w:r>
          </w:p>
        </w:tc>
        <w:tc>
          <w:tcPr>
            <w:tcW w:w="896" w:type="dxa"/>
            <w:gridSpan w:val="3"/>
            <w:tcBorders>
              <w:top w:val="single" w:sz="4" w:space="0" w:color="auto"/>
              <w:left w:val="single" w:sz="4" w:space="0" w:color="auto"/>
              <w:bottom w:val="nil"/>
              <w:right w:val="single" w:sz="4" w:space="0" w:color="auto"/>
            </w:tcBorders>
          </w:tcPr>
          <w:p w14:paraId="0DAD8B9C" w14:textId="77777777" w:rsidR="00FA7655" w:rsidRPr="00A3251C" w:rsidRDefault="00FA7655"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5D1A641" w14:textId="77777777" w:rsidR="00FA7655" w:rsidRPr="00A3251C" w:rsidRDefault="00FA7655"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60CCA760" w14:textId="11F71A01" w:rsidR="00FA7655" w:rsidRPr="00A3251C" w:rsidRDefault="00FA7655"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w:t>
            </w:r>
            <w:r w:rsidR="00A5007B" w:rsidRPr="00A3251C">
              <w:rPr>
                <w:rFonts w:ascii="MS UI Gothic" w:eastAsia="MS UI Gothic" w:hAnsi="MS UI Gothic" w:hint="eastAsia"/>
                <w:sz w:val="16"/>
                <w:szCs w:val="16"/>
                <w:lang w:eastAsia="zh-CN"/>
              </w:rPr>
              <w:t>89</w:t>
            </w:r>
            <w:r w:rsidRPr="00A3251C">
              <w:rPr>
                <w:rFonts w:ascii="MS UI Gothic" w:eastAsia="MS UI Gothic" w:hAnsi="MS UI Gothic" w:hint="eastAsia"/>
                <w:sz w:val="16"/>
                <w:szCs w:val="16"/>
                <w:lang w:eastAsia="zh-CN"/>
              </w:rPr>
              <w:t>条</w:t>
            </w:r>
          </w:p>
          <w:p w14:paraId="263DF55A" w14:textId="1D24E862" w:rsidR="00FA7655" w:rsidRPr="00A3251C" w:rsidRDefault="00FA7655"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84</w:t>
            </w:r>
            <w:r w:rsidRPr="00A3251C">
              <w:rPr>
                <w:rFonts w:ascii="MS UI Gothic" w:eastAsia="MS UI Gothic" w:hAnsi="MS UI Gothic" w:hint="eastAsia"/>
                <w:sz w:val="16"/>
                <w:szCs w:val="16"/>
                <w:lang w:eastAsia="zh-CN"/>
              </w:rPr>
              <w:t>条</w:t>
            </w:r>
          </w:p>
          <w:p w14:paraId="31FA519E" w14:textId="77777777" w:rsidR="00FA7655" w:rsidRPr="00A3251C" w:rsidRDefault="00FA7655" w:rsidP="00D46AD9">
            <w:pPr>
              <w:snapToGrid w:val="0"/>
              <w:spacing w:line="0" w:lineRule="atLeast"/>
              <w:ind w:rightChars="-30" w:right="-62"/>
              <w:rPr>
                <w:rFonts w:ascii="MS UI Gothic" w:eastAsia="MS UI Gothic" w:hAnsi="MS UI Gothic"/>
                <w:sz w:val="16"/>
                <w:szCs w:val="16"/>
                <w:lang w:eastAsia="zh-CN"/>
              </w:rPr>
            </w:pPr>
          </w:p>
          <w:p w14:paraId="6B19DEA8" w14:textId="77777777" w:rsidR="00FA7655" w:rsidRPr="00A3251C" w:rsidRDefault="00FA7655"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0021BC55" w14:textId="1FACABD9" w:rsidR="00FA7655" w:rsidRPr="00A3251C" w:rsidRDefault="00FA7655"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00A5007B" w:rsidRPr="00A3251C">
              <w:rPr>
                <w:rFonts w:ascii="MS UI Gothic" w:eastAsia="MS UI Gothic" w:hAnsi="MS UI Gothic" w:hint="eastAsia"/>
                <w:sz w:val="16"/>
                <w:szCs w:val="16"/>
              </w:rPr>
              <w:t>3</w:t>
            </w:r>
            <w:r w:rsidR="00AF60CB" w:rsidRPr="00A3251C">
              <w:rPr>
                <w:rFonts w:ascii="MS UI Gothic" w:eastAsia="MS UI Gothic" w:hAnsi="MS UI Gothic" w:hint="eastAsia"/>
                <w:sz w:val="16"/>
                <w:szCs w:val="16"/>
              </w:rPr>
              <w:t>(3)</w:t>
            </w:r>
          </w:p>
        </w:tc>
        <w:tc>
          <w:tcPr>
            <w:tcW w:w="1209" w:type="dxa"/>
            <w:vMerge w:val="restart"/>
            <w:tcBorders>
              <w:top w:val="single" w:sz="4" w:space="0" w:color="auto"/>
            </w:tcBorders>
          </w:tcPr>
          <w:p w14:paraId="2942AE58" w14:textId="77777777" w:rsidR="00FA7655" w:rsidRPr="00A3251C" w:rsidRDefault="00FA7655" w:rsidP="00761C5B">
            <w:pPr>
              <w:tabs>
                <w:tab w:val="left" w:pos="8505"/>
              </w:tabs>
              <w:spacing w:line="0" w:lineRule="atLeast"/>
              <w:rPr>
                <w:rFonts w:ascii="MS UI Gothic" w:eastAsia="MS UI Gothic" w:hAnsi="MS UI Gothic"/>
                <w:sz w:val="16"/>
                <w:szCs w:val="16"/>
              </w:rPr>
            </w:pPr>
          </w:p>
        </w:tc>
      </w:tr>
      <w:tr w:rsidR="00643E48" w:rsidRPr="00A3251C" w14:paraId="4513C8EE" w14:textId="77777777" w:rsidTr="002D348F">
        <w:trPr>
          <w:trHeight w:val="90"/>
        </w:trPr>
        <w:tc>
          <w:tcPr>
            <w:tcW w:w="1029" w:type="dxa"/>
            <w:vMerge/>
          </w:tcPr>
          <w:p w14:paraId="41BF5428"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40C52C7"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26674476"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2BA2780"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1A8A4207" w14:textId="77777777" w:rsidR="00643E48" w:rsidRPr="00A3251C" w:rsidRDefault="00643E48" w:rsidP="00761C5B">
            <w:pPr>
              <w:tabs>
                <w:tab w:val="left" w:pos="8505"/>
              </w:tabs>
              <w:spacing w:line="0" w:lineRule="atLeast"/>
              <w:rPr>
                <w:rFonts w:ascii="MS UI Gothic" w:eastAsia="MS UI Gothic" w:hAnsi="MS UI Gothic"/>
                <w:sz w:val="16"/>
                <w:szCs w:val="16"/>
              </w:rPr>
            </w:pPr>
          </w:p>
        </w:tc>
      </w:tr>
      <w:tr w:rsidR="002E563B" w:rsidRPr="00A3251C" w14:paraId="43A56683" w14:textId="77777777" w:rsidTr="002D348F">
        <w:trPr>
          <w:trHeight w:val="305"/>
        </w:trPr>
        <w:tc>
          <w:tcPr>
            <w:tcW w:w="1029" w:type="dxa"/>
            <w:vMerge/>
          </w:tcPr>
          <w:p w14:paraId="231029C1" w14:textId="77777777" w:rsidR="00FA7655" w:rsidRPr="00A3251C" w:rsidRDefault="00FA7655"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3E1E9C0B" w14:textId="77777777" w:rsidR="00FA7655" w:rsidRPr="00A3251C" w:rsidRDefault="00FA7655"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37551E0D" w14:textId="4D666B31" w:rsidR="00FA7655" w:rsidRPr="00A3251C" w:rsidRDefault="00FA7655" w:rsidP="00FA7655">
            <w:pPr>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※地域の実情、製品等の需給状況、業</w:t>
            </w:r>
            <w:r w:rsidR="00293F56" w:rsidRPr="00A3251C">
              <w:rPr>
                <w:rFonts w:ascii="MS UI Gothic" w:eastAsia="MS UI Gothic" w:hAnsi="MS UI Gothic" w:hint="eastAsia"/>
                <w:sz w:val="12"/>
                <w:szCs w:val="16"/>
              </w:rPr>
              <w:t>界の動向の把握に努め、利用者の心身の状況、意向、適性、障害の</w:t>
            </w:r>
            <w:r w:rsidRPr="00A3251C">
              <w:rPr>
                <w:rFonts w:ascii="MS UI Gothic" w:eastAsia="MS UI Gothic" w:hAnsi="MS UI Gothic" w:hint="eastAsia"/>
                <w:sz w:val="12"/>
                <w:szCs w:val="16"/>
              </w:rPr>
              <w:t>特性、能力等を考慮し、多様な生産活動の場の提供に努めなければなりません。</w:t>
            </w:r>
          </w:p>
        </w:tc>
        <w:tc>
          <w:tcPr>
            <w:tcW w:w="336" w:type="dxa"/>
            <w:tcBorders>
              <w:top w:val="nil"/>
              <w:left w:val="dotDotDash" w:sz="4" w:space="0" w:color="auto"/>
              <w:bottom w:val="nil"/>
              <w:right w:val="single" w:sz="4" w:space="0" w:color="auto"/>
            </w:tcBorders>
          </w:tcPr>
          <w:p w14:paraId="576E9A35" w14:textId="77777777" w:rsidR="00FA7655" w:rsidRPr="00A3251C" w:rsidRDefault="00FA7655"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491EDA04" w14:textId="77777777" w:rsidR="00FA7655" w:rsidRPr="00A3251C" w:rsidRDefault="00FA7655" w:rsidP="00D46AD9">
            <w:pPr>
              <w:snapToGrid w:val="0"/>
              <w:spacing w:line="0" w:lineRule="atLeast"/>
              <w:rPr>
                <w:rFonts w:ascii="MS UI Gothic" w:eastAsia="MS UI Gothic" w:hAnsi="MS UI Gothic"/>
                <w:sz w:val="12"/>
                <w:szCs w:val="16"/>
              </w:rPr>
            </w:pPr>
          </w:p>
        </w:tc>
        <w:tc>
          <w:tcPr>
            <w:tcW w:w="1209" w:type="dxa"/>
            <w:vMerge/>
          </w:tcPr>
          <w:p w14:paraId="3F9EA179" w14:textId="77777777" w:rsidR="00FA7655" w:rsidRPr="00A3251C" w:rsidRDefault="00FA7655" w:rsidP="00761C5B">
            <w:pPr>
              <w:snapToGrid w:val="0"/>
              <w:spacing w:line="0" w:lineRule="atLeast"/>
              <w:rPr>
                <w:rFonts w:ascii="MS UI Gothic" w:eastAsia="MS UI Gothic" w:hAnsi="MS UI Gothic"/>
                <w:sz w:val="12"/>
                <w:szCs w:val="16"/>
              </w:rPr>
            </w:pPr>
          </w:p>
        </w:tc>
      </w:tr>
      <w:tr w:rsidR="00643E48" w:rsidRPr="00A3251C" w14:paraId="7DD938E6" w14:textId="77777777" w:rsidTr="002D348F">
        <w:trPr>
          <w:trHeight w:val="85"/>
        </w:trPr>
        <w:tc>
          <w:tcPr>
            <w:tcW w:w="1029" w:type="dxa"/>
            <w:vMerge/>
          </w:tcPr>
          <w:p w14:paraId="3B5A9B56"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E0613BA"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C38BB36"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772D4B1"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3B566E7B" w14:textId="77777777" w:rsidR="00643E48" w:rsidRPr="00A3251C" w:rsidRDefault="00643E48" w:rsidP="00761C5B">
            <w:pPr>
              <w:snapToGrid w:val="0"/>
              <w:spacing w:line="0" w:lineRule="atLeast"/>
              <w:rPr>
                <w:rFonts w:ascii="MS UI Gothic" w:eastAsia="MS UI Gothic" w:hAnsi="MS UI Gothic"/>
                <w:sz w:val="16"/>
                <w:szCs w:val="16"/>
              </w:rPr>
            </w:pPr>
          </w:p>
        </w:tc>
      </w:tr>
      <w:tr w:rsidR="002E563B" w:rsidRPr="00A3251C" w14:paraId="70C6AB0F" w14:textId="77777777" w:rsidTr="002D348F">
        <w:trPr>
          <w:trHeight w:val="345"/>
        </w:trPr>
        <w:tc>
          <w:tcPr>
            <w:tcW w:w="1029" w:type="dxa"/>
            <w:vMerge/>
          </w:tcPr>
          <w:p w14:paraId="13615B11" w14:textId="77777777" w:rsidR="00FA7655" w:rsidRPr="00A3251C" w:rsidRDefault="00FA7655"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18EF5E3D" w14:textId="5AF2303E" w:rsidR="00FA7655" w:rsidRPr="00A3251C" w:rsidRDefault="00FA7655" w:rsidP="00996AE1">
            <w:pPr>
              <w:pStyle w:val="af"/>
              <w:numPr>
                <w:ilvl w:val="0"/>
                <w:numId w:val="5"/>
              </w:numPr>
              <w:tabs>
                <w:tab w:val="left" w:pos="8505"/>
              </w:tabs>
              <w:spacing w:line="0" w:lineRule="atLeast"/>
              <w:ind w:leftChars="0"/>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3829B0D7" w14:textId="77777777" w:rsidR="00200A97" w:rsidRPr="00A3251C" w:rsidRDefault="00200A97" w:rsidP="00200A97">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（利用者の疲労軽減等への配慮）</w:t>
            </w:r>
          </w:p>
          <w:p w14:paraId="2D865EB3" w14:textId="59C00FC4" w:rsidR="00FA7655" w:rsidRPr="00A3251C" w:rsidRDefault="00D0742B" w:rsidP="00200A97">
            <w:pPr>
              <w:pStyle w:val="af"/>
              <w:spacing w:line="0" w:lineRule="atLeast"/>
              <w:ind w:leftChars="0" w:left="78" w:firstLineChars="50" w:firstLine="78"/>
              <w:jc w:val="left"/>
              <w:rPr>
                <w:rFonts w:ascii="MS UI Gothic" w:eastAsia="MS UI Gothic" w:hAnsi="MS UI Gothic"/>
                <w:sz w:val="16"/>
                <w:szCs w:val="16"/>
              </w:rPr>
            </w:pPr>
            <w:r w:rsidRPr="00A3251C">
              <w:rPr>
                <w:rFonts w:ascii="MS UI Gothic" w:eastAsia="MS UI Gothic" w:hAnsi="MS UI Gothic" w:hint="eastAsia"/>
                <w:sz w:val="16"/>
                <w:szCs w:val="16"/>
              </w:rPr>
              <w:t>生産活動に従事する者の作業時間、作業量等が過重な負担とならないよう配慮していますか。</w:t>
            </w:r>
          </w:p>
        </w:tc>
        <w:tc>
          <w:tcPr>
            <w:tcW w:w="896" w:type="dxa"/>
            <w:gridSpan w:val="3"/>
            <w:tcBorders>
              <w:top w:val="single" w:sz="4" w:space="0" w:color="auto"/>
              <w:left w:val="single" w:sz="4" w:space="0" w:color="auto"/>
              <w:bottom w:val="nil"/>
              <w:right w:val="single" w:sz="4" w:space="0" w:color="auto"/>
            </w:tcBorders>
          </w:tcPr>
          <w:p w14:paraId="16EBC349" w14:textId="77777777" w:rsidR="00FA7655" w:rsidRPr="00A3251C" w:rsidRDefault="00FA7655"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DAF7B38" w14:textId="77777777" w:rsidR="00FA7655" w:rsidRPr="00A3251C" w:rsidRDefault="00FA7655"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016F9ED" w14:textId="77777777" w:rsidR="00FA7655" w:rsidRPr="00A3251C" w:rsidRDefault="00FA7655" w:rsidP="00D46AD9">
            <w:pPr>
              <w:snapToGrid w:val="0"/>
              <w:spacing w:line="0" w:lineRule="atLeast"/>
              <w:rPr>
                <w:rFonts w:ascii="MS UI Gothic" w:eastAsia="MS UI Gothic" w:hAnsi="MS UI Gothic"/>
                <w:sz w:val="16"/>
                <w:szCs w:val="16"/>
              </w:rPr>
            </w:pPr>
          </w:p>
        </w:tc>
        <w:tc>
          <w:tcPr>
            <w:tcW w:w="1209" w:type="dxa"/>
            <w:vMerge/>
          </w:tcPr>
          <w:p w14:paraId="0C7E9FD7" w14:textId="77777777" w:rsidR="00FA7655" w:rsidRPr="00A3251C" w:rsidRDefault="00FA7655" w:rsidP="00761C5B">
            <w:pPr>
              <w:tabs>
                <w:tab w:val="left" w:pos="8505"/>
              </w:tabs>
              <w:spacing w:line="0" w:lineRule="atLeast"/>
              <w:rPr>
                <w:rFonts w:ascii="MS UI Gothic" w:eastAsia="MS UI Gothic" w:hAnsi="MS UI Gothic"/>
                <w:sz w:val="16"/>
                <w:szCs w:val="16"/>
              </w:rPr>
            </w:pPr>
          </w:p>
        </w:tc>
      </w:tr>
      <w:tr w:rsidR="00643E48" w:rsidRPr="00A3251C" w14:paraId="27F47C7B" w14:textId="77777777" w:rsidTr="002D348F">
        <w:trPr>
          <w:trHeight w:val="77"/>
        </w:trPr>
        <w:tc>
          <w:tcPr>
            <w:tcW w:w="1029" w:type="dxa"/>
            <w:vMerge/>
          </w:tcPr>
          <w:p w14:paraId="109D4F8A"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E01108F"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A6E9143"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EC797B3"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0A137823" w14:textId="77777777" w:rsidR="00643E48" w:rsidRPr="00A3251C" w:rsidRDefault="00643E48" w:rsidP="00761C5B">
            <w:pPr>
              <w:tabs>
                <w:tab w:val="left" w:pos="8505"/>
              </w:tabs>
              <w:spacing w:line="0" w:lineRule="atLeast"/>
              <w:rPr>
                <w:rFonts w:ascii="MS UI Gothic" w:eastAsia="MS UI Gothic" w:hAnsi="MS UI Gothic"/>
                <w:sz w:val="16"/>
                <w:szCs w:val="16"/>
              </w:rPr>
            </w:pPr>
          </w:p>
        </w:tc>
      </w:tr>
      <w:tr w:rsidR="002E563B" w:rsidRPr="00A3251C" w14:paraId="65F421E9" w14:textId="77777777" w:rsidTr="002D348F">
        <w:trPr>
          <w:trHeight w:val="305"/>
        </w:trPr>
        <w:tc>
          <w:tcPr>
            <w:tcW w:w="1029" w:type="dxa"/>
            <w:vMerge/>
          </w:tcPr>
          <w:p w14:paraId="69584323" w14:textId="77777777" w:rsidR="00FA7655" w:rsidRPr="00A3251C" w:rsidRDefault="00FA7655"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7A14885A" w14:textId="77777777" w:rsidR="00FA7655" w:rsidRPr="00A3251C" w:rsidRDefault="00FA7655"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00BFE175" w14:textId="05D7FFCD" w:rsidR="00FA7655" w:rsidRPr="00A3251C" w:rsidRDefault="00D0742B" w:rsidP="00D0742B">
            <w:pPr>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※利用者の障害の特性や能力等に配慮</w:t>
            </w:r>
            <w:r w:rsidR="00ED7B2F" w:rsidRPr="00A3251C">
              <w:rPr>
                <w:rFonts w:ascii="MS UI Gothic" w:eastAsia="MS UI Gothic" w:hAnsi="MS UI Gothic" w:hint="eastAsia"/>
                <w:sz w:val="12"/>
                <w:szCs w:val="16"/>
              </w:rPr>
              <w:t>し、従事時間の工夫、休憩時間の付与、効率的な作業を行うための</w:t>
            </w:r>
            <w:r w:rsidRPr="00A3251C">
              <w:rPr>
                <w:rFonts w:ascii="MS UI Gothic" w:eastAsia="MS UI Gothic" w:hAnsi="MS UI Gothic" w:hint="eastAsia"/>
                <w:sz w:val="12"/>
                <w:szCs w:val="16"/>
              </w:rPr>
              <w:t>設備や備品の活用等により、利用者の負担軽減に配慮しなければなりません。</w:t>
            </w:r>
          </w:p>
        </w:tc>
        <w:tc>
          <w:tcPr>
            <w:tcW w:w="336" w:type="dxa"/>
            <w:tcBorders>
              <w:top w:val="nil"/>
              <w:left w:val="dotDotDash" w:sz="4" w:space="0" w:color="auto"/>
              <w:bottom w:val="nil"/>
              <w:right w:val="single" w:sz="4" w:space="0" w:color="auto"/>
            </w:tcBorders>
          </w:tcPr>
          <w:p w14:paraId="5C38E340" w14:textId="77777777" w:rsidR="00FA7655" w:rsidRPr="00A3251C" w:rsidRDefault="00FA7655"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0D72EC5D" w14:textId="77777777" w:rsidR="00FA7655" w:rsidRPr="00A3251C" w:rsidRDefault="00FA7655" w:rsidP="00D46AD9">
            <w:pPr>
              <w:snapToGrid w:val="0"/>
              <w:spacing w:line="0" w:lineRule="atLeast"/>
              <w:rPr>
                <w:rFonts w:ascii="MS UI Gothic" w:eastAsia="MS UI Gothic" w:hAnsi="MS UI Gothic"/>
                <w:sz w:val="12"/>
                <w:szCs w:val="16"/>
              </w:rPr>
            </w:pPr>
          </w:p>
        </w:tc>
        <w:tc>
          <w:tcPr>
            <w:tcW w:w="1209" w:type="dxa"/>
            <w:vMerge/>
          </w:tcPr>
          <w:p w14:paraId="0CE27020" w14:textId="77777777" w:rsidR="00FA7655" w:rsidRPr="00A3251C" w:rsidRDefault="00FA7655" w:rsidP="00761C5B">
            <w:pPr>
              <w:snapToGrid w:val="0"/>
              <w:spacing w:line="0" w:lineRule="atLeast"/>
              <w:rPr>
                <w:rFonts w:ascii="MS UI Gothic" w:eastAsia="MS UI Gothic" w:hAnsi="MS UI Gothic"/>
                <w:sz w:val="12"/>
                <w:szCs w:val="16"/>
              </w:rPr>
            </w:pPr>
          </w:p>
        </w:tc>
      </w:tr>
      <w:tr w:rsidR="00643E48" w:rsidRPr="00A3251C" w14:paraId="2DBFEDD1" w14:textId="77777777" w:rsidTr="006E162A">
        <w:trPr>
          <w:trHeight w:val="77"/>
        </w:trPr>
        <w:tc>
          <w:tcPr>
            <w:tcW w:w="1029" w:type="dxa"/>
            <w:vMerge/>
          </w:tcPr>
          <w:p w14:paraId="61C5E0E0"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F50ED87"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6D4E27FB"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A60A88A"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192EA6C1" w14:textId="77777777" w:rsidR="00643E48" w:rsidRPr="00A3251C" w:rsidRDefault="00643E48" w:rsidP="00761C5B">
            <w:pPr>
              <w:snapToGrid w:val="0"/>
              <w:spacing w:line="0" w:lineRule="atLeast"/>
              <w:rPr>
                <w:rFonts w:ascii="MS UI Gothic" w:eastAsia="MS UI Gothic" w:hAnsi="MS UI Gothic"/>
                <w:sz w:val="16"/>
                <w:szCs w:val="16"/>
              </w:rPr>
            </w:pPr>
          </w:p>
        </w:tc>
      </w:tr>
      <w:tr w:rsidR="002E563B" w:rsidRPr="00A3251C" w14:paraId="35070A51" w14:textId="77777777" w:rsidTr="00CE37B1">
        <w:trPr>
          <w:trHeight w:val="345"/>
        </w:trPr>
        <w:tc>
          <w:tcPr>
            <w:tcW w:w="1029" w:type="dxa"/>
            <w:vMerge/>
          </w:tcPr>
          <w:p w14:paraId="75A194A6" w14:textId="2FF4D693" w:rsidR="00FA7655" w:rsidRPr="00A3251C" w:rsidRDefault="00FA7655" w:rsidP="009E7E8E">
            <w:pPr>
              <w:snapToGrid w:val="0"/>
              <w:spacing w:line="0" w:lineRule="atLeast"/>
              <w:ind w:rightChars="-35" w:right="-72"/>
              <w:rPr>
                <w:rFonts w:ascii="MS UI Gothic" w:eastAsia="MS UI Gothic" w:hAnsi="MS UI Gothic"/>
                <w:snapToGrid w:val="0"/>
                <w:sz w:val="16"/>
                <w:szCs w:val="16"/>
              </w:rPr>
            </w:pPr>
          </w:p>
        </w:tc>
        <w:tc>
          <w:tcPr>
            <w:tcW w:w="423" w:type="dxa"/>
            <w:vMerge w:val="restart"/>
            <w:tcBorders>
              <w:top w:val="single" w:sz="4" w:space="0" w:color="auto"/>
              <w:right w:val="nil"/>
            </w:tcBorders>
          </w:tcPr>
          <w:p w14:paraId="52D0AC99" w14:textId="6117689F" w:rsidR="00FA7655" w:rsidRPr="00A3251C" w:rsidRDefault="00FA7655" w:rsidP="00996AE1">
            <w:pPr>
              <w:pStyle w:val="af"/>
              <w:numPr>
                <w:ilvl w:val="0"/>
                <w:numId w:val="5"/>
              </w:numPr>
              <w:tabs>
                <w:tab w:val="left" w:pos="8505"/>
              </w:tabs>
              <w:spacing w:line="0" w:lineRule="atLeast"/>
              <w:ind w:leftChars="0"/>
              <w:rPr>
                <w:rFonts w:ascii="MS UI Gothic" w:eastAsia="MS UI Gothic" w:hAnsi="MS UI Gothic"/>
                <w:sz w:val="16"/>
                <w:szCs w:val="16"/>
              </w:rPr>
            </w:pPr>
          </w:p>
        </w:tc>
        <w:tc>
          <w:tcPr>
            <w:tcW w:w="4872" w:type="dxa"/>
            <w:gridSpan w:val="6"/>
            <w:tcBorders>
              <w:top w:val="single" w:sz="4" w:space="0" w:color="auto"/>
              <w:left w:val="nil"/>
              <w:bottom w:val="single" w:sz="4" w:space="0" w:color="auto"/>
              <w:right w:val="single" w:sz="4" w:space="0" w:color="auto"/>
            </w:tcBorders>
          </w:tcPr>
          <w:p w14:paraId="133D2A74" w14:textId="77777777" w:rsidR="00200A97" w:rsidRPr="00A3251C" w:rsidRDefault="00200A97" w:rsidP="00200A97">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(障害特性を踏まえた工夫)</w:t>
            </w:r>
          </w:p>
          <w:p w14:paraId="31CF3D02" w14:textId="44AF46D5" w:rsidR="00FA7655" w:rsidRPr="00A3251C" w:rsidRDefault="00D0742B" w:rsidP="00200A97">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生産活動の能率の向上が図られるよう、利用者の障害の特性等を踏まえた工夫を行っていますか。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766441ED" w14:textId="77777777" w:rsidR="00FA7655" w:rsidRPr="00A3251C" w:rsidRDefault="00FA7655"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F4216E2" w14:textId="77777777" w:rsidR="00FA7655" w:rsidRPr="00A3251C" w:rsidRDefault="00FA7655"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1255180" w14:textId="39A29419" w:rsidR="00FA7655" w:rsidRPr="00A3251C" w:rsidRDefault="00FA7655" w:rsidP="00D46AD9">
            <w:pPr>
              <w:snapToGrid w:val="0"/>
              <w:spacing w:line="0" w:lineRule="atLeast"/>
              <w:rPr>
                <w:rFonts w:ascii="MS UI Gothic" w:eastAsia="MS UI Gothic" w:hAnsi="MS UI Gothic"/>
                <w:sz w:val="16"/>
                <w:szCs w:val="16"/>
              </w:rPr>
            </w:pPr>
          </w:p>
        </w:tc>
        <w:tc>
          <w:tcPr>
            <w:tcW w:w="1209" w:type="dxa"/>
            <w:vMerge/>
          </w:tcPr>
          <w:p w14:paraId="2FB45AAA" w14:textId="77777777" w:rsidR="00FA7655" w:rsidRPr="00A3251C" w:rsidRDefault="00FA7655" w:rsidP="00761C5B">
            <w:pPr>
              <w:tabs>
                <w:tab w:val="left" w:pos="8505"/>
              </w:tabs>
              <w:spacing w:line="0" w:lineRule="atLeast"/>
              <w:rPr>
                <w:rFonts w:ascii="MS UI Gothic" w:eastAsia="MS UI Gothic" w:hAnsi="MS UI Gothic"/>
                <w:sz w:val="16"/>
                <w:szCs w:val="16"/>
              </w:rPr>
            </w:pPr>
          </w:p>
        </w:tc>
      </w:tr>
      <w:tr w:rsidR="00643E48" w:rsidRPr="00A3251C" w14:paraId="162C2235" w14:textId="77777777" w:rsidTr="006E162A">
        <w:trPr>
          <w:trHeight w:val="90"/>
        </w:trPr>
        <w:tc>
          <w:tcPr>
            <w:tcW w:w="1029" w:type="dxa"/>
            <w:vMerge/>
          </w:tcPr>
          <w:p w14:paraId="6A23A81B"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4F4F61D"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7856FEE"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523D6B4"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1AF077AF" w14:textId="77777777" w:rsidR="00643E48" w:rsidRPr="00A3251C" w:rsidRDefault="00643E48" w:rsidP="00761C5B">
            <w:pPr>
              <w:tabs>
                <w:tab w:val="left" w:pos="8505"/>
              </w:tabs>
              <w:spacing w:line="0" w:lineRule="atLeast"/>
              <w:rPr>
                <w:rFonts w:ascii="MS UI Gothic" w:eastAsia="MS UI Gothic" w:hAnsi="MS UI Gothic"/>
                <w:sz w:val="16"/>
                <w:szCs w:val="16"/>
              </w:rPr>
            </w:pPr>
          </w:p>
        </w:tc>
      </w:tr>
      <w:tr w:rsidR="002E563B" w:rsidRPr="00A3251C" w14:paraId="08A4C979" w14:textId="77777777" w:rsidTr="002D348F">
        <w:trPr>
          <w:trHeight w:val="128"/>
        </w:trPr>
        <w:tc>
          <w:tcPr>
            <w:tcW w:w="1029" w:type="dxa"/>
            <w:vMerge/>
          </w:tcPr>
          <w:p w14:paraId="3629167C" w14:textId="77777777" w:rsidR="00FA7655" w:rsidRPr="00A3251C" w:rsidRDefault="00FA7655"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6150549C" w14:textId="77777777" w:rsidR="00FA7655" w:rsidRPr="00A3251C" w:rsidRDefault="00FA7655"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61CABC09" w14:textId="0B4B20A1" w:rsidR="00FA7655" w:rsidRPr="00A3251C" w:rsidRDefault="00D0742B" w:rsidP="00D0742B">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※能率の向上が図られるよう常に作業設備・工具・工程等の改善に努めなければなりません。</w:t>
            </w:r>
          </w:p>
        </w:tc>
        <w:tc>
          <w:tcPr>
            <w:tcW w:w="336" w:type="dxa"/>
            <w:tcBorders>
              <w:top w:val="nil"/>
              <w:left w:val="dotDotDash" w:sz="4" w:space="0" w:color="auto"/>
              <w:bottom w:val="nil"/>
              <w:right w:val="single" w:sz="4" w:space="0" w:color="auto"/>
            </w:tcBorders>
          </w:tcPr>
          <w:p w14:paraId="399C9D88" w14:textId="77777777" w:rsidR="00FA7655" w:rsidRPr="00A3251C" w:rsidRDefault="00FA7655"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48543256" w14:textId="77777777" w:rsidR="00FA7655" w:rsidRPr="00A3251C" w:rsidRDefault="00FA7655" w:rsidP="00D46AD9">
            <w:pPr>
              <w:snapToGrid w:val="0"/>
              <w:spacing w:line="0" w:lineRule="atLeast"/>
              <w:rPr>
                <w:rFonts w:ascii="MS UI Gothic" w:eastAsia="MS UI Gothic" w:hAnsi="MS UI Gothic"/>
                <w:sz w:val="12"/>
                <w:szCs w:val="16"/>
              </w:rPr>
            </w:pPr>
          </w:p>
        </w:tc>
        <w:tc>
          <w:tcPr>
            <w:tcW w:w="1209" w:type="dxa"/>
            <w:vMerge/>
          </w:tcPr>
          <w:p w14:paraId="611BF577" w14:textId="77777777" w:rsidR="00FA7655" w:rsidRPr="00A3251C" w:rsidRDefault="00FA7655" w:rsidP="00761C5B">
            <w:pPr>
              <w:snapToGrid w:val="0"/>
              <w:spacing w:line="0" w:lineRule="atLeast"/>
              <w:rPr>
                <w:rFonts w:ascii="MS UI Gothic" w:eastAsia="MS UI Gothic" w:hAnsi="MS UI Gothic"/>
                <w:sz w:val="12"/>
                <w:szCs w:val="16"/>
              </w:rPr>
            </w:pPr>
          </w:p>
        </w:tc>
      </w:tr>
      <w:tr w:rsidR="00643E48" w:rsidRPr="00A3251C" w14:paraId="241FC3DB" w14:textId="77777777" w:rsidTr="002D348F">
        <w:trPr>
          <w:trHeight w:val="85"/>
        </w:trPr>
        <w:tc>
          <w:tcPr>
            <w:tcW w:w="1029" w:type="dxa"/>
            <w:vMerge/>
          </w:tcPr>
          <w:p w14:paraId="34D1E85F"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3CC4DF0"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73DC7D8E"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CC9A6E5"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0F149834" w14:textId="77777777" w:rsidR="00643E48" w:rsidRPr="00A3251C" w:rsidRDefault="00643E48" w:rsidP="00761C5B">
            <w:pPr>
              <w:snapToGrid w:val="0"/>
              <w:spacing w:line="0" w:lineRule="atLeast"/>
              <w:rPr>
                <w:rFonts w:ascii="MS UI Gothic" w:eastAsia="MS UI Gothic" w:hAnsi="MS UI Gothic"/>
                <w:sz w:val="16"/>
                <w:szCs w:val="16"/>
              </w:rPr>
            </w:pPr>
          </w:p>
        </w:tc>
      </w:tr>
      <w:tr w:rsidR="002E563B" w:rsidRPr="00A3251C" w14:paraId="1A419C0F" w14:textId="77777777" w:rsidTr="002D348F">
        <w:trPr>
          <w:trHeight w:val="419"/>
        </w:trPr>
        <w:tc>
          <w:tcPr>
            <w:tcW w:w="1029" w:type="dxa"/>
            <w:vMerge/>
          </w:tcPr>
          <w:p w14:paraId="71A96E8A" w14:textId="77777777" w:rsidR="00FA7655" w:rsidRPr="00A3251C" w:rsidRDefault="00FA7655"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0C029700" w14:textId="2992E03E" w:rsidR="00FA7655" w:rsidRPr="00A3251C" w:rsidRDefault="00FA7655" w:rsidP="00996AE1">
            <w:pPr>
              <w:pStyle w:val="af"/>
              <w:numPr>
                <w:ilvl w:val="0"/>
                <w:numId w:val="5"/>
              </w:numPr>
              <w:tabs>
                <w:tab w:val="left" w:pos="8505"/>
              </w:tabs>
              <w:spacing w:line="0" w:lineRule="atLeast"/>
              <w:ind w:leftChars="0"/>
              <w:rPr>
                <w:rFonts w:ascii="MS UI Gothic" w:eastAsia="MS UI Gothic" w:hAnsi="MS UI Gothic"/>
                <w:sz w:val="16"/>
                <w:szCs w:val="16"/>
              </w:rPr>
            </w:pPr>
          </w:p>
        </w:tc>
        <w:tc>
          <w:tcPr>
            <w:tcW w:w="4872" w:type="dxa"/>
            <w:gridSpan w:val="6"/>
            <w:tcBorders>
              <w:top w:val="single" w:sz="4" w:space="0" w:color="auto"/>
              <w:left w:val="nil"/>
              <w:bottom w:val="single" w:sz="4" w:space="0" w:color="auto"/>
              <w:right w:val="single" w:sz="4" w:space="0" w:color="auto"/>
            </w:tcBorders>
          </w:tcPr>
          <w:p w14:paraId="69BE3930" w14:textId="77777777" w:rsidR="00200A97" w:rsidRPr="00A3251C" w:rsidRDefault="00200A97" w:rsidP="00200A97">
            <w:pPr>
              <w:snapToGrid w:val="0"/>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(安全管理)</w:t>
            </w:r>
          </w:p>
          <w:p w14:paraId="5A67A002" w14:textId="1A8C8E3C" w:rsidR="00ED7B2F" w:rsidRPr="00A3251C" w:rsidRDefault="00D0742B" w:rsidP="00200A97">
            <w:pPr>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防じん設備、消火設備の設置等、安全面において必要かつ適切な措置を講じていますか。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547251BB" w14:textId="77777777" w:rsidR="00FA7655" w:rsidRPr="00A3251C" w:rsidRDefault="00FA7655"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0B64714" w14:textId="77777777" w:rsidR="00FA7655" w:rsidRPr="00A3251C" w:rsidRDefault="00FA7655"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BD1A36F" w14:textId="77777777" w:rsidR="00FA7655" w:rsidRPr="00A3251C" w:rsidRDefault="00FA7655" w:rsidP="00D46AD9">
            <w:pPr>
              <w:snapToGrid w:val="0"/>
              <w:spacing w:line="0" w:lineRule="atLeast"/>
              <w:rPr>
                <w:rFonts w:ascii="MS UI Gothic" w:eastAsia="MS UI Gothic" w:hAnsi="MS UI Gothic"/>
                <w:sz w:val="16"/>
                <w:szCs w:val="16"/>
              </w:rPr>
            </w:pPr>
          </w:p>
        </w:tc>
        <w:tc>
          <w:tcPr>
            <w:tcW w:w="1209" w:type="dxa"/>
            <w:vMerge/>
          </w:tcPr>
          <w:p w14:paraId="247792A5" w14:textId="77777777" w:rsidR="00FA7655" w:rsidRPr="00A3251C" w:rsidRDefault="00FA7655" w:rsidP="00761C5B">
            <w:pPr>
              <w:snapToGrid w:val="0"/>
              <w:spacing w:line="0" w:lineRule="atLeast"/>
              <w:rPr>
                <w:rFonts w:ascii="MS UI Gothic" w:eastAsia="MS UI Gothic" w:hAnsi="MS UI Gothic"/>
                <w:sz w:val="16"/>
                <w:szCs w:val="16"/>
              </w:rPr>
            </w:pPr>
          </w:p>
        </w:tc>
      </w:tr>
      <w:tr w:rsidR="002E563B" w:rsidRPr="00A3251C" w14:paraId="56AB810F" w14:textId="77777777" w:rsidTr="002D348F">
        <w:trPr>
          <w:trHeight w:val="345"/>
        </w:trPr>
        <w:tc>
          <w:tcPr>
            <w:tcW w:w="1029" w:type="dxa"/>
            <w:vMerge w:val="restart"/>
          </w:tcPr>
          <w:p w14:paraId="2A1CC3D3" w14:textId="1449C60B" w:rsidR="00B062A7" w:rsidRPr="00A3251C" w:rsidRDefault="00F37D4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45</w:t>
            </w:r>
          </w:p>
          <w:p w14:paraId="72CFB097" w14:textId="77777777" w:rsidR="00B062A7" w:rsidRPr="00A3251C" w:rsidRDefault="00B062A7" w:rsidP="009E7E8E">
            <w:pPr>
              <w:snapToGrid w:val="0"/>
              <w:spacing w:line="0" w:lineRule="atLeast"/>
              <w:ind w:rightChars="18" w:right="37"/>
              <w:rPr>
                <w:rFonts w:ascii="MS UI Gothic" w:eastAsia="MS UI Gothic" w:hAnsi="MS UI Gothic"/>
                <w:sz w:val="16"/>
                <w:szCs w:val="16"/>
              </w:rPr>
            </w:pPr>
            <w:r w:rsidRPr="00A3251C">
              <w:rPr>
                <w:rFonts w:ascii="MS UI Gothic" w:eastAsia="MS UI Gothic" w:hAnsi="MS UI Gothic" w:hint="eastAsia"/>
                <w:sz w:val="16"/>
                <w:szCs w:val="16"/>
              </w:rPr>
              <w:t>工賃の</w:t>
            </w:r>
          </w:p>
          <w:p w14:paraId="2C9138F1" w14:textId="08E92226" w:rsidR="00B062A7" w:rsidRPr="00A3251C" w:rsidRDefault="00B062A7" w:rsidP="009E7E8E">
            <w:pPr>
              <w:snapToGrid w:val="0"/>
              <w:spacing w:line="0" w:lineRule="atLeast"/>
              <w:ind w:rightChars="18" w:right="37"/>
              <w:rPr>
                <w:rFonts w:ascii="MS UI Gothic" w:eastAsia="MS UI Gothic" w:hAnsi="MS UI Gothic"/>
                <w:sz w:val="16"/>
                <w:szCs w:val="16"/>
              </w:rPr>
            </w:pPr>
            <w:r w:rsidRPr="00A3251C">
              <w:rPr>
                <w:rFonts w:ascii="MS UI Gothic" w:eastAsia="MS UI Gothic" w:hAnsi="MS UI Gothic" w:hint="eastAsia"/>
                <w:sz w:val="16"/>
                <w:szCs w:val="16"/>
              </w:rPr>
              <w:t>支払等</w:t>
            </w:r>
          </w:p>
          <w:p w14:paraId="329F4A52" w14:textId="77777777" w:rsidR="00B062A7" w:rsidRPr="00A3251C" w:rsidRDefault="00B062A7" w:rsidP="009E7E8E">
            <w:pPr>
              <w:snapToGrid w:val="0"/>
              <w:spacing w:line="0" w:lineRule="atLeast"/>
              <w:ind w:rightChars="-35" w:right="-72"/>
              <w:rPr>
                <w:rFonts w:ascii="MS UI Gothic" w:eastAsia="MS UI Gothic" w:hAnsi="MS UI Gothic"/>
                <w:snapToGrid w:val="0"/>
                <w:sz w:val="16"/>
                <w:szCs w:val="16"/>
              </w:rPr>
            </w:pPr>
            <w:r w:rsidRPr="00A3251C">
              <w:rPr>
                <w:rFonts w:ascii="MS UI Gothic" w:eastAsia="MS UI Gothic" w:hAnsi="MS UI Gothic" w:hint="eastAsia"/>
                <w:snapToGrid w:val="0"/>
                <w:sz w:val="16"/>
                <w:szCs w:val="16"/>
                <w:bdr w:val="single" w:sz="4" w:space="0" w:color="auto"/>
              </w:rPr>
              <w:t>生活</w:t>
            </w:r>
          </w:p>
        </w:tc>
        <w:tc>
          <w:tcPr>
            <w:tcW w:w="423" w:type="dxa"/>
            <w:vMerge w:val="restart"/>
            <w:tcBorders>
              <w:top w:val="single" w:sz="4" w:space="0" w:color="auto"/>
              <w:right w:val="nil"/>
            </w:tcBorders>
          </w:tcPr>
          <w:p w14:paraId="23F302A2" w14:textId="153D7053" w:rsidR="00B062A7" w:rsidRPr="00A3251C" w:rsidRDefault="00B062A7" w:rsidP="00761C5B">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6413E06E" w14:textId="77777777" w:rsidR="00B062A7" w:rsidRPr="00A3251C" w:rsidRDefault="00B062A7" w:rsidP="00747B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事業者は、生産活動に従事している利用者に対し、生産活動に係る事業の収入から生産活動に係る事業に必要な経費を控除した額に相当する金額を工賃として支払っていますか。</w:t>
            </w:r>
          </w:p>
          <w:p w14:paraId="3CB8C855" w14:textId="79C7B802" w:rsidR="00D001D0" w:rsidRPr="00A3251C" w:rsidRDefault="00D001D0" w:rsidP="00D001D0">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事業の収入</w:t>
            </w:r>
            <w:r w:rsidRPr="00A3251C">
              <w:rPr>
                <w:rFonts w:ascii="MS UI Gothic" w:eastAsia="MS UI Gothic" w:hAnsi="MS UI Gothic" w:hint="eastAsia"/>
                <w:sz w:val="16"/>
                <w:szCs w:val="16"/>
              </w:rPr>
              <w:t xml:space="preserve">　－　</w:t>
            </w:r>
            <w:r w:rsidRPr="00A3251C">
              <w:rPr>
                <w:rFonts w:ascii="MS UI Gothic" w:eastAsia="MS UI Gothic" w:hAnsi="MS UI Gothic" w:hint="eastAsia"/>
                <w:sz w:val="16"/>
                <w:szCs w:val="16"/>
                <w:bdr w:val="single" w:sz="4" w:space="0" w:color="auto"/>
              </w:rPr>
              <w:t>事業に必要な経費</w:t>
            </w:r>
            <w:r w:rsidRPr="00A3251C">
              <w:rPr>
                <w:rFonts w:ascii="MS UI Gothic" w:eastAsia="MS UI Gothic" w:hAnsi="MS UI Gothic" w:hint="eastAsia"/>
                <w:sz w:val="16"/>
                <w:szCs w:val="16"/>
              </w:rPr>
              <w:t xml:space="preserve">　＝　</w:t>
            </w:r>
            <w:r w:rsidRPr="00A3251C">
              <w:rPr>
                <w:rFonts w:ascii="MS UI Gothic" w:eastAsia="MS UI Gothic" w:hAnsi="MS UI Gothic" w:hint="eastAsia"/>
                <w:sz w:val="16"/>
                <w:szCs w:val="16"/>
                <w:bdr w:val="single" w:sz="4" w:space="0" w:color="auto"/>
              </w:rPr>
              <w:t>工賃として支払う額</w:t>
            </w:r>
          </w:p>
        </w:tc>
        <w:tc>
          <w:tcPr>
            <w:tcW w:w="896" w:type="dxa"/>
            <w:gridSpan w:val="3"/>
            <w:tcBorders>
              <w:top w:val="single" w:sz="4" w:space="0" w:color="auto"/>
              <w:left w:val="single" w:sz="4" w:space="0" w:color="auto"/>
              <w:bottom w:val="nil"/>
              <w:right w:val="single" w:sz="4" w:space="0" w:color="auto"/>
            </w:tcBorders>
          </w:tcPr>
          <w:p w14:paraId="17EA49A9" w14:textId="77777777" w:rsidR="00B062A7" w:rsidRPr="00A3251C" w:rsidRDefault="00B062A7"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21897A3" w14:textId="77777777" w:rsidR="00B062A7" w:rsidRPr="00A3251C" w:rsidRDefault="00B062A7"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7A25354" w14:textId="534A8F6E" w:rsidR="00B062A7" w:rsidRPr="00A3251C" w:rsidRDefault="00B062A7"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w:t>
            </w:r>
            <w:r w:rsidR="00A5007B" w:rsidRPr="00A3251C">
              <w:rPr>
                <w:rFonts w:ascii="MS UI Gothic" w:eastAsia="MS UI Gothic" w:hAnsi="MS UI Gothic" w:hint="eastAsia"/>
                <w:sz w:val="16"/>
                <w:szCs w:val="16"/>
                <w:lang w:eastAsia="zh-CN"/>
              </w:rPr>
              <w:t>90</w:t>
            </w:r>
            <w:r w:rsidRPr="00A3251C">
              <w:rPr>
                <w:rFonts w:ascii="MS UI Gothic" w:eastAsia="MS UI Gothic" w:hAnsi="MS UI Gothic" w:hint="eastAsia"/>
                <w:sz w:val="16"/>
                <w:szCs w:val="16"/>
                <w:lang w:eastAsia="zh-CN"/>
              </w:rPr>
              <w:t>条</w:t>
            </w:r>
          </w:p>
          <w:p w14:paraId="49637051" w14:textId="4091D1EF" w:rsidR="00B062A7" w:rsidRPr="00A3251C" w:rsidRDefault="00B062A7"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85</w:t>
            </w:r>
            <w:r w:rsidRPr="00A3251C">
              <w:rPr>
                <w:rFonts w:ascii="MS UI Gothic" w:eastAsia="MS UI Gothic" w:hAnsi="MS UI Gothic" w:hint="eastAsia"/>
                <w:sz w:val="16"/>
                <w:szCs w:val="16"/>
                <w:lang w:eastAsia="zh-CN"/>
              </w:rPr>
              <w:t>条</w:t>
            </w:r>
          </w:p>
          <w:p w14:paraId="06D8B31D" w14:textId="77777777" w:rsidR="00B062A7" w:rsidRPr="00A3251C" w:rsidRDefault="00B062A7" w:rsidP="00D46AD9">
            <w:pPr>
              <w:snapToGrid w:val="0"/>
              <w:spacing w:line="0" w:lineRule="atLeast"/>
              <w:ind w:rightChars="-30" w:right="-62"/>
              <w:rPr>
                <w:rFonts w:ascii="MS UI Gothic" w:eastAsia="MS UI Gothic" w:hAnsi="MS UI Gothic"/>
                <w:sz w:val="16"/>
                <w:szCs w:val="16"/>
                <w:lang w:eastAsia="zh-CN"/>
              </w:rPr>
            </w:pPr>
          </w:p>
          <w:p w14:paraId="2BF50FFD" w14:textId="77777777" w:rsidR="00B062A7" w:rsidRPr="00A3251C" w:rsidRDefault="00B062A7"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3C1655C5" w14:textId="4EB121E5" w:rsidR="00B062A7" w:rsidRPr="00A3251C" w:rsidRDefault="00B062A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00A5007B" w:rsidRPr="00A3251C">
              <w:rPr>
                <w:rFonts w:ascii="MS UI Gothic" w:eastAsia="MS UI Gothic" w:hAnsi="MS UI Gothic" w:hint="eastAsia"/>
                <w:sz w:val="16"/>
                <w:szCs w:val="16"/>
              </w:rPr>
              <w:t>3</w:t>
            </w:r>
            <w:r w:rsidR="00AF60CB" w:rsidRPr="00A3251C">
              <w:rPr>
                <w:rFonts w:ascii="MS UI Gothic" w:eastAsia="MS UI Gothic" w:hAnsi="MS UI Gothic" w:hint="eastAsia"/>
                <w:sz w:val="16"/>
                <w:szCs w:val="16"/>
              </w:rPr>
              <w:t>(4)</w:t>
            </w:r>
          </w:p>
        </w:tc>
        <w:tc>
          <w:tcPr>
            <w:tcW w:w="1209" w:type="dxa"/>
            <w:vMerge w:val="restart"/>
            <w:tcBorders>
              <w:top w:val="single" w:sz="4" w:space="0" w:color="auto"/>
            </w:tcBorders>
          </w:tcPr>
          <w:p w14:paraId="3FE53192" w14:textId="77777777" w:rsidR="00B062A7" w:rsidRPr="00A3251C" w:rsidRDefault="00B062A7" w:rsidP="00761C5B">
            <w:pPr>
              <w:tabs>
                <w:tab w:val="left" w:pos="8505"/>
              </w:tabs>
              <w:spacing w:line="0" w:lineRule="atLeast"/>
              <w:rPr>
                <w:rFonts w:ascii="MS UI Gothic" w:eastAsia="MS UI Gothic" w:hAnsi="MS UI Gothic"/>
                <w:sz w:val="16"/>
                <w:szCs w:val="16"/>
              </w:rPr>
            </w:pPr>
          </w:p>
        </w:tc>
      </w:tr>
      <w:tr w:rsidR="002E563B" w:rsidRPr="00A3251C" w14:paraId="2FDE49DD" w14:textId="77777777" w:rsidTr="002D348F">
        <w:trPr>
          <w:trHeight w:val="90"/>
        </w:trPr>
        <w:tc>
          <w:tcPr>
            <w:tcW w:w="1029" w:type="dxa"/>
            <w:vMerge/>
          </w:tcPr>
          <w:p w14:paraId="0C83002F" w14:textId="77777777" w:rsidR="00B062A7" w:rsidRPr="00A3251C" w:rsidRDefault="00B062A7"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8AAB57D" w14:textId="77777777" w:rsidR="00B062A7" w:rsidRPr="00A3251C" w:rsidRDefault="00B062A7" w:rsidP="00761C5B">
            <w:pPr>
              <w:tabs>
                <w:tab w:val="left" w:pos="8505"/>
              </w:tabs>
              <w:spacing w:line="0" w:lineRule="atLeast"/>
              <w:rPr>
                <w:rFonts w:ascii="MS UI Gothic" w:eastAsia="MS UI Gothic" w:hAnsi="MS UI Gothic"/>
                <w:sz w:val="16"/>
                <w:szCs w:val="16"/>
              </w:rPr>
            </w:pPr>
          </w:p>
        </w:tc>
        <w:tc>
          <w:tcPr>
            <w:tcW w:w="5432" w:type="dxa"/>
            <w:gridSpan w:val="8"/>
            <w:tcBorders>
              <w:top w:val="nil"/>
              <w:left w:val="nil"/>
              <w:bottom w:val="single" w:sz="4" w:space="0" w:color="auto"/>
              <w:right w:val="nil"/>
            </w:tcBorders>
          </w:tcPr>
          <w:p w14:paraId="6801288A" w14:textId="3482825F" w:rsidR="00B062A7" w:rsidRPr="00A3251C" w:rsidRDefault="00B062A7"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＜平均工賃額を記入してください。＞</w:t>
            </w:r>
          </w:p>
        </w:tc>
        <w:tc>
          <w:tcPr>
            <w:tcW w:w="336" w:type="dxa"/>
            <w:vMerge w:val="restart"/>
            <w:tcBorders>
              <w:top w:val="nil"/>
              <w:left w:val="nil"/>
              <w:bottom w:val="single" w:sz="4" w:space="0" w:color="auto"/>
              <w:right w:val="single" w:sz="4" w:space="0" w:color="auto"/>
            </w:tcBorders>
          </w:tcPr>
          <w:p w14:paraId="0F7D35D0" w14:textId="77777777" w:rsidR="00B062A7" w:rsidRPr="00A3251C" w:rsidRDefault="00B062A7" w:rsidP="00761C5B">
            <w:pPr>
              <w:tabs>
                <w:tab w:val="left" w:pos="8505"/>
              </w:tabs>
              <w:spacing w:line="0" w:lineRule="atLeast"/>
              <w:rPr>
                <w:rFonts w:ascii="MS UI Gothic" w:eastAsia="MS UI Gothic" w:hAnsi="MS UI Gothic"/>
                <w:sz w:val="16"/>
                <w:szCs w:val="16"/>
              </w:rPr>
            </w:pPr>
          </w:p>
        </w:tc>
        <w:tc>
          <w:tcPr>
            <w:tcW w:w="1308" w:type="dxa"/>
            <w:vMerge/>
            <w:tcBorders>
              <w:left w:val="single" w:sz="4" w:space="0" w:color="auto"/>
            </w:tcBorders>
          </w:tcPr>
          <w:p w14:paraId="518633D2" w14:textId="77777777" w:rsidR="00B062A7" w:rsidRPr="00A3251C" w:rsidRDefault="00B062A7" w:rsidP="00D46AD9">
            <w:pPr>
              <w:snapToGrid w:val="0"/>
              <w:spacing w:line="0" w:lineRule="atLeast"/>
              <w:rPr>
                <w:rFonts w:ascii="MS UI Gothic" w:eastAsia="MS UI Gothic" w:hAnsi="MS UI Gothic"/>
                <w:sz w:val="16"/>
                <w:szCs w:val="16"/>
              </w:rPr>
            </w:pPr>
          </w:p>
        </w:tc>
        <w:tc>
          <w:tcPr>
            <w:tcW w:w="1209" w:type="dxa"/>
            <w:vMerge/>
          </w:tcPr>
          <w:p w14:paraId="247ECF2A" w14:textId="77777777" w:rsidR="00B062A7" w:rsidRPr="00A3251C" w:rsidRDefault="00B062A7" w:rsidP="00761C5B">
            <w:pPr>
              <w:tabs>
                <w:tab w:val="left" w:pos="8505"/>
              </w:tabs>
              <w:spacing w:line="0" w:lineRule="atLeast"/>
              <w:rPr>
                <w:rFonts w:ascii="MS UI Gothic" w:eastAsia="MS UI Gothic" w:hAnsi="MS UI Gothic"/>
                <w:sz w:val="16"/>
                <w:szCs w:val="16"/>
              </w:rPr>
            </w:pPr>
          </w:p>
        </w:tc>
      </w:tr>
      <w:tr w:rsidR="002E563B" w:rsidRPr="00A3251C" w14:paraId="4627EEA4" w14:textId="77777777" w:rsidTr="002D348F">
        <w:trPr>
          <w:trHeight w:val="463"/>
        </w:trPr>
        <w:tc>
          <w:tcPr>
            <w:tcW w:w="1029" w:type="dxa"/>
            <w:vMerge/>
          </w:tcPr>
          <w:p w14:paraId="7DC46153" w14:textId="77777777" w:rsidR="00B062A7" w:rsidRPr="00A3251C" w:rsidRDefault="00B062A7"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single" w:sz="4" w:space="0" w:color="auto"/>
            </w:tcBorders>
          </w:tcPr>
          <w:p w14:paraId="71D69646" w14:textId="77777777" w:rsidR="00B062A7" w:rsidRPr="00A3251C" w:rsidRDefault="00B062A7" w:rsidP="00B062A7">
            <w:pPr>
              <w:tabs>
                <w:tab w:val="left" w:pos="8505"/>
              </w:tabs>
              <w:spacing w:line="0" w:lineRule="atLeast"/>
              <w:rPr>
                <w:rFonts w:ascii="MS UI Gothic" w:eastAsia="MS UI Gothic" w:hAnsi="MS UI Gothic"/>
                <w:sz w:val="16"/>
                <w:szCs w:val="16"/>
              </w:rPr>
            </w:pPr>
          </w:p>
        </w:tc>
        <w:tc>
          <w:tcPr>
            <w:tcW w:w="6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4FF5A3" w14:textId="7FD905E3" w:rsidR="00B062A7" w:rsidRPr="00A3251C" w:rsidRDefault="00B062A7" w:rsidP="00B062A7">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月　額</w:t>
            </w:r>
          </w:p>
        </w:tc>
        <w:tc>
          <w:tcPr>
            <w:tcW w:w="1897" w:type="dxa"/>
            <w:gridSpan w:val="2"/>
            <w:tcBorders>
              <w:top w:val="single" w:sz="4" w:space="0" w:color="auto"/>
              <w:left w:val="single" w:sz="4" w:space="0" w:color="auto"/>
              <w:bottom w:val="single" w:sz="4" w:space="0" w:color="auto"/>
              <w:right w:val="single" w:sz="4" w:space="0" w:color="auto"/>
            </w:tcBorders>
            <w:vAlign w:val="center"/>
          </w:tcPr>
          <w:p w14:paraId="059CA357" w14:textId="6937ECD0" w:rsidR="00B062A7" w:rsidRPr="00A3251C" w:rsidRDefault="00B062A7" w:rsidP="00B062A7">
            <w:pPr>
              <w:spacing w:line="0" w:lineRule="atLeast"/>
              <w:ind w:left="155" w:hangingChars="100" w:hanging="155"/>
              <w:jc w:val="right"/>
              <w:rPr>
                <w:rFonts w:ascii="MS UI Gothic" w:eastAsia="MS UI Gothic" w:hAnsi="MS UI Gothic"/>
                <w:sz w:val="16"/>
                <w:szCs w:val="16"/>
              </w:rPr>
            </w:pPr>
            <w:r w:rsidRPr="00A3251C">
              <w:rPr>
                <w:rFonts w:ascii="MS UI Gothic" w:eastAsia="MS UI Gothic" w:hAnsi="MS UI Gothic" w:hint="eastAsia"/>
                <w:sz w:val="16"/>
                <w:szCs w:val="16"/>
              </w:rPr>
              <w:t>円</w:t>
            </w:r>
          </w:p>
        </w:tc>
        <w:tc>
          <w:tcPr>
            <w:tcW w:w="1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90683B" w14:textId="279B3EA1" w:rsidR="00B062A7" w:rsidRPr="00A3251C" w:rsidRDefault="00B062A7" w:rsidP="001939B3">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shd w:val="clear" w:color="auto" w:fill="DAEEF3" w:themeFill="accent5" w:themeFillTint="33"/>
              </w:rPr>
              <w:t>配分基準の有無</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3FDCB21" w14:textId="2CDB5186" w:rsidR="00B062A7" w:rsidRPr="00A3251C" w:rsidRDefault="001939B3" w:rsidP="00747B46">
            <w:pPr>
              <w:spacing w:line="0" w:lineRule="atLeast"/>
              <w:jc w:val="center"/>
              <w:rPr>
                <w:rFonts w:ascii="MS UI Gothic" w:eastAsia="MS UI Gothic" w:hAnsi="MS UI Gothic"/>
                <w:sz w:val="16"/>
                <w:szCs w:val="16"/>
              </w:rPr>
            </w:pPr>
            <w:r w:rsidRPr="00A3251C">
              <w:rPr>
                <w:rFonts w:ascii="MS UI Gothic" w:eastAsia="MS UI Gothic" w:hAnsi="MS UI Gothic" w:hint="eastAsia"/>
                <w:spacing w:val="125"/>
                <w:sz w:val="16"/>
                <w:szCs w:val="16"/>
                <w:fitText w:val="775" w:id="-1814320639"/>
              </w:rPr>
              <w:t>有・</w:t>
            </w:r>
            <w:r w:rsidRPr="00A3251C">
              <w:rPr>
                <w:rFonts w:ascii="MS UI Gothic" w:eastAsia="MS UI Gothic" w:hAnsi="MS UI Gothic" w:hint="eastAsia"/>
                <w:sz w:val="16"/>
                <w:szCs w:val="16"/>
                <w:fitText w:val="775" w:id="-1814320639"/>
              </w:rPr>
              <w:t>無</w:t>
            </w:r>
          </w:p>
        </w:tc>
        <w:tc>
          <w:tcPr>
            <w:tcW w:w="336" w:type="dxa"/>
            <w:vMerge/>
            <w:tcBorders>
              <w:left w:val="single" w:sz="4" w:space="0" w:color="auto"/>
              <w:bottom w:val="single" w:sz="4" w:space="0" w:color="auto"/>
              <w:right w:val="single" w:sz="4" w:space="0" w:color="auto"/>
            </w:tcBorders>
          </w:tcPr>
          <w:p w14:paraId="268F51F2" w14:textId="2102D04D" w:rsidR="00B062A7" w:rsidRPr="00A3251C" w:rsidRDefault="00B062A7" w:rsidP="00B062A7">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634781AF" w14:textId="77777777" w:rsidR="00B062A7" w:rsidRPr="00A3251C" w:rsidRDefault="00B062A7" w:rsidP="00D46AD9">
            <w:pPr>
              <w:snapToGrid w:val="0"/>
              <w:spacing w:line="0" w:lineRule="atLeast"/>
              <w:rPr>
                <w:rFonts w:ascii="MS UI Gothic" w:eastAsia="MS UI Gothic" w:hAnsi="MS UI Gothic"/>
                <w:sz w:val="12"/>
                <w:szCs w:val="16"/>
              </w:rPr>
            </w:pPr>
          </w:p>
        </w:tc>
        <w:tc>
          <w:tcPr>
            <w:tcW w:w="1209" w:type="dxa"/>
            <w:vMerge/>
          </w:tcPr>
          <w:p w14:paraId="49470F6F" w14:textId="77777777" w:rsidR="00B062A7" w:rsidRPr="00A3251C" w:rsidRDefault="00B062A7" w:rsidP="00B062A7">
            <w:pPr>
              <w:snapToGrid w:val="0"/>
              <w:spacing w:line="0" w:lineRule="atLeast"/>
              <w:rPr>
                <w:rFonts w:ascii="MS UI Gothic" w:eastAsia="MS UI Gothic" w:hAnsi="MS UI Gothic"/>
                <w:sz w:val="12"/>
                <w:szCs w:val="16"/>
              </w:rPr>
            </w:pPr>
          </w:p>
        </w:tc>
      </w:tr>
      <w:tr w:rsidR="002E563B" w:rsidRPr="00A3251C" w14:paraId="2F970764" w14:textId="77777777" w:rsidTr="002D348F">
        <w:trPr>
          <w:trHeight w:val="85"/>
        </w:trPr>
        <w:tc>
          <w:tcPr>
            <w:tcW w:w="1029" w:type="dxa"/>
            <w:vMerge/>
          </w:tcPr>
          <w:p w14:paraId="04FAD0D7" w14:textId="77777777" w:rsidR="00B062A7" w:rsidRPr="00A3251C" w:rsidRDefault="00B062A7"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252A719E" w14:textId="77777777" w:rsidR="00B062A7" w:rsidRPr="00A3251C" w:rsidRDefault="00B062A7" w:rsidP="00761C5B">
            <w:pPr>
              <w:tabs>
                <w:tab w:val="left" w:pos="8505"/>
              </w:tabs>
              <w:spacing w:line="0" w:lineRule="atLeast"/>
              <w:rPr>
                <w:rFonts w:ascii="MS UI Gothic" w:eastAsia="MS UI Gothic" w:hAnsi="MS UI Gothic"/>
                <w:sz w:val="16"/>
                <w:szCs w:val="16"/>
              </w:rPr>
            </w:pPr>
          </w:p>
        </w:tc>
        <w:tc>
          <w:tcPr>
            <w:tcW w:w="5432" w:type="dxa"/>
            <w:gridSpan w:val="8"/>
            <w:tcBorders>
              <w:top w:val="single" w:sz="4" w:space="0" w:color="auto"/>
              <w:left w:val="nil"/>
              <w:bottom w:val="single" w:sz="4" w:space="0" w:color="auto"/>
              <w:right w:val="nil"/>
            </w:tcBorders>
          </w:tcPr>
          <w:p w14:paraId="009ED0C4" w14:textId="77777777" w:rsidR="00B062A7" w:rsidRPr="00A3251C" w:rsidRDefault="00B062A7" w:rsidP="00B062A7">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＜工賃の算定及び積立金等＞</w:t>
            </w:r>
          </w:p>
          <w:p w14:paraId="67BB9D95" w14:textId="77777777" w:rsidR="00B062A7" w:rsidRPr="00A3251C" w:rsidRDefault="00B062A7" w:rsidP="00B062A7">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①　工賃は工賃規程等に基づき、適正に算定してください。</w:t>
            </w:r>
          </w:p>
          <w:p w14:paraId="53179134" w14:textId="21A3A177" w:rsidR="00B062A7" w:rsidRPr="00A3251C" w:rsidRDefault="00B062A7" w:rsidP="00B062A7">
            <w:pPr>
              <w:spacing w:line="0" w:lineRule="atLeast"/>
              <w:ind w:leftChars="50" w:left="258" w:hangingChars="100" w:hanging="155"/>
              <w:rPr>
                <w:rFonts w:ascii="MS UI Gothic" w:eastAsia="MS UI Gothic" w:hAnsi="MS UI Gothic"/>
                <w:sz w:val="16"/>
                <w:szCs w:val="16"/>
              </w:rPr>
            </w:pPr>
            <w:r w:rsidRPr="00A3251C">
              <w:rPr>
                <w:rFonts w:ascii="MS UI Gothic" w:eastAsia="MS UI Gothic" w:hAnsi="MS UI Gothic" w:hint="eastAsia"/>
                <w:sz w:val="16"/>
                <w:szCs w:val="16"/>
              </w:rPr>
              <w:t>②　会計処理は、「就労支援等の事業に関する会計処理の取扱について」</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平成</w:t>
            </w:r>
            <w:r w:rsidR="00A5007B" w:rsidRPr="00A3251C">
              <w:rPr>
                <w:rFonts w:ascii="MS UI Gothic" w:eastAsia="MS UI Gothic" w:hAnsi="MS UI Gothic" w:hint="eastAsia"/>
                <w:sz w:val="16"/>
                <w:szCs w:val="16"/>
              </w:rPr>
              <w:t>18</w:t>
            </w:r>
            <w:r w:rsidR="00015D22" w:rsidRPr="00A3251C">
              <w:rPr>
                <w:rFonts w:ascii="MS UI Gothic" w:eastAsia="MS UI Gothic" w:hAnsi="MS UI Gothic" w:hint="eastAsia"/>
                <w:sz w:val="16"/>
                <w:szCs w:val="16"/>
              </w:rPr>
              <w:t>年</w:t>
            </w:r>
            <w:r w:rsidRPr="00A3251C">
              <w:rPr>
                <w:rFonts w:ascii="MS UI Gothic" w:eastAsia="MS UI Gothic" w:hAnsi="MS UI Gothic" w:hint="eastAsia"/>
                <w:sz w:val="16"/>
                <w:szCs w:val="16"/>
              </w:rPr>
              <w:t>社援発第</w:t>
            </w:r>
            <w:r w:rsidR="00A5007B" w:rsidRPr="00A3251C">
              <w:rPr>
                <w:rFonts w:ascii="MS UI Gothic" w:eastAsia="MS UI Gothic" w:hAnsi="MS UI Gothic" w:hint="eastAsia"/>
                <w:sz w:val="16"/>
                <w:szCs w:val="16"/>
              </w:rPr>
              <w:t>1002001</w:t>
            </w:r>
            <w:r w:rsidRPr="00A3251C">
              <w:rPr>
                <w:rFonts w:ascii="MS UI Gothic" w:eastAsia="MS UI Gothic" w:hAnsi="MS UI Gothic" w:hint="eastAsia"/>
                <w:sz w:val="16"/>
                <w:szCs w:val="16"/>
              </w:rPr>
              <w:t>号援護局長通知</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及び「就労支援の事業の会計処理の基準のＱ＆Ａ」に基づき処理してください。</w:t>
            </w:r>
          </w:p>
          <w:p w14:paraId="4A5FA864" w14:textId="5E0A7AD8" w:rsidR="00B062A7" w:rsidRPr="00A3251C" w:rsidRDefault="00B062A7" w:rsidP="00B062A7">
            <w:pPr>
              <w:spacing w:line="0" w:lineRule="atLeast"/>
              <w:ind w:leftChars="100" w:left="205"/>
              <w:rPr>
                <w:rFonts w:ascii="MS UI Gothic" w:eastAsia="MS UI Gothic" w:hAnsi="MS UI Gothic"/>
                <w:sz w:val="16"/>
                <w:szCs w:val="16"/>
              </w:rPr>
            </w:pPr>
            <w:r w:rsidRPr="00A3251C">
              <w:rPr>
                <w:rFonts w:ascii="MS UI Gothic" w:eastAsia="MS UI Gothic" w:hAnsi="MS UI Gothic" w:hint="eastAsia"/>
                <w:sz w:val="16"/>
                <w:szCs w:val="16"/>
              </w:rPr>
              <w:t>※なお、社会福祉法人の場合は社会福祉法人会計基準によります。</w:t>
            </w:r>
          </w:p>
          <w:p w14:paraId="7CBD2E03" w14:textId="5C6FAEC4" w:rsidR="00B062A7" w:rsidRPr="00A3251C" w:rsidRDefault="00B062A7" w:rsidP="00B062A7">
            <w:pPr>
              <w:spacing w:line="0" w:lineRule="atLeast"/>
              <w:ind w:leftChars="50" w:left="258" w:hangingChars="100" w:hanging="155"/>
              <w:rPr>
                <w:rFonts w:ascii="MS UI Gothic" w:eastAsia="MS UI Gothic" w:hAnsi="MS UI Gothic"/>
                <w:sz w:val="16"/>
                <w:szCs w:val="16"/>
              </w:rPr>
            </w:pPr>
            <w:r w:rsidRPr="00A3251C">
              <w:rPr>
                <w:rFonts w:ascii="MS UI Gothic" w:eastAsia="MS UI Gothic" w:hAnsi="MS UI Gothic" w:hint="eastAsia"/>
                <w:sz w:val="16"/>
                <w:szCs w:val="16"/>
              </w:rPr>
              <w:t>③　特に</w:t>
            </w:r>
            <w:r w:rsidRPr="00A3251C">
              <w:rPr>
                <w:rFonts w:ascii="MS UI Gothic" w:eastAsia="MS UI Gothic" w:hAnsi="MS UI Gothic"/>
                <w:sz w:val="16"/>
                <w:szCs w:val="16"/>
              </w:rPr>
              <w:t>工賃変動積立金、設備等整備積立金</w:t>
            </w:r>
            <w:r w:rsidRPr="00A3251C">
              <w:rPr>
                <w:rFonts w:ascii="MS UI Gothic" w:eastAsia="MS UI Gothic" w:hAnsi="MS UI Gothic" w:hint="eastAsia"/>
                <w:sz w:val="16"/>
                <w:szCs w:val="16"/>
              </w:rPr>
              <w:t>の積立については条件があるため、上記②の通知に留意してください。</w:t>
            </w:r>
          </w:p>
        </w:tc>
        <w:tc>
          <w:tcPr>
            <w:tcW w:w="336" w:type="dxa"/>
            <w:vMerge/>
            <w:tcBorders>
              <w:left w:val="nil"/>
              <w:bottom w:val="single" w:sz="4" w:space="0" w:color="auto"/>
              <w:right w:val="single" w:sz="4" w:space="0" w:color="auto"/>
            </w:tcBorders>
          </w:tcPr>
          <w:p w14:paraId="34029268" w14:textId="0DC2943A" w:rsidR="00B062A7" w:rsidRPr="00A3251C" w:rsidRDefault="00B062A7" w:rsidP="00761C5B">
            <w:pPr>
              <w:tabs>
                <w:tab w:val="left" w:pos="8505"/>
              </w:tabs>
              <w:spacing w:line="0" w:lineRule="atLeast"/>
              <w:rPr>
                <w:rFonts w:ascii="MS UI Gothic" w:eastAsia="MS UI Gothic" w:hAnsi="MS UI Gothic"/>
                <w:sz w:val="16"/>
                <w:szCs w:val="16"/>
              </w:rPr>
            </w:pPr>
          </w:p>
        </w:tc>
        <w:tc>
          <w:tcPr>
            <w:tcW w:w="1308" w:type="dxa"/>
            <w:vMerge/>
            <w:tcBorders>
              <w:left w:val="single" w:sz="4" w:space="0" w:color="auto"/>
            </w:tcBorders>
          </w:tcPr>
          <w:p w14:paraId="61B7628A" w14:textId="77777777" w:rsidR="00B062A7" w:rsidRPr="00A3251C" w:rsidRDefault="00B062A7" w:rsidP="00D46AD9">
            <w:pPr>
              <w:snapToGrid w:val="0"/>
              <w:spacing w:line="0" w:lineRule="atLeast"/>
              <w:rPr>
                <w:rFonts w:ascii="MS UI Gothic" w:eastAsia="MS UI Gothic" w:hAnsi="MS UI Gothic"/>
                <w:sz w:val="16"/>
                <w:szCs w:val="16"/>
              </w:rPr>
            </w:pPr>
          </w:p>
        </w:tc>
        <w:tc>
          <w:tcPr>
            <w:tcW w:w="1209" w:type="dxa"/>
            <w:vMerge/>
          </w:tcPr>
          <w:p w14:paraId="534C4244" w14:textId="77777777" w:rsidR="00B062A7" w:rsidRPr="00A3251C" w:rsidRDefault="00B062A7" w:rsidP="00761C5B">
            <w:pPr>
              <w:snapToGrid w:val="0"/>
              <w:spacing w:line="0" w:lineRule="atLeast"/>
              <w:rPr>
                <w:rFonts w:ascii="MS UI Gothic" w:eastAsia="MS UI Gothic" w:hAnsi="MS UI Gothic"/>
                <w:sz w:val="16"/>
                <w:szCs w:val="16"/>
              </w:rPr>
            </w:pPr>
          </w:p>
        </w:tc>
      </w:tr>
      <w:tr w:rsidR="00D60120" w:rsidRPr="00A3251C" w14:paraId="53DF282F" w14:textId="77777777" w:rsidTr="002D348F">
        <w:trPr>
          <w:trHeight w:val="345"/>
        </w:trPr>
        <w:tc>
          <w:tcPr>
            <w:tcW w:w="1029" w:type="dxa"/>
            <w:vMerge w:val="restart"/>
          </w:tcPr>
          <w:p w14:paraId="41D020E4" w14:textId="4407FAE6" w:rsidR="00D60120"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46</w:t>
            </w:r>
          </w:p>
          <w:p w14:paraId="11FD2A56" w14:textId="77777777" w:rsidR="00D60120" w:rsidRPr="00A3251C" w:rsidRDefault="00D60120"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職場への</w:t>
            </w:r>
          </w:p>
          <w:p w14:paraId="18AB90A0" w14:textId="77777777" w:rsidR="00D60120" w:rsidRPr="00A3251C" w:rsidRDefault="00D60120"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定着のため</w:t>
            </w:r>
          </w:p>
          <w:p w14:paraId="0295AAAD" w14:textId="77777777" w:rsidR="00D60120" w:rsidRPr="00A3251C" w:rsidRDefault="00D60120"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の支援等の</w:t>
            </w:r>
          </w:p>
          <w:p w14:paraId="688AA112" w14:textId="51D8BB48" w:rsidR="00D60120" w:rsidRPr="00A3251C" w:rsidRDefault="00D60120"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実施</w:t>
            </w:r>
          </w:p>
          <w:p w14:paraId="09B5A036" w14:textId="77777777" w:rsidR="00D60120" w:rsidRPr="00A3251C" w:rsidRDefault="00D60120" w:rsidP="009E7E8E">
            <w:pPr>
              <w:snapToGrid w:val="0"/>
              <w:spacing w:line="0" w:lineRule="atLeast"/>
              <w:rPr>
                <w:rFonts w:ascii="MS UI Gothic" w:eastAsia="MS UI Gothic" w:hAnsi="MS UI Gothic"/>
                <w:snapToGrid w:val="0"/>
                <w:sz w:val="16"/>
                <w:szCs w:val="16"/>
              </w:rPr>
            </w:pPr>
            <w:r w:rsidRPr="00A3251C">
              <w:rPr>
                <w:rFonts w:ascii="MS UI Gothic" w:eastAsia="MS UI Gothic" w:hAnsi="MS UI Gothic" w:hint="eastAsia"/>
                <w:snapToGrid w:val="0"/>
                <w:sz w:val="16"/>
                <w:szCs w:val="16"/>
                <w:bdr w:val="single" w:sz="4" w:space="0" w:color="auto"/>
              </w:rPr>
              <w:t>生活</w:t>
            </w:r>
          </w:p>
        </w:tc>
        <w:tc>
          <w:tcPr>
            <w:tcW w:w="423" w:type="dxa"/>
            <w:vMerge w:val="restart"/>
            <w:tcBorders>
              <w:top w:val="single" w:sz="4" w:space="0" w:color="auto"/>
              <w:right w:val="nil"/>
            </w:tcBorders>
          </w:tcPr>
          <w:p w14:paraId="17CFFE94" w14:textId="0518C752" w:rsidR="00D60120" w:rsidRPr="00A3251C" w:rsidRDefault="00D60120" w:rsidP="00996AE1">
            <w:pPr>
              <w:pStyle w:val="af"/>
              <w:numPr>
                <w:ilvl w:val="0"/>
                <w:numId w:val="4"/>
              </w:numPr>
              <w:tabs>
                <w:tab w:val="left" w:pos="8505"/>
              </w:tabs>
              <w:spacing w:line="0" w:lineRule="atLeast"/>
              <w:ind w:leftChars="0"/>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216627C5" w14:textId="43EE087E" w:rsidR="00D60120" w:rsidRPr="00A3251C" w:rsidRDefault="00D60120" w:rsidP="00722308">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利用者の職場への定着を促進するため、障害者就業・生活支援センター等の関係機関と連携して、利用者が就職した日から6月以上</w:t>
            </w:r>
            <w:r w:rsidR="00620AD3" w:rsidRPr="00A3251C">
              <w:rPr>
                <w:rFonts w:ascii="MS UI Gothic" w:eastAsia="MS UI Gothic" w:hAnsi="MS UI Gothic" w:hint="eastAsia"/>
                <w:sz w:val="16"/>
                <w:szCs w:val="16"/>
              </w:rPr>
              <w:t>（就労移行支援等</w:t>
            </w:r>
            <w:r w:rsidR="00293F56" w:rsidRPr="00A3251C">
              <w:rPr>
                <w:rFonts w:ascii="MS UI Gothic" w:eastAsia="MS UI Gothic" w:hAnsi="MS UI Gothic" w:hint="eastAsia"/>
                <w:sz w:val="16"/>
                <w:szCs w:val="16"/>
              </w:rPr>
              <w:t>を受けた障害者については、当該就労移</w:t>
            </w:r>
            <w:r w:rsidR="00620AD3" w:rsidRPr="00A3251C">
              <w:rPr>
                <w:rFonts w:ascii="MS UI Gothic" w:eastAsia="MS UI Gothic" w:hAnsi="MS UI Gothic" w:hint="eastAsia"/>
                <w:sz w:val="16"/>
                <w:szCs w:val="16"/>
              </w:rPr>
              <w:t>行支援等</w:t>
            </w:r>
            <w:r w:rsidR="00722308" w:rsidRPr="00A3251C">
              <w:rPr>
                <w:rFonts w:ascii="MS UI Gothic" w:eastAsia="MS UI Gothic" w:hAnsi="MS UI Gothic" w:hint="eastAsia"/>
                <w:sz w:val="16"/>
                <w:szCs w:val="16"/>
              </w:rPr>
              <w:t xml:space="preserve">  </w:t>
            </w:r>
            <w:r w:rsidR="00620AD3" w:rsidRPr="00A3251C">
              <w:rPr>
                <w:rFonts w:ascii="MS UI Gothic" w:eastAsia="MS UI Gothic" w:hAnsi="MS UI Gothic" w:hint="eastAsia"/>
                <w:sz w:val="16"/>
                <w:szCs w:val="16"/>
              </w:rPr>
              <w:t>を受けた後、就労を継続している期間が少なくとも６月以上の</w:t>
            </w:r>
            <w:r w:rsidR="00722308" w:rsidRPr="00A3251C">
              <w:rPr>
                <w:rFonts w:ascii="MS UI Gothic" w:eastAsia="MS UI Gothic" w:hAnsi="MS UI Gothic" w:hint="eastAsia"/>
                <w:sz w:val="16"/>
                <w:szCs w:val="16"/>
              </w:rPr>
              <w:t>間）</w:t>
            </w:r>
            <w:r w:rsidRPr="00A3251C">
              <w:rPr>
                <w:rFonts w:ascii="MS UI Gothic" w:eastAsia="MS UI Gothic" w:hAnsi="MS UI Gothic" w:hint="eastAsia"/>
                <w:sz w:val="16"/>
                <w:szCs w:val="16"/>
              </w:rPr>
              <w:t>職業生活における相談等の支援の継続に努めていますか。</w:t>
            </w:r>
          </w:p>
        </w:tc>
        <w:tc>
          <w:tcPr>
            <w:tcW w:w="896" w:type="dxa"/>
            <w:gridSpan w:val="3"/>
            <w:tcBorders>
              <w:top w:val="single" w:sz="4" w:space="0" w:color="auto"/>
              <w:left w:val="single" w:sz="4" w:space="0" w:color="auto"/>
              <w:bottom w:val="nil"/>
              <w:right w:val="single" w:sz="4" w:space="0" w:color="auto"/>
            </w:tcBorders>
          </w:tcPr>
          <w:p w14:paraId="6710664A" w14:textId="77777777" w:rsidR="00D60120" w:rsidRPr="00A3251C" w:rsidRDefault="00D60120" w:rsidP="00A75C0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763F51F" w14:textId="77777777" w:rsidR="00D60120" w:rsidRPr="00A3251C" w:rsidRDefault="00D60120" w:rsidP="00A75C0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7B3107C9" w14:textId="752B3997" w:rsidR="00D60120" w:rsidRPr="00A3251C" w:rsidRDefault="00D60120" w:rsidP="00A75C0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308" w:type="dxa"/>
            <w:vMerge w:val="restart"/>
            <w:tcBorders>
              <w:top w:val="single" w:sz="4" w:space="0" w:color="auto"/>
              <w:left w:val="single" w:sz="4" w:space="0" w:color="auto"/>
            </w:tcBorders>
          </w:tcPr>
          <w:p w14:paraId="741B4623" w14:textId="7726C09A" w:rsidR="00D60120" w:rsidRPr="00A3251C" w:rsidRDefault="00D60120" w:rsidP="00D46AD9">
            <w:pPr>
              <w:snapToGrid w:val="0"/>
              <w:spacing w:line="0" w:lineRule="atLeast"/>
              <w:rPr>
                <w:rFonts w:ascii="MS UI Gothic" w:eastAsia="MS UI Gothic" w:hAnsi="MS UI Gothic"/>
                <w:sz w:val="16"/>
                <w:szCs w:val="16"/>
              </w:rPr>
            </w:pPr>
            <w:r w:rsidRPr="00A3251C">
              <w:rPr>
                <w:rFonts w:ascii="MS UI Gothic" w:eastAsia="MS UI Gothic" w:hAnsi="MS UI Gothic"/>
                <w:sz w:val="16"/>
                <w:szCs w:val="16"/>
              </w:rPr>
              <w:t>条例</w:t>
            </w:r>
            <w:r w:rsidRPr="00A3251C">
              <w:rPr>
                <w:rFonts w:ascii="MS UI Gothic" w:eastAsia="MS UI Gothic" w:hAnsi="MS UI Gothic" w:hint="eastAsia"/>
                <w:sz w:val="16"/>
                <w:szCs w:val="16"/>
              </w:rPr>
              <w:t>第91</w:t>
            </w:r>
            <w:r w:rsidRPr="00A3251C">
              <w:rPr>
                <w:rFonts w:ascii="MS UI Gothic" w:eastAsia="MS UI Gothic" w:hAnsi="MS UI Gothic"/>
                <w:sz w:val="16"/>
                <w:szCs w:val="16"/>
              </w:rPr>
              <w:t>条</w:t>
            </w:r>
          </w:p>
          <w:p w14:paraId="555E9816" w14:textId="77D8A8E3" w:rsidR="00D60120" w:rsidRPr="00A3251C" w:rsidRDefault="00D60120"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省令第</w:t>
            </w:r>
            <w:r w:rsidRPr="00A3251C">
              <w:rPr>
                <w:rFonts w:ascii="MS UI Gothic" w:eastAsia="MS UI Gothic" w:hAnsi="MS UI Gothic"/>
                <w:sz w:val="16"/>
                <w:szCs w:val="16"/>
              </w:rPr>
              <w:t>85</w:t>
            </w:r>
            <w:r w:rsidRPr="00A3251C">
              <w:rPr>
                <w:rFonts w:ascii="MS UI Gothic" w:eastAsia="MS UI Gothic" w:hAnsi="MS UI Gothic" w:hint="eastAsia"/>
                <w:sz w:val="16"/>
                <w:szCs w:val="16"/>
              </w:rPr>
              <w:t>条の</w:t>
            </w:r>
            <w:r w:rsidRPr="00A3251C">
              <w:rPr>
                <w:rFonts w:ascii="MS UI Gothic" w:eastAsia="MS UI Gothic" w:hAnsi="MS UI Gothic"/>
                <w:sz w:val="16"/>
                <w:szCs w:val="16"/>
              </w:rPr>
              <w:t>2</w:t>
            </w:r>
          </w:p>
          <w:p w14:paraId="28FD6912" w14:textId="77777777" w:rsidR="00D60120" w:rsidRPr="00A3251C" w:rsidRDefault="00D60120" w:rsidP="00D46AD9">
            <w:pPr>
              <w:snapToGrid w:val="0"/>
              <w:spacing w:line="0" w:lineRule="atLeast"/>
              <w:rPr>
                <w:rFonts w:ascii="MS UI Gothic" w:eastAsia="MS UI Gothic" w:hAnsi="MS UI Gothic"/>
                <w:sz w:val="16"/>
                <w:szCs w:val="16"/>
              </w:rPr>
            </w:pPr>
          </w:p>
          <w:p w14:paraId="1CB4B2A8" w14:textId="77777777" w:rsidR="00D60120" w:rsidRPr="00A3251C" w:rsidRDefault="00D60120"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3B279228" w14:textId="2A21FFA6" w:rsidR="00D60120" w:rsidRPr="00A3251C" w:rsidRDefault="00D60120"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第五の3</w:t>
            </w:r>
            <w:r w:rsidR="00AF60CB" w:rsidRPr="00A3251C">
              <w:rPr>
                <w:rFonts w:ascii="MS UI Gothic" w:eastAsia="MS UI Gothic" w:hAnsi="MS UI Gothic" w:hint="eastAsia"/>
                <w:sz w:val="16"/>
                <w:szCs w:val="16"/>
              </w:rPr>
              <w:t>(4)</w:t>
            </w:r>
            <w:r w:rsidRPr="00A3251C">
              <w:rPr>
                <w:rFonts w:ascii="MS UI Gothic" w:eastAsia="MS UI Gothic" w:hAnsi="MS UI Gothic" w:hint="eastAsia"/>
                <w:sz w:val="16"/>
                <w:szCs w:val="16"/>
              </w:rPr>
              <w:t>の2</w:t>
            </w:r>
          </w:p>
        </w:tc>
        <w:tc>
          <w:tcPr>
            <w:tcW w:w="1209" w:type="dxa"/>
            <w:vMerge w:val="restart"/>
            <w:tcBorders>
              <w:top w:val="single" w:sz="4" w:space="0" w:color="auto"/>
            </w:tcBorders>
          </w:tcPr>
          <w:p w14:paraId="781EE25E" w14:textId="77777777" w:rsidR="00D60120" w:rsidRPr="00A3251C" w:rsidRDefault="00D60120" w:rsidP="00A75C0D">
            <w:pPr>
              <w:tabs>
                <w:tab w:val="left" w:pos="8505"/>
              </w:tabs>
              <w:spacing w:line="0" w:lineRule="atLeast"/>
              <w:rPr>
                <w:rFonts w:ascii="MS UI Gothic" w:eastAsia="MS UI Gothic" w:hAnsi="MS UI Gothic"/>
                <w:sz w:val="16"/>
                <w:szCs w:val="16"/>
              </w:rPr>
            </w:pPr>
          </w:p>
        </w:tc>
      </w:tr>
      <w:tr w:rsidR="00D60120" w:rsidRPr="00A3251C" w14:paraId="32A7CA7B" w14:textId="77777777" w:rsidTr="002D348F">
        <w:trPr>
          <w:trHeight w:val="90"/>
        </w:trPr>
        <w:tc>
          <w:tcPr>
            <w:tcW w:w="1029" w:type="dxa"/>
            <w:vMerge/>
          </w:tcPr>
          <w:p w14:paraId="33156C9D" w14:textId="77777777" w:rsidR="00D60120" w:rsidRPr="00A3251C" w:rsidRDefault="00D6012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7F49F32" w14:textId="77777777" w:rsidR="00D60120" w:rsidRPr="00A3251C" w:rsidRDefault="00D60120" w:rsidP="00A75C0D">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25BEB5C" w14:textId="77777777" w:rsidR="00D60120" w:rsidRPr="00A3251C" w:rsidRDefault="00D60120" w:rsidP="00A75C0D">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B610242" w14:textId="77777777" w:rsidR="00D60120" w:rsidRPr="00A3251C" w:rsidRDefault="00D60120" w:rsidP="00D46AD9">
            <w:pPr>
              <w:snapToGrid w:val="0"/>
              <w:spacing w:line="0" w:lineRule="atLeast"/>
              <w:rPr>
                <w:rFonts w:ascii="MS UI Gothic" w:eastAsia="MS UI Gothic" w:hAnsi="MS UI Gothic"/>
                <w:sz w:val="16"/>
                <w:szCs w:val="16"/>
              </w:rPr>
            </w:pPr>
          </w:p>
        </w:tc>
        <w:tc>
          <w:tcPr>
            <w:tcW w:w="1209" w:type="dxa"/>
            <w:vMerge/>
          </w:tcPr>
          <w:p w14:paraId="33A09603" w14:textId="77777777" w:rsidR="00D60120" w:rsidRPr="00A3251C" w:rsidRDefault="00D60120" w:rsidP="00A75C0D">
            <w:pPr>
              <w:tabs>
                <w:tab w:val="left" w:pos="8505"/>
              </w:tabs>
              <w:spacing w:line="0" w:lineRule="atLeast"/>
              <w:rPr>
                <w:rFonts w:ascii="MS UI Gothic" w:eastAsia="MS UI Gothic" w:hAnsi="MS UI Gothic"/>
                <w:sz w:val="16"/>
                <w:szCs w:val="16"/>
              </w:rPr>
            </w:pPr>
          </w:p>
        </w:tc>
      </w:tr>
      <w:tr w:rsidR="00D60120" w:rsidRPr="00A3251C" w14:paraId="2293978A" w14:textId="77777777" w:rsidTr="002D348F">
        <w:trPr>
          <w:trHeight w:val="305"/>
        </w:trPr>
        <w:tc>
          <w:tcPr>
            <w:tcW w:w="1029" w:type="dxa"/>
            <w:vMerge/>
          </w:tcPr>
          <w:p w14:paraId="6A0F9EE8" w14:textId="77777777" w:rsidR="00D60120" w:rsidRPr="00A3251C" w:rsidRDefault="00D6012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74501C65" w14:textId="77777777" w:rsidR="00D60120" w:rsidRPr="00A3251C" w:rsidRDefault="00D60120" w:rsidP="00A75C0D">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1AEB84E4" w14:textId="2283EA4E" w:rsidR="00D60120" w:rsidRPr="00A3251C" w:rsidRDefault="00D60120" w:rsidP="00A75C0D">
            <w:pPr>
              <w:spacing w:line="0" w:lineRule="atLeast"/>
              <w:jc w:val="left"/>
              <w:rPr>
                <w:rFonts w:ascii="MS UI Gothic" w:eastAsia="MS UI Gothic" w:hAnsi="MS UI Gothic"/>
                <w:sz w:val="12"/>
                <w:szCs w:val="16"/>
              </w:rPr>
            </w:pPr>
            <w:r w:rsidRPr="00A3251C">
              <w:rPr>
                <w:rFonts w:ascii="MS UI Gothic" w:eastAsia="MS UI Gothic" w:hAnsi="MS UI Gothic" w:hint="eastAsia"/>
                <w:sz w:val="12"/>
                <w:szCs w:val="16"/>
              </w:rPr>
              <w:t>※支援の内容</w:t>
            </w:r>
          </w:p>
          <w:p w14:paraId="5855DE37" w14:textId="20A0646D" w:rsidR="00D60120" w:rsidRPr="00A3251C" w:rsidRDefault="00D60120" w:rsidP="00A75C0D">
            <w:pPr>
              <w:spacing w:line="0" w:lineRule="atLeast"/>
              <w:ind w:leftChars="50" w:left="103"/>
              <w:jc w:val="left"/>
              <w:rPr>
                <w:rFonts w:ascii="MS UI Gothic" w:eastAsia="MS UI Gothic" w:hAnsi="MS UI Gothic"/>
                <w:sz w:val="12"/>
                <w:szCs w:val="16"/>
              </w:rPr>
            </w:pPr>
            <w:r w:rsidRPr="00A3251C">
              <w:rPr>
                <w:rFonts w:ascii="MS UI Gothic" w:eastAsia="MS UI Gothic" w:hAnsi="MS UI Gothic" w:hint="eastAsia"/>
                <w:sz w:val="12"/>
                <w:szCs w:val="16"/>
              </w:rPr>
              <w:t>・　事業主への助言</w:t>
            </w:r>
          </w:p>
          <w:p w14:paraId="405E4108" w14:textId="6996539E" w:rsidR="00D60120" w:rsidRPr="00A3251C" w:rsidRDefault="00D60120" w:rsidP="00857B38">
            <w:pPr>
              <w:spacing w:line="0" w:lineRule="atLeast"/>
              <w:ind w:leftChars="50" w:left="333" w:hangingChars="200" w:hanging="230"/>
              <w:rPr>
                <w:rFonts w:ascii="MS UI Gothic" w:eastAsia="MS UI Gothic" w:hAnsi="MS UI Gothic"/>
                <w:sz w:val="16"/>
                <w:szCs w:val="16"/>
              </w:rPr>
            </w:pPr>
            <w:r w:rsidRPr="00A3251C">
              <w:rPr>
                <w:rFonts w:ascii="MS UI Gothic" w:eastAsia="MS UI Gothic" w:hAnsi="MS UI Gothic" w:hint="eastAsia"/>
                <w:sz w:val="12"/>
                <w:szCs w:val="16"/>
              </w:rPr>
              <w:t>・　就職後に生じた職場不適応への対応等について、職場訪問や家庭訪問等による適切な相談支援等を実施</w:t>
            </w:r>
          </w:p>
        </w:tc>
        <w:tc>
          <w:tcPr>
            <w:tcW w:w="336" w:type="dxa"/>
            <w:tcBorders>
              <w:top w:val="nil"/>
              <w:left w:val="dotDotDash" w:sz="4" w:space="0" w:color="auto"/>
              <w:bottom w:val="nil"/>
              <w:right w:val="single" w:sz="4" w:space="0" w:color="auto"/>
            </w:tcBorders>
          </w:tcPr>
          <w:p w14:paraId="7AF1B0EF" w14:textId="77777777" w:rsidR="00D60120" w:rsidRPr="00A3251C" w:rsidRDefault="00D60120" w:rsidP="00A75C0D">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251DC9A5" w14:textId="77777777" w:rsidR="00D60120" w:rsidRPr="00A3251C" w:rsidRDefault="00D60120" w:rsidP="00D46AD9">
            <w:pPr>
              <w:snapToGrid w:val="0"/>
              <w:spacing w:line="0" w:lineRule="atLeast"/>
              <w:rPr>
                <w:rFonts w:ascii="MS UI Gothic" w:eastAsia="MS UI Gothic" w:hAnsi="MS UI Gothic"/>
                <w:sz w:val="12"/>
                <w:szCs w:val="16"/>
              </w:rPr>
            </w:pPr>
          </w:p>
        </w:tc>
        <w:tc>
          <w:tcPr>
            <w:tcW w:w="1209" w:type="dxa"/>
            <w:vMerge/>
          </w:tcPr>
          <w:p w14:paraId="02CD8C7F" w14:textId="77777777" w:rsidR="00D60120" w:rsidRPr="00A3251C" w:rsidRDefault="00D60120" w:rsidP="00A75C0D">
            <w:pPr>
              <w:snapToGrid w:val="0"/>
              <w:spacing w:line="0" w:lineRule="atLeast"/>
              <w:rPr>
                <w:rFonts w:ascii="MS UI Gothic" w:eastAsia="MS UI Gothic" w:hAnsi="MS UI Gothic"/>
                <w:sz w:val="12"/>
                <w:szCs w:val="16"/>
              </w:rPr>
            </w:pPr>
          </w:p>
        </w:tc>
      </w:tr>
      <w:tr w:rsidR="00D60120" w:rsidRPr="00A3251C" w14:paraId="36E79FA4" w14:textId="77777777" w:rsidTr="002D348F">
        <w:trPr>
          <w:trHeight w:val="85"/>
        </w:trPr>
        <w:tc>
          <w:tcPr>
            <w:tcW w:w="1029" w:type="dxa"/>
            <w:vMerge/>
          </w:tcPr>
          <w:p w14:paraId="132953D7" w14:textId="77777777" w:rsidR="00D60120" w:rsidRPr="00A3251C" w:rsidRDefault="00D6012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3822D42" w14:textId="77777777" w:rsidR="00D60120" w:rsidRPr="00A3251C" w:rsidRDefault="00D60120" w:rsidP="00A75C0D">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6EC365F0" w14:textId="77777777" w:rsidR="00D60120" w:rsidRPr="00A3251C" w:rsidRDefault="00D60120" w:rsidP="00A75C0D">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92A88B2" w14:textId="77777777" w:rsidR="00D60120" w:rsidRPr="00A3251C" w:rsidRDefault="00D60120" w:rsidP="00D46AD9">
            <w:pPr>
              <w:snapToGrid w:val="0"/>
              <w:spacing w:line="0" w:lineRule="atLeast"/>
              <w:rPr>
                <w:rFonts w:ascii="MS UI Gothic" w:eastAsia="MS UI Gothic" w:hAnsi="MS UI Gothic"/>
                <w:sz w:val="16"/>
                <w:szCs w:val="16"/>
              </w:rPr>
            </w:pPr>
          </w:p>
        </w:tc>
        <w:tc>
          <w:tcPr>
            <w:tcW w:w="1209" w:type="dxa"/>
            <w:vMerge/>
          </w:tcPr>
          <w:p w14:paraId="4FCAECB4" w14:textId="77777777" w:rsidR="00D60120" w:rsidRPr="00A3251C" w:rsidRDefault="00D60120" w:rsidP="00A75C0D">
            <w:pPr>
              <w:snapToGrid w:val="0"/>
              <w:spacing w:line="0" w:lineRule="atLeast"/>
              <w:rPr>
                <w:rFonts w:ascii="MS UI Gothic" w:eastAsia="MS UI Gothic" w:hAnsi="MS UI Gothic"/>
                <w:sz w:val="16"/>
                <w:szCs w:val="16"/>
              </w:rPr>
            </w:pPr>
          </w:p>
        </w:tc>
      </w:tr>
      <w:tr w:rsidR="00D60120" w:rsidRPr="00A3251C" w14:paraId="7F55B80E" w14:textId="77777777" w:rsidTr="002D348F">
        <w:trPr>
          <w:trHeight w:val="305"/>
        </w:trPr>
        <w:tc>
          <w:tcPr>
            <w:tcW w:w="1029" w:type="dxa"/>
            <w:vMerge/>
          </w:tcPr>
          <w:p w14:paraId="68B08A11" w14:textId="77777777" w:rsidR="00D60120" w:rsidRPr="00A3251C" w:rsidRDefault="00D6012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57ADAEFA" w14:textId="77777777" w:rsidR="00D60120" w:rsidRPr="00A3251C" w:rsidRDefault="00D60120" w:rsidP="00984FC7">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115AB39E" w14:textId="44ECD7BB" w:rsidR="00D60120" w:rsidRPr="00A3251C" w:rsidRDefault="00D60120" w:rsidP="00984FC7">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※就職後</w:t>
            </w:r>
            <w:r w:rsidR="00705630" w:rsidRPr="00A3251C">
              <w:rPr>
                <w:rFonts w:ascii="MS UI Gothic" w:eastAsia="MS UI Gothic" w:hAnsi="MS UI Gothic" w:hint="eastAsia"/>
                <w:color w:val="auto"/>
                <w:sz w:val="12"/>
                <w:szCs w:val="16"/>
                <w:u w:val="none"/>
              </w:rPr>
              <w:t>６</w:t>
            </w:r>
            <w:r w:rsidRPr="00A3251C">
              <w:rPr>
                <w:rFonts w:ascii="MS UI Gothic" w:eastAsia="MS UI Gothic" w:hAnsi="MS UI Gothic" w:hint="eastAsia"/>
                <w:color w:val="auto"/>
                <w:sz w:val="12"/>
                <w:szCs w:val="16"/>
                <w:u w:val="none"/>
              </w:rPr>
              <w:t>月経過後</w:t>
            </w:r>
            <w:r w:rsidR="00620AD3" w:rsidRPr="00A3251C">
              <w:rPr>
                <w:rFonts w:ascii="MS UI Gothic" w:eastAsia="MS UI Gothic" w:hAnsi="MS UI Gothic" w:hint="eastAsia"/>
                <w:color w:val="auto"/>
                <w:sz w:val="12"/>
                <w:szCs w:val="16"/>
                <w:u w:val="none"/>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Pr="00A3251C">
              <w:rPr>
                <w:rFonts w:ascii="MS UI Gothic" w:eastAsia="MS UI Gothic" w:hAnsi="MS UI Gothic" w:hint="eastAsia"/>
                <w:color w:val="auto"/>
                <w:sz w:val="12"/>
                <w:szCs w:val="16"/>
                <w:u w:val="none"/>
              </w:rPr>
              <w:t>は、以下の支援等を行う必要があります。</w:t>
            </w:r>
          </w:p>
          <w:p w14:paraId="346AE14E" w14:textId="166D8A33" w:rsidR="00D60120" w:rsidRPr="00A3251C" w:rsidRDefault="00C54242" w:rsidP="00984FC7">
            <w:pPr>
              <w:pStyle w:val="H30"/>
              <w:spacing w:line="0" w:lineRule="atLeast"/>
              <w:ind w:leftChars="50" w:left="103"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ア</w:t>
            </w:r>
            <w:r w:rsidR="00D60120" w:rsidRPr="00A3251C">
              <w:rPr>
                <w:rFonts w:ascii="MS UI Gothic" w:eastAsia="MS UI Gothic" w:hAnsi="MS UI Gothic" w:hint="eastAsia"/>
                <w:color w:val="auto"/>
                <w:sz w:val="12"/>
                <w:szCs w:val="16"/>
                <w:u w:val="none"/>
              </w:rPr>
              <w:t xml:space="preserve">　生活介護事業所と一体的に就労定着支援事業を実施している場合</w:t>
            </w:r>
          </w:p>
          <w:p w14:paraId="3ABF7395" w14:textId="77777777" w:rsidR="00D60120" w:rsidRPr="00A3251C" w:rsidRDefault="00D60120" w:rsidP="00984FC7">
            <w:pPr>
              <w:pStyle w:val="H30"/>
              <w:spacing w:line="0" w:lineRule="atLeast"/>
              <w:ind w:leftChars="150" w:left="308"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職場への定着のための支援を実施する。</w:t>
            </w:r>
          </w:p>
          <w:p w14:paraId="5726C131" w14:textId="54353F0E" w:rsidR="00D60120" w:rsidRPr="00A3251C" w:rsidRDefault="00C54242" w:rsidP="00984FC7">
            <w:pPr>
              <w:pStyle w:val="H30"/>
              <w:spacing w:line="0" w:lineRule="atLeast"/>
              <w:ind w:leftChars="50" w:left="103"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イ</w:t>
            </w:r>
            <w:r w:rsidR="00D60120" w:rsidRPr="00A3251C">
              <w:rPr>
                <w:rFonts w:ascii="MS UI Gothic" w:eastAsia="MS UI Gothic" w:hAnsi="MS UI Gothic" w:hint="eastAsia"/>
                <w:color w:val="auto"/>
                <w:sz w:val="12"/>
                <w:szCs w:val="16"/>
                <w:u w:val="none"/>
              </w:rPr>
              <w:t xml:space="preserve">　生活介護事業所において就労定着支援事業を実施していない場合</w:t>
            </w:r>
          </w:p>
          <w:p w14:paraId="3D1E8FE0" w14:textId="54F0B4FA" w:rsidR="00D60120" w:rsidRPr="00A3251C" w:rsidRDefault="00D60120" w:rsidP="00503C5E">
            <w:pPr>
              <w:pStyle w:val="H30"/>
              <w:spacing w:line="0" w:lineRule="atLeast"/>
              <w:ind w:leftChars="150" w:left="308"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外部の就労定着支援事業所又は就労支援機関</w:t>
            </w:r>
            <w:r w:rsidR="007E7347" w:rsidRPr="00A3251C">
              <w:rPr>
                <w:rFonts w:ascii="MS UI Gothic" w:eastAsia="MS UI Gothic" w:hAnsi="MS UI Gothic" w:hint="eastAsia"/>
                <w:color w:val="auto"/>
                <w:sz w:val="12"/>
                <w:szCs w:val="16"/>
                <w:u w:val="none"/>
              </w:rPr>
              <w:t>(</w:t>
            </w:r>
            <w:r w:rsidRPr="00A3251C">
              <w:rPr>
                <w:rFonts w:ascii="MS UI Gothic" w:eastAsia="MS UI Gothic" w:hAnsi="MS UI Gothic" w:hint="eastAsia"/>
                <w:color w:val="auto"/>
                <w:sz w:val="12"/>
                <w:szCs w:val="16"/>
                <w:u w:val="none"/>
              </w:rPr>
              <w:t>障害者就業・生活支援センター等</w:t>
            </w:r>
            <w:r w:rsidR="007E7347" w:rsidRPr="00A3251C">
              <w:rPr>
                <w:rFonts w:ascii="MS UI Gothic" w:eastAsia="MS UI Gothic" w:hAnsi="MS UI Gothic" w:hint="eastAsia"/>
                <w:color w:val="auto"/>
                <w:sz w:val="12"/>
                <w:szCs w:val="16"/>
                <w:u w:val="none"/>
              </w:rPr>
              <w:t>)</w:t>
            </w:r>
            <w:r w:rsidRPr="00A3251C">
              <w:rPr>
                <w:rFonts w:ascii="MS UI Gothic" w:eastAsia="MS UI Gothic" w:hAnsi="MS UI Gothic" w:hint="eastAsia"/>
                <w:color w:val="auto"/>
                <w:sz w:val="12"/>
                <w:szCs w:val="16"/>
                <w:u w:val="none"/>
              </w:rPr>
              <w:t>により、職場への定着のための支援が継続的に行われるよう、必要な調整を行う。</w:t>
            </w:r>
          </w:p>
        </w:tc>
        <w:tc>
          <w:tcPr>
            <w:tcW w:w="336" w:type="dxa"/>
            <w:tcBorders>
              <w:top w:val="nil"/>
              <w:left w:val="dotDotDash" w:sz="4" w:space="0" w:color="auto"/>
              <w:bottom w:val="nil"/>
              <w:right w:val="single" w:sz="4" w:space="0" w:color="auto"/>
            </w:tcBorders>
          </w:tcPr>
          <w:p w14:paraId="58826328" w14:textId="77777777" w:rsidR="00D60120" w:rsidRPr="00A3251C" w:rsidRDefault="00D60120" w:rsidP="00984FC7">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1D22ED1F" w14:textId="77777777" w:rsidR="00D60120" w:rsidRPr="00A3251C" w:rsidRDefault="00D60120" w:rsidP="00D46AD9">
            <w:pPr>
              <w:snapToGrid w:val="0"/>
              <w:spacing w:line="0" w:lineRule="atLeast"/>
              <w:rPr>
                <w:rFonts w:ascii="MS UI Gothic" w:eastAsia="MS UI Gothic" w:hAnsi="MS UI Gothic"/>
                <w:sz w:val="12"/>
                <w:szCs w:val="16"/>
              </w:rPr>
            </w:pPr>
          </w:p>
        </w:tc>
        <w:tc>
          <w:tcPr>
            <w:tcW w:w="1209" w:type="dxa"/>
            <w:vMerge/>
          </w:tcPr>
          <w:p w14:paraId="5FEF6DD7" w14:textId="77777777" w:rsidR="00D60120" w:rsidRPr="00A3251C" w:rsidRDefault="00D60120" w:rsidP="00984FC7">
            <w:pPr>
              <w:snapToGrid w:val="0"/>
              <w:spacing w:line="0" w:lineRule="atLeast"/>
              <w:rPr>
                <w:rFonts w:ascii="MS UI Gothic" w:eastAsia="MS UI Gothic" w:hAnsi="MS UI Gothic"/>
                <w:sz w:val="12"/>
                <w:szCs w:val="16"/>
              </w:rPr>
            </w:pPr>
          </w:p>
        </w:tc>
      </w:tr>
      <w:tr w:rsidR="00D60120" w:rsidRPr="00A3251C" w14:paraId="0ED559B6" w14:textId="77777777" w:rsidTr="002D348F">
        <w:trPr>
          <w:trHeight w:val="77"/>
        </w:trPr>
        <w:tc>
          <w:tcPr>
            <w:tcW w:w="1029" w:type="dxa"/>
            <w:vMerge/>
          </w:tcPr>
          <w:p w14:paraId="1682E0F5" w14:textId="77777777" w:rsidR="00D60120" w:rsidRPr="00A3251C" w:rsidRDefault="00D6012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5FCD1D3" w14:textId="77777777" w:rsidR="00D60120" w:rsidRPr="00A3251C" w:rsidRDefault="00D60120" w:rsidP="00984FC7">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A85DFBD" w14:textId="77777777" w:rsidR="00D60120" w:rsidRPr="00A3251C" w:rsidRDefault="00D60120" w:rsidP="00984FC7">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CE4FBE0" w14:textId="77777777" w:rsidR="00D60120" w:rsidRPr="00A3251C" w:rsidRDefault="00D60120" w:rsidP="00D46AD9">
            <w:pPr>
              <w:snapToGrid w:val="0"/>
              <w:spacing w:line="0" w:lineRule="atLeast"/>
              <w:rPr>
                <w:rFonts w:ascii="MS UI Gothic" w:eastAsia="MS UI Gothic" w:hAnsi="MS UI Gothic"/>
                <w:sz w:val="16"/>
                <w:szCs w:val="16"/>
              </w:rPr>
            </w:pPr>
          </w:p>
        </w:tc>
        <w:tc>
          <w:tcPr>
            <w:tcW w:w="1209" w:type="dxa"/>
            <w:vMerge/>
          </w:tcPr>
          <w:p w14:paraId="079F8C48" w14:textId="77777777" w:rsidR="00D60120" w:rsidRPr="00A3251C" w:rsidRDefault="00D60120" w:rsidP="00984FC7">
            <w:pPr>
              <w:snapToGrid w:val="0"/>
              <w:spacing w:line="0" w:lineRule="atLeast"/>
              <w:rPr>
                <w:rFonts w:ascii="MS UI Gothic" w:eastAsia="MS UI Gothic" w:hAnsi="MS UI Gothic"/>
                <w:sz w:val="16"/>
                <w:szCs w:val="16"/>
              </w:rPr>
            </w:pPr>
          </w:p>
        </w:tc>
      </w:tr>
      <w:tr w:rsidR="00D60120" w:rsidRPr="00A3251C" w14:paraId="6D5EF861" w14:textId="77777777" w:rsidTr="002D348F">
        <w:trPr>
          <w:trHeight w:val="345"/>
        </w:trPr>
        <w:tc>
          <w:tcPr>
            <w:tcW w:w="1029" w:type="dxa"/>
            <w:vMerge/>
          </w:tcPr>
          <w:p w14:paraId="72BBF984" w14:textId="2D37E5B0" w:rsidR="00D60120" w:rsidRPr="00A3251C" w:rsidRDefault="00D60120" w:rsidP="009E7E8E">
            <w:pPr>
              <w:snapToGrid w:val="0"/>
              <w:spacing w:line="0" w:lineRule="atLeast"/>
              <w:rPr>
                <w:rFonts w:ascii="MS UI Gothic" w:eastAsia="MS UI Gothic" w:hAnsi="MS UI Gothic"/>
                <w:snapToGrid w:val="0"/>
                <w:sz w:val="16"/>
                <w:szCs w:val="16"/>
              </w:rPr>
            </w:pPr>
          </w:p>
        </w:tc>
        <w:tc>
          <w:tcPr>
            <w:tcW w:w="423" w:type="dxa"/>
            <w:vMerge w:val="restart"/>
            <w:tcBorders>
              <w:top w:val="single" w:sz="4" w:space="0" w:color="auto"/>
              <w:right w:val="nil"/>
            </w:tcBorders>
          </w:tcPr>
          <w:p w14:paraId="306025B4" w14:textId="09CDC4A0" w:rsidR="00D60120" w:rsidRPr="00A3251C" w:rsidRDefault="00D60120" w:rsidP="00996AE1">
            <w:pPr>
              <w:pStyle w:val="af"/>
              <w:numPr>
                <w:ilvl w:val="0"/>
                <w:numId w:val="4"/>
              </w:numPr>
              <w:tabs>
                <w:tab w:val="left" w:pos="8505"/>
              </w:tabs>
              <w:spacing w:line="0" w:lineRule="atLeast"/>
              <w:ind w:leftChars="0"/>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739341D4" w14:textId="35A5C339" w:rsidR="00D60120" w:rsidRPr="00A3251C" w:rsidRDefault="00620AD3" w:rsidP="00C16EC8">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事業所が提供するサービスを受けて通常の事業所に新たに雇用された</w:t>
            </w:r>
            <w:r w:rsidR="00D60120" w:rsidRPr="00A3251C">
              <w:rPr>
                <w:rFonts w:ascii="MS UI Gothic" w:eastAsia="MS UI Gothic" w:hAnsi="MS UI Gothic" w:hint="eastAsia"/>
                <w:sz w:val="16"/>
                <w:szCs w:val="16"/>
              </w:rPr>
              <w:t>障害者が、指定就労定着支援の利用を希望する場合には、支援が終了した日以降速やかに当該指定就労定着支援を受けられるよう、連絡調整に努めていますか。</w:t>
            </w:r>
          </w:p>
        </w:tc>
        <w:tc>
          <w:tcPr>
            <w:tcW w:w="896" w:type="dxa"/>
            <w:gridSpan w:val="3"/>
            <w:tcBorders>
              <w:top w:val="single" w:sz="4" w:space="0" w:color="auto"/>
              <w:left w:val="single" w:sz="4" w:space="0" w:color="auto"/>
              <w:bottom w:val="nil"/>
              <w:right w:val="single" w:sz="4" w:space="0" w:color="auto"/>
            </w:tcBorders>
          </w:tcPr>
          <w:p w14:paraId="7351613E" w14:textId="77777777" w:rsidR="00D60120" w:rsidRPr="00A3251C" w:rsidRDefault="00D60120"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C786215" w14:textId="0D57391E" w:rsidR="00D60120" w:rsidRPr="00A3251C" w:rsidRDefault="00D60120"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64598879" w14:textId="77777777" w:rsidR="00D60120" w:rsidRPr="00A3251C" w:rsidRDefault="00D60120" w:rsidP="00D46AD9">
            <w:pPr>
              <w:snapToGrid w:val="0"/>
              <w:spacing w:line="0" w:lineRule="atLeast"/>
              <w:rPr>
                <w:rFonts w:ascii="MS UI Gothic" w:eastAsia="MS UI Gothic" w:hAnsi="MS UI Gothic"/>
                <w:sz w:val="16"/>
                <w:szCs w:val="16"/>
              </w:rPr>
            </w:pPr>
          </w:p>
        </w:tc>
        <w:tc>
          <w:tcPr>
            <w:tcW w:w="1209" w:type="dxa"/>
            <w:vMerge/>
          </w:tcPr>
          <w:p w14:paraId="59D577BA" w14:textId="77777777" w:rsidR="00D60120" w:rsidRPr="00A3251C" w:rsidRDefault="00D60120" w:rsidP="00C16EC8">
            <w:pPr>
              <w:tabs>
                <w:tab w:val="left" w:pos="8505"/>
              </w:tabs>
              <w:spacing w:line="0" w:lineRule="atLeast"/>
              <w:rPr>
                <w:rFonts w:ascii="MS UI Gothic" w:eastAsia="MS UI Gothic" w:hAnsi="MS UI Gothic"/>
                <w:sz w:val="16"/>
                <w:szCs w:val="16"/>
              </w:rPr>
            </w:pPr>
          </w:p>
        </w:tc>
      </w:tr>
      <w:tr w:rsidR="00D60120" w:rsidRPr="00A3251C" w14:paraId="6DAB659B" w14:textId="77777777" w:rsidTr="002D348F">
        <w:trPr>
          <w:trHeight w:val="85"/>
        </w:trPr>
        <w:tc>
          <w:tcPr>
            <w:tcW w:w="1029" w:type="dxa"/>
            <w:vMerge/>
          </w:tcPr>
          <w:p w14:paraId="5F4C747E" w14:textId="77777777" w:rsidR="00D60120" w:rsidRPr="00A3251C" w:rsidRDefault="00D6012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31DF5A5" w14:textId="77777777" w:rsidR="00D60120" w:rsidRPr="00A3251C" w:rsidRDefault="00D60120" w:rsidP="00C16EC8">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7260A3FF" w14:textId="77777777" w:rsidR="00D60120" w:rsidRPr="00A3251C" w:rsidRDefault="00D60120" w:rsidP="00C16EC8">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0805D5C" w14:textId="77777777" w:rsidR="00D60120" w:rsidRPr="00A3251C" w:rsidRDefault="00D60120" w:rsidP="00D46AD9">
            <w:pPr>
              <w:snapToGrid w:val="0"/>
              <w:spacing w:line="0" w:lineRule="atLeast"/>
              <w:rPr>
                <w:rFonts w:ascii="MS UI Gothic" w:eastAsia="MS UI Gothic" w:hAnsi="MS UI Gothic"/>
                <w:sz w:val="16"/>
                <w:szCs w:val="16"/>
              </w:rPr>
            </w:pPr>
          </w:p>
        </w:tc>
        <w:tc>
          <w:tcPr>
            <w:tcW w:w="1209" w:type="dxa"/>
            <w:vMerge/>
          </w:tcPr>
          <w:p w14:paraId="578A3F4E" w14:textId="77777777" w:rsidR="00D60120" w:rsidRPr="00A3251C" w:rsidRDefault="00D60120" w:rsidP="00C16EC8">
            <w:pPr>
              <w:snapToGrid w:val="0"/>
              <w:spacing w:line="0" w:lineRule="atLeast"/>
              <w:rPr>
                <w:rFonts w:ascii="MS UI Gothic" w:eastAsia="MS UI Gothic" w:hAnsi="MS UI Gothic"/>
                <w:sz w:val="16"/>
                <w:szCs w:val="16"/>
              </w:rPr>
            </w:pPr>
          </w:p>
        </w:tc>
      </w:tr>
      <w:tr w:rsidR="00D60120" w:rsidRPr="00A3251C" w14:paraId="03419423" w14:textId="77777777" w:rsidTr="002D348F">
        <w:trPr>
          <w:trHeight w:val="305"/>
        </w:trPr>
        <w:tc>
          <w:tcPr>
            <w:tcW w:w="1029" w:type="dxa"/>
            <w:vMerge/>
          </w:tcPr>
          <w:p w14:paraId="6365E18B" w14:textId="77777777" w:rsidR="00D60120" w:rsidRPr="00A3251C" w:rsidRDefault="00D6012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568A839C" w14:textId="77777777" w:rsidR="00D60120" w:rsidRPr="00A3251C" w:rsidRDefault="00D60120" w:rsidP="00C16EC8">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0E352950" w14:textId="63CF96A7" w:rsidR="00D60120" w:rsidRPr="00A3251C" w:rsidRDefault="00D60120" w:rsidP="00821E1B">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336" w:type="dxa"/>
            <w:tcBorders>
              <w:top w:val="nil"/>
              <w:left w:val="dotDotDash" w:sz="4" w:space="0" w:color="auto"/>
              <w:bottom w:val="nil"/>
              <w:right w:val="single" w:sz="4" w:space="0" w:color="auto"/>
            </w:tcBorders>
          </w:tcPr>
          <w:p w14:paraId="287E95B1" w14:textId="77777777" w:rsidR="00D60120" w:rsidRPr="00A3251C" w:rsidRDefault="00D60120" w:rsidP="00821E1B">
            <w:pPr>
              <w:tabs>
                <w:tab w:val="left" w:pos="8505"/>
              </w:tabs>
              <w:spacing w:line="0" w:lineRule="atLeast"/>
              <w:ind w:left="115" w:hangingChars="100" w:hanging="115"/>
              <w:rPr>
                <w:rFonts w:ascii="MS UI Gothic" w:eastAsia="MS UI Gothic" w:hAnsi="MS UI Gothic"/>
                <w:sz w:val="12"/>
                <w:szCs w:val="16"/>
              </w:rPr>
            </w:pPr>
          </w:p>
        </w:tc>
        <w:tc>
          <w:tcPr>
            <w:tcW w:w="1308" w:type="dxa"/>
            <w:vMerge/>
            <w:tcBorders>
              <w:left w:val="single" w:sz="4" w:space="0" w:color="auto"/>
            </w:tcBorders>
          </w:tcPr>
          <w:p w14:paraId="1B41778D" w14:textId="77777777" w:rsidR="00D60120" w:rsidRPr="00A3251C" w:rsidRDefault="00D60120" w:rsidP="00D46AD9">
            <w:pPr>
              <w:snapToGrid w:val="0"/>
              <w:spacing w:line="0" w:lineRule="atLeast"/>
              <w:ind w:left="115" w:hangingChars="100" w:hanging="115"/>
              <w:rPr>
                <w:rFonts w:ascii="MS UI Gothic" w:eastAsia="MS UI Gothic" w:hAnsi="MS UI Gothic"/>
                <w:sz w:val="12"/>
                <w:szCs w:val="16"/>
              </w:rPr>
            </w:pPr>
          </w:p>
        </w:tc>
        <w:tc>
          <w:tcPr>
            <w:tcW w:w="1209" w:type="dxa"/>
            <w:vMerge/>
          </w:tcPr>
          <w:p w14:paraId="3994244E" w14:textId="77777777" w:rsidR="00D60120" w:rsidRPr="00A3251C" w:rsidRDefault="00D60120" w:rsidP="00821E1B">
            <w:pPr>
              <w:snapToGrid w:val="0"/>
              <w:spacing w:line="0" w:lineRule="atLeast"/>
              <w:ind w:left="115" w:hangingChars="100" w:hanging="115"/>
              <w:rPr>
                <w:rFonts w:ascii="MS UI Gothic" w:eastAsia="MS UI Gothic" w:hAnsi="MS UI Gothic"/>
                <w:sz w:val="12"/>
                <w:szCs w:val="16"/>
              </w:rPr>
            </w:pPr>
          </w:p>
        </w:tc>
      </w:tr>
      <w:tr w:rsidR="00D60120" w:rsidRPr="00A3251C" w14:paraId="11D1EE73" w14:textId="77777777" w:rsidTr="002D348F">
        <w:trPr>
          <w:trHeight w:val="59"/>
        </w:trPr>
        <w:tc>
          <w:tcPr>
            <w:tcW w:w="1029" w:type="dxa"/>
            <w:vMerge/>
          </w:tcPr>
          <w:p w14:paraId="05DCC75A" w14:textId="77777777" w:rsidR="00D60120" w:rsidRPr="00A3251C" w:rsidRDefault="00D60120" w:rsidP="009E7E8E">
            <w:pPr>
              <w:tabs>
                <w:tab w:val="left" w:pos="8505"/>
              </w:tabs>
              <w:spacing w:line="0" w:lineRule="atLeast"/>
              <w:ind w:left="155" w:hangingChars="100" w:hanging="155"/>
              <w:rPr>
                <w:rFonts w:ascii="MS UI Gothic" w:eastAsia="MS UI Gothic" w:hAnsi="MS UI Gothic"/>
                <w:sz w:val="16"/>
                <w:szCs w:val="16"/>
              </w:rPr>
            </w:pPr>
          </w:p>
        </w:tc>
        <w:tc>
          <w:tcPr>
            <w:tcW w:w="423" w:type="dxa"/>
            <w:vMerge/>
            <w:tcBorders>
              <w:bottom w:val="single" w:sz="4" w:space="0" w:color="auto"/>
              <w:right w:val="nil"/>
            </w:tcBorders>
          </w:tcPr>
          <w:p w14:paraId="01D889DD" w14:textId="77777777" w:rsidR="00D60120" w:rsidRPr="00A3251C" w:rsidRDefault="00D60120" w:rsidP="00821E1B">
            <w:pPr>
              <w:tabs>
                <w:tab w:val="left" w:pos="8505"/>
              </w:tabs>
              <w:spacing w:line="0" w:lineRule="atLeast"/>
              <w:ind w:left="155" w:hangingChars="100" w:hanging="155"/>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6B2D964D" w14:textId="77777777" w:rsidR="00D60120" w:rsidRPr="00A3251C" w:rsidRDefault="00D60120" w:rsidP="00821E1B">
            <w:pPr>
              <w:tabs>
                <w:tab w:val="left" w:pos="8505"/>
              </w:tabs>
              <w:spacing w:line="0" w:lineRule="atLeast"/>
              <w:ind w:left="115" w:hangingChars="100" w:hanging="115"/>
              <w:rPr>
                <w:rFonts w:ascii="MS UI Gothic" w:eastAsia="MS UI Gothic" w:hAnsi="MS UI Gothic"/>
                <w:sz w:val="12"/>
                <w:szCs w:val="12"/>
              </w:rPr>
            </w:pPr>
          </w:p>
        </w:tc>
        <w:tc>
          <w:tcPr>
            <w:tcW w:w="1308" w:type="dxa"/>
            <w:vMerge/>
            <w:tcBorders>
              <w:left w:val="single" w:sz="4" w:space="0" w:color="auto"/>
            </w:tcBorders>
          </w:tcPr>
          <w:p w14:paraId="4EEBED4E" w14:textId="77777777" w:rsidR="00D60120" w:rsidRPr="00A3251C" w:rsidRDefault="00D60120" w:rsidP="00D46AD9">
            <w:pPr>
              <w:snapToGrid w:val="0"/>
              <w:spacing w:line="0" w:lineRule="atLeast"/>
              <w:ind w:left="155" w:hangingChars="100" w:hanging="155"/>
              <w:rPr>
                <w:rFonts w:ascii="MS UI Gothic" w:eastAsia="MS UI Gothic" w:hAnsi="MS UI Gothic"/>
                <w:sz w:val="16"/>
                <w:szCs w:val="16"/>
              </w:rPr>
            </w:pPr>
          </w:p>
        </w:tc>
        <w:tc>
          <w:tcPr>
            <w:tcW w:w="1209" w:type="dxa"/>
            <w:vMerge/>
          </w:tcPr>
          <w:p w14:paraId="4BFBB169" w14:textId="77777777" w:rsidR="00D60120" w:rsidRPr="00A3251C" w:rsidRDefault="00D60120" w:rsidP="00821E1B">
            <w:pPr>
              <w:snapToGrid w:val="0"/>
              <w:spacing w:line="0" w:lineRule="atLeast"/>
              <w:ind w:left="155" w:hangingChars="100" w:hanging="155"/>
              <w:rPr>
                <w:rFonts w:ascii="MS UI Gothic" w:eastAsia="MS UI Gothic" w:hAnsi="MS UI Gothic"/>
                <w:sz w:val="16"/>
                <w:szCs w:val="16"/>
              </w:rPr>
            </w:pPr>
          </w:p>
        </w:tc>
      </w:tr>
      <w:tr w:rsidR="002E563B" w:rsidRPr="00A3251C" w14:paraId="73A0A582" w14:textId="77777777" w:rsidTr="002D348F">
        <w:trPr>
          <w:trHeight w:val="1128"/>
        </w:trPr>
        <w:tc>
          <w:tcPr>
            <w:tcW w:w="1029" w:type="dxa"/>
            <w:vMerge w:val="restart"/>
          </w:tcPr>
          <w:p w14:paraId="0142273C" w14:textId="6CE3E923" w:rsidR="00740347" w:rsidRPr="00A3251C" w:rsidRDefault="00F37D4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47</w:t>
            </w:r>
          </w:p>
          <w:p w14:paraId="6128689C" w14:textId="4158DF0E" w:rsidR="00A8284A" w:rsidRPr="00A3251C" w:rsidRDefault="00740347"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食事</w:t>
            </w:r>
          </w:p>
        </w:tc>
        <w:tc>
          <w:tcPr>
            <w:tcW w:w="423" w:type="dxa"/>
            <w:tcBorders>
              <w:top w:val="single" w:sz="4" w:space="0" w:color="auto"/>
              <w:bottom w:val="single" w:sz="4" w:space="0" w:color="auto"/>
              <w:right w:val="nil"/>
            </w:tcBorders>
          </w:tcPr>
          <w:p w14:paraId="66421E9B" w14:textId="77777777" w:rsidR="00A8284A" w:rsidRPr="00A3251C" w:rsidRDefault="00A8284A"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79CBFBC2" w14:textId="78035AB6" w:rsidR="00A8284A" w:rsidRPr="00A3251C" w:rsidRDefault="00A8284A" w:rsidP="00465BE1">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食事の提供を行っていますか。</w:t>
            </w:r>
          </w:p>
          <w:tbl>
            <w:tblPr>
              <w:tblStyle w:val="ae"/>
              <w:tblW w:w="0" w:type="auto"/>
              <w:tblLook w:val="04A0" w:firstRow="1" w:lastRow="0" w:firstColumn="1" w:lastColumn="0" w:noHBand="0" w:noVBand="1"/>
            </w:tblPr>
            <w:tblGrid>
              <w:gridCol w:w="1693"/>
              <w:gridCol w:w="2953"/>
            </w:tblGrid>
            <w:tr w:rsidR="002E563B" w:rsidRPr="00A3251C" w14:paraId="6E43C0D9" w14:textId="77777777" w:rsidTr="008E3C8B">
              <w:tc>
                <w:tcPr>
                  <w:tcW w:w="1696" w:type="dxa"/>
                  <w:shd w:val="clear" w:color="auto" w:fill="DAEEF3" w:themeFill="accent5" w:themeFillTint="33"/>
                </w:tcPr>
                <w:p w14:paraId="1B88B865" w14:textId="6337DBE2" w:rsidR="00A8284A" w:rsidRPr="00A3251C" w:rsidRDefault="00A8284A" w:rsidP="008E3C8B">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調</w:t>
                  </w:r>
                  <w:r w:rsidR="002F71F7" w:rsidRPr="00A3251C">
                    <w:rPr>
                      <w:rFonts w:ascii="MS UI Gothic" w:eastAsia="MS UI Gothic" w:hAnsi="MS UI Gothic" w:hint="eastAsia"/>
                      <w:sz w:val="16"/>
                      <w:szCs w:val="16"/>
                    </w:rPr>
                    <w:t>理方法</w:t>
                  </w:r>
                </w:p>
              </w:tc>
              <w:tc>
                <w:tcPr>
                  <w:tcW w:w="2960" w:type="dxa"/>
                </w:tcPr>
                <w:p w14:paraId="443AAEC1" w14:textId="7666D47B" w:rsidR="00A8284A" w:rsidRPr="00A3251C" w:rsidRDefault="002F71F7" w:rsidP="008E3C8B">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直接実施</w:t>
                  </w:r>
                </w:p>
                <w:p w14:paraId="6716BC54" w14:textId="1A4F0146" w:rsidR="00A8284A" w:rsidRPr="00A3251C" w:rsidRDefault="00A8284A" w:rsidP="008E3C8B">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外部委託</w:t>
                  </w:r>
                </w:p>
              </w:tc>
            </w:tr>
            <w:tr w:rsidR="002E563B" w:rsidRPr="00A3251C" w14:paraId="31908D49" w14:textId="77777777" w:rsidTr="008E3C8B">
              <w:tc>
                <w:tcPr>
                  <w:tcW w:w="1696" w:type="dxa"/>
                  <w:shd w:val="clear" w:color="auto" w:fill="DAEEF3" w:themeFill="accent5" w:themeFillTint="33"/>
                </w:tcPr>
                <w:p w14:paraId="384A38F9" w14:textId="63F0A821" w:rsidR="00A8284A" w:rsidRPr="00A3251C" w:rsidRDefault="00A8284A" w:rsidP="008E3C8B">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栄養士の配置状況</w:t>
                  </w:r>
                </w:p>
              </w:tc>
              <w:tc>
                <w:tcPr>
                  <w:tcW w:w="2960" w:type="dxa"/>
                </w:tcPr>
                <w:p w14:paraId="226EE1B1" w14:textId="41AB5E15" w:rsidR="00A8284A" w:rsidRPr="00A3251C" w:rsidRDefault="002F71F7" w:rsidP="008E3C8B">
                  <w:pPr>
                    <w:spacing w:line="0" w:lineRule="atLeast"/>
                    <w:ind w:right="-88"/>
                    <w:rPr>
                      <w:rFonts w:ascii="MS UI Gothic" w:eastAsia="MS UI Gothic" w:hAnsi="MS UI Gothic"/>
                      <w:sz w:val="16"/>
                      <w:szCs w:val="16"/>
                    </w:rPr>
                  </w:pPr>
                  <w:r w:rsidRPr="00A3251C">
                    <w:rPr>
                      <w:rFonts w:ascii="MS UI Gothic" w:eastAsia="MS UI Gothic" w:hAnsi="MS UI Gothic" w:hint="eastAsia"/>
                      <w:sz w:val="16"/>
                      <w:szCs w:val="16"/>
                    </w:rPr>
                    <w:t>□　栄養士を配置している</w:t>
                  </w:r>
                </w:p>
                <w:p w14:paraId="127870EA" w14:textId="65B2D695" w:rsidR="00A8284A" w:rsidRPr="00A3251C" w:rsidRDefault="00A8284A" w:rsidP="008E3C8B">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栄養士を配置していない</w:t>
                  </w:r>
                </w:p>
              </w:tc>
            </w:tr>
          </w:tbl>
          <w:p w14:paraId="119D1CC5" w14:textId="0808F141" w:rsidR="00A8284A" w:rsidRPr="00A3251C" w:rsidRDefault="00A8284A" w:rsidP="008E3C8B">
            <w:pPr>
              <w:spacing w:line="0" w:lineRule="atLeast"/>
              <w:ind w:firstLineChars="100" w:firstLine="155"/>
              <w:jc w:val="left"/>
              <w:rPr>
                <w:rFonts w:ascii="MS UI Gothic" w:eastAsia="MS UI Gothic" w:hAnsi="MS UI Gothic"/>
                <w:sz w:val="16"/>
                <w:szCs w:val="16"/>
              </w:rPr>
            </w:pPr>
          </w:p>
        </w:tc>
        <w:tc>
          <w:tcPr>
            <w:tcW w:w="896" w:type="dxa"/>
            <w:gridSpan w:val="3"/>
            <w:tcBorders>
              <w:top w:val="single" w:sz="4" w:space="0" w:color="auto"/>
              <w:left w:val="single" w:sz="4" w:space="0" w:color="auto"/>
              <w:bottom w:val="single" w:sz="4" w:space="0" w:color="auto"/>
              <w:right w:val="single" w:sz="4" w:space="0" w:color="auto"/>
            </w:tcBorders>
          </w:tcPr>
          <w:p w14:paraId="536559BA" w14:textId="77777777" w:rsidR="00A8284A" w:rsidRPr="00A3251C" w:rsidRDefault="00A8284A"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2301C32" w14:textId="77777777" w:rsidR="00A8284A" w:rsidRPr="00A3251C" w:rsidRDefault="00A8284A"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3AB68C05" w14:textId="77777777" w:rsidR="00A8284A" w:rsidRPr="00A3251C" w:rsidRDefault="00A8284A"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308" w:type="dxa"/>
            <w:vMerge w:val="restart"/>
            <w:tcBorders>
              <w:top w:val="single" w:sz="4" w:space="0" w:color="auto"/>
              <w:left w:val="single" w:sz="4" w:space="0" w:color="auto"/>
            </w:tcBorders>
          </w:tcPr>
          <w:p w14:paraId="04C9C922" w14:textId="77777777" w:rsidR="002F71F7" w:rsidRPr="00A3251C" w:rsidRDefault="00A8284A"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66A77C09" w14:textId="0B8E2425" w:rsidR="00A8284A" w:rsidRPr="00A3251C" w:rsidRDefault="00A8284A"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92</w:t>
            </w:r>
            <w:r w:rsidR="002F71F7"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115</w:t>
            </w:r>
            <w:r w:rsidRPr="00A3251C">
              <w:rPr>
                <w:rFonts w:ascii="MS UI Gothic" w:eastAsia="MS UI Gothic" w:hAnsi="MS UI Gothic" w:hint="eastAsia"/>
                <w:sz w:val="16"/>
                <w:szCs w:val="16"/>
                <w:lang w:eastAsia="zh-CN"/>
              </w:rPr>
              <w:t>条</w:t>
            </w:r>
          </w:p>
          <w:p w14:paraId="424E4421" w14:textId="77777777" w:rsidR="00A8284A" w:rsidRPr="00A3251C" w:rsidRDefault="00A8284A" w:rsidP="00D46AD9">
            <w:pPr>
              <w:snapToGrid w:val="0"/>
              <w:spacing w:line="0" w:lineRule="atLeast"/>
              <w:ind w:rightChars="-30" w:right="-62"/>
              <w:rPr>
                <w:rFonts w:ascii="MS UI Gothic" w:eastAsia="MS UI Gothic" w:hAnsi="MS UI Gothic"/>
                <w:sz w:val="16"/>
                <w:szCs w:val="16"/>
                <w:lang w:eastAsia="zh-CN"/>
              </w:rPr>
            </w:pPr>
          </w:p>
          <w:p w14:paraId="03EE0D2A" w14:textId="77777777" w:rsidR="002F71F7" w:rsidRPr="00A3251C" w:rsidRDefault="00A8284A"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282D7C89" w14:textId="7DD7C8EC" w:rsidR="00A8284A" w:rsidRPr="00A3251C" w:rsidRDefault="00A8284A"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86</w:t>
            </w:r>
            <w:r w:rsidR="002F71F7"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122</w:t>
            </w:r>
            <w:r w:rsidRPr="00A3251C">
              <w:rPr>
                <w:rFonts w:ascii="MS UI Gothic" w:eastAsia="MS UI Gothic" w:hAnsi="MS UI Gothic" w:hint="eastAsia"/>
                <w:sz w:val="16"/>
                <w:szCs w:val="16"/>
                <w:lang w:eastAsia="zh-CN"/>
              </w:rPr>
              <w:t>条</w:t>
            </w:r>
          </w:p>
          <w:p w14:paraId="740F54BB" w14:textId="77777777" w:rsidR="00A8284A" w:rsidRPr="00A3251C" w:rsidRDefault="00A8284A" w:rsidP="00D46AD9">
            <w:pPr>
              <w:snapToGrid w:val="0"/>
              <w:spacing w:line="0" w:lineRule="atLeast"/>
              <w:ind w:rightChars="-30" w:right="-62"/>
              <w:rPr>
                <w:rFonts w:ascii="MS UI Gothic" w:eastAsia="MS UI Gothic" w:hAnsi="MS UI Gothic"/>
                <w:sz w:val="16"/>
                <w:szCs w:val="16"/>
                <w:lang w:eastAsia="zh-CN"/>
              </w:rPr>
            </w:pPr>
          </w:p>
          <w:p w14:paraId="000EC9A5" w14:textId="77777777" w:rsidR="002F71F7" w:rsidRPr="00A3251C" w:rsidRDefault="00A8284A" w:rsidP="00D46AD9">
            <w:pPr>
              <w:snapToGrid w:val="0"/>
              <w:spacing w:line="0" w:lineRule="atLeast"/>
              <w:ind w:rightChars="-30" w:right="-62"/>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0B327649" w14:textId="696AC687" w:rsidR="00A8284A" w:rsidRPr="00A3251C" w:rsidRDefault="00A8284A" w:rsidP="00D46AD9">
            <w:pPr>
              <w:snapToGrid w:val="0"/>
              <w:spacing w:line="0" w:lineRule="atLeast"/>
              <w:ind w:rightChars="-30" w:right="-62"/>
              <w:rPr>
                <w:rFonts w:ascii="MS UI Gothic" w:eastAsia="MS UI Gothic" w:hAnsi="MS UI Gothic"/>
                <w:sz w:val="16"/>
                <w:szCs w:val="16"/>
              </w:rPr>
            </w:pPr>
            <w:r w:rsidRPr="00A3251C">
              <w:rPr>
                <w:rFonts w:ascii="MS UI Gothic" w:eastAsia="MS UI Gothic" w:hAnsi="MS UI Gothic" w:hint="eastAsia"/>
                <w:sz w:val="16"/>
                <w:szCs w:val="16"/>
              </w:rPr>
              <w:t>第五の</w:t>
            </w:r>
            <w:r w:rsidR="00A5007B" w:rsidRPr="00A3251C">
              <w:rPr>
                <w:rFonts w:ascii="MS UI Gothic" w:eastAsia="MS UI Gothic" w:hAnsi="MS UI Gothic" w:hint="eastAsia"/>
                <w:sz w:val="16"/>
                <w:szCs w:val="16"/>
              </w:rPr>
              <w:t>3</w:t>
            </w:r>
            <w:r w:rsidR="00AF60CB" w:rsidRPr="00A3251C">
              <w:rPr>
                <w:rFonts w:ascii="MS UI Gothic" w:eastAsia="MS UI Gothic" w:hAnsi="MS UI Gothic" w:hint="eastAsia"/>
                <w:sz w:val="16"/>
                <w:szCs w:val="16"/>
              </w:rPr>
              <w:t>(5)</w:t>
            </w:r>
          </w:p>
          <w:p w14:paraId="70CABCBA" w14:textId="77777777" w:rsidR="002F71F7" w:rsidRPr="00A3251C" w:rsidRDefault="00A8284A" w:rsidP="00D46AD9">
            <w:pPr>
              <w:snapToGrid w:val="0"/>
              <w:spacing w:line="0" w:lineRule="atLeast"/>
              <w:ind w:rightChars="-30" w:right="-62"/>
              <w:rPr>
                <w:rFonts w:ascii="MS UI Gothic" w:eastAsia="MS UI Gothic" w:hAnsi="MS UI Gothic"/>
                <w:sz w:val="16"/>
                <w:szCs w:val="16"/>
              </w:rPr>
            </w:pPr>
            <w:r w:rsidRPr="00A3251C">
              <w:rPr>
                <w:rFonts w:ascii="MS UI Gothic" w:eastAsia="MS UI Gothic" w:hAnsi="MS UI Gothic" w:hint="eastAsia"/>
                <w:sz w:val="16"/>
                <w:szCs w:val="16"/>
              </w:rPr>
              <w:t>解釈通知</w:t>
            </w:r>
          </w:p>
          <w:p w14:paraId="72922EDA" w14:textId="3461D06D" w:rsidR="00A8284A" w:rsidRPr="00A3251C" w:rsidRDefault="00A8284A" w:rsidP="00D46AD9">
            <w:pPr>
              <w:snapToGrid w:val="0"/>
              <w:spacing w:line="0" w:lineRule="atLeast"/>
              <w:ind w:rightChars="-30" w:right="-62"/>
              <w:rPr>
                <w:rFonts w:ascii="MS UI Gothic" w:eastAsia="MS UI Gothic" w:hAnsi="MS UI Gothic"/>
                <w:sz w:val="16"/>
                <w:szCs w:val="16"/>
              </w:rPr>
            </w:pPr>
            <w:r w:rsidRPr="00A3251C">
              <w:rPr>
                <w:rFonts w:ascii="MS UI Gothic" w:eastAsia="MS UI Gothic" w:hAnsi="MS UI Gothic" w:hint="eastAsia"/>
                <w:sz w:val="16"/>
                <w:szCs w:val="16"/>
              </w:rPr>
              <w:t>第六の</w:t>
            </w:r>
            <w:r w:rsidR="00A5007B" w:rsidRPr="00A3251C">
              <w:rPr>
                <w:rFonts w:ascii="MS UI Gothic" w:eastAsia="MS UI Gothic" w:hAnsi="MS UI Gothic" w:hint="eastAsia"/>
                <w:sz w:val="16"/>
                <w:szCs w:val="16"/>
              </w:rPr>
              <w:t>4</w:t>
            </w:r>
            <w:r w:rsidR="00AF60CB" w:rsidRPr="00A3251C">
              <w:rPr>
                <w:rFonts w:ascii="MS UI Gothic" w:eastAsia="MS UI Gothic" w:hAnsi="MS UI Gothic" w:hint="eastAsia"/>
                <w:sz w:val="16"/>
                <w:szCs w:val="16"/>
              </w:rPr>
              <w:t>(5)</w:t>
            </w:r>
            <w:r w:rsidRPr="00A3251C">
              <w:rPr>
                <w:rFonts w:ascii="MS UI Gothic" w:eastAsia="MS UI Gothic" w:hAnsi="MS UI Gothic" w:cs="ＭＳ 明朝" w:hint="eastAsia"/>
                <w:sz w:val="16"/>
                <w:szCs w:val="16"/>
              </w:rPr>
              <w:t>③</w:t>
            </w:r>
          </w:p>
        </w:tc>
        <w:tc>
          <w:tcPr>
            <w:tcW w:w="1209" w:type="dxa"/>
            <w:vMerge w:val="restart"/>
            <w:tcBorders>
              <w:top w:val="single" w:sz="4" w:space="0" w:color="auto"/>
            </w:tcBorders>
          </w:tcPr>
          <w:p w14:paraId="6D1C5974" w14:textId="77777777" w:rsidR="00A8284A" w:rsidRPr="00A3251C" w:rsidRDefault="00A8284A" w:rsidP="00761C5B">
            <w:pPr>
              <w:tabs>
                <w:tab w:val="left" w:pos="8505"/>
              </w:tabs>
              <w:spacing w:line="0" w:lineRule="atLeast"/>
              <w:rPr>
                <w:rFonts w:ascii="MS UI Gothic" w:eastAsia="MS UI Gothic" w:hAnsi="MS UI Gothic"/>
                <w:sz w:val="16"/>
                <w:szCs w:val="16"/>
              </w:rPr>
            </w:pPr>
          </w:p>
        </w:tc>
      </w:tr>
      <w:tr w:rsidR="002E563B" w:rsidRPr="00A3251C" w14:paraId="513D358E" w14:textId="77777777" w:rsidTr="002D348F">
        <w:trPr>
          <w:trHeight w:val="85"/>
        </w:trPr>
        <w:tc>
          <w:tcPr>
            <w:tcW w:w="1029" w:type="dxa"/>
            <w:vMerge/>
          </w:tcPr>
          <w:p w14:paraId="74FA5B7E" w14:textId="77777777" w:rsidR="00A8284A" w:rsidRPr="00A3251C" w:rsidRDefault="00A8284A" w:rsidP="009E7E8E">
            <w:pPr>
              <w:tabs>
                <w:tab w:val="left" w:pos="8505"/>
              </w:tabs>
              <w:spacing w:line="0" w:lineRule="atLeast"/>
              <w:rPr>
                <w:rFonts w:ascii="MS UI Gothic" w:eastAsia="MS UI Gothic" w:hAnsi="MS UI Gothic"/>
                <w:sz w:val="16"/>
                <w:szCs w:val="16"/>
              </w:rPr>
            </w:pPr>
          </w:p>
        </w:tc>
        <w:tc>
          <w:tcPr>
            <w:tcW w:w="6191" w:type="dxa"/>
            <w:gridSpan w:val="10"/>
            <w:tcBorders>
              <w:bottom w:val="single" w:sz="4" w:space="0" w:color="auto"/>
              <w:right w:val="single" w:sz="4" w:space="0" w:color="auto"/>
            </w:tcBorders>
            <w:shd w:val="clear" w:color="auto" w:fill="DAEEF3" w:themeFill="accent5" w:themeFillTint="33"/>
          </w:tcPr>
          <w:p w14:paraId="426C49E6" w14:textId="55AD001B" w:rsidR="00A8284A" w:rsidRPr="00A3251C" w:rsidRDefault="00A8284A" w:rsidP="00BB1052">
            <w:pPr>
              <w:spacing w:line="0" w:lineRule="atLeast"/>
              <w:ind w:left="156" w:hangingChars="100" w:hanging="156"/>
              <w:rPr>
                <w:rFonts w:ascii="MS UI Gothic" w:eastAsia="MS UI Gothic" w:hAnsi="MS UI Gothic"/>
                <w:b/>
                <w:sz w:val="16"/>
                <w:szCs w:val="16"/>
              </w:rPr>
            </w:pPr>
            <w:r w:rsidRPr="00A3251C">
              <w:rPr>
                <w:rFonts w:ascii="MS UI Gothic" w:eastAsia="MS UI Gothic" w:hAnsi="MS UI Gothic" w:hint="eastAsia"/>
                <w:b/>
                <w:sz w:val="16"/>
                <w:szCs w:val="16"/>
              </w:rPr>
              <w:t>⑴が該当なしの場合、</w:t>
            </w:r>
            <w:r w:rsidR="008A27F7" w:rsidRPr="00A3251C">
              <w:rPr>
                <w:rFonts w:ascii="MS UI Gothic" w:eastAsia="MS UI Gothic" w:hAnsi="MS UI Gothic" w:hint="eastAsia"/>
                <w:b/>
                <w:sz w:val="16"/>
                <w:szCs w:val="16"/>
              </w:rPr>
              <w:t>次の</w:t>
            </w:r>
            <w:r w:rsidR="007D5E83" w:rsidRPr="00A3251C">
              <w:rPr>
                <w:rFonts w:ascii="MS UI Gothic" w:eastAsia="MS UI Gothic" w:hAnsi="MS UI Gothic" w:hint="eastAsia"/>
                <w:b/>
                <w:sz w:val="16"/>
                <w:szCs w:val="16"/>
              </w:rPr>
              <w:t>⑵</w:t>
            </w:r>
            <w:r w:rsidRPr="00A3251C">
              <w:rPr>
                <w:rFonts w:ascii="MS UI Gothic" w:eastAsia="MS UI Gothic" w:hAnsi="MS UI Gothic" w:hint="eastAsia"/>
                <w:b/>
                <w:sz w:val="16"/>
                <w:szCs w:val="16"/>
              </w:rPr>
              <w:t>～</w:t>
            </w:r>
            <w:r w:rsidR="007D5E83" w:rsidRPr="00A3251C">
              <w:rPr>
                <w:rFonts w:ascii="MS UI Gothic" w:eastAsia="MS UI Gothic" w:hAnsi="MS UI Gothic" w:hint="eastAsia"/>
                <w:b/>
                <w:sz w:val="16"/>
                <w:szCs w:val="16"/>
              </w:rPr>
              <w:t>⑼</w:t>
            </w:r>
            <w:r w:rsidRPr="00A3251C">
              <w:rPr>
                <w:rFonts w:ascii="MS UI Gothic" w:eastAsia="MS UI Gothic" w:hAnsi="MS UI Gothic" w:hint="eastAsia"/>
                <w:b/>
                <w:sz w:val="16"/>
                <w:szCs w:val="16"/>
              </w:rPr>
              <w:t>の点検項目は記入不要です。</w:t>
            </w:r>
          </w:p>
        </w:tc>
        <w:tc>
          <w:tcPr>
            <w:tcW w:w="1308" w:type="dxa"/>
            <w:vMerge/>
            <w:tcBorders>
              <w:left w:val="single" w:sz="4" w:space="0" w:color="auto"/>
            </w:tcBorders>
          </w:tcPr>
          <w:p w14:paraId="4F5BC5AF" w14:textId="77777777" w:rsidR="00A8284A" w:rsidRPr="00A3251C" w:rsidRDefault="00A8284A" w:rsidP="00D46AD9">
            <w:pPr>
              <w:snapToGrid w:val="0"/>
              <w:spacing w:line="0" w:lineRule="atLeast"/>
              <w:rPr>
                <w:rFonts w:ascii="MS UI Gothic" w:eastAsia="MS UI Gothic" w:hAnsi="MS UI Gothic"/>
                <w:sz w:val="16"/>
                <w:szCs w:val="16"/>
              </w:rPr>
            </w:pPr>
          </w:p>
        </w:tc>
        <w:tc>
          <w:tcPr>
            <w:tcW w:w="1209" w:type="dxa"/>
            <w:vMerge/>
          </w:tcPr>
          <w:p w14:paraId="0EBBAF35" w14:textId="77777777" w:rsidR="00A8284A" w:rsidRPr="00A3251C" w:rsidRDefault="00A8284A" w:rsidP="00761C5B">
            <w:pPr>
              <w:snapToGrid w:val="0"/>
              <w:spacing w:line="0" w:lineRule="atLeast"/>
              <w:rPr>
                <w:rFonts w:ascii="MS UI Gothic" w:eastAsia="MS UI Gothic" w:hAnsi="MS UI Gothic"/>
                <w:sz w:val="16"/>
                <w:szCs w:val="16"/>
              </w:rPr>
            </w:pPr>
          </w:p>
        </w:tc>
      </w:tr>
      <w:tr w:rsidR="002E563B" w:rsidRPr="00A3251C" w14:paraId="6F0D90E4" w14:textId="77777777" w:rsidTr="002D348F">
        <w:trPr>
          <w:trHeight w:val="303"/>
        </w:trPr>
        <w:tc>
          <w:tcPr>
            <w:tcW w:w="1029" w:type="dxa"/>
            <w:vMerge/>
          </w:tcPr>
          <w:p w14:paraId="343C765B" w14:textId="77777777" w:rsidR="009B1C42" w:rsidRPr="00A3251C" w:rsidRDefault="009B1C4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0E955EDF" w14:textId="77777777" w:rsidR="009B1C42" w:rsidRPr="00A3251C" w:rsidRDefault="009B1C42" w:rsidP="009B1C4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13655460" w14:textId="0C7D7048" w:rsidR="009B1C42" w:rsidRPr="00A3251C" w:rsidRDefault="009B1C42" w:rsidP="009B1C42">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あらかじめ、利用者に対し食事の提供の有無を説明していますか。また、食事を提供する場合には、その内容及び費用について説明を行い、利用者の同意を得ていますか。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3162A5AB" w14:textId="77777777"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07A4CD7" w14:textId="77777777"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5EE2A507" w14:textId="77777777" w:rsidR="009B1C42" w:rsidRPr="00A3251C" w:rsidRDefault="009B1C42" w:rsidP="00D46AD9">
            <w:pPr>
              <w:snapToGrid w:val="0"/>
              <w:spacing w:line="0" w:lineRule="atLeast"/>
              <w:rPr>
                <w:rFonts w:ascii="MS UI Gothic" w:eastAsia="MS UI Gothic" w:hAnsi="MS UI Gothic"/>
                <w:sz w:val="16"/>
                <w:szCs w:val="16"/>
              </w:rPr>
            </w:pPr>
          </w:p>
        </w:tc>
        <w:tc>
          <w:tcPr>
            <w:tcW w:w="1209" w:type="dxa"/>
            <w:vMerge/>
          </w:tcPr>
          <w:p w14:paraId="37E1DDFA" w14:textId="77777777" w:rsidR="009B1C42" w:rsidRPr="00A3251C" w:rsidRDefault="009B1C42" w:rsidP="009B1C42">
            <w:pPr>
              <w:snapToGrid w:val="0"/>
              <w:spacing w:line="0" w:lineRule="atLeast"/>
              <w:rPr>
                <w:rFonts w:ascii="MS UI Gothic" w:eastAsia="MS UI Gothic" w:hAnsi="MS UI Gothic"/>
                <w:sz w:val="16"/>
                <w:szCs w:val="16"/>
              </w:rPr>
            </w:pPr>
          </w:p>
        </w:tc>
      </w:tr>
      <w:tr w:rsidR="002E563B" w:rsidRPr="00A3251C" w14:paraId="2DB64BEE" w14:textId="77777777" w:rsidTr="002D348F">
        <w:trPr>
          <w:trHeight w:val="804"/>
        </w:trPr>
        <w:tc>
          <w:tcPr>
            <w:tcW w:w="1029" w:type="dxa"/>
            <w:vMerge/>
          </w:tcPr>
          <w:p w14:paraId="767C6932" w14:textId="77777777" w:rsidR="009B1C42" w:rsidRPr="00A3251C" w:rsidRDefault="009B1C4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1DDC926F" w14:textId="77777777" w:rsidR="009B1C42" w:rsidRPr="00A3251C" w:rsidRDefault="009B1C42" w:rsidP="009B1C4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5B3EAF40" w14:textId="1E9212F9" w:rsidR="009B1C42" w:rsidRPr="00A3251C" w:rsidRDefault="009B1C42" w:rsidP="009B1C42">
            <w:pPr>
              <w:spacing w:line="0" w:lineRule="atLeast"/>
              <w:ind w:firstLineChars="100" w:firstLine="155"/>
              <w:rPr>
                <w:rFonts w:ascii="MS UI Gothic" w:eastAsia="MS UI Gothic" w:hAnsi="MS UI Gothic" w:cs="ＭＳ Ｐゴシック"/>
                <w:sz w:val="16"/>
                <w:szCs w:val="16"/>
              </w:rPr>
            </w:pPr>
            <w:r w:rsidRPr="00A3251C">
              <w:rPr>
                <w:rFonts w:ascii="MS UI Gothic" w:eastAsia="MS UI Gothic" w:hAnsi="MS UI Gothic" w:cs="ＭＳ Ｐゴシック" w:hint="eastAsia"/>
                <w:sz w:val="16"/>
                <w:szCs w:val="16"/>
              </w:rPr>
              <w:t>適切な栄養量及び内容の食事の確保のため、栄養士等による栄養管理が行われていますか。あるいは、栄養士を置かない施設においては、献立の内容、栄養価の算定、調理の方法等について保健所等の指導を受けるよう努め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0ED6018B" w14:textId="77777777"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305FC6D" w14:textId="77777777"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57B1ADA6" w14:textId="77777777" w:rsidR="009B1C42" w:rsidRPr="00A3251C" w:rsidRDefault="009B1C42" w:rsidP="00D46AD9">
            <w:pPr>
              <w:snapToGrid w:val="0"/>
              <w:spacing w:line="0" w:lineRule="atLeast"/>
              <w:rPr>
                <w:rFonts w:ascii="MS UI Gothic" w:eastAsia="MS UI Gothic" w:hAnsi="MS UI Gothic"/>
                <w:sz w:val="16"/>
                <w:szCs w:val="16"/>
              </w:rPr>
            </w:pPr>
          </w:p>
        </w:tc>
        <w:tc>
          <w:tcPr>
            <w:tcW w:w="1209" w:type="dxa"/>
            <w:vMerge/>
          </w:tcPr>
          <w:p w14:paraId="565FA127" w14:textId="77777777" w:rsidR="009B1C42" w:rsidRPr="00A3251C" w:rsidRDefault="009B1C42" w:rsidP="009B1C42">
            <w:pPr>
              <w:snapToGrid w:val="0"/>
              <w:spacing w:line="0" w:lineRule="atLeast"/>
              <w:rPr>
                <w:rFonts w:ascii="MS UI Gothic" w:eastAsia="MS UI Gothic" w:hAnsi="MS UI Gothic"/>
                <w:sz w:val="16"/>
                <w:szCs w:val="16"/>
              </w:rPr>
            </w:pPr>
          </w:p>
        </w:tc>
      </w:tr>
      <w:tr w:rsidR="002E563B" w:rsidRPr="00A3251C" w14:paraId="370C82A5" w14:textId="77777777" w:rsidTr="002D348F">
        <w:trPr>
          <w:trHeight w:val="363"/>
        </w:trPr>
        <w:tc>
          <w:tcPr>
            <w:tcW w:w="1029" w:type="dxa"/>
            <w:vMerge/>
          </w:tcPr>
          <w:p w14:paraId="458BBF7B" w14:textId="77777777" w:rsidR="009B1C42" w:rsidRPr="00A3251C" w:rsidRDefault="009B1C4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1D3D993E" w14:textId="77777777" w:rsidR="009B1C42" w:rsidRPr="00A3251C" w:rsidRDefault="009B1C42" w:rsidP="009B1C4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single" w:sz="4" w:space="0" w:color="auto"/>
              <w:right w:val="single" w:sz="4" w:space="0" w:color="auto"/>
            </w:tcBorders>
          </w:tcPr>
          <w:p w14:paraId="5F2CA4E8" w14:textId="2520553A" w:rsidR="009B1C42" w:rsidRPr="00A3251C" w:rsidRDefault="009B1C42" w:rsidP="009B1C42">
            <w:pPr>
              <w:spacing w:line="0" w:lineRule="atLeast"/>
              <w:ind w:firstLineChars="100" w:firstLine="155"/>
              <w:rPr>
                <w:rFonts w:ascii="MS UI Gothic" w:eastAsia="MS UI Gothic" w:hAnsi="MS UI Gothic" w:cs="ＭＳ Ｐゴシック"/>
                <w:sz w:val="16"/>
                <w:szCs w:val="16"/>
              </w:rPr>
            </w:pPr>
            <w:r w:rsidRPr="00A3251C">
              <w:rPr>
                <w:rFonts w:ascii="MS UI Gothic" w:eastAsia="MS UI Gothic" w:hAnsi="MS UI Gothic" w:cs="ＭＳ Ｐゴシック" w:hint="eastAsia"/>
                <w:sz w:val="16"/>
                <w:szCs w:val="16"/>
              </w:rPr>
              <w:t>利用者の心身の状況</w:t>
            </w:r>
            <w:r w:rsidR="007E7347" w:rsidRPr="00A3251C">
              <w:rPr>
                <w:rFonts w:ascii="MS UI Gothic" w:eastAsia="MS UI Gothic" w:hAnsi="MS UI Gothic" w:cs="ＭＳ Ｐゴシック" w:hint="eastAsia"/>
                <w:sz w:val="16"/>
                <w:szCs w:val="16"/>
              </w:rPr>
              <w:t>(</w:t>
            </w:r>
            <w:r w:rsidRPr="00A3251C">
              <w:rPr>
                <w:rFonts w:ascii="MS UI Gothic" w:eastAsia="MS UI Gothic" w:hAnsi="MS UI Gothic" w:cs="ＭＳ Ｐゴシック" w:hint="eastAsia"/>
                <w:sz w:val="16"/>
                <w:szCs w:val="16"/>
              </w:rPr>
              <w:t>咀嚼能力、健康状態等</w:t>
            </w:r>
            <w:r w:rsidR="007E7347" w:rsidRPr="00A3251C">
              <w:rPr>
                <w:rFonts w:ascii="MS UI Gothic" w:eastAsia="MS UI Gothic" w:hAnsi="MS UI Gothic" w:cs="ＭＳ Ｐゴシック" w:hint="eastAsia"/>
                <w:sz w:val="16"/>
                <w:szCs w:val="16"/>
              </w:rPr>
              <w:t>)</w:t>
            </w:r>
            <w:r w:rsidRPr="00A3251C">
              <w:rPr>
                <w:rFonts w:ascii="MS UI Gothic" w:eastAsia="MS UI Gothic" w:hAnsi="MS UI Gothic" w:cs="ＭＳ Ｐゴシック" w:hint="eastAsia"/>
                <w:sz w:val="16"/>
                <w:szCs w:val="16"/>
              </w:rPr>
              <w:t>及び嗜好に合せた調理内容になっていますか。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EBF39C3" w14:textId="77777777"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917D3BF" w14:textId="77777777"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4222FB10" w14:textId="77777777" w:rsidR="009B1C42" w:rsidRPr="00A3251C" w:rsidRDefault="009B1C42" w:rsidP="00D46AD9">
            <w:pPr>
              <w:snapToGrid w:val="0"/>
              <w:spacing w:line="0" w:lineRule="atLeast"/>
              <w:rPr>
                <w:rFonts w:ascii="MS UI Gothic" w:eastAsia="MS UI Gothic" w:hAnsi="MS UI Gothic"/>
                <w:sz w:val="16"/>
                <w:szCs w:val="16"/>
              </w:rPr>
            </w:pPr>
          </w:p>
        </w:tc>
        <w:tc>
          <w:tcPr>
            <w:tcW w:w="1209" w:type="dxa"/>
            <w:vMerge/>
          </w:tcPr>
          <w:p w14:paraId="530662E3" w14:textId="77777777" w:rsidR="009B1C42" w:rsidRPr="00A3251C" w:rsidRDefault="009B1C42" w:rsidP="009B1C42">
            <w:pPr>
              <w:snapToGrid w:val="0"/>
              <w:spacing w:line="0" w:lineRule="atLeast"/>
              <w:rPr>
                <w:rFonts w:ascii="MS UI Gothic" w:eastAsia="MS UI Gothic" w:hAnsi="MS UI Gothic"/>
                <w:sz w:val="16"/>
                <w:szCs w:val="16"/>
              </w:rPr>
            </w:pPr>
          </w:p>
        </w:tc>
      </w:tr>
      <w:tr w:rsidR="002E563B" w:rsidRPr="00A3251C" w14:paraId="489D37DB" w14:textId="77777777" w:rsidTr="001D4823">
        <w:trPr>
          <w:trHeight w:val="738"/>
        </w:trPr>
        <w:tc>
          <w:tcPr>
            <w:tcW w:w="1029" w:type="dxa"/>
            <w:vMerge/>
          </w:tcPr>
          <w:p w14:paraId="75FCC828" w14:textId="77777777" w:rsidR="009B1C42" w:rsidRPr="00A3251C" w:rsidRDefault="009B1C4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7D97AD06" w14:textId="77777777" w:rsidR="009B1C42" w:rsidRPr="00A3251C" w:rsidRDefault="009B1C42" w:rsidP="009B1C4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872" w:type="dxa"/>
            <w:gridSpan w:val="6"/>
            <w:tcBorders>
              <w:top w:val="single" w:sz="4" w:space="0" w:color="auto"/>
              <w:left w:val="nil"/>
              <w:bottom w:val="single" w:sz="4" w:space="0" w:color="auto"/>
              <w:right w:val="single" w:sz="4" w:space="0" w:color="auto"/>
            </w:tcBorders>
          </w:tcPr>
          <w:p w14:paraId="251AEAC0" w14:textId="24578254" w:rsidR="009B1C42" w:rsidRPr="00A3251C" w:rsidRDefault="009B1C42" w:rsidP="00972738">
            <w:pPr>
              <w:spacing w:line="0" w:lineRule="atLeast"/>
              <w:ind w:firstLineChars="100" w:firstLine="155"/>
              <w:rPr>
                <w:rFonts w:ascii="MS UI Gothic" w:eastAsia="MS UI Gothic" w:hAnsi="MS UI Gothic" w:cs="ＭＳ Ｐゴシック"/>
                <w:sz w:val="16"/>
                <w:szCs w:val="16"/>
              </w:rPr>
            </w:pPr>
            <w:r w:rsidRPr="00A3251C">
              <w:rPr>
                <w:rFonts w:ascii="MS UI Gothic" w:eastAsia="MS UI Gothic" w:hAnsi="MS UI Gothic" w:cs="ＭＳ Ｐゴシック" w:hint="eastAsia"/>
                <w:sz w:val="16"/>
                <w:szCs w:val="16"/>
              </w:rPr>
              <w:t>適切な時間に食事の提供を行っていますか。</w:t>
            </w:r>
          </w:p>
          <w:p w14:paraId="14AC989A" w14:textId="0F6157D8" w:rsidR="009B1C42" w:rsidRPr="00A3251C" w:rsidRDefault="007E7347" w:rsidP="009B1C42">
            <w:pPr>
              <w:spacing w:line="0" w:lineRule="atLeast"/>
              <w:ind w:leftChars="50" w:left="103"/>
              <w:rPr>
                <w:rFonts w:ascii="MS UI Gothic" w:eastAsia="MS UI Gothic" w:hAnsi="MS UI Gothic" w:cs="ＭＳ Ｐゴシック"/>
                <w:sz w:val="16"/>
                <w:szCs w:val="16"/>
              </w:rPr>
            </w:pPr>
            <w:r w:rsidRPr="00A3251C">
              <w:rPr>
                <w:rFonts w:ascii="MS UI Gothic" w:eastAsia="MS UI Gothic" w:hAnsi="MS UI Gothic" w:cs="ＭＳ Ｐゴシック" w:hint="eastAsia"/>
                <w:sz w:val="16"/>
                <w:szCs w:val="16"/>
              </w:rPr>
              <w:t>(</w:t>
            </w:r>
            <w:r w:rsidR="002F71F7" w:rsidRPr="00A3251C">
              <w:rPr>
                <w:rFonts w:ascii="MS UI Gothic" w:eastAsia="MS UI Gothic" w:hAnsi="MS UI Gothic" w:cs="ＭＳ Ｐゴシック" w:hint="eastAsia"/>
                <w:sz w:val="16"/>
                <w:szCs w:val="16"/>
              </w:rPr>
              <w:t>朝食</w:t>
            </w:r>
            <w:r w:rsidRPr="00A3251C">
              <w:rPr>
                <w:rFonts w:ascii="MS UI Gothic" w:eastAsia="MS UI Gothic" w:hAnsi="MS UI Gothic" w:cs="ＭＳ Ｐゴシック" w:hint="eastAsia"/>
                <w:sz w:val="16"/>
                <w:szCs w:val="16"/>
              </w:rPr>
              <w:t>)</w:t>
            </w:r>
            <w:r w:rsidR="002F71F7" w:rsidRPr="00A3251C">
              <w:rPr>
                <w:rFonts w:ascii="MS UI Gothic" w:eastAsia="MS UI Gothic" w:hAnsi="MS UI Gothic" w:cs="ＭＳ Ｐゴシック" w:hint="eastAsia"/>
                <w:sz w:val="16"/>
                <w:szCs w:val="16"/>
              </w:rPr>
              <w:t xml:space="preserve">　　　　時　　　分　～　　　時　　　分</w:t>
            </w:r>
          </w:p>
          <w:p w14:paraId="3C66FF0C" w14:textId="063FC043" w:rsidR="009B1C42" w:rsidRPr="00A3251C" w:rsidRDefault="007E7347" w:rsidP="009B1C42">
            <w:pPr>
              <w:spacing w:line="0" w:lineRule="atLeast"/>
              <w:ind w:leftChars="50" w:left="103"/>
              <w:rPr>
                <w:rFonts w:ascii="MS UI Gothic" w:eastAsia="MS UI Gothic" w:hAnsi="MS UI Gothic" w:cs="ＭＳ Ｐゴシック"/>
                <w:sz w:val="16"/>
                <w:szCs w:val="16"/>
                <w:lang w:eastAsia="zh-CN"/>
              </w:rPr>
            </w:pPr>
            <w:r w:rsidRPr="00A3251C">
              <w:rPr>
                <w:rFonts w:ascii="MS UI Gothic" w:eastAsia="MS UI Gothic" w:hAnsi="MS UI Gothic" w:cs="ＭＳ Ｐゴシック" w:hint="eastAsia"/>
                <w:sz w:val="16"/>
                <w:szCs w:val="16"/>
                <w:lang w:eastAsia="zh-CN"/>
              </w:rPr>
              <w:t>(</w:t>
            </w:r>
            <w:r w:rsidR="009B1C42" w:rsidRPr="00A3251C">
              <w:rPr>
                <w:rFonts w:ascii="MS UI Gothic" w:eastAsia="MS UI Gothic" w:hAnsi="MS UI Gothic" w:cs="ＭＳ Ｐゴシック" w:hint="eastAsia"/>
                <w:sz w:val="16"/>
                <w:szCs w:val="16"/>
                <w:lang w:eastAsia="zh-CN"/>
              </w:rPr>
              <w:t>昼食</w:t>
            </w:r>
            <w:r w:rsidRPr="00A3251C">
              <w:rPr>
                <w:rFonts w:ascii="MS UI Gothic" w:eastAsia="MS UI Gothic" w:hAnsi="MS UI Gothic" w:cs="ＭＳ Ｐゴシック" w:hint="eastAsia"/>
                <w:sz w:val="16"/>
                <w:szCs w:val="16"/>
                <w:lang w:eastAsia="zh-CN"/>
              </w:rPr>
              <w:t>)</w:t>
            </w:r>
            <w:r w:rsidR="009B1C42" w:rsidRPr="00A3251C">
              <w:rPr>
                <w:rFonts w:ascii="MS UI Gothic" w:eastAsia="MS UI Gothic" w:hAnsi="MS UI Gothic" w:cs="ＭＳ Ｐゴシック" w:hint="eastAsia"/>
                <w:sz w:val="16"/>
                <w:szCs w:val="16"/>
                <w:lang w:eastAsia="zh-CN"/>
              </w:rPr>
              <w:t xml:space="preserve">　　　　時　　　分　～　　　時　　　分</w:t>
            </w:r>
          </w:p>
          <w:p w14:paraId="3ED5C12E" w14:textId="08F4A780" w:rsidR="009B1C42" w:rsidRPr="00A3251C" w:rsidRDefault="007E7347" w:rsidP="002F71F7">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w:t>
            </w:r>
            <w:r w:rsidR="009B1C42" w:rsidRPr="00A3251C">
              <w:rPr>
                <w:rFonts w:ascii="MS UI Gothic" w:eastAsia="MS UI Gothic" w:hAnsi="MS UI Gothic" w:hint="eastAsia"/>
                <w:sz w:val="16"/>
                <w:szCs w:val="16"/>
              </w:rPr>
              <w:t>夕食</w:t>
            </w:r>
            <w:r w:rsidRPr="00A3251C">
              <w:rPr>
                <w:rFonts w:ascii="MS UI Gothic" w:eastAsia="MS UI Gothic" w:hAnsi="MS UI Gothic" w:hint="eastAsia"/>
                <w:sz w:val="16"/>
                <w:szCs w:val="16"/>
              </w:rPr>
              <w:t>)</w:t>
            </w:r>
            <w:r w:rsidR="009B1C42" w:rsidRPr="00A3251C">
              <w:rPr>
                <w:rFonts w:ascii="MS UI Gothic" w:eastAsia="MS UI Gothic" w:hAnsi="MS UI Gothic" w:hint="eastAsia"/>
                <w:sz w:val="16"/>
                <w:szCs w:val="16"/>
              </w:rPr>
              <w:t xml:space="preserve">　　　　時　　　分　～　　　時　　　分</w:t>
            </w:r>
          </w:p>
        </w:tc>
        <w:tc>
          <w:tcPr>
            <w:tcW w:w="896" w:type="dxa"/>
            <w:gridSpan w:val="3"/>
            <w:tcBorders>
              <w:top w:val="single" w:sz="4" w:space="0" w:color="auto"/>
              <w:left w:val="single" w:sz="4" w:space="0" w:color="auto"/>
              <w:bottom w:val="single" w:sz="4" w:space="0" w:color="auto"/>
              <w:right w:val="single" w:sz="4" w:space="0" w:color="auto"/>
            </w:tcBorders>
          </w:tcPr>
          <w:p w14:paraId="2960E13F" w14:textId="77777777"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4ADF812" w14:textId="77777777"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1127746" w14:textId="77777777" w:rsidR="009B1C42" w:rsidRPr="00A3251C" w:rsidRDefault="009B1C42" w:rsidP="00D46AD9">
            <w:pPr>
              <w:snapToGrid w:val="0"/>
              <w:spacing w:line="0" w:lineRule="atLeast"/>
              <w:rPr>
                <w:rFonts w:ascii="MS UI Gothic" w:eastAsia="MS UI Gothic" w:hAnsi="MS UI Gothic"/>
                <w:sz w:val="16"/>
                <w:szCs w:val="16"/>
              </w:rPr>
            </w:pPr>
          </w:p>
        </w:tc>
        <w:tc>
          <w:tcPr>
            <w:tcW w:w="1209" w:type="dxa"/>
            <w:vMerge/>
          </w:tcPr>
          <w:p w14:paraId="5C767CC3" w14:textId="77777777" w:rsidR="009B1C42" w:rsidRPr="00A3251C" w:rsidRDefault="009B1C42" w:rsidP="009B1C42">
            <w:pPr>
              <w:snapToGrid w:val="0"/>
              <w:spacing w:line="0" w:lineRule="atLeast"/>
              <w:rPr>
                <w:rFonts w:ascii="MS UI Gothic" w:eastAsia="MS UI Gothic" w:hAnsi="MS UI Gothic"/>
                <w:sz w:val="16"/>
                <w:szCs w:val="16"/>
              </w:rPr>
            </w:pPr>
          </w:p>
        </w:tc>
      </w:tr>
      <w:tr w:rsidR="002E563B" w:rsidRPr="00A3251C" w14:paraId="23D44CF2" w14:textId="77777777" w:rsidTr="001D4823">
        <w:trPr>
          <w:trHeight w:val="345"/>
        </w:trPr>
        <w:tc>
          <w:tcPr>
            <w:tcW w:w="1029" w:type="dxa"/>
            <w:vMerge/>
          </w:tcPr>
          <w:p w14:paraId="61B4F437" w14:textId="6B5AF31D" w:rsidR="009B1C42" w:rsidRPr="00A3251C" w:rsidRDefault="009B1C42" w:rsidP="009E7E8E">
            <w:pPr>
              <w:snapToGrid w:val="0"/>
              <w:spacing w:line="0" w:lineRule="atLeast"/>
              <w:rPr>
                <w:rFonts w:ascii="MS UI Gothic" w:eastAsia="MS UI Gothic" w:hAnsi="MS UI Gothic"/>
                <w:snapToGrid w:val="0"/>
                <w:sz w:val="16"/>
                <w:szCs w:val="16"/>
              </w:rPr>
            </w:pPr>
          </w:p>
        </w:tc>
        <w:tc>
          <w:tcPr>
            <w:tcW w:w="423" w:type="dxa"/>
            <w:vMerge w:val="restart"/>
            <w:tcBorders>
              <w:top w:val="single" w:sz="4" w:space="0" w:color="auto"/>
              <w:right w:val="nil"/>
            </w:tcBorders>
          </w:tcPr>
          <w:p w14:paraId="7609BA78" w14:textId="3B55A1CC" w:rsidR="009B1C42" w:rsidRPr="00A3251C" w:rsidRDefault="009B1C42" w:rsidP="009B1C4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872" w:type="dxa"/>
            <w:gridSpan w:val="6"/>
            <w:tcBorders>
              <w:top w:val="single" w:sz="4" w:space="0" w:color="auto"/>
              <w:left w:val="nil"/>
              <w:bottom w:val="single" w:sz="4" w:space="0" w:color="auto"/>
              <w:right w:val="single" w:sz="4" w:space="0" w:color="auto"/>
            </w:tcBorders>
          </w:tcPr>
          <w:p w14:paraId="6E437B49" w14:textId="33F96FEF" w:rsidR="009B1C42" w:rsidRPr="00A3251C" w:rsidRDefault="009B1C42" w:rsidP="00972738">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調理はあらかじめ作成された献立に従って行っていますか。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2DDD9CBA" w14:textId="77777777"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4CBDE60" w14:textId="72B72236" w:rsidR="009B1C42" w:rsidRPr="00A3251C" w:rsidRDefault="009B1C42" w:rsidP="009B1C4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00D14C8" w14:textId="77777777" w:rsidR="009B1C42" w:rsidRPr="00A3251C" w:rsidRDefault="009B1C42" w:rsidP="00D46AD9">
            <w:pPr>
              <w:snapToGrid w:val="0"/>
              <w:spacing w:line="0" w:lineRule="atLeast"/>
              <w:rPr>
                <w:rFonts w:ascii="MS UI Gothic" w:eastAsia="MS UI Gothic" w:hAnsi="MS UI Gothic"/>
                <w:sz w:val="16"/>
                <w:szCs w:val="16"/>
              </w:rPr>
            </w:pPr>
          </w:p>
        </w:tc>
        <w:tc>
          <w:tcPr>
            <w:tcW w:w="1209" w:type="dxa"/>
            <w:vMerge/>
          </w:tcPr>
          <w:p w14:paraId="00E31CCB" w14:textId="77777777" w:rsidR="009B1C42" w:rsidRPr="00A3251C" w:rsidRDefault="009B1C42" w:rsidP="009B1C42">
            <w:pPr>
              <w:tabs>
                <w:tab w:val="left" w:pos="8505"/>
              </w:tabs>
              <w:spacing w:line="0" w:lineRule="atLeast"/>
              <w:rPr>
                <w:rFonts w:ascii="MS UI Gothic" w:eastAsia="MS UI Gothic" w:hAnsi="MS UI Gothic"/>
                <w:sz w:val="16"/>
                <w:szCs w:val="16"/>
              </w:rPr>
            </w:pPr>
          </w:p>
        </w:tc>
      </w:tr>
      <w:tr w:rsidR="00643E48" w:rsidRPr="00A3251C" w14:paraId="7EF198F7" w14:textId="77777777" w:rsidTr="001D4823">
        <w:trPr>
          <w:trHeight w:val="85"/>
        </w:trPr>
        <w:tc>
          <w:tcPr>
            <w:tcW w:w="1029" w:type="dxa"/>
            <w:vMerge/>
          </w:tcPr>
          <w:p w14:paraId="7A93C9C8"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2B0EE34"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single" w:sz="4" w:space="0" w:color="auto"/>
              <w:left w:val="nil"/>
              <w:bottom w:val="nil"/>
              <w:right w:val="single" w:sz="4" w:space="0" w:color="auto"/>
            </w:tcBorders>
          </w:tcPr>
          <w:p w14:paraId="59E49733"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1896A4D"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7FBFDF97" w14:textId="77777777" w:rsidR="00643E48" w:rsidRPr="00A3251C" w:rsidRDefault="00643E48" w:rsidP="00761C5B">
            <w:pPr>
              <w:snapToGrid w:val="0"/>
              <w:spacing w:line="0" w:lineRule="atLeast"/>
              <w:rPr>
                <w:rFonts w:ascii="MS UI Gothic" w:eastAsia="MS UI Gothic" w:hAnsi="MS UI Gothic"/>
                <w:sz w:val="16"/>
                <w:szCs w:val="16"/>
              </w:rPr>
            </w:pPr>
          </w:p>
        </w:tc>
      </w:tr>
      <w:tr w:rsidR="002E563B" w:rsidRPr="00A3251C" w14:paraId="54B8D90B" w14:textId="77777777" w:rsidTr="002D348F">
        <w:trPr>
          <w:trHeight w:val="305"/>
        </w:trPr>
        <w:tc>
          <w:tcPr>
            <w:tcW w:w="1029" w:type="dxa"/>
            <w:vMerge/>
          </w:tcPr>
          <w:p w14:paraId="15863857" w14:textId="77777777" w:rsidR="00A8284A" w:rsidRPr="00A3251C" w:rsidRDefault="00A8284A"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592C17C7" w14:textId="77777777" w:rsidR="00A8284A" w:rsidRPr="00A3251C" w:rsidRDefault="00A8284A"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24E4E14" w14:textId="5C0A7C50" w:rsidR="00A8284A" w:rsidRPr="00A3251C" w:rsidRDefault="00C76768" w:rsidP="00C76768">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w:t>
            </w:r>
            <w:r w:rsidR="009B1C42" w:rsidRPr="00A3251C">
              <w:rPr>
                <w:rFonts w:ascii="MS UI Gothic" w:eastAsia="MS UI Gothic" w:hAnsi="MS UI Gothic" w:hint="eastAsia"/>
                <w:sz w:val="12"/>
                <w:szCs w:val="16"/>
              </w:rPr>
              <w:t>食事の提供を外部の事業者へ委託することは差し支えありませんが、受託事業者に対し、利用者の嗜好や障害の特性等が食事の内容に反映されるよう、定期的に調整を行わなければなりません。</w:t>
            </w:r>
          </w:p>
        </w:tc>
        <w:tc>
          <w:tcPr>
            <w:tcW w:w="336" w:type="dxa"/>
            <w:tcBorders>
              <w:top w:val="nil"/>
              <w:left w:val="dotDotDash" w:sz="4" w:space="0" w:color="auto"/>
              <w:bottom w:val="nil"/>
              <w:right w:val="single" w:sz="4" w:space="0" w:color="auto"/>
            </w:tcBorders>
          </w:tcPr>
          <w:p w14:paraId="31162CDC" w14:textId="77777777" w:rsidR="00A8284A" w:rsidRPr="00A3251C" w:rsidRDefault="00A8284A"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3AC3B45C" w14:textId="77777777" w:rsidR="00A8284A" w:rsidRPr="00A3251C" w:rsidRDefault="00A8284A" w:rsidP="00D46AD9">
            <w:pPr>
              <w:snapToGrid w:val="0"/>
              <w:spacing w:line="0" w:lineRule="atLeast"/>
              <w:rPr>
                <w:rFonts w:ascii="MS UI Gothic" w:eastAsia="MS UI Gothic" w:hAnsi="MS UI Gothic"/>
                <w:sz w:val="12"/>
                <w:szCs w:val="16"/>
              </w:rPr>
            </w:pPr>
          </w:p>
        </w:tc>
        <w:tc>
          <w:tcPr>
            <w:tcW w:w="1209" w:type="dxa"/>
            <w:vMerge/>
          </w:tcPr>
          <w:p w14:paraId="00EB0F5B" w14:textId="77777777" w:rsidR="00A8284A" w:rsidRPr="00A3251C" w:rsidRDefault="00A8284A" w:rsidP="00761C5B">
            <w:pPr>
              <w:snapToGrid w:val="0"/>
              <w:spacing w:line="0" w:lineRule="atLeast"/>
              <w:rPr>
                <w:rFonts w:ascii="MS UI Gothic" w:eastAsia="MS UI Gothic" w:hAnsi="MS UI Gothic"/>
                <w:sz w:val="12"/>
                <w:szCs w:val="16"/>
              </w:rPr>
            </w:pPr>
          </w:p>
        </w:tc>
      </w:tr>
      <w:tr w:rsidR="00643E48" w:rsidRPr="00A3251C" w14:paraId="7F94CC69" w14:textId="77777777" w:rsidTr="002D348F">
        <w:trPr>
          <w:trHeight w:val="92"/>
        </w:trPr>
        <w:tc>
          <w:tcPr>
            <w:tcW w:w="1029" w:type="dxa"/>
            <w:vMerge/>
          </w:tcPr>
          <w:p w14:paraId="526B63AC"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CDB9945"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60A6533"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7D92D7E"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71B31E0D" w14:textId="77777777" w:rsidR="00643E48" w:rsidRPr="00A3251C" w:rsidRDefault="00643E48" w:rsidP="00761C5B">
            <w:pPr>
              <w:snapToGrid w:val="0"/>
              <w:spacing w:line="0" w:lineRule="atLeast"/>
              <w:rPr>
                <w:rFonts w:ascii="MS UI Gothic" w:eastAsia="MS UI Gothic" w:hAnsi="MS UI Gothic"/>
                <w:sz w:val="16"/>
                <w:szCs w:val="16"/>
              </w:rPr>
            </w:pPr>
          </w:p>
        </w:tc>
      </w:tr>
      <w:tr w:rsidR="002E563B" w:rsidRPr="00A3251C" w14:paraId="211BF80D" w14:textId="77777777" w:rsidTr="002D348F">
        <w:trPr>
          <w:trHeight w:val="345"/>
        </w:trPr>
        <w:tc>
          <w:tcPr>
            <w:tcW w:w="1029" w:type="dxa"/>
            <w:vMerge w:val="restart"/>
          </w:tcPr>
          <w:p w14:paraId="2DC0DD75" w14:textId="3BA5E1D9" w:rsidR="006F5268"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48</w:t>
            </w:r>
          </w:p>
          <w:p w14:paraId="06577584" w14:textId="77777777" w:rsidR="006F5268" w:rsidRPr="00A3251C" w:rsidRDefault="006F5268"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緊急時等の</w:t>
            </w:r>
          </w:p>
          <w:p w14:paraId="7F475F0C" w14:textId="0F7E9644" w:rsidR="00F15DF6" w:rsidRPr="00A3251C" w:rsidRDefault="006F5268" w:rsidP="009E7E8E">
            <w:pPr>
              <w:snapToGrid w:val="0"/>
              <w:spacing w:line="0" w:lineRule="atLeast"/>
              <w:rPr>
                <w:rFonts w:ascii="MS UI Gothic" w:eastAsia="MS UI Gothic" w:hAnsi="MS UI Gothic"/>
                <w:snapToGrid w:val="0"/>
                <w:sz w:val="16"/>
                <w:szCs w:val="16"/>
              </w:rPr>
            </w:pPr>
            <w:r w:rsidRPr="00A3251C">
              <w:rPr>
                <w:rFonts w:ascii="MS UI Gothic" w:eastAsia="MS UI Gothic" w:hAnsi="MS UI Gothic" w:hint="eastAsia"/>
                <w:sz w:val="16"/>
                <w:szCs w:val="16"/>
              </w:rPr>
              <w:t>対応</w:t>
            </w:r>
          </w:p>
        </w:tc>
        <w:tc>
          <w:tcPr>
            <w:tcW w:w="423" w:type="dxa"/>
            <w:tcBorders>
              <w:top w:val="single" w:sz="4" w:space="0" w:color="auto"/>
              <w:bottom w:val="single" w:sz="4" w:space="0" w:color="auto"/>
              <w:right w:val="nil"/>
            </w:tcBorders>
          </w:tcPr>
          <w:p w14:paraId="7016472B" w14:textId="77777777" w:rsidR="00F15DF6" w:rsidRPr="00A3251C" w:rsidRDefault="00F15DF6" w:rsidP="006F5268">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21B5278C" w14:textId="46F6D6DB" w:rsidR="00F15DF6" w:rsidRPr="00A3251C" w:rsidRDefault="00F15DF6" w:rsidP="006F5268">
            <w:pPr>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サービスを提供しているときに利用者に病状の急変があった場合その他必要な場合に、速やかに医療機関へ連絡する等必要な措置を講じていますか。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3DBAE121" w14:textId="77777777" w:rsidR="00F15DF6" w:rsidRPr="00A3251C" w:rsidRDefault="00F15DF6" w:rsidP="006F526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1C2B406" w14:textId="51F41EAA" w:rsidR="00F15DF6" w:rsidRPr="00A3251C" w:rsidRDefault="00F15DF6" w:rsidP="00C7103A">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7CBDF4A6" w14:textId="77777777" w:rsidR="00F15DF6" w:rsidRPr="00A3251C" w:rsidRDefault="00F15DF6"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7956F8AD" w14:textId="77777777" w:rsidR="00873F9C" w:rsidRPr="00A3251C" w:rsidRDefault="00F15DF6"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118</w:t>
            </w:r>
            <w:r w:rsidRPr="00A3251C">
              <w:rPr>
                <w:rFonts w:ascii="MS UI Gothic" w:eastAsia="MS UI Gothic" w:hAnsi="MS UI Gothic" w:hint="eastAsia"/>
                <w:sz w:val="16"/>
                <w:szCs w:val="16"/>
                <w:lang w:eastAsia="zh-CN"/>
              </w:rPr>
              <w:t>条</w:t>
            </w:r>
          </w:p>
          <w:p w14:paraId="554D8EBD" w14:textId="7377CE81" w:rsidR="00F15DF6" w:rsidRPr="00A3251C" w:rsidRDefault="00F15DF6"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29</w:t>
            </w:r>
            <w:r w:rsidRPr="00A3251C">
              <w:rPr>
                <w:rFonts w:ascii="MS UI Gothic" w:eastAsia="MS UI Gothic" w:hAnsi="MS UI Gothic" w:hint="eastAsia"/>
                <w:sz w:val="16"/>
                <w:szCs w:val="16"/>
                <w:lang w:eastAsia="zh-CN"/>
              </w:rPr>
              <w:t>条</w:t>
            </w:r>
            <w:r w:rsidR="007E7347" w:rsidRPr="00A3251C">
              <w:rPr>
                <w:rFonts w:ascii="MS UI Gothic" w:eastAsia="MS UI Gothic" w:hAnsi="MS UI Gothic" w:hint="eastAsia"/>
                <w:sz w:val="16"/>
                <w:szCs w:val="16"/>
                <w:lang w:eastAsia="zh-CN"/>
              </w:rPr>
              <w:t>)</w:t>
            </w:r>
          </w:p>
          <w:p w14:paraId="1B69BA1C" w14:textId="77777777" w:rsidR="00F15DF6" w:rsidRPr="00A3251C" w:rsidRDefault="00F15DF6" w:rsidP="00D46AD9">
            <w:pPr>
              <w:snapToGrid w:val="0"/>
              <w:spacing w:line="0" w:lineRule="atLeast"/>
              <w:rPr>
                <w:rFonts w:ascii="MS UI Gothic" w:eastAsia="MS UI Gothic" w:hAnsi="MS UI Gothic"/>
                <w:sz w:val="16"/>
                <w:szCs w:val="16"/>
                <w:lang w:eastAsia="zh-CN"/>
              </w:rPr>
            </w:pPr>
          </w:p>
          <w:p w14:paraId="0C33B8C2" w14:textId="77777777" w:rsidR="00F15DF6" w:rsidRPr="00A3251C" w:rsidRDefault="00F15DF6"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42FDC73E" w14:textId="77777777" w:rsidR="00873F9C" w:rsidRPr="00A3251C" w:rsidRDefault="00F15DF6"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93</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125</w:t>
            </w:r>
            <w:r w:rsidR="00D06414" w:rsidRPr="00A3251C">
              <w:rPr>
                <w:rFonts w:ascii="MS UI Gothic" w:eastAsia="MS UI Gothic" w:hAnsi="MS UI Gothic" w:hint="eastAsia"/>
                <w:sz w:val="16"/>
                <w:szCs w:val="16"/>
              </w:rPr>
              <w:t>条</w:t>
            </w:r>
          </w:p>
          <w:p w14:paraId="175A6927" w14:textId="0F008F08" w:rsidR="00F15DF6" w:rsidRPr="00A3251C" w:rsidRDefault="00F15DF6"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28</w:t>
            </w:r>
            <w:r w:rsidRPr="00A3251C">
              <w:rPr>
                <w:rFonts w:ascii="MS UI Gothic" w:eastAsia="MS UI Gothic" w:hAnsi="MS UI Gothic" w:hint="eastAsia"/>
                <w:sz w:val="16"/>
                <w:szCs w:val="16"/>
              </w:rPr>
              <w:t>条</w:t>
            </w:r>
            <w:r w:rsidR="007E7347" w:rsidRPr="00A3251C">
              <w:rPr>
                <w:rFonts w:ascii="MS UI Gothic" w:eastAsia="MS UI Gothic" w:hAnsi="MS UI Gothic" w:hint="eastAsia"/>
                <w:sz w:val="16"/>
                <w:szCs w:val="16"/>
              </w:rPr>
              <w:t>)</w:t>
            </w:r>
          </w:p>
        </w:tc>
        <w:tc>
          <w:tcPr>
            <w:tcW w:w="1209" w:type="dxa"/>
            <w:vMerge w:val="restart"/>
            <w:tcBorders>
              <w:top w:val="single" w:sz="4" w:space="0" w:color="auto"/>
            </w:tcBorders>
          </w:tcPr>
          <w:p w14:paraId="0280C541" w14:textId="77777777" w:rsidR="00F15DF6" w:rsidRPr="00A3251C" w:rsidRDefault="00F15DF6" w:rsidP="006F5268">
            <w:pPr>
              <w:tabs>
                <w:tab w:val="left" w:pos="8505"/>
              </w:tabs>
              <w:spacing w:line="0" w:lineRule="atLeast"/>
              <w:rPr>
                <w:rFonts w:ascii="MS UI Gothic" w:eastAsia="MS UI Gothic" w:hAnsi="MS UI Gothic"/>
                <w:sz w:val="16"/>
                <w:szCs w:val="16"/>
              </w:rPr>
            </w:pPr>
          </w:p>
        </w:tc>
      </w:tr>
      <w:tr w:rsidR="0079208F" w:rsidRPr="00A3251C" w14:paraId="1E43D428" w14:textId="77777777" w:rsidTr="002D348F">
        <w:trPr>
          <w:trHeight w:val="303"/>
        </w:trPr>
        <w:tc>
          <w:tcPr>
            <w:tcW w:w="1029" w:type="dxa"/>
            <w:vMerge/>
          </w:tcPr>
          <w:p w14:paraId="78CF2ADF" w14:textId="77777777" w:rsidR="0079208F" w:rsidRPr="00A3251C" w:rsidRDefault="0079208F" w:rsidP="009E7E8E">
            <w:pPr>
              <w:pStyle w:val="H301"/>
              <w:spacing w:line="0" w:lineRule="atLeast"/>
              <w:rPr>
                <w:rFonts w:ascii="MS UI Gothic" w:eastAsia="MS UI Gothic" w:hAnsi="MS UI Gothic"/>
                <w:color w:val="auto"/>
                <w:sz w:val="16"/>
                <w:szCs w:val="16"/>
                <w:u w:val="none"/>
              </w:rPr>
            </w:pPr>
          </w:p>
        </w:tc>
        <w:tc>
          <w:tcPr>
            <w:tcW w:w="423" w:type="dxa"/>
            <w:vMerge w:val="restart"/>
            <w:tcBorders>
              <w:top w:val="single" w:sz="4" w:space="0" w:color="auto"/>
              <w:right w:val="nil"/>
            </w:tcBorders>
          </w:tcPr>
          <w:p w14:paraId="3EACA366" w14:textId="77777777" w:rsidR="0079208F" w:rsidRPr="00A3251C" w:rsidRDefault="0079208F" w:rsidP="006F5268">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00055999" w14:textId="680924B5" w:rsidR="0079208F" w:rsidRPr="00A3251C" w:rsidRDefault="0079208F" w:rsidP="0079208F">
            <w:pPr>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緊急時対応マニュアルを作成していますか。</w:t>
            </w:r>
          </w:p>
        </w:tc>
        <w:tc>
          <w:tcPr>
            <w:tcW w:w="896" w:type="dxa"/>
            <w:gridSpan w:val="3"/>
            <w:tcBorders>
              <w:top w:val="single" w:sz="4" w:space="0" w:color="auto"/>
              <w:left w:val="single" w:sz="4" w:space="0" w:color="auto"/>
              <w:bottom w:val="nil"/>
              <w:right w:val="single" w:sz="4" w:space="0" w:color="auto"/>
            </w:tcBorders>
          </w:tcPr>
          <w:p w14:paraId="684AF861" w14:textId="77777777" w:rsidR="0079208F" w:rsidRPr="00A3251C" w:rsidRDefault="0079208F" w:rsidP="006F526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F278B1E" w14:textId="77777777" w:rsidR="0079208F" w:rsidRPr="00A3251C" w:rsidRDefault="0079208F" w:rsidP="006F526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4B10B220" w14:textId="77777777" w:rsidR="0079208F" w:rsidRPr="00A3251C" w:rsidRDefault="0079208F" w:rsidP="00D46AD9">
            <w:pPr>
              <w:snapToGrid w:val="0"/>
              <w:spacing w:line="0" w:lineRule="atLeast"/>
              <w:rPr>
                <w:rFonts w:ascii="MS UI Gothic" w:eastAsia="MS UI Gothic" w:hAnsi="MS UI Gothic"/>
                <w:sz w:val="16"/>
                <w:szCs w:val="16"/>
              </w:rPr>
            </w:pPr>
          </w:p>
        </w:tc>
        <w:tc>
          <w:tcPr>
            <w:tcW w:w="1209" w:type="dxa"/>
            <w:vMerge/>
          </w:tcPr>
          <w:p w14:paraId="5A8E4041" w14:textId="77777777" w:rsidR="0079208F" w:rsidRPr="00A3251C" w:rsidRDefault="0079208F" w:rsidP="006F5268">
            <w:pPr>
              <w:snapToGrid w:val="0"/>
              <w:spacing w:line="0" w:lineRule="atLeast"/>
              <w:rPr>
                <w:rFonts w:ascii="MS UI Gothic" w:eastAsia="MS UI Gothic" w:hAnsi="MS UI Gothic"/>
                <w:sz w:val="16"/>
                <w:szCs w:val="16"/>
              </w:rPr>
            </w:pPr>
          </w:p>
        </w:tc>
      </w:tr>
      <w:tr w:rsidR="0079208F" w:rsidRPr="00A3251C" w14:paraId="0E614F06" w14:textId="77777777" w:rsidTr="002D348F">
        <w:trPr>
          <w:trHeight w:val="90"/>
        </w:trPr>
        <w:tc>
          <w:tcPr>
            <w:tcW w:w="1029" w:type="dxa"/>
            <w:vMerge/>
          </w:tcPr>
          <w:p w14:paraId="29582071" w14:textId="77777777" w:rsidR="0079208F" w:rsidRPr="00A3251C" w:rsidRDefault="0079208F" w:rsidP="004076C2">
            <w:pPr>
              <w:tabs>
                <w:tab w:val="left" w:pos="8505"/>
              </w:tabs>
              <w:spacing w:line="0" w:lineRule="atLeast"/>
              <w:rPr>
                <w:rFonts w:ascii="MS UI Gothic" w:eastAsia="MS UI Gothic" w:hAnsi="MS UI Gothic"/>
                <w:sz w:val="16"/>
                <w:szCs w:val="16"/>
                <w:lang w:eastAsia="zh-CN"/>
              </w:rPr>
            </w:pPr>
          </w:p>
        </w:tc>
        <w:tc>
          <w:tcPr>
            <w:tcW w:w="423" w:type="dxa"/>
            <w:vMerge/>
            <w:tcBorders>
              <w:right w:val="nil"/>
            </w:tcBorders>
          </w:tcPr>
          <w:p w14:paraId="34E15F26" w14:textId="77777777" w:rsidR="0079208F" w:rsidRPr="00A3251C" w:rsidRDefault="0079208F" w:rsidP="004076C2">
            <w:pPr>
              <w:tabs>
                <w:tab w:val="left" w:pos="8505"/>
              </w:tabs>
              <w:spacing w:line="0" w:lineRule="atLeast"/>
              <w:rPr>
                <w:rFonts w:ascii="MS UI Gothic" w:eastAsia="MS UI Gothic" w:hAnsi="MS UI Gothic"/>
                <w:sz w:val="16"/>
                <w:szCs w:val="16"/>
                <w:lang w:eastAsia="zh-CN"/>
              </w:rPr>
            </w:pPr>
          </w:p>
        </w:tc>
        <w:tc>
          <w:tcPr>
            <w:tcW w:w="5768" w:type="dxa"/>
            <w:gridSpan w:val="9"/>
            <w:tcBorders>
              <w:top w:val="nil"/>
              <w:left w:val="nil"/>
              <w:bottom w:val="nil"/>
              <w:right w:val="single" w:sz="4" w:space="0" w:color="auto"/>
            </w:tcBorders>
          </w:tcPr>
          <w:p w14:paraId="450C1550" w14:textId="77777777" w:rsidR="0079208F" w:rsidRPr="00A3251C" w:rsidRDefault="0079208F" w:rsidP="004076C2">
            <w:pPr>
              <w:tabs>
                <w:tab w:val="left" w:pos="8505"/>
              </w:tabs>
              <w:spacing w:line="0" w:lineRule="atLeast"/>
              <w:rPr>
                <w:rFonts w:ascii="MS UI Gothic" w:eastAsia="MS UI Gothic" w:hAnsi="MS UI Gothic"/>
                <w:sz w:val="12"/>
                <w:szCs w:val="12"/>
                <w:lang w:eastAsia="zh-CN"/>
              </w:rPr>
            </w:pPr>
          </w:p>
        </w:tc>
        <w:tc>
          <w:tcPr>
            <w:tcW w:w="1308" w:type="dxa"/>
            <w:vMerge/>
            <w:tcBorders>
              <w:left w:val="single" w:sz="4" w:space="0" w:color="auto"/>
            </w:tcBorders>
          </w:tcPr>
          <w:p w14:paraId="7B9A761A" w14:textId="77777777" w:rsidR="0079208F" w:rsidRPr="00A3251C" w:rsidRDefault="0079208F" w:rsidP="004076C2">
            <w:pPr>
              <w:snapToGrid w:val="0"/>
              <w:spacing w:line="0" w:lineRule="atLeast"/>
              <w:rPr>
                <w:rFonts w:ascii="MS UI Gothic" w:eastAsia="MS UI Gothic" w:hAnsi="MS UI Gothic"/>
                <w:sz w:val="16"/>
                <w:szCs w:val="16"/>
                <w:lang w:eastAsia="zh-CN"/>
              </w:rPr>
            </w:pPr>
          </w:p>
        </w:tc>
        <w:tc>
          <w:tcPr>
            <w:tcW w:w="1209" w:type="dxa"/>
            <w:vMerge/>
          </w:tcPr>
          <w:p w14:paraId="6FB1ADB1" w14:textId="77777777" w:rsidR="0079208F" w:rsidRPr="00A3251C" w:rsidRDefault="0079208F" w:rsidP="004076C2">
            <w:pPr>
              <w:tabs>
                <w:tab w:val="left" w:pos="8505"/>
              </w:tabs>
              <w:spacing w:line="0" w:lineRule="atLeast"/>
              <w:rPr>
                <w:rFonts w:ascii="MS UI Gothic" w:eastAsia="MS UI Gothic" w:hAnsi="MS UI Gothic"/>
                <w:sz w:val="16"/>
                <w:szCs w:val="16"/>
                <w:lang w:eastAsia="zh-CN"/>
              </w:rPr>
            </w:pPr>
          </w:p>
        </w:tc>
      </w:tr>
      <w:tr w:rsidR="0079208F" w:rsidRPr="00A3251C" w14:paraId="7781F70E" w14:textId="77777777" w:rsidTr="002D348F">
        <w:trPr>
          <w:trHeight w:val="305"/>
        </w:trPr>
        <w:tc>
          <w:tcPr>
            <w:tcW w:w="1029" w:type="dxa"/>
            <w:vMerge/>
          </w:tcPr>
          <w:p w14:paraId="46214610" w14:textId="77777777" w:rsidR="0079208F" w:rsidRPr="00A3251C" w:rsidRDefault="0079208F" w:rsidP="004076C2">
            <w:pPr>
              <w:tabs>
                <w:tab w:val="left" w:pos="8505"/>
              </w:tabs>
              <w:spacing w:line="0" w:lineRule="atLeast"/>
              <w:rPr>
                <w:rFonts w:ascii="MS UI Gothic" w:eastAsia="MS UI Gothic" w:hAnsi="MS UI Gothic"/>
                <w:sz w:val="16"/>
                <w:szCs w:val="16"/>
                <w:lang w:eastAsia="zh-CN"/>
              </w:rPr>
            </w:pPr>
          </w:p>
        </w:tc>
        <w:tc>
          <w:tcPr>
            <w:tcW w:w="423" w:type="dxa"/>
            <w:vMerge/>
            <w:tcBorders>
              <w:right w:val="dotDotDash" w:sz="4" w:space="0" w:color="auto"/>
            </w:tcBorders>
          </w:tcPr>
          <w:p w14:paraId="0589A616" w14:textId="77777777" w:rsidR="0079208F" w:rsidRPr="00A3251C" w:rsidRDefault="0079208F" w:rsidP="004076C2">
            <w:pPr>
              <w:tabs>
                <w:tab w:val="left" w:pos="8505"/>
              </w:tabs>
              <w:spacing w:line="0" w:lineRule="atLeast"/>
              <w:rPr>
                <w:rFonts w:ascii="MS UI Gothic" w:eastAsia="MS UI Gothic" w:hAnsi="MS UI Gothic"/>
                <w:sz w:val="16"/>
                <w:szCs w:val="16"/>
                <w:lang w:eastAsia="zh-CN"/>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31BD62AE" w14:textId="77777777" w:rsidR="0079208F" w:rsidRPr="00A3251C" w:rsidRDefault="0079208F" w:rsidP="007920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＜緊急時に備えて日頃からできることの例＞</w:t>
            </w:r>
          </w:p>
          <w:p w14:paraId="497F827B" w14:textId="77777777" w:rsidR="0079208F" w:rsidRPr="00A3251C" w:rsidRDefault="0079208F" w:rsidP="0079208F">
            <w:pPr>
              <w:snapToGrid w:val="0"/>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　利用者の既往症や発作の有無などを把握。</w:t>
            </w:r>
          </w:p>
          <w:p w14:paraId="3BBD7749" w14:textId="77777777" w:rsidR="0079208F" w:rsidRPr="00A3251C" w:rsidRDefault="0079208F" w:rsidP="0079208F">
            <w:pPr>
              <w:snapToGrid w:val="0"/>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　緊急時の連絡方法(医療機関・家族等)や対応方法の整理</w:t>
            </w:r>
          </w:p>
          <w:p w14:paraId="6E95F3BF" w14:textId="77777777" w:rsidR="0079208F" w:rsidRPr="00A3251C" w:rsidRDefault="0079208F" w:rsidP="0079208F">
            <w:pPr>
              <w:snapToGrid w:val="0"/>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　救急車や医療機関の情報提供など適切な対応ができるようにする。</w:t>
            </w:r>
          </w:p>
          <w:p w14:paraId="09B4EA7D" w14:textId="77777777" w:rsidR="0079208F" w:rsidRPr="00A3251C" w:rsidRDefault="0079208F" w:rsidP="00C54242">
            <w:pPr>
              <w:snapToGrid w:val="0"/>
              <w:spacing w:line="0" w:lineRule="atLeast"/>
              <w:ind w:leftChars="50" w:left="333" w:hangingChars="200" w:hanging="230"/>
              <w:rPr>
                <w:rFonts w:ascii="MS UI Gothic" w:eastAsia="MS UI Gothic" w:hAnsi="MS UI Gothic"/>
                <w:sz w:val="12"/>
                <w:szCs w:val="16"/>
              </w:rPr>
            </w:pPr>
            <w:r w:rsidRPr="00A3251C">
              <w:rPr>
                <w:rFonts w:ascii="MS UI Gothic" w:eastAsia="MS UI Gothic" w:hAnsi="MS UI Gothic" w:hint="eastAsia"/>
                <w:sz w:val="12"/>
                <w:szCs w:val="16"/>
              </w:rPr>
              <w:t>・　過去の事例などから緊急時の具体的な対応方法をあらかじめ想定し、従業者で話し合っておき、マニュアル等に整理しておく。</w:t>
            </w:r>
          </w:p>
          <w:p w14:paraId="0CB55E68" w14:textId="7C9479E0" w:rsidR="0079208F" w:rsidRPr="00A3251C" w:rsidRDefault="0079208F" w:rsidP="0079208F">
            <w:pPr>
              <w:snapToGrid w:val="0"/>
              <w:spacing w:line="0" w:lineRule="atLeast"/>
              <w:ind w:leftChars="50" w:left="218" w:hangingChars="100" w:hanging="115"/>
              <w:rPr>
                <w:rFonts w:ascii="MS UI Gothic" w:eastAsia="MS UI Gothic" w:hAnsi="MS UI Gothic"/>
                <w:sz w:val="16"/>
                <w:szCs w:val="16"/>
              </w:rPr>
            </w:pPr>
            <w:r w:rsidRPr="00A3251C">
              <w:rPr>
                <w:rFonts w:ascii="MS UI Gothic" w:eastAsia="MS UI Gothic" w:hAnsi="MS UI Gothic" w:hint="eastAsia"/>
                <w:sz w:val="12"/>
                <w:szCs w:val="16"/>
              </w:rPr>
              <w:t>・　救急用品を整備する、また応急手当について学んでおく。　　　等</w:t>
            </w:r>
          </w:p>
        </w:tc>
        <w:tc>
          <w:tcPr>
            <w:tcW w:w="336" w:type="dxa"/>
            <w:tcBorders>
              <w:top w:val="nil"/>
              <w:left w:val="dotDotDash" w:sz="4" w:space="0" w:color="auto"/>
              <w:bottom w:val="nil"/>
              <w:right w:val="single" w:sz="4" w:space="0" w:color="auto"/>
            </w:tcBorders>
          </w:tcPr>
          <w:p w14:paraId="24F3690A" w14:textId="77777777" w:rsidR="0079208F" w:rsidRPr="00A3251C" w:rsidRDefault="0079208F" w:rsidP="004076C2">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29117362" w14:textId="77777777" w:rsidR="0079208F" w:rsidRPr="00A3251C" w:rsidRDefault="0079208F" w:rsidP="004076C2">
            <w:pPr>
              <w:snapToGrid w:val="0"/>
              <w:spacing w:line="0" w:lineRule="atLeast"/>
              <w:rPr>
                <w:rFonts w:ascii="MS UI Gothic" w:eastAsia="MS UI Gothic" w:hAnsi="MS UI Gothic"/>
                <w:sz w:val="12"/>
                <w:szCs w:val="16"/>
              </w:rPr>
            </w:pPr>
          </w:p>
        </w:tc>
        <w:tc>
          <w:tcPr>
            <w:tcW w:w="1209" w:type="dxa"/>
            <w:vMerge/>
          </w:tcPr>
          <w:p w14:paraId="1D844CC6" w14:textId="77777777" w:rsidR="0079208F" w:rsidRPr="00A3251C" w:rsidRDefault="0079208F" w:rsidP="004076C2">
            <w:pPr>
              <w:snapToGrid w:val="0"/>
              <w:spacing w:line="0" w:lineRule="atLeast"/>
              <w:rPr>
                <w:rFonts w:ascii="MS UI Gothic" w:eastAsia="MS UI Gothic" w:hAnsi="MS UI Gothic"/>
                <w:sz w:val="12"/>
                <w:szCs w:val="16"/>
              </w:rPr>
            </w:pPr>
          </w:p>
        </w:tc>
      </w:tr>
      <w:tr w:rsidR="0079208F" w:rsidRPr="00A3251C" w14:paraId="0E1D8C72" w14:textId="77777777" w:rsidTr="002D348F">
        <w:trPr>
          <w:trHeight w:val="70"/>
        </w:trPr>
        <w:tc>
          <w:tcPr>
            <w:tcW w:w="1029" w:type="dxa"/>
            <w:vMerge/>
          </w:tcPr>
          <w:p w14:paraId="4FEFDDF4" w14:textId="77777777" w:rsidR="0079208F" w:rsidRPr="00A3251C" w:rsidRDefault="0079208F" w:rsidP="004076C2">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022BBDF" w14:textId="77777777" w:rsidR="0079208F" w:rsidRPr="00A3251C" w:rsidRDefault="0079208F" w:rsidP="004076C2">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F8E38E0" w14:textId="77777777" w:rsidR="0079208F" w:rsidRPr="00A3251C" w:rsidRDefault="0079208F" w:rsidP="004076C2">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E289B33" w14:textId="77777777" w:rsidR="0079208F" w:rsidRPr="00A3251C" w:rsidRDefault="0079208F" w:rsidP="004076C2">
            <w:pPr>
              <w:snapToGrid w:val="0"/>
              <w:spacing w:line="0" w:lineRule="atLeast"/>
              <w:rPr>
                <w:rFonts w:ascii="MS UI Gothic" w:eastAsia="MS UI Gothic" w:hAnsi="MS UI Gothic"/>
                <w:sz w:val="16"/>
                <w:szCs w:val="16"/>
              </w:rPr>
            </w:pPr>
          </w:p>
        </w:tc>
        <w:tc>
          <w:tcPr>
            <w:tcW w:w="1209" w:type="dxa"/>
            <w:vMerge/>
          </w:tcPr>
          <w:p w14:paraId="56D6EBB6" w14:textId="77777777" w:rsidR="0079208F" w:rsidRPr="00A3251C" w:rsidRDefault="0079208F" w:rsidP="004076C2">
            <w:pPr>
              <w:snapToGrid w:val="0"/>
              <w:spacing w:line="0" w:lineRule="atLeast"/>
              <w:rPr>
                <w:rFonts w:ascii="MS UI Gothic" w:eastAsia="MS UI Gothic" w:hAnsi="MS UI Gothic"/>
                <w:sz w:val="16"/>
                <w:szCs w:val="16"/>
              </w:rPr>
            </w:pPr>
          </w:p>
        </w:tc>
      </w:tr>
      <w:tr w:rsidR="002E563B" w:rsidRPr="00A3251C" w14:paraId="5A361E2E" w14:textId="77777777" w:rsidTr="002D348F">
        <w:trPr>
          <w:trHeight w:val="345"/>
        </w:trPr>
        <w:tc>
          <w:tcPr>
            <w:tcW w:w="1029" w:type="dxa"/>
            <w:vMerge w:val="restart"/>
          </w:tcPr>
          <w:p w14:paraId="70CD51B5" w14:textId="29E65696" w:rsidR="00E20B4C"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49</w:t>
            </w:r>
          </w:p>
          <w:p w14:paraId="6E730119" w14:textId="7D30E779" w:rsidR="00E72348" w:rsidRPr="00A3251C" w:rsidRDefault="00E20B4C"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健康管理</w:t>
            </w:r>
          </w:p>
        </w:tc>
        <w:tc>
          <w:tcPr>
            <w:tcW w:w="423" w:type="dxa"/>
            <w:vMerge w:val="restart"/>
            <w:tcBorders>
              <w:top w:val="single" w:sz="4" w:space="0" w:color="auto"/>
              <w:right w:val="nil"/>
            </w:tcBorders>
          </w:tcPr>
          <w:p w14:paraId="4CFDFC97" w14:textId="5DB76A34" w:rsidR="00E72348" w:rsidRPr="00A3251C" w:rsidRDefault="00E72348" w:rsidP="00E20B4C">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46D004E5" w14:textId="1CD17CED" w:rsidR="00E72348" w:rsidRPr="00A3251C" w:rsidRDefault="00E72348" w:rsidP="00873F9C">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事業者は、常に利用者の健康の状況に注意するとともに、健康保持のために適切な措置を講じていますか</w:t>
            </w:r>
          </w:p>
        </w:tc>
        <w:tc>
          <w:tcPr>
            <w:tcW w:w="896" w:type="dxa"/>
            <w:gridSpan w:val="3"/>
            <w:tcBorders>
              <w:top w:val="single" w:sz="4" w:space="0" w:color="auto"/>
              <w:left w:val="single" w:sz="4" w:space="0" w:color="auto"/>
              <w:bottom w:val="nil"/>
              <w:right w:val="single" w:sz="4" w:space="0" w:color="auto"/>
            </w:tcBorders>
          </w:tcPr>
          <w:p w14:paraId="3558AF71" w14:textId="77777777" w:rsidR="00E72348" w:rsidRPr="00A3251C" w:rsidRDefault="00E72348" w:rsidP="00E20B4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64F4B42" w14:textId="77777777" w:rsidR="00E72348" w:rsidRPr="00A3251C" w:rsidRDefault="00E72348" w:rsidP="00E20B4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DB61619" w14:textId="4D442082" w:rsidR="00E72348" w:rsidRPr="00A3251C" w:rsidRDefault="00E72348"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w:t>
            </w:r>
            <w:r w:rsidR="00A5007B" w:rsidRPr="00A3251C">
              <w:rPr>
                <w:rFonts w:ascii="MS UI Gothic" w:eastAsia="MS UI Gothic" w:hAnsi="MS UI Gothic" w:hint="eastAsia"/>
                <w:sz w:val="16"/>
                <w:szCs w:val="16"/>
                <w:lang w:eastAsia="zh-CN"/>
              </w:rPr>
              <w:t>93</w:t>
            </w:r>
            <w:r w:rsidRPr="00A3251C">
              <w:rPr>
                <w:rFonts w:ascii="MS UI Gothic" w:eastAsia="MS UI Gothic" w:hAnsi="MS UI Gothic" w:hint="eastAsia"/>
                <w:sz w:val="16"/>
                <w:szCs w:val="16"/>
                <w:lang w:eastAsia="zh-CN"/>
              </w:rPr>
              <w:t>条</w:t>
            </w:r>
          </w:p>
          <w:p w14:paraId="499FEC39" w14:textId="3CE37EB8" w:rsidR="00E01F38" w:rsidRPr="00A3251C" w:rsidRDefault="00E01F38"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第118条準用</w:t>
            </w:r>
          </w:p>
          <w:p w14:paraId="7E812E1C" w14:textId="6E189035" w:rsidR="00E01F38" w:rsidRPr="00A3251C" w:rsidRDefault="007E734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w:t>
            </w:r>
            <w:r w:rsidR="00E01F38" w:rsidRPr="00A3251C">
              <w:rPr>
                <w:rFonts w:ascii="MS UI Gothic" w:eastAsia="MS UI Gothic" w:hAnsi="MS UI Gothic" w:hint="eastAsia"/>
                <w:sz w:val="16"/>
                <w:szCs w:val="16"/>
                <w:lang w:eastAsia="zh-CN"/>
              </w:rPr>
              <w:t>第93条</w:t>
            </w:r>
            <w:r w:rsidRPr="00A3251C">
              <w:rPr>
                <w:rFonts w:ascii="MS UI Gothic" w:eastAsia="MS UI Gothic" w:hAnsi="MS UI Gothic" w:hint="eastAsia"/>
                <w:sz w:val="16"/>
                <w:szCs w:val="16"/>
                <w:lang w:eastAsia="zh-CN"/>
              </w:rPr>
              <w:t>)</w:t>
            </w:r>
          </w:p>
          <w:p w14:paraId="6D7A6EAF" w14:textId="4AFAE9B0" w:rsidR="00E72348" w:rsidRPr="00A3251C" w:rsidRDefault="00E72348"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w:t>
            </w:r>
            <w:r w:rsidR="00A5007B" w:rsidRPr="00A3251C">
              <w:rPr>
                <w:rFonts w:ascii="MS UI Gothic" w:eastAsia="MS UI Gothic" w:hAnsi="MS UI Gothic" w:hint="eastAsia"/>
                <w:sz w:val="16"/>
                <w:szCs w:val="16"/>
                <w:lang w:eastAsia="zh-CN"/>
              </w:rPr>
              <w:t>87</w:t>
            </w:r>
            <w:r w:rsidRPr="00A3251C">
              <w:rPr>
                <w:rFonts w:ascii="MS UI Gothic" w:eastAsia="MS UI Gothic" w:hAnsi="MS UI Gothic" w:hint="eastAsia"/>
                <w:sz w:val="16"/>
                <w:szCs w:val="16"/>
                <w:lang w:eastAsia="zh-CN"/>
              </w:rPr>
              <w:t>条</w:t>
            </w:r>
          </w:p>
          <w:p w14:paraId="6FEF50C8" w14:textId="77777777" w:rsidR="00873F9C" w:rsidRPr="00A3251C" w:rsidRDefault="00E72348"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125</w:t>
            </w:r>
            <w:r w:rsidR="00D06414" w:rsidRPr="00A3251C">
              <w:rPr>
                <w:rFonts w:ascii="MS UI Gothic" w:eastAsia="MS UI Gothic" w:hAnsi="MS UI Gothic" w:hint="eastAsia"/>
                <w:sz w:val="16"/>
                <w:szCs w:val="16"/>
                <w:lang w:eastAsia="zh-CN"/>
              </w:rPr>
              <w:t>条</w:t>
            </w:r>
            <w:r w:rsidRPr="00A3251C">
              <w:rPr>
                <w:rFonts w:ascii="MS UI Gothic" w:eastAsia="MS UI Gothic" w:hAnsi="MS UI Gothic" w:hint="eastAsia"/>
                <w:sz w:val="16"/>
                <w:szCs w:val="16"/>
                <w:lang w:eastAsia="zh-CN"/>
              </w:rPr>
              <w:t>準用</w:t>
            </w:r>
          </w:p>
          <w:p w14:paraId="2C9971DB" w14:textId="100223E0" w:rsidR="00E72348" w:rsidRPr="00A3251C" w:rsidRDefault="007E7347"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w:t>
            </w:r>
            <w:r w:rsidR="00E72348"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87</w:t>
            </w:r>
            <w:r w:rsidR="00E72348" w:rsidRPr="00A3251C">
              <w:rPr>
                <w:rFonts w:ascii="MS UI Gothic" w:eastAsia="MS UI Gothic" w:hAnsi="MS UI Gothic" w:hint="eastAsia"/>
                <w:sz w:val="16"/>
                <w:szCs w:val="16"/>
                <w:lang w:eastAsia="zh-CN"/>
              </w:rPr>
              <w:t>条</w:t>
            </w:r>
            <w:r w:rsidRPr="00A3251C">
              <w:rPr>
                <w:rFonts w:ascii="MS UI Gothic" w:eastAsia="MS UI Gothic" w:hAnsi="MS UI Gothic" w:hint="eastAsia"/>
                <w:sz w:val="16"/>
                <w:szCs w:val="16"/>
                <w:lang w:eastAsia="zh-CN"/>
              </w:rPr>
              <w:t>)</w:t>
            </w:r>
          </w:p>
        </w:tc>
        <w:tc>
          <w:tcPr>
            <w:tcW w:w="1209" w:type="dxa"/>
            <w:vMerge w:val="restart"/>
            <w:tcBorders>
              <w:top w:val="single" w:sz="4" w:space="0" w:color="auto"/>
            </w:tcBorders>
          </w:tcPr>
          <w:p w14:paraId="15B19F3A" w14:textId="77777777" w:rsidR="00E72348" w:rsidRPr="00A3251C" w:rsidRDefault="00E72348" w:rsidP="00E20B4C">
            <w:pPr>
              <w:tabs>
                <w:tab w:val="left" w:pos="8505"/>
              </w:tabs>
              <w:spacing w:line="0" w:lineRule="atLeast"/>
              <w:rPr>
                <w:rFonts w:ascii="MS UI Gothic" w:eastAsia="MS UI Gothic" w:hAnsi="MS UI Gothic"/>
                <w:sz w:val="16"/>
                <w:szCs w:val="16"/>
                <w:lang w:eastAsia="zh-CN"/>
              </w:rPr>
            </w:pPr>
          </w:p>
        </w:tc>
      </w:tr>
      <w:tr w:rsidR="00643E48" w:rsidRPr="00A3251C" w14:paraId="5E7B0448" w14:textId="77777777" w:rsidTr="002D348F">
        <w:trPr>
          <w:trHeight w:val="90"/>
        </w:trPr>
        <w:tc>
          <w:tcPr>
            <w:tcW w:w="1029" w:type="dxa"/>
            <w:vMerge/>
          </w:tcPr>
          <w:p w14:paraId="6930A7B2" w14:textId="77777777" w:rsidR="00643E48" w:rsidRPr="00A3251C" w:rsidRDefault="00643E48" w:rsidP="009E7E8E">
            <w:pPr>
              <w:tabs>
                <w:tab w:val="left" w:pos="8505"/>
              </w:tabs>
              <w:spacing w:line="0" w:lineRule="atLeast"/>
              <w:rPr>
                <w:rFonts w:ascii="MS UI Gothic" w:eastAsia="MS UI Gothic" w:hAnsi="MS UI Gothic"/>
                <w:sz w:val="16"/>
                <w:szCs w:val="16"/>
                <w:lang w:eastAsia="zh-CN"/>
              </w:rPr>
            </w:pPr>
          </w:p>
        </w:tc>
        <w:tc>
          <w:tcPr>
            <w:tcW w:w="423" w:type="dxa"/>
            <w:vMerge/>
            <w:tcBorders>
              <w:bottom w:val="single" w:sz="4" w:space="0" w:color="auto"/>
              <w:right w:val="nil"/>
            </w:tcBorders>
          </w:tcPr>
          <w:p w14:paraId="0A9E4177" w14:textId="77777777" w:rsidR="00643E48" w:rsidRPr="00A3251C" w:rsidRDefault="00643E48" w:rsidP="00E20B4C">
            <w:pPr>
              <w:tabs>
                <w:tab w:val="left" w:pos="8505"/>
              </w:tabs>
              <w:spacing w:line="0" w:lineRule="atLeast"/>
              <w:rPr>
                <w:rFonts w:ascii="MS UI Gothic" w:eastAsia="MS UI Gothic" w:hAnsi="MS UI Gothic"/>
                <w:sz w:val="16"/>
                <w:szCs w:val="16"/>
                <w:lang w:eastAsia="zh-CN"/>
              </w:rPr>
            </w:pPr>
          </w:p>
        </w:tc>
        <w:tc>
          <w:tcPr>
            <w:tcW w:w="5768" w:type="dxa"/>
            <w:gridSpan w:val="9"/>
            <w:tcBorders>
              <w:top w:val="nil"/>
              <w:left w:val="nil"/>
              <w:bottom w:val="nil"/>
              <w:right w:val="single" w:sz="4" w:space="0" w:color="auto"/>
            </w:tcBorders>
          </w:tcPr>
          <w:p w14:paraId="2B6AC2DF" w14:textId="77777777" w:rsidR="00643E48" w:rsidRPr="00A3251C" w:rsidRDefault="00643E48" w:rsidP="00E20B4C">
            <w:pPr>
              <w:tabs>
                <w:tab w:val="left" w:pos="8505"/>
              </w:tabs>
              <w:spacing w:line="0" w:lineRule="atLeast"/>
              <w:rPr>
                <w:rFonts w:ascii="MS UI Gothic" w:eastAsia="MS UI Gothic" w:hAnsi="MS UI Gothic"/>
                <w:sz w:val="12"/>
                <w:szCs w:val="12"/>
                <w:lang w:eastAsia="zh-CN"/>
              </w:rPr>
            </w:pPr>
          </w:p>
        </w:tc>
        <w:tc>
          <w:tcPr>
            <w:tcW w:w="1308" w:type="dxa"/>
            <w:vMerge/>
            <w:tcBorders>
              <w:left w:val="single" w:sz="4" w:space="0" w:color="auto"/>
            </w:tcBorders>
          </w:tcPr>
          <w:p w14:paraId="39C2B676" w14:textId="77777777" w:rsidR="00643E48" w:rsidRPr="00A3251C" w:rsidRDefault="00643E48" w:rsidP="00D46AD9">
            <w:pPr>
              <w:snapToGrid w:val="0"/>
              <w:spacing w:line="0" w:lineRule="atLeast"/>
              <w:rPr>
                <w:rFonts w:ascii="MS UI Gothic" w:eastAsia="MS UI Gothic" w:hAnsi="MS UI Gothic"/>
                <w:sz w:val="16"/>
                <w:szCs w:val="16"/>
                <w:lang w:eastAsia="zh-CN"/>
              </w:rPr>
            </w:pPr>
          </w:p>
        </w:tc>
        <w:tc>
          <w:tcPr>
            <w:tcW w:w="1209" w:type="dxa"/>
            <w:vMerge/>
          </w:tcPr>
          <w:p w14:paraId="7DDE9159" w14:textId="77777777" w:rsidR="00643E48" w:rsidRPr="00A3251C" w:rsidRDefault="00643E48" w:rsidP="00E20B4C">
            <w:pPr>
              <w:tabs>
                <w:tab w:val="left" w:pos="8505"/>
              </w:tabs>
              <w:spacing w:line="0" w:lineRule="atLeast"/>
              <w:rPr>
                <w:rFonts w:ascii="MS UI Gothic" w:eastAsia="MS UI Gothic" w:hAnsi="MS UI Gothic"/>
                <w:sz w:val="16"/>
                <w:szCs w:val="16"/>
                <w:lang w:eastAsia="zh-CN"/>
              </w:rPr>
            </w:pPr>
          </w:p>
        </w:tc>
      </w:tr>
      <w:tr w:rsidR="002E563B" w:rsidRPr="00A3251C" w14:paraId="329C903C" w14:textId="77777777" w:rsidTr="002D348F">
        <w:trPr>
          <w:trHeight w:val="305"/>
        </w:trPr>
        <w:tc>
          <w:tcPr>
            <w:tcW w:w="1029" w:type="dxa"/>
            <w:vMerge/>
          </w:tcPr>
          <w:p w14:paraId="30602F39" w14:textId="77777777" w:rsidR="00E72348" w:rsidRPr="00A3251C" w:rsidRDefault="00E72348" w:rsidP="009E7E8E">
            <w:pPr>
              <w:tabs>
                <w:tab w:val="left" w:pos="8505"/>
              </w:tabs>
              <w:spacing w:line="0" w:lineRule="atLeast"/>
              <w:rPr>
                <w:rFonts w:ascii="MS UI Gothic" w:eastAsia="MS UI Gothic" w:hAnsi="MS UI Gothic"/>
                <w:sz w:val="16"/>
                <w:szCs w:val="16"/>
                <w:lang w:eastAsia="zh-CN"/>
              </w:rPr>
            </w:pPr>
          </w:p>
        </w:tc>
        <w:tc>
          <w:tcPr>
            <w:tcW w:w="423" w:type="dxa"/>
            <w:vMerge/>
            <w:tcBorders>
              <w:bottom w:val="single" w:sz="4" w:space="0" w:color="auto"/>
              <w:right w:val="dotDotDash" w:sz="4" w:space="0" w:color="auto"/>
            </w:tcBorders>
          </w:tcPr>
          <w:p w14:paraId="75007B37" w14:textId="77777777" w:rsidR="00E72348" w:rsidRPr="00A3251C" w:rsidRDefault="00E72348" w:rsidP="00E20B4C">
            <w:pPr>
              <w:tabs>
                <w:tab w:val="left" w:pos="8505"/>
              </w:tabs>
              <w:spacing w:line="0" w:lineRule="atLeast"/>
              <w:rPr>
                <w:rFonts w:ascii="MS UI Gothic" w:eastAsia="MS UI Gothic" w:hAnsi="MS UI Gothic"/>
                <w:sz w:val="16"/>
                <w:szCs w:val="16"/>
                <w:lang w:eastAsia="zh-CN"/>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E83E132" w14:textId="7E724406" w:rsidR="00E72348" w:rsidRPr="00A3251C" w:rsidRDefault="00E72348" w:rsidP="00E20B4C">
            <w:pPr>
              <w:snapToGrid w:val="0"/>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※保健所等との連絡の上、医師又は看護職員その他適当な者を健康管理の責任者とし、利用者の健康状態に応じて健康保持のための適切な措置を講じてください。</w:t>
            </w:r>
          </w:p>
        </w:tc>
        <w:tc>
          <w:tcPr>
            <w:tcW w:w="336" w:type="dxa"/>
            <w:tcBorders>
              <w:top w:val="nil"/>
              <w:left w:val="dotDotDash" w:sz="4" w:space="0" w:color="auto"/>
              <w:bottom w:val="nil"/>
              <w:right w:val="single" w:sz="4" w:space="0" w:color="auto"/>
            </w:tcBorders>
          </w:tcPr>
          <w:p w14:paraId="14630A84" w14:textId="77777777" w:rsidR="00E72348" w:rsidRPr="00A3251C" w:rsidRDefault="00E72348" w:rsidP="00E20B4C">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36972B24" w14:textId="77777777" w:rsidR="00E72348" w:rsidRPr="00A3251C" w:rsidRDefault="00E72348" w:rsidP="00D46AD9">
            <w:pPr>
              <w:snapToGrid w:val="0"/>
              <w:spacing w:line="0" w:lineRule="atLeast"/>
              <w:rPr>
                <w:rFonts w:ascii="MS UI Gothic" w:eastAsia="MS UI Gothic" w:hAnsi="MS UI Gothic"/>
                <w:sz w:val="12"/>
                <w:szCs w:val="16"/>
              </w:rPr>
            </w:pPr>
          </w:p>
        </w:tc>
        <w:tc>
          <w:tcPr>
            <w:tcW w:w="1209" w:type="dxa"/>
            <w:vMerge/>
          </w:tcPr>
          <w:p w14:paraId="605EDEF7" w14:textId="77777777" w:rsidR="00E72348" w:rsidRPr="00A3251C" w:rsidRDefault="00E72348" w:rsidP="00E20B4C">
            <w:pPr>
              <w:snapToGrid w:val="0"/>
              <w:spacing w:line="0" w:lineRule="atLeast"/>
              <w:rPr>
                <w:rFonts w:ascii="MS UI Gothic" w:eastAsia="MS UI Gothic" w:hAnsi="MS UI Gothic"/>
                <w:sz w:val="12"/>
                <w:szCs w:val="16"/>
              </w:rPr>
            </w:pPr>
          </w:p>
        </w:tc>
      </w:tr>
      <w:tr w:rsidR="00643E48" w:rsidRPr="00A3251C" w14:paraId="09067EAB" w14:textId="77777777" w:rsidTr="002D348F">
        <w:trPr>
          <w:trHeight w:val="70"/>
        </w:trPr>
        <w:tc>
          <w:tcPr>
            <w:tcW w:w="1029" w:type="dxa"/>
            <w:vMerge/>
          </w:tcPr>
          <w:p w14:paraId="3B5613DB"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0448C07" w14:textId="77777777" w:rsidR="00643E48" w:rsidRPr="00A3251C" w:rsidRDefault="00643E48" w:rsidP="00E20B4C">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679A454" w14:textId="77777777" w:rsidR="00643E48" w:rsidRPr="00A3251C" w:rsidRDefault="00643E48" w:rsidP="00E20B4C">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3A2063A"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29D5C580" w14:textId="77777777" w:rsidR="00643E48" w:rsidRPr="00A3251C" w:rsidRDefault="00643E48" w:rsidP="00E20B4C">
            <w:pPr>
              <w:snapToGrid w:val="0"/>
              <w:spacing w:line="0" w:lineRule="atLeast"/>
              <w:rPr>
                <w:rFonts w:ascii="MS UI Gothic" w:eastAsia="MS UI Gothic" w:hAnsi="MS UI Gothic"/>
                <w:sz w:val="16"/>
                <w:szCs w:val="16"/>
              </w:rPr>
            </w:pPr>
          </w:p>
        </w:tc>
      </w:tr>
      <w:tr w:rsidR="002E563B" w:rsidRPr="00A3251C" w14:paraId="5378FCEC" w14:textId="77777777" w:rsidTr="002D348F">
        <w:trPr>
          <w:trHeight w:val="345"/>
        </w:trPr>
        <w:tc>
          <w:tcPr>
            <w:tcW w:w="1029" w:type="dxa"/>
            <w:vMerge w:val="restart"/>
          </w:tcPr>
          <w:p w14:paraId="12E73C0D" w14:textId="70267EE4" w:rsidR="00E956DB" w:rsidRPr="00A3251C" w:rsidRDefault="00F37D41" w:rsidP="009E7E8E">
            <w:pPr>
              <w:snapToGrid w:val="0"/>
              <w:spacing w:line="0" w:lineRule="atLeast"/>
              <w:ind w:left="25" w:hangingChars="16" w:hanging="25"/>
              <w:rPr>
                <w:rFonts w:ascii="MS UI Gothic" w:eastAsia="MS UI Gothic" w:hAnsi="MS UI Gothic"/>
                <w:sz w:val="16"/>
                <w:szCs w:val="16"/>
              </w:rPr>
            </w:pPr>
            <w:r w:rsidRPr="00A3251C">
              <w:rPr>
                <w:rFonts w:ascii="MS UI Gothic" w:eastAsia="MS UI Gothic" w:hAnsi="MS UI Gothic" w:hint="eastAsia"/>
                <w:sz w:val="16"/>
                <w:szCs w:val="16"/>
              </w:rPr>
              <w:t>50</w:t>
            </w:r>
          </w:p>
          <w:p w14:paraId="51A43B26" w14:textId="77777777" w:rsidR="00E956DB" w:rsidRPr="00A3251C" w:rsidRDefault="00E956DB"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利用者の</w:t>
            </w:r>
          </w:p>
          <w:p w14:paraId="7D107D8B" w14:textId="77777777" w:rsidR="00E956DB" w:rsidRPr="00A3251C" w:rsidRDefault="00E956DB"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預り金等の</w:t>
            </w:r>
          </w:p>
          <w:p w14:paraId="6932B158" w14:textId="4D8EDF11" w:rsidR="00E956DB" w:rsidRPr="00A3251C" w:rsidRDefault="00E956DB"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取扱い</w:t>
            </w:r>
          </w:p>
        </w:tc>
        <w:tc>
          <w:tcPr>
            <w:tcW w:w="423" w:type="dxa"/>
            <w:vMerge w:val="restart"/>
            <w:tcBorders>
              <w:top w:val="single" w:sz="4" w:space="0" w:color="auto"/>
              <w:right w:val="nil"/>
            </w:tcBorders>
          </w:tcPr>
          <w:p w14:paraId="58CA6E7C" w14:textId="3F18A539" w:rsidR="00E956DB" w:rsidRPr="00A3251C" w:rsidRDefault="00E956DB" w:rsidP="008058C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68FD6C00" w14:textId="7FA92699" w:rsidR="00E956DB" w:rsidRPr="00A3251C" w:rsidRDefault="00E956DB" w:rsidP="008058C2">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預り金を事業所で管理する場合は、「預り金管理規程」等を作成し、それに従った方法で管理していますか。</w:t>
            </w:r>
          </w:p>
        </w:tc>
        <w:tc>
          <w:tcPr>
            <w:tcW w:w="896" w:type="dxa"/>
            <w:gridSpan w:val="3"/>
            <w:tcBorders>
              <w:top w:val="single" w:sz="4" w:space="0" w:color="auto"/>
              <w:left w:val="single" w:sz="4" w:space="0" w:color="auto"/>
              <w:bottom w:val="nil"/>
              <w:right w:val="single" w:sz="4" w:space="0" w:color="auto"/>
            </w:tcBorders>
          </w:tcPr>
          <w:p w14:paraId="5D253DD9" w14:textId="77777777" w:rsidR="00E956DB" w:rsidRPr="00A3251C" w:rsidRDefault="00E956DB"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A1423AD" w14:textId="77777777" w:rsidR="00E956DB" w:rsidRPr="00A3251C" w:rsidRDefault="00E956DB"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78C2A5B7" w14:textId="02E018CA" w:rsidR="00E956DB" w:rsidRPr="00A3251C" w:rsidRDefault="00E956DB"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308" w:type="dxa"/>
            <w:vMerge w:val="restart"/>
            <w:tcBorders>
              <w:top w:val="single" w:sz="4" w:space="0" w:color="auto"/>
              <w:left w:val="single" w:sz="4" w:space="0" w:color="auto"/>
            </w:tcBorders>
          </w:tcPr>
          <w:p w14:paraId="503177B0" w14:textId="6DC33D6C" w:rsidR="00E956DB" w:rsidRPr="00A3251C" w:rsidRDefault="00E956DB"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H</w:t>
            </w:r>
            <w:r w:rsidR="00A5007B" w:rsidRPr="00A3251C">
              <w:rPr>
                <w:rFonts w:ascii="MS UI Gothic" w:eastAsia="MS UI Gothic" w:hAnsi="MS UI Gothic" w:hint="eastAsia"/>
                <w:sz w:val="16"/>
                <w:szCs w:val="16"/>
              </w:rPr>
              <w:t>18</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12</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6</w:t>
            </w:r>
          </w:p>
          <w:p w14:paraId="14C97527" w14:textId="77777777" w:rsidR="00E956DB" w:rsidRPr="00A3251C" w:rsidRDefault="00E956DB"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障発第</w:t>
            </w:r>
          </w:p>
          <w:p w14:paraId="0FA02752" w14:textId="6795FC06" w:rsidR="00E956DB" w:rsidRPr="00A3251C" w:rsidRDefault="00A5007B"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1206002</w:t>
            </w:r>
            <w:r w:rsidR="00E956DB" w:rsidRPr="00A3251C">
              <w:rPr>
                <w:rFonts w:ascii="MS UI Gothic" w:eastAsia="MS UI Gothic" w:hAnsi="MS UI Gothic" w:hint="eastAsia"/>
                <w:sz w:val="16"/>
                <w:szCs w:val="16"/>
              </w:rPr>
              <w:t>号</w:t>
            </w:r>
          </w:p>
          <w:p w14:paraId="0E113994" w14:textId="77777777" w:rsidR="00E956DB" w:rsidRPr="00A3251C" w:rsidRDefault="00E956DB"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「障害福祉サービス等における日常生活に要する費用の取扱いについて」</w:t>
            </w:r>
          </w:p>
          <w:p w14:paraId="45DA8C80" w14:textId="77777777" w:rsidR="00E956DB" w:rsidRPr="00A3251C" w:rsidRDefault="00E956DB" w:rsidP="00D46AD9">
            <w:pPr>
              <w:snapToGrid w:val="0"/>
              <w:spacing w:line="0" w:lineRule="atLeast"/>
              <w:rPr>
                <w:rFonts w:ascii="MS UI Gothic" w:eastAsia="MS UI Gothic" w:hAnsi="MS UI Gothic"/>
                <w:sz w:val="16"/>
                <w:szCs w:val="16"/>
              </w:rPr>
            </w:pPr>
          </w:p>
          <w:p w14:paraId="6C4CEB01" w14:textId="1237D57E" w:rsidR="00E956DB" w:rsidRPr="00A3251C" w:rsidRDefault="00E956DB"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H</w:t>
            </w:r>
            <w:r w:rsidR="00A5007B" w:rsidRPr="00A3251C">
              <w:rPr>
                <w:rFonts w:ascii="MS UI Gothic" w:eastAsia="MS UI Gothic" w:hAnsi="MS UI Gothic" w:hint="eastAsia"/>
                <w:sz w:val="16"/>
                <w:szCs w:val="16"/>
              </w:rPr>
              <w:t>24</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3</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30</w:t>
            </w:r>
          </w:p>
          <w:p w14:paraId="5DE083C4" w14:textId="6F540C69" w:rsidR="00E956DB" w:rsidRPr="00A3251C" w:rsidRDefault="00E956DB"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障発</w:t>
            </w:r>
            <w:r w:rsidR="00A5007B" w:rsidRPr="00A3251C">
              <w:rPr>
                <w:rFonts w:ascii="MS UI Gothic" w:eastAsia="MS UI Gothic" w:hAnsi="MS UI Gothic" w:hint="eastAsia"/>
                <w:sz w:val="16"/>
                <w:szCs w:val="16"/>
              </w:rPr>
              <w:t>0330</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31</w:t>
            </w:r>
            <w:r w:rsidRPr="00A3251C">
              <w:rPr>
                <w:rFonts w:ascii="MS UI Gothic" w:eastAsia="MS UI Gothic" w:hAnsi="MS UI Gothic" w:hint="eastAsia"/>
                <w:sz w:val="16"/>
                <w:szCs w:val="16"/>
              </w:rPr>
              <w:t>号「</w:t>
            </w:r>
            <w:r w:rsidR="009E4C63" w:rsidRPr="00A3251C">
              <w:rPr>
                <w:rFonts w:ascii="MS UI Gothic" w:eastAsia="MS UI Gothic" w:hAnsi="MS UI Gothic" w:hint="eastAsia"/>
                <w:sz w:val="16"/>
                <w:szCs w:val="16"/>
              </w:rPr>
              <w:t>障がい児</w:t>
            </w:r>
            <w:r w:rsidRPr="00A3251C">
              <w:rPr>
                <w:rFonts w:ascii="MS UI Gothic" w:eastAsia="MS UI Gothic" w:hAnsi="MS UI Gothic" w:hint="eastAsia"/>
                <w:sz w:val="16"/>
                <w:szCs w:val="16"/>
              </w:rPr>
              <w:t>通所支援又は</w:t>
            </w:r>
            <w:r w:rsidR="009E4C63" w:rsidRPr="00A3251C">
              <w:rPr>
                <w:rFonts w:ascii="MS UI Gothic" w:eastAsia="MS UI Gothic" w:hAnsi="MS UI Gothic" w:hint="eastAsia"/>
                <w:sz w:val="16"/>
                <w:szCs w:val="16"/>
              </w:rPr>
              <w:t>障がい児</w:t>
            </w:r>
            <w:r w:rsidRPr="00A3251C">
              <w:rPr>
                <w:rFonts w:ascii="MS UI Gothic" w:eastAsia="MS UI Gothic" w:hAnsi="MS UI Gothic" w:hint="eastAsia"/>
                <w:sz w:val="16"/>
                <w:szCs w:val="16"/>
              </w:rPr>
              <w:t>入所支援における日常生活に要する費用の取扱いについて</w:t>
            </w:r>
          </w:p>
          <w:p w14:paraId="3948C324" w14:textId="0BE08E9E" w:rsidR="00E956DB" w:rsidRPr="00A3251C" w:rsidRDefault="00E956DB" w:rsidP="00D46AD9">
            <w:pPr>
              <w:snapToGrid w:val="0"/>
              <w:spacing w:line="0" w:lineRule="atLeast"/>
              <w:rPr>
                <w:rFonts w:ascii="MS UI Gothic" w:eastAsia="MS UI Gothic" w:hAnsi="MS UI Gothic"/>
                <w:sz w:val="16"/>
                <w:szCs w:val="16"/>
              </w:rPr>
            </w:pPr>
          </w:p>
        </w:tc>
        <w:tc>
          <w:tcPr>
            <w:tcW w:w="1209" w:type="dxa"/>
            <w:vMerge w:val="restart"/>
            <w:tcBorders>
              <w:top w:val="single" w:sz="4" w:space="0" w:color="auto"/>
            </w:tcBorders>
          </w:tcPr>
          <w:p w14:paraId="37730AFA" w14:textId="77777777" w:rsidR="00E956DB" w:rsidRPr="00A3251C" w:rsidRDefault="00E956DB" w:rsidP="008058C2">
            <w:pPr>
              <w:tabs>
                <w:tab w:val="left" w:pos="8505"/>
              </w:tabs>
              <w:spacing w:line="0" w:lineRule="atLeast"/>
              <w:rPr>
                <w:rFonts w:ascii="MS UI Gothic" w:eastAsia="MS UI Gothic" w:hAnsi="MS UI Gothic"/>
                <w:sz w:val="16"/>
                <w:szCs w:val="16"/>
              </w:rPr>
            </w:pPr>
          </w:p>
        </w:tc>
      </w:tr>
      <w:tr w:rsidR="00643E48" w:rsidRPr="00A3251C" w14:paraId="16A4A69C" w14:textId="77777777" w:rsidTr="002D348F">
        <w:trPr>
          <w:trHeight w:val="90"/>
        </w:trPr>
        <w:tc>
          <w:tcPr>
            <w:tcW w:w="1029" w:type="dxa"/>
            <w:vMerge/>
          </w:tcPr>
          <w:p w14:paraId="638BDD59"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7B78397" w14:textId="77777777" w:rsidR="00643E48" w:rsidRPr="00A3251C" w:rsidRDefault="00643E48" w:rsidP="008058C2">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7D67AB38" w14:textId="77777777" w:rsidR="00643E48" w:rsidRPr="00A3251C" w:rsidRDefault="00643E48" w:rsidP="008058C2">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D2085A6"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33B3DFFC" w14:textId="77777777" w:rsidR="00643E48" w:rsidRPr="00A3251C" w:rsidRDefault="00643E48" w:rsidP="008058C2">
            <w:pPr>
              <w:tabs>
                <w:tab w:val="left" w:pos="8505"/>
              </w:tabs>
              <w:spacing w:line="0" w:lineRule="atLeast"/>
              <w:rPr>
                <w:rFonts w:ascii="MS UI Gothic" w:eastAsia="MS UI Gothic" w:hAnsi="MS UI Gothic"/>
                <w:sz w:val="16"/>
                <w:szCs w:val="16"/>
              </w:rPr>
            </w:pPr>
          </w:p>
        </w:tc>
      </w:tr>
      <w:tr w:rsidR="002E563B" w:rsidRPr="00A3251C" w14:paraId="4D9A3C6A" w14:textId="77777777" w:rsidTr="002D348F">
        <w:trPr>
          <w:trHeight w:val="199"/>
        </w:trPr>
        <w:tc>
          <w:tcPr>
            <w:tcW w:w="1029" w:type="dxa"/>
            <w:vMerge/>
          </w:tcPr>
          <w:p w14:paraId="45985CE7" w14:textId="77777777" w:rsidR="00E956DB" w:rsidRPr="00A3251C" w:rsidRDefault="00E956DB"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0130E689" w14:textId="77777777" w:rsidR="00E956DB" w:rsidRPr="00A3251C" w:rsidRDefault="00E956DB" w:rsidP="008058C2">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4C08B65D" w14:textId="15251768" w:rsidR="00E956DB" w:rsidRPr="00A3251C" w:rsidRDefault="00E956DB" w:rsidP="008058C2">
            <w:pPr>
              <w:snapToGrid w:val="0"/>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※利用者の所持金を事業所で管理する場合は、本人、家族、管理者の合意のもとに管理してください。</w:t>
            </w:r>
          </w:p>
        </w:tc>
        <w:tc>
          <w:tcPr>
            <w:tcW w:w="336" w:type="dxa"/>
            <w:tcBorders>
              <w:top w:val="nil"/>
              <w:left w:val="dotDotDash" w:sz="4" w:space="0" w:color="auto"/>
              <w:bottom w:val="nil"/>
              <w:right w:val="single" w:sz="4" w:space="0" w:color="auto"/>
            </w:tcBorders>
          </w:tcPr>
          <w:p w14:paraId="0548E827" w14:textId="77777777" w:rsidR="00E956DB" w:rsidRPr="00A3251C" w:rsidRDefault="00E956DB" w:rsidP="008058C2">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58FEE15B" w14:textId="77777777" w:rsidR="00E956DB" w:rsidRPr="00A3251C" w:rsidRDefault="00E956DB" w:rsidP="00D46AD9">
            <w:pPr>
              <w:snapToGrid w:val="0"/>
              <w:spacing w:line="0" w:lineRule="atLeast"/>
              <w:rPr>
                <w:rFonts w:ascii="MS UI Gothic" w:eastAsia="MS UI Gothic" w:hAnsi="MS UI Gothic"/>
                <w:sz w:val="12"/>
                <w:szCs w:val="16"/>
              </w:rPr>
            </w:pPr>
          </w:p>
        </w:tc>
        <w:tc>
          <w:tcPr>
            <w:tcW w:w="1209" w:type="dxa"/>
            <w:vMerge/>
          </w:tcPr>
          <w:p w14:paraId="45183AF2" w14:textId="77777777" w:rsidR="00E956DB" w:rsidRPr="00A3251C" w:rsidRDefault="00E956DB" w:rsidP="008058C2">
            <w:pPr>
              <w:snapToGrid w:val="0"/>
              <w:spacing w:line="0" w:lineRule="atLeast"/>
              <w:rPr>
                <w:rFonts w:ascii="MS UI Gothic" w:eastAsia="MS UI Gothic" w:hAnsi="MS UI Gothic"/>
                <w:sz w:val="12"/>
                <w:szCs w:val="16"/>
              </w:rPr>
            </w:pPr>
          </w:p>
        </w:tc>
      </w:tr>
      <w:tr w:rsidR="00643E48" w:rsidRPr="00A3251C" w14:paraId="232BCF3F" w14:textId="77777777" w:rsidTr="002D348F">
        <w:trPr>
          <w:trHeight w:val="75"/>
        </w:trPr>
        <w:tc>
          <w:tcPr>
            <w:tcW w:w="1029" w:type="dxa"/>
            <w:vMerge/>
          </w:tcPr>
          <w:p w14:paraId="310C9AEE"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BA06FEE" w14:textId="77777777" w:rsidR="00643E48" w:rsidRPr="00A3251C" w:rsidRDefault="00643E48" w:rsidP="008058C2">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553A1FA0" w14:textId="77777777" w:rsidR="00643E48" w:rsidRPr="00A3251C" w:rsidRDefault="00643E48" w:rsidP="008058C2">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1DC11DF"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62A65C32" w14:textId="77777777" w:rsidR="00643E48" w:rsidRPr="00A3251C" w:rsidRDefault="00643E48" w:rsidP="008058C2">
            <w:pPr>
              <w:snapToGrid w:val="0"/>
              <w:spacing w:line="0" w:lineRule="atLeast"/>
              <w:rPr>
                <w:rFonts w:ascii="MS UI Gothic" w:eastAsia="MS UI Gothic" w:hAnsi="MS UI Gothic"/>
                <w:sz w:val="16"/>
                <w:szCs w:val="16"/>
              </w:rPr>
            </w:pPr>
          </w:p>
        </w:tc>
      </w:tr>
      <w:tr w:rsidR="002E563B" w:rsidRPr="00A3251C" w14:paraId="2745190A" w14:textId="77777777" w:rsidTr="002D348F">
        <w:trPr>
          <w:trHeight w:val="85"/>
        </w:trPr>
        <w:tc>
          <w:tcPr>
            <w:tcW w:w="1029" w:type="dxa"/>
            <w:vMerge/>
          </w:tcPr>
          <w:p w14:paraId="5A5992CD" w14:textId="77777777" w:rsidR="00E956DB" w:rsidRPr="00A3251C" w:rsidRDefault="00E956DB" w:rsidP="009E7E8E">
            <w:pPr>
              <w:tabs>
                <w:tab w:val="left" w:pos="8505"/>
              </w:tabs>
              <w:spacing w:line="0" w:lineRule="atLeast"/>
              <w:rPr>
                <w:rFonts w:ascii="MS UI Gothic" w:eastAsia="MS UI Gothic" w:hAnsi="MS UI Gothic"/>
                <w:sz w:val="16"/>
                <w:szCs w:val="16"/>
              </w:rPr>
            </w:pPr>
          </w:p>
        </w:tc>
        <w:tc>
          <w:tcPr>
            <w:tcW w:w="6191" w:type="dxa"/>
            <w:gridSpan w:val="10"/>
            <w:tcBorders>
              <w:bottom w:val="single" w:sz="4" w:space="0" w:color="auto"/>
              <w:right w:val="single" w:sz="4" w:space="0" w:color="auto"/>
            </w:tcBorders>
            <w:shd w:val="clear" w:color="auto" w:fill="DAEEF3" w:themeFill="accent5" w:themeFillTint="33"/>
          </w:tcPr>
          <w:p w14:paraId="72C1A332" w14:textId="6E36803B" w:rsidR="00E956DB" w:rsidRPr="00A3251C" w:rsidRDefault="00E956DB" w:rsidP="00873F9C">
            <w:pPr>
              <w:spacing w:line="0" w:lineRule="atLeast"/>
              <w:ind w:left="156" w:hangingChars="100" w:hanging="156"/>
              <w:rPr>
                <w:rFonts w:ascii="MS UI Gothic" w:eastAsia="MS UI Gothic" w:hAnsi="MS UI Gothic"/>
                <w:b/>
                <w:sz w:val="16"/>
                <w:szCs w:val="16"/>
              </w:rPr>
            </w:pPr>
            <w:r w:rsidRPr="00A3251C">
              <w:rPr>
                <w:rFonts w:ascii="MS UI Gothic" w:eastAsia="MS UI Gothic" w:hAnsi="MS UI Gothic" w:hint="eastAsia"/>
                <w:b/>
                <w:sz w:val="16"/>
                <w:szCs w:val="16"/>
              </w:rPr>
              <w:t>⑴が</w:t>
            </w:r>
            <w:r w:rsidR="008058C2" w:rsidRPr="00A3251C">
              <w:rPr>
                <w:rFonts w:ascii="MS UI Gothic" w:eastAsia="MS UI Gothic" w:hAnsi="MS UI Gothic" w:hint="eastAsia"/>
                <w:b/>
                <w:sz w:val="16"/>
                <w:szCs w:val="16"/>
              </w:rPr>
              <w:t>該当なしの場合、以下</w:t>
            </w:r>
            <w:r w:rsidR="007D5E83" w:rsidRPr="00A3251C">
              <w:rPr>
                <w:rFonts w:ascii="MS UI Gothic" w:eastAsia="MS UI Gothic" w:hAnsi="MS UI Gothic" w:hint="eastAsia"/>
                <w:b/>
                <w:sz w:val="16"/>
                <w:szCs w:val="16"/>
              </w:rPr>
              <w:t>⑵</w:t>
            </w:r>
            <w:r w:rsidR="008058C2" w:rsidRPr="00A3251C">
              <w:rPr>
                <w:rFonts w:ascii="MS UI Gothic" w:eastAsia="MS UI Gothic" w:hAnsi="MS UI Gothic" w:hint="eastAsia"/>
                <w:b/>
                <w:sz w:val="16"/>
                <w:szCs w:val="16"/>
              </w:rPr>
              <w:t>～</w:t>
            </w:r>
            <w:r w:rsidR="007D5E83" w:rsidRPr="00A3251C">
              <w:rPr>
                <w:rFonts w:ascii="MS UI Gothic" w:eastAsia="MS UI Gothic" w:hAnsi="MS UI Gothic" w:hint="eastAsia"/>
                <w:b/>
                <w:sz w:val="16"/>
                <w:szCs w:val="16"/>
              </w:rPr>
              <w:t>⑺</w:t>
            </w:r>
            <w:r w:rsidRPr="00A3251C">
              <w:rPr>
                <w:rFonts w:ascii="MS UI Gothic" w:eastAsia="MS UI Gothic" w:hAnsi="MS UI Gothic" w:hint="eastAsia"/>
                <w:b/>
                <w:sz w:val="16"/>
                <w:szCs w:val="16"/>
              </w:rPr>
              <w:t>の点検項目</w:t>
            </w:r>
            <w:r w:rsidR="00873F9C" w:rsidRPr="00A3251C">
              <w:rPr>
                <w:rFonts w:ascii="MS UI Gothic" w:eastAsia="MS UI Gothic" w:hAnsi="MS UI Gothic" w:hint="eastAsia"/>
                <w:b/>
                <w:sz w:val="16"/>
                <w:szCs w:val="16"/>
              </w:rPr>
              <w:t>の</w:t>
            </w:r>
            <w:r w:rsidRPr="00A3251C">
              <w:rPr>
                <w:rFonts w:ascii="MS UI Gothic" w:eastAsia="MS UI Gothic" w:hAnsi="MS UI Gothic" w:hint="eastAsia"/>
                <w:b/>
                <w:sz w:val="16"/>
                <w:szCs w:val="16"/>
              </w:rPr>
              <w:t>記入</w:t>
            </w:r>
            <w:r w:rsidR="00873F9C" w:rsidRPr="00A3251C">
              <w:rPr>
                <w:rFonts w:ascii="MS UI Gothic" w:eastAsia="MS UI Gothic" w:hAnsi="MS UI Gothic" w:hint="eastAsia"/>
                <w:b/>
                <w:sz w:val="16"/>
                <w:szCs w:val="16"/>
              </w:rPr>
              <w:t>は</w:t>
            </w:r>
            <w:r w:rsidRPr="00A3251C">
              <w:rPr>
                <w:rFonts w:ascii="MS UI Gothic" w:eastAsia="MS UI Gothic" w:hAnsi="MS UI Gothic" w:hint="eastAsia"/>
                <w:b/>
                <w:sz w:val="16"/>
                <w:szCs w:val="16"/>
              </w:rPr>
              <w:t>不要です。</w:t>
            </w:r>
          </w:p>
        </w:tc>
        <w:tc>
          <w:tcPr>
            <w:tcW w:w="1308" w:type="dxa"/>
            <w:vMerge/>
            <w:tcBorders>
              <w:left w:val="single" w:sz="4" w:space="0" w:color="auto"/>
            </w:tcBorders>
          </w:tcPr>
          <w:p w14:paraId="099E9FCA" w14:textId="77777777" w:rsidR="00E956DB" w:rsidRPr="00A3251C" w:rsidRDefault="00E956DB" w:rsidP="00D46AD9">
            <w:pPr>
              <w:snapToGrid w:val="0"/>
              <w:spacing w:line="0" w:lineRule="atLeast"/>
              <w:rPr>
                <w:rFonts w:ascii="MS UI Gothic" w:eastAsia="MS UI Gothic" w:hAnsi="MS UI Gothic"/>
                <w:sz w:val="16"/>
                <w:szCs w:val="16"/>
              </w:rPr>
            </w:pPr>
          </w:p>
        </w:tc>
        <w:tc>
          <w:tcPr>
            <w:tcW w:w="1209" w:type="dxa"/>
            <w:vMerge/>
          </w:tcPr>
          <w:p w14:paraId="2564CE25" w14:textId="77777777" w:rsidR="00E956DB" w:rsidRPr="00A3251C" w:rsidRDefault="00E956DB" w:rsidP="008058C2">
            <w:pPr>
              <w:snapToGrid w:val="0"/>
              <w:spacing w:line="0" w:lineRule="atLeast"/>
              <w:rPr>
                <w:rFonts w:ascii="MS UI Gothic" w:eastAsia="MS UI Gothic" w:hAnsi="MS UI Gothic"/>
                <w:sz w:val="16"/>
                <w:szCs w:val="16"/>
              </w:rPr>
            </w:pPr>
          </w:p>
        </w:tc>
      </w:tr>
      <w:tr w:rsidR="002E563B" w:rsidRPr="00A3251C" w14:paraId="643E0B65" w14:textId="77777777" w:rsidTr="002D348F">
        <w:trPr>
          <w:trHeight w:val="303"/>
        </w:trPr>
        <w:tc>
          <w:tcPr>
            <w:tcW w:w="1029" w:type="dxa"/>
            <w:vMerge/>
          </w:tcPr>
          <w:p w14:paraId="20DE65EF" w14:textId="77777777" w:rsidR="008058C2" w:rsidRPr="00A3251C" w:rsidRDefault="008058C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0EF93860" w14:textId="77777777" w:rsidR="008058C2" w:rsidRPr="00A3251C" w:rsidRDefault="008058C2" w:rsidP="008058C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09F47759" w14:textId="3BE24AAD" w:rsidR="008058C2" w:rsidRPr="00A3251C" w:rsidRDefault="008058C2" w:rsidP="00873F9C">
            <w:pPr>
              <w:snapToGrid w:val="0"/>
              <w:spacing w:line="0" w:lineRule="atLeast"/>
              <w:ind w:firstLineChars="100" w:firstLine="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預り金を保管している場所、通帳保管者、印鑑保管者がそれぞれ定められ、その保管場所も別々の場所で適切に管理されていますか。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029334DA"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45F466A"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61D4BB1" w14:textId="77777777" w:rsidR="008058C2" w:rsidRPr="00A3251C" w:rsidRDefault="008058C2" w:rsidP="00D46AD9">
            <w:pPr>
              <w:snapToGrid w:val="0"/>
              <w:spacing w:line="0" w:lineRule="atLeast"/>
              <w:rPr>
                <w:rFonts w:ascii="MS UI Gothic" w:eastAsia="MS UI Gothic" w:hAnsi="MS UI Gothic"/>
                <w:sz w:val="16"/>
                <w:szCs w:val="16"/>
              </w:rPr>
            </w:pPr>
          </w:p>
        </w:tc>
        <w:tc>
          <w:tcPr>
            <w:tcW w:w="1209" w:type="dxa"/>
            <w:vMerge/>
          </w:tcPr>
          <w:p w14:paraId="1CEDA776" w14:textId="77777777" w:rsidR="008058C2" w:rsidRPr="00A3251C" w:rsidRDefault="008058C2" w:rsidP="008058C2">
            <w:pPr>
              <w:snapToGrid w:val="0"/>
              <w:spacing w:line="0" w:lineRule="atLeast"/>
              <w:rPr>
                <w:rFonts w:ascii="MS UI Gothic" w:eastAsia="MS UI Gothic" w:hAnsi="MS UI Gothic"/>
                <w:sz w:val="16"/>
                <w:szCs w:val="16"/>
              </w:rPr>
            </w:pPr>
          </w:p>
        </w:tc>
      </w:tr>
      <w:tr w:rsidR="002E563B" w:rsidRPr="00A3251C" w14:paraId="25E2A73B" w14:textId="77777777" w:rsidTr="002D348F">
        <w:trPr>
          <w:trHeight w:val="277"/>
        </w:trPr>
        <w:tc>
          <w:tcPr>
            <w:tcW w:w="1029" w:type="dxa"/>
            <w:vMerge/>
          </w:tcPr>
          <w:p w14:paraId="3B47FE01" w14:textId="77777777" w:rsidR="008058C2" w:rsidRPr="00A3251C" w:rsidRDefault="008058C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53E83DCF" w14:textId="77777777" w:rsidR="008058C2" w:rsidRPr="00A3251C" w:rsidRDefault="008058C2" w:rsidP="008058C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6F5651D2" w14:textId="1A485B00" w:rsidR="008058C2" w:rsidRPr="00A3251C" w:rsidRDefault="008058C2" w:rsidP="008058C2">
            <w:pPr>
              <w:snapToGrid w:val="0"/>
              <w:spacing w:line="0" w:lineRule="atLeast"/>
              <w:ind w:firstLineChars="100" w:firstLine="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利用者からの保管依頼書</w:t>
            </w:r>
            <w:r w:rsidR="007E7347" w:rsidRPr="00A3251C">
              <w:rPr>
                <w:rFonts w:ascii="MS UI Gothic" w:eastAsia="MS UI Gothic" w:hAnsi="MS UI Gothic" w:hint="eastAsia"/>
                <w:snapToGrid w:val="0"/>
                <w:sz w:val="16"/>
                <w:szCs w:val="16"/>
              </w:rPr>
              <w:t>(</w:t>
            </w:r>
            <w:r w:rsidRPr="00A3251C">
              <w:rPr>
                <w:rFonts w:ascii="MS UI Gothic" w:eastAsia="MS UI Gothic" w:hAnsi="MS UI Gothic" w:hint="eastAsia"/>
                <w:snapToGrid w:val="0"/>
                <w:sz w:val="16"/>
                <w:szCs w:val="16"/>
              </w:rPr>
              <w:t>契約書</w:t>
            </w:r>
            <w:r w:rsidR="007E7347" w:rsidRPr="00A3251C">
              <w:rPr>
                <w:rFonts w:ascii="MS UI Gothic" w:eastAsia="MS UI Gothic" w:hAnsi="MS UI Gothic" w:hint="eastAsia"/>
                <w:snapToGrid w:val="0"/>
                <w:sz w:val="16"/>
                <w:szCs w:val="16"/>
              </w:rPr>
              <w:t>)</w:t>
            </w:r>
            <w:r w:rsidRPr="00A3251C">
              <w:rPr>
                <w:rFonts w:ascii="MS UI Gothic" w:eastAsia="MS UI Gothic" w:hAnsi="MS UI Gothic" w:hint="eastAsia"/>
                <w:snapToGrid w:val="0"/>
                <w:sz w:val="16"/>
                <w:szCs w:val="16"/>
              </w:rPr>
              <w:t>、個人別出納帳等、必要な書類を備え、適正な出納管理が行われていますか。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5D8DDD9F"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67C122D"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0D21408" w14:textId="77777777" w:rsidR="008058C2" w:rsidRPr="00A3251C" w:rsidRDefault="008058C2" w:rsidP="00D46AD9">
            <w:pPr>
              <w:snapToGrid w:val="0"/>
              <w:spacing w:line="0" w:lineRule="atLeast"/>
              <w:rPr>
                <w:rFonts w:ascii="MS UI Gothic" w:eastAsia="MS UI Gothic" w:hAnsi="MS UI Gothic"/>
                <w:sz w:val="16"/>
                <w:szCs w:val="16"/>
              </w:rPr>
            </w:pPr>
          </w:p>
        </w:tc>
        <w:tc>
          <w:tcPr>
            <w:tcW w:w="1209" w:type="dxa"/>
            <w:vMerge/>
          </w:tcPr>
          <w:p w14:paraId="1657158E" w14:textId="77777777" w:rsidR="008058C2" w:rsidRPr="00A3251C" w:rsidRDefault="008058C2" w:rsidP="008058C2">
            <w:pPr>
              <w:snapToGrid w:val="0"/>
              <w:spacing w:line="0" w:lineRule="atLeast"/>
              <w:rPr>
                <w:rFonts w:ascii="MS UI Gothic" w:eastAsia="MS UI Gothic" w:hAnsi="MS UI Gothic"/>
                <w:sz w:val="16"/>
                <w:szCs w:val="16"/>
              </w:rPr>
            </w:pPr>
          </w:p>
        </w:tc>
      </w:tr>
      <w:tr w:rsidR="002E563B" w:rsidRPr="00A3251C" w14:paraId="065634A9" w14:textId="77777777" w:rsidTr="002D348F">
        <w:trPr>
          <w:trHeight w:val="70"/>
        </w:trPr>
        <w:tc>
          <w:tcPr>
            <w:tcW w:w="1029" w:type="dxa"/>
            <w:vMerge/>
          </w:tcPr>
          <w:p w14:paraId="03363BB8" w14:textId="77777777" w:rsidR="008058C2" w:rsidRPr="00A3251C" w:rsidRDefault="008058C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529DC34B" w14:textId="77777777" w:rsidR="008058C2" w:rsidRPr="00A3251C" w:rsidRDefault="008058C2" w:rsidP="008058C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single" w:sz="4" w:space="0" w:color="auto"/>
              <w:right w:val="single" w:sz="4" w:space="0" w:color="auto"/>
            </w:tcBorders>
          </w:tcPr>
          <w:p w14:paraId="0959F459" w14:textId="73579068" w:rsidR="008058C2" w:rsidRPr="00A3251C" w:rsidRDefault="008058C2" w:rsidP="00873F9C">
            <w:pPr>
              <w:snapToGrid w:val="0"/>
              <w:spacing w:line="0" w:lineRule="atLeast"/>
              <w:ind w:firstLineChars="100" w:firstLine="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利用者に金品預り証を発行していますか。また、預かり証は利用者に交付し、事業所はその写しを保管していますか。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5AFFAFD4"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E094C62"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65C40272" w14:textId="77777777" w:rsidR="008058C2" w:rsidRPr="00A3251C" w:rsidRDefault="008058C2" w:rsidP="00D46AD9">
            <w:pPr>
              <w:snapToGrid w:val="0"/>
              <w:spacing w:line="0" w:lineRule="atLeast"/>
              <w:rPr>
                <w:rFonts w:ascii="MS UI Gothic" w:eastAsia="MS UI Gothic" w:hAnsi="MS UI Gothic"/>
                <w:sz w:val="16"/>
                <w:szCs w:val="16"/>
              </w:rPr>
            </w:pPr>
          </w:p>
        </w:tc>
        <w:tc>
          <w:tcPr>
            <w:tcW w:w="1209" w:type="dxa"/>
            <w:vMerge/>
          </w:tcPr>
          <w:p w14:paraId="2B9ECE1F" w14:textId="77777777" w:rsidR="008058C2" w:rsidRPr="00A3251C" w:rsidRDefault="008058C2" w:rsidP="008058C2">
            <w:pPr>
              <w:snapToGrid w:val="0"/>
              <w:spacing w:line="0" w:lineRule="atLeast"/>
              <w:rPr>
                <w:rFonts w:ascii="MS UI Gothic" w:eastAsia="MS UI Gothic" w:hAnsi="MS UI Gothic"/>
                <w:sz w:val="16"/>
                <w:szCs w:val="16"/>
              </w:rPr>
            </w:pPr>
          </w:p>
        </w:tc>
      </w:tr>
      <w:tr w:rsidR="002E563B" w:rsidRPr="00A3251C" w14:paraId="3753F535" w14:textId="77777777" w:rsidTr="002D348F">
        <w:trPr>
          <w:trHeight w:val="335"/>
        </w:trPr>
        <w:tc>
          <w:tcPr>
            <w:tcW w:w="1029" w:type="dxa"/>
            <w:vMerge/>
          </w:tcPr>
          <w:p w14:paraId="342EF01E" w14:textId="77777777" w:rsidR="008058C2" w:rsidRPr="00A3251C" w:rsidRDefault="008058C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07BE75A2" w14:textId="77777777" w:rsidR="008058C2" w:rsidRPr="00A3251C" w:rsidRDefault="008058C2" w:rsidP="008058C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872" w:type="dxa"/>
            <w:gridSpan w:val="6"/>
            <w:tcBorders>
              <w:top w:val="single" w:sz="4" w:space="0" w:color="auto"/>
              <w:left w:val="nil"/>
              <w:bottom w:val="single" w:sz="4" w:space="0" w:color="auto"/>
              <w:right w:val="single" w:sz="4" w:space="0" w:color="auto"/>
            </w:tcBorders>
          </w:tcPr>
          <w:p w14:paraId="30B38D50" w14:textId="1531436A" w:rsidR="008058C2" w:rsidRPr="00A3251C" w:rsidRDefault="008058C2" w:rsidP="008058C2">
            <w:pPr>
              <w:snapToGrid w:val="0"/>
              <w:spacing w:line="0" w:lineRule="atLeast"/>
              <w:ind w:firstLineChars="100" w:firstLine="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預り金の払出しは、利用者の受領印を徴し、複数の職員が立ち会って金銭の授受がなされていますか。預金通帳や出納帳、領収書等は、定期的に点検していますか。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7340F825"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E7CAB97"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FCF74FB" w14:textId="77777777" w:rsidR="008058C2" w:rsidRPr="00A3251C" w:rsidRDefault="008058C2" w:rsidP="00D46AD9">
            <w:pPr>
              <w:snapToGrid w:val="0"/>
              <w:spacing w:line="0" w:lineRule="atLeast"/>
              <w:rPr>
                <w:rFonts w:ascii="MS UI Gothic" w:eastAsia="MS UI Gothic" w:hAnsi="MS UI Gothic"/>
                <w:sz w:val="16"/>
                <w:szCs w:val="16"/>
              </w:rPr>
            </w:pPr>
          </w:p>
        </w:tc>
        <w:tc>
          <w:tcPr>
            <w:tcW w:w="1209" w:type="dxa"/>
            <w:vMerge/>
          </w:tcPr>
          <w:p w14:paraId="44C792B5" w14:textId="77777777" w:rsidR="008058C2" w:rsidRPr="00A3251C" w:rsidRDefault="008058C2" w:rsidP="008058C2">
            <w:pPr>
              <w:snapToGrid w:val="0"/>
              <w:spacing w:line="0" w:lineRule="atLeast"/>
              <w:rPr>
                <w:rFonts w:ascii="MS UI Gothic" w:eastAsia="MS UI Gothic" w:hAnsi="MS UI Gothic"/>
                <w:sz w:val="16"/>
                <w:szCs w:val="16"/>
              </w:rPr>
            </w:pPr>
          </w:p>
        </w:tc>
      </w:tr>
      <w:tr w:rsidR="002E563B" w:rsidRPr="00A3251C" w14:paraId="7F14EDD5" w14:textId="77777777" w:rsidTr="002D348F">
        <w:trPr>
          <w:trHeight w:val="296"/>
        </w:trPr>
        <w:tc>
          <w:tcPr>
            <w:tcW w:w="1029" w:type="dxa"/>
            <w:vMerge/>
          </w:tcPr>
          <w:p w14:paraId="2AF2C8B9" w14:textId="77777777" w:rsidR="008058C2" w:rsidRPr="00A3251C" w:rsidRDefault="008058C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3F0B2C36" w14:textId="77777777" w:rsidR="008058C2" w:rsidRPr="00A3251C" w:rsidRDefault="008058C2" w:rsidP="008058C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872" w:type="dxa"/>
            <w:gridSpan w:val="6"/>
            <w:tcBorders>
              <w:top w:val="single" w:sz="4" w:space="0" w:color="auto"/>
              <w:left w:val="nil"/>
              <w:bottom w:val="single" w:sz="4" w:space="0" w:color="auto"/>
              <w:right w:val="single" w:sz="4" w:space="0" w:color="auto"/>
            </w:tcBorders>
          </w:tcPr>
          <w:p w14:paraId="2AABE6A4" w14:textId="5763EAA3" w:rsidR="008058C2" w:rsidRPr="00A3251C" w:rsidRDefault="008058C2" w:rsidP="00873F9C">
            <w:pPr>
              <w:adjustRightInd w:val="0"/>
              <w:spacing w:line="0" w:lineRule="atLeast"/>
              <w:ind w:firstLineChars="100" w:firstLine="155"/>
              <w:contextualSpacing/>
              <w:rPr>
                <w:rFonts w:ascii="MS UI Gothic" w:eastAsia="MS UI Gothic" w:hAnsi="MS UI Gothic"/>
                <w:sz w:val="16"/>
                <w:szCs w:val="16"/>
              </w:rPr>
            </w:pPr>
            <w:r w:rsidRPr="00A3251C">
              <w:rPr>
                <w:rFonts w:ascii="MS UI Gothic" w:eastAsia="MS UI Gothic" w:hAnsi="MS UI Gothic" w:hint="eastAsia"/>
                <w:snapToGrid w:val="0"/>
                <w:sz w:val="16"/>
                <w:szCs w:val="16"/>
              </w:rPr>
              <w:t>預り金の収支状況を定期的及び求めに応じ、利用者等に知らせていますか。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1FBBDEF2"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564BAB1"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45AC470" w14:textId="77777777" w:rsidR="008058C2" w:rsidRPr="00A3251C" w:rsidRDefault="008058C2" w:rsidP="00D46AD9">
            <w:pPr>
              <w:snapToGrid w:val="0"/>
              <w:spacing w:line="0" w:lineRule="atLeast"/>
              <w:rPr>
                <w:rFonts w:ascii="MS UI Gothic" w:eastAsia="MS UI Gothic" w:hAnsi="MS UI Gothic"/>
                <w:sz w:val="16"/>
                <w:szCs w:val="16"/>
              </w:rPr>
            </w:pPr>
          </w:p>
        </w:tc>
        <w:tc>
          <w:tcPr>
            <w:tcW w:w="1209" w:type="dxa"/>
            <w:vMerge/>
          </w:tcPr>
          <w:p w14:paraId="292EAFA4" w14:textId="77777777" w:rsidR="008058C2" w:rsidRPr="00A3251C" w:rsidRDefault="008058C2" w:rsidP="008058C2">
            <w:pPr>
              <w:snapToGrid w:val="0"/>
              <w:spacing w:line="0" w:lineRule="atLeast"/>
              <w:rPr>
                <w:rFonts w:ascii="MS UI Gothic" w:eastAsia="MS UI Gothic" w:hAnsi="MS UI Gothic"/>
                <w:sz w:val="16"/>
                <w:szCs w:val="16"/>
              </w:rPr>
            </w:pPr>
          </w:p>
        </w:tc>
      </w:tr>
      <w:tr w:rsidR="002E563B" w:rsidRPr="00A3251C" w14:paraId="08F83251" w14:textId="77777777" w:rsidTr="002D348F">
        <w:trPr>
          <w:trHeight w:val="150"/>
        </w:trPr>
        <w:tc>
          <w:tcPr>
            <w:tcW w:w="1029" w:type="dxa"/>
            <w:vMerge/>
          </w:tcPr>
          <w:p w14:paraId="60F4FA9D" w14:textId="77777777" w:rsidR="008058C2" w:rsidRPr="00A3251C" w:rsidRDefault="008058C2" w:rsidP="009E7E8E">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313F4B27" w14:textId="77777777" w:rsidR="008058C2" w:rsidRPr="00A3251C" w:rsidRDefault="008058C2" w:rsidP="008058C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⑺</w:t>
            </w:r>
          </w:p>
        </w:tc>
        <w:tc>
          <w:tcPr>
            <w:tcW w:w="4872" w:type="dxa"/>
            <w:gridSpan w:val="6"/>
            <w:tcBorders>
              <w:top w:val="single" w:sz="4" w:space="0" w:color="auto"/>
              <w:left w:val="nil"/>
              <w:bottom w:val="single" w:sz="4" w:space="0" w:color="auto"/>
              <w:right w:val="single" w:sz="4" w:space="0" w:color="auto"/>
            </w:tcBorders>
          </w:tcPr>
          <w:p w14:paraId="273C205A" w14:textId="3F57E254" w:rsidR="008058C2" w:rsidRPr="00A3251C" w:rsidRDefault="008058C2" w:rsidP="008058C2">
            <w:pPr>
              <w:snapToGrid w:val="0"/>
              <w:spacing w:line="0" w:lineRule="atLeast"/>
              <w:ind w:firstLineChars="100" w:firstLine="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利用者が退所した場合等に、慰留金品等の引き渡しは適切になされていますか。</w:t>
            </w:r>
          </w:p>
          <w:p w14:paraId="48B1D677" w14:textId="389C83B4" w:rsidR="008058C2" w:rsidRPr="00A3251C" w:rsidRDefault="00566389" w:rsidP="00AA56AD">
            <w:pPr>
              <w:snapToGrid w:val="0"/>
              <w:spacing w:line="0" w:lineRule="atLeast"/>
              <w:ind w:left="155" w:hangingChars="100" w:hanging="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ア</w:t>
            </w:r>
            <w:r w:rsidR="008058C2" w:rsidRPr="00A3251C">
              <w:rPr>
                <w:rFonts w:ascii="MS UI Gothic" w:eastAsia="MS UI Gothic" w:hAnsi="MS UI Gothic" w:hint="eastAsia"/>
                <w:snapToGrid w:val="0"/>
                <w:sz w:val="16"/>
                <w:szCs w:val="16"/>
              </w:rPr>
              <w:t xml:space="preserve">　退所時金品等の引き渡しは、返還請求者及び必要と思われる者の立会いのもとに実施していますか。</w:t>
            </w:r>
          </w:p>
          <w:p w14:paraId="6432E325" w14:textId="439B7138" w:rsidR="008058C2" w:rsidRPr="00A3251C" w:rsidRDefault="00566389" w:rsidP="00AA56AD">
            <w:pPr>
              <w:snapToGrid w:val="0"/>
              <w:spacing w:line="0" w:lineRule="atLeast"/>
              <w:ind w:left="155" w:hangingChars="100" w:hanging="155"/>
              <w:jc w:val="lef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イ</w:t>
            </w:r>
            <w:r w:rsidR="008058C2" w:rsidRPr="00A3251C">
              <w:rPr>
                <w:rFonts w:ascii="MS UI Gothic" w:eastAsia="MS UI Gothic" w:hAnsi="MS UI Gothic" w:hint="eastAsia"/>
                <w:snapToGrid w:val="0"/>
                <w:sz w:val="16"/>
                <w:szCs w:val="16"/>
              </w:rPr>
              <w:t xml:space="preserve">　引き渡し関係書類に、金品の内容、年月日、受取人の記名押印がありますか。</w:t>
            </w:r>
          </w:p>
        </w:tc>
        <w:tc>
          <w:tcPr>
            <w:tcW w:w="896" w:type="dxa"/>
            <w:gridSpan w:val="3"/>
            <w:tcBorders>
              <w:top w:val="single" w:sz="4" w:space="0" w:color="auto"/>
              <w:left w:val="single" w:sz="4" w:space="0" w:color="auto"/>
              <w:bottom w:val="single" w:sz="4" w:space="0" w:color="auto"/>
              <w:right w:val="single" w:sz="4" w:space="0" w:color="auto"/>
            </w:tcBorders>
          </w:tcPr>
          <w:p w14:paraId="0F40E354"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75DBBAC" w14:textId="77777777" w:rsidR="008058C2" w:rsidRPr="00A3251C" w:rsidRDefault="008058C2" w:rsidP="008058C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71F58B20" w14:textId="77777777" w:rsidR="008058C2" w:rsidRPr="00A3251C" w:rsidRDefault="008058C2" w:rsidP="00D46AD9">
            <w:pPr>
              <w:snapToGrid w:val="0"/>
              <w:spacing w:line="0" w:lineRule="atLeast"/>
              <w:rPr>
                <w:rFonts w:ascii="MS UI Gothic" w:eastAsia="MS UI Gothic" w:hAnsi="MS UI Gothic"/>
                <w:sz w:val="16"/>
                <w:szCs w:val="16"/>
              </w:rPr>
            </w:pPr>
          </w:p>
        </w:tc>
        <w:tc>
          <w:tcPr>
            <w:tcW w:w="1209" w:type="dxa"/>
            <w:vMerge/>
          </w:tcPr>
          <w:p w14:paraId="73E73C10" w14:textId="77777777" w:rsidR="008058C2" w:rsidRPr="00A3251C" w:rsidRDefault="008058C2" w:rsidP="008058C2">
            <w:pPr>
              <w:snapToGrid w:val="0"/>
              <w:spacing w:line="0" w:lineRule="atLeast"/>
              <w:rPr>
                <w:rFonts w:ascii="MS UI Gothic" w:eastAsia="MS UI Gothic" w:hAnsi="MS UI Gothic"/>
                <w:sz w:val="16"/>
                <w:szCs w:val="16"/>
              </w:rPr>
            </w:pPr>
          </w:p>
        </w:tc>
      </w:tr>
      <w:tr w:rsidR="002E563B" w:rsidRPr="00A3251C" w14:paraId="6E6C8ED9" w14:textId="77777777" w:rsidTr="002D348F">
        <w:trPr>
          <w:trHeight w:val="345"/>
        </w:trPr>
        <w:tc>
          <w:tcPr>
            <w:tcW w:w="1029" w:type="dxa"/>
            <w:vMerge w:val="restart"/>
          </w:tcPr>
          <w:p w14:paraId="5C0038D1" w14:textId="3B889B90" w:rsidR="0097239E"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51</w:t>
            </w:r>
          </w:p>
          <w:p w14:paraId="62E1C2AD" w14:textId="66F1A115" w:rsidR="0097239E" w:rsidRPr="00A3251C" w:rsidRDefault="0097239E" w:rsidP="009B755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利用者に関する市町村への通知</w:t>
            </w:r>
          </w:p>
        </w:tc>
        <w:tc>
          <w:tcPr>
            <w:tcW w:w="423" w:type="dxa"/>
            <w:tcBorders>
              <w:top w:val="single" w:sz="4" w:space="0" w:color="auto"/>
              <w:bottom w:val="single" w:sz="4" w:space="0" w:color="auto"/>
              <w:right w:val="nil"/>
            </w:tcBorders>
          </w:tcPr>
          <w:p w14:paraId="09F63F31" w14:textId="77777777" w:rsidR="0097239E" w:rsidRPr="00A3251C" w:rsidRDefault="0097239E" w:rsidP="0097239E">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5BC4971F" w14:textId="5663AA2C" w:rsidR="0097239E" w:rsidRPr="00A3251C" w:rsidRDefault="0097239E" w:rsidP="0097239E">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利用者が次のいずれかに該当する場合は、遅滞なく、意見を付してその旨を市町村に通知していますか。</w:t>
            </w:r>
          </w:p>
          <w:p w14:paraId="1FE66831" w14:textId="1D6E15F4" w:rsidR="0097239E" w:rsidRPr="00A3251C" w:rsidRDefault="00873A8B" w:rsidP="000E7517">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ア</w:t>
            </w:r>
            <w:r w:rsidR="0097239E" w:rsidRPr="00A3251C">
              <w:rPr>
                <w:rFonts w:ascii="MS UI Gothic" w:eastAsia="MS UI Gothic" w:hAnsi="MS UI Gothic" w:hint="eastAsia"/>
                <w:sz w:val="16"/>
                <w:szCs w:val="16"/>
              </w:rPr>
              <w:t xml:space="preserve">　正当な理由なしにサービスの利用に関する指示に従わないことにより、障害の状態を悪化させたと認めるとき。</w:t>
            </w:r>
          </w:p>
          <w:p w14:paraId="6D79DDD0" w14:textId="43DDD50A" w:rsidR="0097239E" w:rsidRPr="00A3251C" w:rsidRDefault="00873A8B" w:rsidP="000E7517">
            <w:pPr>
              <w:snapToGrid w:val="0"/>
              <w:spacing w:line="0" w:lineRule="atLeast"/>
              <w:ind w:left="310" w:hangingChars="200" w:hanging="310"/>
              <w:rPr>
                <w:rFonts w:ascii="MS UI Gothic" w:eastAsia="MS UI Gothic" w:hAnsi="MS UI Gothic"/>
                <w:sz w:val="16"/>
                <w:szCs w:val="16"/>
              </w:rPr>
            </w:pPr>
            <w:r w:rsidRPr="00A3251C">
              <w:rPr>
                <w:rFonts w:ascii="MS UI Gothic" w:eastAsia="MS UI Gothic" w:hAnsi="MS UI Gothic" w:hint="eastAsia"/>
                <w:sz w:val="16"/>
                <w:szCs w:val="16"/>
              </w:rPr>
              <w:t>イ</w:t>
            </w:r>
            <w:r w:rsidR="0097239E" w:rsidRPr="00A3251C">
              <w:rPr>
                <w:rFonts w:ascii="MS UI Gothic" w:eastAsia="MS UI Gothic" w:hAnsi="MS UI Gothic" w:hint="eastAsia"/>
                <w:sz w:val="16"/>
                <w:szCs w:val="16"/>
              </w:rPr>
              <w:t xml:space="preserve">　偽りその他不正な行為によって給付費を受け、又は受けようとしたとき。</w:t>
            </w:r>
          </w:p>
        </w:tc>
        <w:tc>
          <w:tcPr>
            <w:tcW w:w="896" w:type="dxa"/>
            <w:gridSpan w:val="3"/>
            <w:tcBorders>
              <w:top w:val="single" w:sz="4" w:space="0" w:color="auto"/>
              <w:left w:val="single" w:sz="4" w:space="0" w:color="auto"/>
              <w:bottom w:val="single" w:sz="4" w:space="0" w:color="auto"/>
              <w:right w:val="single" w:sz="4" w:space="0" w:color="auto"/>
            </w:tcBorders>
          </w:tcPr>
          <w:p w14:paraId="295240BC" w14:textId="77777777" w:rsidR="0097239E" w:rsidRPr="00A3251C" w:rsidRDefault="0097239E" w:rsidP="0097239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5E6EDF19" w14:textId="1ED72160" w:rsidR="0097239E" w:rsidRPr="00A3251C" w:rsidRDefault="0097239E" w:rsidP="00C7103A">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2F1F8C45" w14:textId="77777777" w:rsidR="0097239E" w:rsidRPr="00A3251C" w:rsidRDefault="009723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76C02213" w14:textId="77777777" w:rsidR="00873F9C" w:rsidRPr="00A3251C" w:rsidRDefault="009723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94</w:t>
            </w:r>
            <w:r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118</w:t>
            </w:r>
            <w:r w:rsidRPr="00A3251C">
              <w:rPr>
                <w:rFonts w:ascii="MS UI Gothic" w:eastAsia="MS UI Gothic" w:hAnsi="MS UI Gothic" w:hint="eastAsia"/>
                <w:sz w:val="16"/>
                <w:szCs w:val="16"/>
                <w:lang w:eastAsia="zh-CN"/>
              </w:rPr>
              <w:t>条</w:t>
            </w:r>
          </w:p>
          <w:p w14:paraId="128D997D" w14:textId="477FCF22" w:rsidR="0097239E" w:rsidRPr="00A3251C" w:rsidRDefault="009723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94</w:t>
            </w:r>
            <w:r w:rsidRPr="00A3251C">
              <w:rPr>
                <w:rFonts w:ascii="MS UI Gothic" w:eastAsia="MS UI Gothic" w:hAnsi="MS UI Gothic" w:hint="eastAsia"/>
                <w:sz w:val="16"/>
                <w:szCs w:val="16"/>
                <w:lang w:eastAsia="zh-CN"/>
              </w:rPr>
              <w:t>条</w:t>
            </w:r>
            <w:r w:rsidR="007E7347" w:rsidRPr="00A3251C">
              <w:rPr>
                <w:rFonts w:ascii="MS UI Gothic" w:eastAsia="MS UI Gothic" w:hAnsi="MS UI Gothic" w:hint="eastAsia"/>
                <w:sz w:val="16"/>
                <w:szCs w:val="16"/>
                <w:lang w:eastAsia="zh-CN"/>
              </w:rPr>
              <w:t>)</w:t>
            </w:r>
          </w:p>
          <w:p w14:paraId="76FF703F" w14:textId="77777777" w:rsidR="0097239E" w:rsidRPr="00A3251C" w:rsidRDefault="009723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3AF54779" w14:textId="77777777" w:rsidR="00873F9C" w:rsidRPr="00A3251C" w:rsidRDefault="0097239E"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88</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125</w:t>
            </w:r>
            <w:r w:rsidR="00D06414" w:rsidRPr="00A3251C">
              <w:rPr>
                <w:rFonts w:ascii="MS UI Gothic" w:eastAsia="MS UI Gothic" w:hAnsi="MS UI Gothic" w:hint="eastAsia"/>
                <w:sz w:val="16"/>
                <w:szCs w:val="16"/>
              </w:rPr>
              <w:t>条</w:t>
            </w:r>
          </w:p>
          <w:p w14:paraId="55D70AF3" w14:textId="0CD6A1C6" w:rsidR="0097239E" w:rsidRPr="00A3251C" w:rsidRDefault="0097239E"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88</w:t>
            </w:r>
            <w:r w:rsidRPr="00A3251C">
              <w:rPr>
                <w:rFonts w:ascii="MS UI Gothic" w:eastAsia="MS UI Gothic" w:hAnsi="MS UI Gothic" w:hint="eastAsia"/>
                <w:sz w:val="16"/>
                <w:szCs w:val="16"/>
              </w:rPr>
              <w:t>条</w:t>
            </w:r>
            <w:r w:rsidR="007E7347" w:rsidRPr="00A3251C">
              <w:rPr>
                <w:rFonts w:ascii="MS UI Gothic" w:eastAsia="MS UI Gothic" w:hAnsi="MS UI Gothic" w:hint="eastAsia"/>
                <w:sz w:val="16"/>
                <w:szCs w:val="16"/>
              </w:rPr>
              <w:t>)</w:t>
            </w:r>
          </w:p>
        </w:tc>
        <w:tc>
          <w:tcPr>
            <w:tcW w:w="1209" w:type="dxa"/>
            <w:vMerge w:val="restart"/>
            <w:tcBorders>
              <w:top w:val="single" w:sz="4" w:space="0" w:color="auto"/>
            </w:tcBorders>
          </w:tcPr>
          <w:p w14:paraId="35CC01C4" w14:textId="77777777" w:rsidR="0097239E" w:rsidRPr="00A3251C" w:rsidRDefault="0097239E" w:rsidP="0097239E">
            <w:pPr>
              <w:tabs>
                <w:tab w:val="left" w:pos="8505"/>
              </w:tabs>
              <w:spacing w:line="0" w:lineRule="atLeast"/>
              <w:rPr>
                <w:rFonts w:ascii="MS UI Gothic" w:eastAsia="MS UI Gothic" w:hAnsi="MS UI Gothic"/>
                <w:sz w:val="16"/>
                <w:szCs w:val="16"/>
              </w:rPr>
            </w:pPr>
          </w:p>
        </w:tc>
      </w:tr>
      <w:tr w:rsidR="002E563B" w:rsidRPr="00A3251C" w14:paraId="22A790D2" w14:textId="77777777" w:rsidTr="002D348F">
        <w:trPr>
          <w:trHeight w:val="345"/>
        </w:trPr>
        <w:tc>
          <w:tcPr>
            <w:tcW w:w="1029" w:type="dxa"/>
            <w:vMerge/>
          </w:tcPr>
          <w:p w14:paraId="4643B93C" w14:textId="2146B927" w:rsidR="0097239E" w:rsidRPr="00A3251C" w:rsidRDefault="0097239E" w:rsidP="009E7E8E">
            <w:pPr>
              <w:snapToGrid w:val="0"/>
              <w:spacing w:line="0" w:lineRule="atLeast"/>
              <w:ind w:leftChars="-20" w:left="-21" w:hangingChars="13" w:hanging="20"/>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2F2609A4" w14:textId="4DBE0359" w:rsidR="0097239E" w:rsidRPr="00A3251C" w:rsidRDefault="0097239E" w:rsidP="0097239E">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1EACE7A7" w14:textId="1534379E" w:rsidR="0097239E" w:rsidRPr="00A3251C" w:rsidRDefault="0097239E" w:rsidP="0097239E">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利用者が偽りその他不正な行為によって介護給付費の支給を受け、又は受けようとしたときは、遅滞なく、意見を付してその旨を市町村に通知していますか。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060BF966" w14:textId="77777777" w:rsidR="0097239E" w:rsidRPr="00A3251C" w:rsidRDefault="0097239E" w:rsidP="0097239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02C95707" w14:textId="3E281F0A" w:rsidR="0097239E" w:rsidRPr="00A3251C" w:rsidRDefault="0097239E" w:rsidP="00C7103A">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42C00DFD" w14:textId="77777777" w:rsidR="0097239E" w:rsidRPr="00A3251C" w:rsidRDefault="009723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68AE2645" w14:textId="77777777" w:rsidR="00873F9C" w:rsidRPr="00A3251C" w:rsidRDefault="009723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118</w:t>
            </w:r>
            <w:r w:rsidRPr="00A3251C">
              <w:rPr>
                <w:rFonts w:ascii="MS UI Gothic" w:eastAsia="MS UI Gothic" w:hAnsi="MS UI Gothic" w:hint="eastAsia"/>
                <w:sz w:val="16"/>
                <w:szCs w:val="16"/>
                <w:lang w:eastAsia="zh-CN"/>
              </w:rPr>
              <w:t>条</w:t>
            </w:r>
          </w:p>
          <w:p w14:paraId="07E48993" w14:textId="6EB11448" w:rsidR="0097239E" w:rsidRPr="00A3251C" w:rsidRDefault="009723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30</w:t>
            </w:r>
            <w:r w:rsidRPr="00A3251C">
              <w:rPr>
                <w:rFonts w:ascii="MS UI Gothic" w:eastAsia="MS UI Gothic" w:hAnsi="MS UI Gothic" w:hint="eastAsia"/>
                <w:sz w:val="16"/>
                <w:szCs w:val="16"/>
                <w:lang w:eastAsia="zh-CN"/>
              </w:rPr>
              <w:t>条</w:t>
            </w:r>
            <w:r w:rsidR="007E7347" w:rsidRPr="00A3251C">
              <w:rPr>
                <w:rFonts w:ascii="MS UI Gothic" w:eastAsia="MS UI Gothic" w:hAnsi="MS UI Gothic" w:hint="eastAsia"/>
                <w:sz w:val="16"/>
                <w:szCs w:val="16"/>
                <w:lang w:eastAsia="zh-CN"/>
              </w:rPr>
              <w:t>)</w:t>
            </w:r>
          </w:p>
          <w:p w14:paraId="429E88FA" w14:textId="77777777" w:rsidR="0097239E" w:rsidRPr="00A3251C" w:rsidRDefault="009723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02FE3F81" w14:textId="77777777" w:rsidR="00873F9C" w:rsidRPr="00A3251C" w:rsidRDefault="0097239E"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93</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125</w:t>
            </w:r>
            <w:r w:rsidR="00D06414" w:rsidRPr="00A3251C">
              <w:rPr>
                <w:rFonts w:ascii="MS UI Gothic" w:eastAsia="MS UI Gothic" w:hAnsi="MS UI Gothic" w:hint="eastAsia"/>
                <w:sz w:val="16"/>
                <w:szCs w:val="16"/>
              </w:rPr>
              <w:t>条</w:t>
            </w:r>
          </w:p>
          <w:p w14:paraId="497409E9" w14:textId="0C1A4AA7" w:rsidR="0097239E" w:rsidRPr="00A3251C" w:rsidRDefault="0097239E"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29</w:t>
            </w:r>
            <w:r w:rsidRPr="00A3251C">
              <w:rPr>
                <w:rFonts w:ascii="MS UI Gothic" w:eastAsia="MS UI Gothic" w:hAnsi="MS UI Gothic" w:hint="eastAsia"/>
                <w:sz w:val="16"/>
                <w:szCs w:val="16"/>
              </w:rPr>
              <w:t>条</w:t>
            </w:r>
            <w:r w:rsidR="007E7347" w:rsidRPr="00A3251C">
              <w:rPr>
                <w:rFonts w:ascii="MS UI Gothic" w:eastAsia="MS UI Gothic" w:hAnsi="MS UI Gothic" w:hint="eastAsia"/>
                <w:sz w:val="16"/>
                <w:szCs w:val="16"/>
              </w:rPr>
              <w:t>)</w:t>
            </w:r>
          </w:p>
        </w:tc>
        <w:tc>
          <w:tcPr>
            <w:tcW w:w="1209" w:type="dxa"/>
            <w:vMerge/>
          </w:tcPr>
          <w:p w14:paraId="03AD1913" w14:textId="77777777" w:rsidR="0097239E" w:rsidRPr="00A3251C" w:rsidRDefault="0097239E" w:rsidP="0097239E">
            <w:pPr>
              <w:tabs>
                <w:tab w:val="left" w:pos="8505"/>
              </w:tabs>
              <w:spacing w:line="0" w:lineRule="atLeast"/>
              <w:rPr>
                <w:rFonts w:ascii="MS UI Gothic" w:eastAsia="MS UI Gothic" w:hAnsi="MS UI Gothic"/>
                <w:sz w:val="16"/>
                <w:szCs w:val="16"/>
              </w:rPr>
            </w:pPr>
          </w:p>
        </w:tc>
      </w:tr>
      <w:tr w:rsidR="003F124F" w:rsidRPr="00A3251C" w14:paraId="162ABC91" w14:textId="77777777" w:rsidTr="006F70AA">
        <w:trPr>
          <w:trHeight w:val="1282"/>
        </w:trPr>
        <w:tc>
          <w:tcPr>
            <w:tcW w:w="1029" w:type="dxa"/>
          </w:tcPr>
          <w:p w14:paraId="0CB0B6F0" w14:textId="6084D0C2" w:rsidR="003F124F" w:rsidRPr="00A3251C" w:rsidRDefault="00F37D41"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52</w:t>
            </w:r>
          </w:p>
          <w:p w14:paraId="402D61F3" w14:textId="77777777" w:rsidR="003F124F" w:rsidRPr="00A3251C" w:rsidRDefault="003F124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管理者の</w:t>
            </w:r>
          </w:p>
          <w:p w14:paraId="05921D34" w14:textId="0A497C2C" w:rsidR="003F124F" w:rsidRPr="00A3251C" w:rsidRDefault="003F124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責務</w:t>
            </w:r>
          </w:p>
        </w:tc>
        <w:tc>
          <w:tcPr>
            <w:tcW w:w="423" w:type="dxa"/>
            <w:tcBorders>
              <w:top w:val="single" w:sz="4" w:space="0" w:color="auto"/>
              <w:right w:val="nil"/>
            </w:tcBorders>
          </w:tcPr>
          <w:p w14:paraId="5177069E" w14:textId="77777777" w:rsidR="003F124F" w:rsidRPr="00A3251C" w:rsidRDefault="003F124F" w:rsidP="00761C5B">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single" w:sz="4" w:space="0" w:color="auto"/>
              <w:right w:val="single" w:sz="4" w:space="0" w:color="auto"/>
            </w:tcBorders>
          </w:tcPr>
          <w:p w14:paraId="5E45B41D" w14:textId="5F4316B5" w:rsidR="003F124F" w:rsidRPr="00A3251C" w:rsidRDefault="003F124F" w:rsidP="00704A9E">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管理者は、事業所の従業者及び業務の管理その他の管理を一元的に行っていますか。また、従業者に運営に関する基準を遵守させるため、必要な指揮命令を行っていますか。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331B98C6" w14:textId="77777777" w:rsidR="003F124F" w:rsidRPr="00A3251C" w:rsidRDefault="003F124F"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4C0AE69" w14:textId="77777777" w:rsidR="003F124F" w:rsidRPr="00A3251C" w:rsidRDefault="003F124F"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2EEFBAC0" w14:textId="77777777" w:rsidR="003F124F" w:rsidRPr="00A3251C" w:rsidRDefault="003F124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3DDC31F7" w14:textId="7F516138" w:rsidR="003F124F" w:rsidRPr="00A3251C" w:rsidRDefault="003F124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3398E013" w14:textId="2FEE3185" w:rsidR="003F124F" w:rsidRPr="00A3251C" w:rsidRDefault="003F124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第71</w:t>
            </w:r>
            <w:r w:rsidRPr="00A3251C">
              <w:rPr>
                <w:rFonts w:ascii="MS UI Gothic" w:eastAsia="MS UI Gothic" w:hAnsi="MS UI Gothic"/>
                <w:sz w:val="16"/>
                <w:szCs w:val="16"/>
                <w:lang w:eastAsia="zh-CN"/>
              </w:rPr>
              <w:t>条</w:t>
            </w:r>
            <w:r w:rsidR="007E7347" w:rsidRPr="00A3251C">
              <w:rPr>
                <w:rFonts w:ascii="MS UI Gothic" w:eastAsia="MS UI Gothic" w:hAnsi="MS UI Gothic" w:hint="eastAsia"/>
                <w:sz w:val="16"/>
                <w:szCs w:val="16"/>
                <w:lang w:eastAsia="zh-CN"/>
              </w:rPr>
              <w:t>)</w:t>
            </w:r>
          </w:p>
          <w:p w14:paraId="0AD8F8BF" w14:textId="77777777" w:rsidR="003F124F" w:rsidRPr="00A3251C" w:rsidRDefault="003F124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40CB6192" w14:textId="77777777" w:rsidR="003F124F" w:rsidRPr="00A3251C" w:rsidRDefault="003F124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43759EE1" w14:textId="5EB1D324" w:rsidR="003F124F" w:rsidRPr="00A3251C" w:rsidRDefault="003F124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第66</w:t>
            </w:r>
            <w:r w:rsidRPr="00A3251C">
              <w:rPr>
                <w:rFonts w:ascii="MS UI Gothic" w:eastAsia="MS UI Gothic" w:hAnsi="MS UI Gothic"/>
                <w:sz w:val="16"/>
                <w:szCs w:val="16"/>
              </w:rPr>
              <w:t>条</w:t>
            </w:r>
            <w:r w:rsidR="007E7347" w:rsidRPr="00A3251C">
              <w:rPr>
                <w:rFonts w:ascii="MS UI Gothic" w:eastAsia="MS UI Gothic" w:hAnsi="MS UI Gothic" w:hint="eastAsia"/>
                <w:sz w:val="16"/>
                <w:szCs w:val="16"/>
              </w:rPr>
              <w:t>)</w:t>
            </w:r>
          </w:p>
        </w:tc>
        <w:tc>
          <w:tcPr>
            <w:tcW w:w="1209" w:type="dxa"/>
            <w:tcBorders>
              <w:top w:val="single" w:sz="4" w:space="0" w:color="auto"/>
            </w:tcBorders>
          </w:tcPr>
          <w:p w14:paraId="125D08E4" w14:textId="77777777" w:rsidR="003F124F" w:rsidRPr="00A3251C" w:rsidRDefault="003F124F" w:rsidP="00761C5B">
            <w:pPr>
              <w:snapToGrid w:val="0"/>
              <w:spacing w:line="0" w:lineRule="atLeast"/>
              <w:rPr>
                <w:rFonts w:ascii="MS UI Gothic" w:eastAsia="MS UI Gothic" w:hAnsi="MS UI Gothic"/>
                <w:sz w:val="16"/>
                <w:szCs w:val="16"/>
              </w:rPr>
            </w:pPr>
          </w:p>
        </w:tc>
      </w:tr>
      <w:tr w:rsidR="002E563B" w:rsidRPr="00A3251C" w14:paraId="11707EC8" w14:textId="77777777" w:rsidTr="006F70AA">
        <w:trPr>
          <w:trHeight w:val="345"/>
        </w:trPr>
        <w:tc>
          <w:tcPr>
            <w:tcW w:w="1029" w:type="dxa"/>
            <w:vMerge w:val="restart"/>
          </w:tcPr>
          <w:p w14:paraId="4B37C566" w14:textId="47F971EE" w:rsidR="00262056" w:rsidRPr="00A3251C" w:rsidRDefault="004F40D4"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5</w:t>
            </w:r>
            <w:r w:rsidR="00F37D41" w:rsidRPr="00A3251C">
              <w:rPr>
                <w:rFonts w:ascii="MS UI Gothic" w:eastAsia="MS UI Gothic" w:hAnsi="MS UI Gothic" w:hint="eastAsia"/>
                <w:sz w:val="16"/>
                <w:szCs w:val="16"/>
              </w:rPr>
              <w:t>3</w:t>
            </w:r>
          </w:p>
          <w:p w14:paraId="0FA64396" w14:textId="07DF3A75" w:rsidR="00704A9E" w:rsidRPr="00A3251C" w:rsidRDefault="00262056"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運営規程</w:t>
            </w:r>
          </w:p>
        </w:tc>
        <w:tc>
          <w:tcPr>
            <w:tcW w:w="423" w:type="dxa"/>
            <w:vMerge w:val="restart"/>
            <w:tcBorders>
              <w:top w:val="single" w:sz="4" w:space="0" w:color="auto"/>
              <w:right w:val="nil"/>
            </w:tcBorders>
          </w:tcPr>
          <w:p w14:paraId="787B90CE" w14:textId="30C827C2" w:rsidR="00704A9E" w:rsidRPr="00A3251C" w:rsidRDefault="00704A9E" w:rsidP="00761C5B">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single" w:sz="4" w:space="0" w:color="auto"/>
              <w:right w:val="single" w:sz="4" w:space="0" w:color="auto"/>
            </w:tcBorders>
          </w:tcPr>
          <w:p w14:paraId="2221ECDF" w14:textId="38DCB257" w:rsidR="00704A9E" w:rsidRPr="00A3251C" w:rsidRDefault="00A8720A" w:rsidP="00A8720A">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事業者は、事業所ごとに、次に掲げる事業の運営についての重要事項に関する規程</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運営規程</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を定めていますか。</w:t>
            </w:r>
          </w:p>
          <w:p w14:paraId="14F72435" w14:textId="2309FA7B" w:rsidR="00A8720A" w:rsidRPr="00A3251C" w:rsidRDefault="00A8720A" w:rsidP="00A8720A">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hint="eastAsia"/>
                <w:sz w:val="16"/>
                <w:szCs w:val="16"/>
              </w:rPr>
              <w:t>①　事業の目的及び運営の方針</w:t>
            </w:r>
          </w:p>
          <w:p w14:paraId="6834CFCE" w14:textId="4F89941C" w:rsidR="00A8720A" w:rsidRPr="00A3251C" w:rsidRDefault="00A8720A" w:rsidP="00A8720A">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hint="eastAsia"/>
                <w:sz w:val="16"/>
                <w:szCs w:val="16"/>
              </w:rPr>
              <w:t>②　従業者の職種、員数及び職務の内容</w:t>
            </w:r>
          </w:p>
          <w:p w14:paraId="4D1507C6" w14:textId="2DF77F71" w:rsidR="00A8720A" w:rsidRPr="00A3251C" w:rsidRDefault="00A8720A" w:rsidP="00A8720A">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hint="eastAsia"/>
                <w:sz w:val="16"/>
                <w:szCs w:val="16"/>
              </w:rPr>
              <w:t>③　営業日及び営業時間</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生活介護のみ</w:t>
            </w:r>
            <w:r w:rsidR="007E7347" w:rsidRPr="00A3251C">
              <w:rPr>
                <w:rFonts w:ascii="MS UI Gothic" w:eastAsia="MS UI Gothic" w:hAnsi="MS UI Gothic" w:hint="eastAsia"/>
                <w:sz w:val="16"/>
                <w:szCs w:val="16"/>
              </w:rPr>
              <w:t>)</w:t>
            </w:r>
          </w:p>
          <w:p w14:paraId="3AD80D06" w14:textId="54472373" w:rsidR="00A8720A" w:rsidRPr="00A3251C" w:rsidRDefault="00A8720A" w:rsidP="00A8720A">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hint="eastAsia"/>
                <w:sz w:val="16"/>
                <w:szCs w:val="16"/>
              </w:rPr>
              <w:t>④　利用定員</w:t>
            </w:r>
          </w:p>
          <w:p w14:paraId="4C15E59B" w14:textId="77777777" w:rsidR="00620AD3" w:rsidRPr="00A3251C" w:rsidRDefault="00A8720A" w:rsidP="00620AD3">
            <w:pPr>
              <w:snapToGrid w:val="0"/>
              <w:spacing w:line="0" w:lineRule="atLeast"/>
              <w:ind w:leftChars="50" w:left="568" w:hangingChars="300" w:hanging="465"/>
              <w:jc w:val="left"/>
              <w:rPr>
                <w:rFonts w:ascii="MS UI Gothic" w:eastAsia="MS UI Gothic" w:hAnsi="MS UI Gothic"/>
                <w:sz w:val="16"/>
                <w:szCs w:val="16"/>
              </w:rPr>
            </w:pPr>
            <w:r w:rsidRPr="00A3251C">
              <w:rPr>
                <w:rFonts w:ascii="MS UI Gothic" w:eastAsia="MS UI Gothic" w:hAnsi="MS UI Gothic" w:hint="eastAsia"/>
                <w:sz w:val="16"/>
                <w:szCs w:val="16"/>
              </w:rPr>
              <w:t>⑤　サービスの内容並びに利用者から受領する費用の種類及びそ</w:t>
            </w:r>
          </w:p>
          <w:p w14:paraId="0D786DB5" w14:textId="080893AC" w:rsidR="00A8720A" w:rsidRPr="00A3251C" w:rsidRDefault="00A8720A" w:rsidP="00620AD3">
            <w:pPr>
              <w:snapToGrid w:val="0"/>
              <w:spacing w:line="0" w:lineRule="atLeast"/>
              <w:ind w:firstLineChars="250" w:firstLine="388"/>
              <w:jc w:val="left"/>
              <w:rPr>
                <w:rFonts w:ascii="MS UI Gothic" w:eastAsia="MS UI Gothic" w:hAnsi="MS UI Gothic"/>
                <w:sz w:val="16"/>
                <w:szCs w:val="16"/>
              </w:rPr>
            </w:pPr>
            <w:r w:rsidRPr="00A3251C">
              <w:rPr>
                <w:rFonts w:ascii="MS UI Gothic" w:eastAsia="MS UI Gothic" w:hAnsi="MS UI Gothic" w:hint="eastAsia"/>
                <w:sz w:val="16"/>
                <w:szCs w:val="16"/>
              </w:rPr>
              <w:t>の額</w:t>
            </w:r>
          </w:p>
          <w:p w14:paraId="60157A04" w14:textId="6E9E9FD7" w:rsidR="00A8720A" w:rsidRPr="00A3251C" w:rsidRDefault="00A8720A" w:rsidP="00A8720A">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hint="eastAsia"/>
                <w:sz w:val="16"/>
                <w:szCs w:val="16"/>
              </w:rPr>
              <w:t>⑥　通常の事業の実施地域</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生活介護のみ</w:t>
            </w:r>
            <w:r w:rsidR="007E7347" w:rsidRPr="00A3251C">
              <w:rPr>
                <w:rFonts w:ascii="MS UI Gothic" w:eastAsia="MS UI Gothic" w:hAnsi="MS UI Gothic" w:hint="eastAsia"/>
                <w:sz w:val="16"/>
                <w:szCs w:val="16"/>
              </w:rPr>
              <w:t>)</w:t>
            </w:r>
          </w:p>
          <w:p w14:paraId="32F6CD50" w14:textId="412E1924" w:rsidR="00A8720A" w:rsidRPr="00A3251C" w:rsidRDefault="00A8720A" w:rsidP="00A8720A">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hint="eastAsia"/>
                <w:sz w:val="16"/>
                <w:szCs w:val="16"/>
              </w:rPr>
              <w:t>⑦　サービス利用に当たっての留意事項</w:t>
            </w:r>
          </w:p>
          <w:p w14:paraId="412F3215" w14:textId="040D344B" w:rsidR="00A8720A" w:rsidRPr="00A3251C" w:rsidRDefault="00A8720A" w:rsidP="00A8720A">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hint="eastAsia"/>
                <w:sz w:val="16"/>
                <w:szCs w:val="16"/>
              </w:rPr>
              <w:t>⑧　緊急時等における対応方法</w:t>
            </w:r>
          </w:p>
          <w:p w14:paraId="4AA11610" w14:textId="10BBE3DB" w:rsidR="00A8720A" w:rsidRPr="00A3251C" w:rsidRDefault="00A8720A" w:rsidP="00A8720A">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hint="eastAsia"/>
                <w:sz w:val="16"/>
                <w:szCs w:val="16"/>
              </w:rPr>
              <w:t>⑨　非常災害対策</w:t>
            </w:r>
          </w:p>
          <w:p w14:paraId="20D833C3" w14:textId="0A7C18C9" w:rsidR="00A8720A" w:rsidRPr="00A3251C" w:rsidRDefault="00A8720A" w:rsidP="00A8720A">
            <w:pPr>
              <w:snapToGrid w:val="0"/>
              <w:spacing w:line="0" w:lineRule="atLeast"/>
              <w:ind w:leftChars="50" w:left="258" w:hangingChars="100" w:hanging="155"/>
              <w:jc w:val="left"/>
              <w:rPr>
                <w:rFonts w:ascii="MS UI Gothic" w:eastAsia="MS UI Gothic" w:hAnsi="MS UI Gothic"/>
                <w:sz w:val="16"/>
                <w:szCs w:val="16"/>
              </w:rPr>
            </w:pPr>
            <w:r w:rsidRPr="00A3251C">
              <w:rPr>
                <w:rFonts w:ascii="MS UI Gothic" w:eastAsia="MS UI Gothic" w:hAnsi="MS UI Gothic" w:hint="eastAsia"/>
                <w:sz w:val="16"/>
                <w:szCs w:val="16"/>
              </w:rPr>
              <w:t>⑩　事業の主たる対象とする障害の種類を定めた場合には当該障害の種類</w:t>
            </w:r>
          </w:p>
          <w:p w14:paraId="2146926A" w14:textId="2B318816" w:rsidR="00A8720A" w:rsidRPr="00A3251C" w:rsidRDefault="00A8720A" w:rsidP="00A8720A">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hint="eastAsia"/>
                <w:sz w:val="16"/>
                <w:szCs w:val="16"/>
              </w:rPr>
              <w:t>⑪　虐待の防止のための措置に関する事項</w:t>
            </w:r>
          </w:p>
          <w:p w14:paraId="3FE8E9BB" w14:textId="77777777" w:rsidR="00177D5E" w:rsidRPr="00A3251C" w:rsidRDefault="00177D5E" w:rsidP="00A8720A">
            <w:pPr>
              <w:snapToGrid w:val="0"/>
              <w:spacing w:line="0" w:lineRule="atLeast"/>
              <w:ind w:leftChars="50" w:left="258" w:hangingChars="100" w:hanging="155"/>
              <w:jc w:val="left"/>
              <w:rPr>
                <w:rFonts w:ascii="MS UI Gothic" w:eastAsia="MS UI Gothic" w:hAnsi="MS UI Gothic"/>
                <w:sz w:val="16"/>
                <w:szCs w:val="16"/>
              </w:rPr>
            </w:pPr>
            <w:r w:rsidRPr="00A3251C">
              <w:rPr>
                <w:rFonts w:ascii="MS UI Gothic" w:eastAsia="MS UI Gothic" w:hAnsi="MS UI Gothic" w:hint="eastAsia"/>
                <w:sz w:val="16"/>
                <w:szCs w:val="16"/>
              </w:rPr>
              <w:t>⑫　その他運営に関する重要事項</w:t>
            </w:r>
          </w:p>
          <w:p w14:paraId="64C1E8F0" w14:textId="0E169C45" w:rsidR="00A8720A" w:rsidRPr="00A3251C" w:rsidRDefault="00177D5E" w:rsidP="00177D5E">
            <w:pPr>
              <w:snapToGrid w:val="0"/>
              <w:spacing w:line="0" w:lineRule="atLeast"/>
              <w:ind w:leftChars="150" w:left="308"/>
              <w:jc w:val="left"/>
              <w:rPr>
                <w:rFonts w:ascii="MS UI Gothic" w:eastAsia="MS UI Gothic" w:hAnsi="MS UI Gothic"/>
                <w:sz w:val="16"/>
                <w:szCs w:val="16"/>
              </w:rPr>
            </w:pPr>
            <w:r w:rsidRPr="00A3251C">
              <w:rPr>
                <w:rFonts w:ascii="MS UI Gothic" w:eastAsia="MS UI Gothic" w:hAnsi="MS UI Gothic" w:hint="eastAsia"/>
                <w:sz w:val="16"/>
                <w:szCs w:val="16"/>
              </w:rPr>
              <w:t>(</w:t>
            </w:r>
            <w:r w:rsidR="00A8720A" w:rsidRPr="00A3251C">
              <w:rPr>
                <w:rStyle w:val="H302"/>
                <w:rFonts w:ascii="MS UI Gothic" w:eastAsia="MS UI Gothic" w:hAnsi="MS UI Gothic" w:hint="eastAsia"/>
                <w:color w:val="auto"/>
                <w:sz w:val="16"/>
                <w:szCs w:val="16"/>
                <w:u w:val="none"/>
              </w:rPr>
              <w:t>地域生活支援拠点である場合はその旨及び</w:t>
            </w:r>
            <w:r w:rsidR="00A8720A" w:rsidRPr="00A3251C">
              <w:rPr>
                <w:rStyle w:val="H300"/>
                <w:rFonts w:ascii="MS UI Gothic" w:eastAsia="MS UI Gothic" w:hAnsi="MS UI Gothic" w:hint="eastAsia"/>
                <w:color w:val="auto"/>
                <w:sz w:val="16"/>
                <w:szCs w:val="16"/>
                <w:u w:val="none"/>
              </w:rPr>
              <w:t>必要な機能のうち</w:t>
            </w:r>
            <w:r w:rsidR="00A8720A" w:rsidRPr="00A3251C">
              <w:rPr>
                <w:rStyle w:val="H302"/>
                <w:rFonts w:ascii="MS UI Gothic" w:eastAsia="MS UI Gothic" w:hAnsi="MS UI Gothic" w:hint="eastAsia"/>
                <w:color w:val="auto"/>
                <w:sz w:val="16"/>
                <w:szCs w:val="16"/>
                <w:u w:val="none"/>
              </w:rPr>
              <w:t>満たす機能　等</w:t>
            </w:r>
            <w:r w:rsidR="007E7347" w:rsidRPr="00A3251C">
              <w:rPr>
                <w:rFonts w:ascii="MS UI Gothic" w:eastAsia="MS UI Gothic" w:hAnsi="MS UI Gothic" w:hint="eastAsia"/>
                <w:sz w:val="16"/>
                <w:szCs w:val="16"/>
              </w:rPr>
              <w:t>)</w:t>
            </w:r>
          </w:p>
          <w:p w14:paraId="376F1B55" w14:textId="5DBDA923" w:rsidR="00D849C6" w:rsidRPr="00A3251C" w:rsidRDefault="00D849C6" w:rsidP="00D849C6">
            <w:pPr>
              <w:snapToGrid w:val="0"/>
              <w:spacing w:line="0" w:lineRule="atLeast"/>
              <w:ind w:left="115" w:hangingChars="100" w:hanging="115"/>
              <w:jc w:val="left"/>
              <w:rPr>
                <w:rFonts w:ascii="MS UI Gothic" w:eastAsia="MS UI Gothic" w:hAnsi="MS UI Gothic"/>
                <w:sz w:val="12"/>
                <w:szCs w:val="12"/>
              </w:rPr>
            </w:pPr>
            <w:r w:rsidRPr="00A3251C">
              <w:rPr>
                <w:rFonts w:ascii="MS UI Gothic" w:eastAsia="MS UI Gothic" w:hAnsi="MS UI Gothic" w:hint="eastAsia"/>
                <w:sz w:val="12"/>
                <w:szCs w:val="12"/>
              </w:rPr>
              <w:t>※</w:t>
            </w:r>
            <w:r w:rsidRPr="00A3251C">
              <w:rPr>
                <w:rFonts w:ascii="MS UI Gothic" w:eastAsia="MS UI Gothic" w:hAnsi="MS UI Gothic" w:hint="eastAsia"/>
                <w:sz w:val="12"/>
                <w:szCs w:val="12"/>
                <w:u w:val="single"/>
              </w:rPr>
              <w:t>運営規程に法令等で定める記載事項が定められているか、事業所の現況や運営実態、重要事項説明書や利用契約書、パンフレット等の記載と合っているか点検してください。</w:t>
            </w:r>
          </w:p>
        </w:tc>
        <w:tc>
          <w:tcPr>
            <w:tcW w:w="896" w:type="dxa"/>
            <w:gridSpan w:val="3"/>
            <w:tcBorders>
              <w:top w:val="single" w:sz="4" w:space="0" w:color="auto"/>
              <w:left w:val="single" w:sz="4" w:space="0" w:color="auto"/>
              <w:bottom w:val="single" w:sz="4" w:space="0" w:color="auto"/>
              <w:right w:val="single" w:sz="4" w:space="0" w:color="auto"/>
            </w:tcBorders>
          </w:tcPr>
          <w:p w14:paraId="3C786651" w14:textId="77777777" w:rsidR="00704A9E" w:rsidRPr="00A3251C" w:rsidRDefault="00704A9E"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1F09178" w14:textId="623FAD72" w:rsidR="00704A9E" w:rsidRPr="00A3251C" w:rsidRDefault="00704A9E"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6C9BA790" w14:textId="77777777" w:rsidR="00704A9E" w:rsidRPr="00A3251C" w:rsidRDefault="00704A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374728A6" w14:textId="4FE28BAA" w:rsidR="00704A9E" w:rsidRPr="00A3251C" w:rsidRDefault="00704A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95</w:t>
            </w:r>
            <w:r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116</w:t>
            </w:r>
            <w:r w:rsidRPr="00A3251C">
              <w:rPr>
                <w:rFonts w:ascii="MS UI Gothic" w:eastAsia="MS UI Gothic" w:hAnsi="MS UI Gothic" w:hint="eastAsia"/>
                <w:sz w:val="16"/>
                <w:szCs w:val="16"/>
                <w:lang w:eastAsia="zh-CN"/>
              </w:rPr>
              <w:t>条</w:t>
            </w:r>
          </w:p>
          <w:p w14:paraId="316DD594" w14:textId="77777777" w:rsidR="00704A9E" w:rsidRPr="00A3251C" w:rsidRDefault="00704A9E" w:rsidP="00D46AD9">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591133E1" w14:textId="5952AD0F" w:rsidR="00704A9E" w:rsidRPr="00A3251C" w:rsidRDefault="00704A9E" w:rsidP="00D46AD9">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89</w:t>
            </w:r>
            <w:r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123</w:t>
            </w:r>
            <w:r w:rsidRPr="00A3251C">
              <w:rPr>
                <w:rFonts w:ascii="MS UI Gothic" w:eastAsia="MS UI Gothic" w:hAnsi="MS UI Gothic" w:hint="eastAsia"/>
                <w:sz w:val="16"/>
                <w:szCs w:val="16"/>
                <w:lang w:eastAsia="zh-CN"/>
              </w:rPr>
              <w:t>条</w:t>
            </w:r>
          </w:p>
          <w:p w14:paraId="04002432" w14:textId="77777777" w:rsidR="00704A9E" w:rsidRPr="00A3251C" w:rsidRDefault="00704A9E" w:rsidP="00D46AD9">
            <w:pPr>
              <w:snapToGrid w:val="0"/>
              <w:spacing w:line="0" w:lineRule="atLeast"/>
              <w:rPr>
                <w:rFonts w:ascii="MS UI Gothic" w:eastAsia="MS UI Gothic" w:hAnsi="MS UI Gothic"/>
                <w:sz w:val="16"/>
                <w:szCs w:val="16"/>
                <w:lang w:eastAsia="zh-CN"/>
              </w:rPr>
            </w:pPr>
          </w:p>
          <w:p w14:paraId="14794365" w14:textId="77777777" w:rsidR="00704A9E" w:rsidRPr="00A3251C" w:rsidRDefault="00704A9E"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0B1B3A22" w14:textId="5C684AA6" w:rsidR="00704A9E" w:rsidRPr="00A3251C" w:rsidRDefault="00704A9E"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w:t>
            </w:r>
            <w:r w:rsidR="00A5007B" w:rsidRPr="00A3251C">
              <w:rPr>
                <w:rFonts w:ascii="MS UI Gothic" w:eastAsia="MS UI Gothic" w:hAnsi="MS UI Gothic" w:hint="eastAsia"/>
                <w:sz w:val="16"/>
                <w:szCs w:val="16"/>
              </w:rPr>
              <w:t>3</w:t>
            </w:r>
            <w:r w:rsidR="00AF60CB" w:rsidRPr="00A3251C">
              <w:rPr>
                <w:rFonts w:ascii="MS UI Gothic" w:eastAsia="MS UI Gothic" w:hAnsi="MS UI Gothic" w:hint="eastAsia"/>
                <w:sz w:val="16"/>
                <w:szCs w:val="16"/>
              </w:rPr>
              <w:t>(8)</w:t>
            </w:r>
          </w:p>
          <w:p w14:paraId="6B1DF7A5" w14:textId="63D9AA35" w:rsidR="00704A9E" w:rsidRPr="00A3251C" w:rsidRDefault="00704A9E"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第六の</w:t>
            </w:r>
            <w:r w:rsidR="00A5007B" w:rsidRPr="00A3251C">
              <w:rPr>
                <w:rFonts w:ascii="MS UI Gothic" w:eastAsia="MS UI Gothic" w:hAnsi="MS UI Gothic" w:hint="eastAsia"/>
                <w:sz w:val="16"/>
                <w:szCs w:val="16"/>
              </w:rPr>
              <w:t>4</w:t>
            </w:r>
            <w:r w:rsidR="00AF60CB" w:rsidRPr="00A3251C">
              <w:rPr>
                <w:rFonts w:ascii="MS UI Gothic" w:eastAsia="MS UI Gothic" w:hAnsi="MS UI Gothic" w:hint="eastAsia"/>
                <w:sz w:val="16"/>
                <w:szCs w:val="16"/>
              </w:rPr>
              <w:t>(6)</w:t>
            </w:r>
          </w:p>
        </w:tc>
        <w:tc>
          <w:tcPr>
            <w:tcW w:w="1209" w:type="dxa"/>
            <w:vMerge w:val="restart"/>
            <w:tcBorders>
              <w:top w:val="single" w:sz="4" w:space="0" w:color="auto"/>
            </w:tcBorders>
          </w:tcPr>
          <w:p w14:paraId="77B26242" w14:textId="77777777" w:rsidR="00704A9E" w:rsidRPr="00A3251C" w:rsidRDefault="00704A9E" w:rsidP="00761C5B">
            <w:pPr>
              <w:tabs>
                <w:tab w:val="left" w:pos="8505"/>
              </w:tabs>
              <w:spacing w:line="0" w:lineRule="atLeast"/>
              <w:rPr>
                <w:rFonts w:ascii="MS UI Gothic" w:eastAsia="MS UI Gothic" w:hAnsi="MS UI Gothic"/>
                <w:sz w:val="16"/>
                <w:szCs w:val="16"/>
              </w:rPr>
            </w:pPr>
          </w:p>
        </w:tc>
      </w:tr>
      <w:tr w:rsidR="00643E48" w:rsidRPr="00A3251C" w14:paraId="47ACE0B8" w14:textId="77777777" w:rsidTr="006F70AA">
        <w:trPr>
          <w:trHeight w:val="90"/>
        </w:trPr>
        <w:tc>
          <w:tcPr>
            <w:tcW w:w="1029" w:type="dxa"/>
            <w:vMerge/>
          </w:tcPr>
          <w:p w14:paraId="23BC7B6D"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0D7C3FD"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single" w:sz="4" w:space="0" w:color="auto"/>
              <w:left w:val="nil"/>
              <w:bottom w:val="nil"/>
              <w:right w:val="single" w:sz="4" w:space="0" w:color="auto"/>
            </w:tcBorders>
          </w:tcPr>
          <w:p w14:paraId="0502DF69"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A417C36"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1D46FEE2" w14:textId="77777777" w:rsidR="00643E48" w:rsidRPr="00A3251C" w:rsidRDefault="00643E48" w:rsidP="00761C5B">
            <w:pPr>
              <w:tabs>
                <w:tab w:val="left" w:pos="8505"/>
              </w:tabs>
              <w:spacing w:line="0" w:lineRule="atLeast"/>
              <w:rPr>
                <w:rFonts w:ascii="MS UI Gothic" w:eastAsia="MS UI Gothic" w:hAnsi="MS UI Gothic"/>
                <w:sz w:val="16"/>
                <w:szCs w:val="16"/>
              </w:rPr>
            </w:pPr>
          </w:p>
        </w:tc>
      </w:tr>
      <w:tr w:rsidR="002E563B" w:rsidRPr="00A3251C" w14:paraId="19C1EE17" w14:textId="77777777" w:rsidTr="002D348F">
        <w:trPr>
          <w:trHeight w:val="199"/>
        </w:trPr>
        <w:tc>
          <w:tcPr>
            <w:tcW w:w="1029" w:type="dxa"/>
            <w:vMerge/>
          </w:tcPr>
          <w:p w14:paraId="4E35CAA9" w14:textId="77777777" w:rsidR="00704A9E" w:rsidRPr="00A3251C" w:rsidRDefault="00704A9E"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00AC8ABE" w14:textId="77777777" w:rsidR="00704A9E" w:rsidRPr="00A3251C" w:rsidRDefault="00704A9E"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45F2A204" w14:textId="65BE5F88" w:rsidR="009A1597" w:rsidRPr="00A3251C" w:rsidRDefault="009A1597" w:rsidP="009A1597">
            <w:pPr>
              <w:widowControl/>
              <w:snapToGrid w:val="0"/>
              <w:spacing w:line="0" w:lineRule="atLeast"/>
              <w:ind w:left="115" w:hangingChars="100" w:hanging="115"/>
              <w:jc w:val="left"/>
              <w:rPr>
                <w:rFonts w:ascii="MS UI Gothic" w:eastAsia="MS UI Gothic" w:hAnsi="MS UI Gothic"/>
                <w:sz w:val="12"/>
                <w:szCs w:val="16"/>
              </w:rPr>
            </w:pPr>
            <w:r w:rsidRPr="00A3251C">
              <w:rPr>
                <w:rFonts w:ascii="MS UI Gothic" w:eastAsia="MS UI Gothic" w:hAnsi="MS UI Gothic" w:hint="eastAsia"/>
                <w:sz w:val="12"/>
                <w:szCs w:val="16"/>
              </w:rPr>
              <w:t>※法令等で必要な事項が定められているか、また、従業者の員数、営業日・時間、通常の事業の実施地域などが、事業所の実態や重要事項説明書等と合っているか点検してください。</w:t>
            </w:r>
          </w:p>
          <w:p w14:paraId="50ECD0C0" w14:textId="77777777" w:rsidR="002A0AEA" w:rsidRPr="00A3251C" w:rsidRDefault="002A0AEA" w:rsidP="002A0AEA">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w:t>
            </w:r>
            <w:r w:rsidR="009A1597" w:rsidRPr="00A3251C">
              <w:rPr>
                <w:rFonts w:ascii="MS UI Gothic" w:eastAsia="MS UI Gothic" w:hAnsi="MS UI Gothic" w:hint="eastAsia"/>
                <w:sz w:val="12"/>
                <w:szCs w:val="16"/>
              </w:rPr>
              <w:t>運営規程には従業者の員数</w:t>
            </w:r>
            <w:r w:rsidR="007E7347" w:rsidRPr="00A3251C">
              <w:rPr>
                <w:rFonts w:ascii="MS UI Gothic" w:eastAsia="MS UI Gothic" w:hAnsi="MS UI Gothic" w:hint="eastAsia"/>
                <w:sz w:val="12"/>
                <w:szCs w:val="16"/>
              </w:rPr>
              <w:t>(</w:t>
            </w:r>
            <w:r w:rsidR="009A1597" w:rsidRPr="00A3251C">
              <w:rPr>
                <w:rFonts w:ascii="MS UI Gothic" w:eastAsia="MS UI Gothic" w:hAnsi="MS UI Gothic" w:hint="eastAsia"/>
                <w:sz w:val="12"/>
                <w:szCs w:val="16"/>
              </w:rPr>
              <w:t>人数</w:t>
            </w:r>
            <w:r w:rsidR="007E7347" w:rsidRPr="00A3251C">
              <w:rPr>
                <w:rFonts w:ascii="MS UI Gothic" w:eastAsia="MS UI Gothic" w:hAnsi="MS UI Gothic" w:hint="eastAsia"/>
                <w:sz w:val="12"/>
                <w:szCs w:val="16"/>
              </w:rPr>
              <w:t>)</w:t>
            </w:r>
            <w:r w:rsidR="009A1597" w:rsidRPr="00A3251C">
              <w:rPr>
                <w:rFonts w:ascii="MS UI Gothic" w:eastAsia="MS UI Gothic" w:hAnsi="MS UI Gothic" w:hint="eastAsia"/>
                <w:sz w:val="12"/>
                <w:szCs w:val="16"/>
              </w:rPr>
              <w:t>を定めればよく、従業者の常勤・非常勤の内訳は定めなくても差</w:t>
            </w:r>
          </w:p>
          <w:p w14:paraId="083E5191" w14:textId="7C25CB15" w:rsidR="009A1597" w:rsidRPr="00A3251C" w:rsidRDefault="009A1597" w:rsidP="002A0AEA">
            <w:pPr>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し支えありません。また、員数は定数ではなく「○名以上」と定めることができます。</w:t>
            </w:r>
          </w:p>
          <w:p w14:paraId="59CBE08C" w14:textId="0E87DD67" w:rsidR="009A1597" w:rsidRPr="00A3251C" w:rsidRDefault="009A1597" w:rsidP="009A1597">
            <w:pPr>
              <w:widowControl/>
              <w:snapToGrid w:val="0"/>
              <w:spacing w:line="0" w:lineRule="atLeast"/>
              <w:jc w:val="left"/>
              <w:rPr>
                <w:rFonts w:ascii="MS UI Gothic" w:eastAsia="MS UI Gothic" w:hAnsi="MS UI Gothic"/>
                <w:sz w:val="12"/>
                <w:szCs w:val="16"/>
              </w:rPr>
            </w:pPr>
            <w:r w:rsidRPr="00A3251C">
              <w:rPr>
                <w:rFonts w:ascii="MS UI Gothic" w:eastAsia="MS UI Gothic" w:hAnsi="MS UI Gothic" w:hint="eastAsia"/>
                <w:sz w:val="12"/>
                <w:szCs w:val="16"/>
              </w:rPr>
              <w:t>※通常の事業の実施地域については、地域外のサービス提供を妨げるものではありません。</w:t>
            </w:r>
          </w:p>
          <w:p w14:paraId="76534A3A" w14:textId="3FA3FC7F" w:rsidR="00704A9E" w:rsidRPr="00A3251C" w:rsidRDefault="000016A6" w:rsidP="009A1597">
            <w:pPr>
              <w:snapToGrid w:val="0"/>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※運営規程を変更した場合には、市</w:t>
            </w:r>
            <w:r w:rsidR="007E7347" w:rsidRPr="00A3251C">
              <w:rPr>
                <w:rFonts w:ascii="MS UI Gothic" w:eastAsia="MS UI Gothic" w:hAnsi="MS UI Gothic" w:hint="eastAsia"/>
                <w:sz w:val="12"/>
                <w:szCs w:val="16"/>
              </w:rPr>
              <w:t>(</w:t>
            </w:r>
            <w:r w:rsidR="00D01821" w:rsidRPr="00A3251C">
              <w:rPr>
                <w:rFonts w:ascii="MS UI Gothic" w:eastAsia="MS UI Gothic" w:hAnsi="MS UI Gothic" w:hint="eastAsia"/>
                <w:sz w:val="12"/>
                <w:szCs w:val="16"/>
              </w:rPr>
              <w:t>障がい福祉課</w:t>
            </w:r>
            <w:r w:rsidR="007E7347" w:rsidRPr="00A3251C">
              <w:rPr>
                <w:rFonts w:ascii="MS UI Gothic" w:eastAsia="MS UI Gothic" w:hAnsi="MS UI Gothic" w:hint="eastAsia"/>
                <w:sz w:val="12"/>
                <w:szCs w:val="16"/>
              </w:rPr>
              <w:t>)</w:t>
            </w:r>
            <w:r w:rsidR="009A1597" w:rsidRPr="00A3251C">
              <w:rPr>
                <w:rFonts w:ascii="MS UI Gothic" w:eastAsia="MS UI Gothic" w:hAnsi="MS UI Gothic" w:hint="eastAsia"/>
                <w:sz w:val="12"/>
                <w:szCs w:val="16"/>
              </w:rPr>
              <w:t>に届出が必要です。</w:t>
            </w:r>
          </w:p>
        </w:tc>
        <w:tc>
          <w:tcPr>
            <w:tcW w:w="336" w:type="dxa"/>
            <w:tcBorders>
              <w:top w:val="nil"/>
              <w:left w:val="dotDotDash" w:sz="4" w:space="0" w:color="auto"/>
              <w:bottom w:val="nil"/>
              <w:right w:val="single" w:sz="4" w:space="0" w:color="auto"/>
            </w:tcBorders>
          </w:tcPr>
          <w:p w14:paraId="74537D8B" w14:textId="77777777" w:rsidR="00704A9E" w:rsidRPr="00A3251C" w:rsidRDefault="00704A9E"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42042738" w14:textId="77777777" w:rsidR="00704A9E" w:rsidRPr="00A3251C" w:rsidRDefault="00704A9E" w:rsidP="00D46AD9">
            <w:pPr>
              <w:snapToGrid w:val="0"/>
              <w:spacing w:line="0" w:lineRule="atLeast"/>
              <w:rPr>
                <w:rFonts w:ascii="MS UI Gothic" w:eastAsia="MS UI Gothic" w:hAnsi="MS UI Gothic"/>
                <w:sz w:val="12"/>
                <w:szCs w:val="16"/>
              </w:rPr>
            </w:pPr>
          </w:p>
        </w:tc>
        <w:tc>
          <w:tcPr>
            <w:tcW w:w="1209" w:type="dxa"/>
            <w:vMerge/>
          </w:tcPr>
          <w:p w14:paraId="34617493" w14:textId="77777777" w:rsidR="00704A9E" w:rsidRPr="00A3251C" w:rsidRDefault="00704A9E" w:rsidP="00761C5B">
            <w:pPr>
              <w:snapToGrid w:val="0"/>
              <w:spacing w:line="0" w:lineRule="atLeast"/>
              <w:rPr>
                <w:rFonts w:ascii="MS UI Gothic" w:eastAsia="MS UI Gothic" w:hAnsi="MS UI Gothic"/>
                <w:sz w:val="12"/>
                <w:szCs w:val="16"/>
              </w:rPr>
            </w:pPr>
          </w:p>
        </w:tc>
      </w:tr>
      <w:tr w:rsidR="00643E48" w:rsidRPr="00A3251C" w14:paraId="498D0441" w14:textId="77777777" w:rsidTr="002D348F">
        <w:trPr>
          <w:trHeight w:val="70"/>
        </w:trPr>
        <w:tc>
          <w:tcPr>
            <w:tcW w:w="1029" w:type="dxa"/>
            <w:vMerge/>
          </w:tcPr>
          <w:p w14:paraId="3FD7B528" w14:textId="77777777" w:rsidR="00643E48" w:rsidRPr="00A3251C" w:rsidRDefault="00643E4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14DA056" w14:textId="77777777" w:rsidR="00643E48" w:rsidRPr="00A3251C" w:rsidRDefault="00643E48"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4E72934B" w14:textId="77777777" w:rsidR="00643E48" w:rsidRPr="00A3251C" w:rsidRDefault="00643E48"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C899551" w14:textId="77777777" w:rsidR="00643E48" w:rsidRPr="00A3251C" w:rsidRDefault="00643E48" w:rsidP="00D46AD9">
            <w:pPr>
              <w:snapToGrid w:val="0"/>
              <w:spacing w:line="0" w:lineRule="atLeast"/>
              <w:rPr>
                <w:rFonts w:ascii="MS UI Gothic" w:eastAsia="MS UI Gothic" w:hAnsi="MS UI Gothic"/>
                <w:sz w:val="16"/>
                <w:szCs w:val="16"/>
              </w:rPr>
            </w:pPr>
          </w:p>
        </w:tc>
        <w:tc>
          <w:tcPr>
            <w:tcW w:w="1209" w:type="dxa"/>
            <w:vMerge/>
          </w:tcPr>
          <w:p w14:paraId="6531FB92" w14:textId="77777777" w:rsidR="00643E48" w:rsidRPr="00A3251C" w:rsidRDefault="00643E48" w:rsidP="00761C5B">
            <w:pPr>
              <w:snapToGrid w:val="0"/>
              <w:spacing w:line="0" w:lineRule="atLeast"/>
              <w:rPr>
                <w:rFonts w:ascii="MS UI Gothic" w:eastAsia="MS UI Gothic" w:hAnsi="MS UI Gothic"/>
                <w:sz w:val="16"/>
                <w:szCs w:val="16"/>
              </w:rPr>
            </w:pPr>
          </w:p>
        </w:tc>
      </w:tr>
      <w:tr w:rsidR="006942E9" w:rsidRPr="00A3251C" w14:paraId="2318BBEC" w14:textId="77777777" w:rsidTr="002D348F">
        <w:trPr>
          <w:trHeight w:val="345"/>
        </w:trPr>
        <w:tc>
          <w:tcPr>
            <w:tcW w:w="1029" w:type="dxa"/>
            <w:vMerge w:val="restart"/>
          </w:tcPr>
          <w:p w14:paraId="36DD5087" w14:textId="5A424A34" w:rsidR="006942E9"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54</w:t>
            </w:r>
          </w:p>
          <w:p w14:paraId="4986B318" w14:textId="636724A8" w:rsidR="006942E9" w:rsidRPr="00A3251C" w:rsidRDefault="006942E9"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勤務体制の確保等</w:t>
            </w:r>
          </w:p>
        </w:tc>
        <w:tc>
          <w:tcPr>
            <w:tcW w:w="423" w:type="dxa"/>
            <w:vMerge w:val="restart"/>
            <w:tcBorders>
              <w:top w:val="single" w:sz="4" w:space="0" w:color="auto"/>
              <w:right w:val="nil"/>
            </w:tcBorders>
          </w:tcPr>
          <w:p w14:paraId="4F917117" w14:textId="77777777" w:rsidR="006942E9" w:rsidRPr="00A3251C" w:rsidRDefault="006942E9" w:rsidP="008C250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19AC633D" w14:textId="5C1D3444" w:rsidR="006942E9" w:rsidRPr="00A3251C" w:rsidRDefault="006942E9" w:rsidP="008C250B">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事業者は、利用者に対して適切なサービスが提供できるよう、事業所ごとに従業者の勤務体制を定めていますか。</w:t>
            </w:r>
          </w:p>
        </w:tc>
        <w:tc>
          <w:tcPr>
            <w:tcW w:w="896" w:type="dxa"/>
            <w:gridSpan w:val="3"/>
            <w:tcBorders>
              <w:top w:val="single" w:sz="4" w:space="0" w:color="auto"/>
              <w:left w:val="single" w:sz="4" w:space="0" w:color="auto"/>
              <w:bottom w:val="nil"/>
              <w:right w:val="single" w:sz="4" w:space="0" w:color="auto"/>
            </w:tcBorders>
          </w:tcPr>
          <w:p w14:paraId="0567D383" w14:textId="77777777" w:rsidR="006942E9" w:rsidRPr="00A3251C" w:rsidRDefault="006942E9" w:rsidP="008C250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26204C0" w14:textId="73E19D3A" w:rsidR="006942E9" w:rsidRPr="00A3251C" w:rsidRDefault="006942E9" w:rsidP="008C250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643674CD" w14:textId="77777777" w:rsidR="006942E9" w:rsidRPr="00A3251C" w:rsidRDefault="006942E9"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4820227C" w14:textId="066C7E8D" w:rsidR="006942E9" w:rsidRPr="00A3251C" w:rsidRDefault="006942E9"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182BC2E7" w14:textId="7F897169" w:rsidR="006942E9" w:rsidRPr="00A3251C" w:rsidRDefault="006942E9"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第73条</w:t>
            </w:r>
            <w:r w:rsidR="007E7347" w:rsidRPr="00A3251C">
              <w:rPr>
                <w:rFonts w:ascii="MS UI Gothic" w:eastAsia="MS UI Gothic" w:hAnsi="MS UI Gothic" w:hint="eastAsia"/>
                <w:sz w:val="16"/>
                <w:szCs w:val="16"/>
                <w:lang w:eastAsia="zh-CN"/>
              </w:rPr>
              <w:t>)</w:t>
            </w:r>
          </w:p>
          <w:p w14:paraId="61E0D701" w14:textId="77777777" w:rsidR="006942E9" w:rsidRPr="00A3251C" w:rsidRDefault="006942E9"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573FC9C6" w14:textId="658B96A9" w:rsidR="006942E9" w:rsidRPr="00A3251C" w:rsidRDefault="006942E9"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第93、125条</w:t>
            </w:r>
          </w:p>
          <w:p w14:paraId="46CAC38E" w14:textId="2216F519" w:rsidR="006942E9" w:rsidRPr="00A3251C" w:rsidRDefault="006942E9"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第68条</w:t>
            </w:r>
            <w:r w:rsidR="007E7347" w:rsidRPr="00A3251C">
              <w:rPr>
                <w:rFonts w:ascii="MS UI Gothic" w:eastAsia="MS UI Gothic" w:hAnsi="MS UI Gothic" w:hint="eastAsia"/>
                <w:sz w:val="16"/>
                <w:szCs w:val="16"/>
                <w:lang w:eastAsia="zh-CN"/>
              </w:rPr>
              <w:t>)</w:t>
            </w:r>
          </w:p>
          <w:p w14:paraId="5F105399" w14:textId="77777777" w:rsidR="006942E9" w:rsidRPr="00A3251C" w:rsidRDefault="006942E9" w:rsidP="00D46AD9">
            <w:pPr>
              <w:snapToGrid w:val="0"/>
              <w:spacing w:line="0" w:lineRule="atLeast"/>
              <w:rPr>
                <w:rFonts w:ascii="MS UI Gothic" w:eastAsia="MS UI Gothic" w:hAnsi="MS UI Gothic"/>
                <w:sz w:val="16"/>
                <w:szCs w:val="16"/>
                <w:lang w:eastAsia="zh-CN"/>
              </w:rPr>
            </w:pPr>
          </w:p>
          <w:p w14:paraId="6BBCEB89" w14:textId="77777777" w:rsidR="006942E9" w:rsidRPr="00A3251C" w:rsidRDefault="006942E9"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63ED8F4E" w14:textId="35F5663F" w:rsidR="006942E9" w:rsidRPr="00A3251C" w:rsidRDefault="006942E9"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第四の3</w:t>
            </w:r>
            <w:r w:rsidR="001A0885" w:rsidRPr="00A3251C">
              <w:rPr>
                <w:rFonts w:ascii="MS UI Gothic" w:eastAsia="MS UI Gothic" w:hAnsi="MS UI Gothic" w:hint="eastAsia"/>
                <w:sz w:val="16"/>
                <w:szCs w:val="16"/>
              </w:rPr>
              <w:t>(17)</w:t>
            </w:r>
          </w:p>
        </w:tc>
        <w:tc>
          <w:tcPr>
            <w:tcW w:w="1209" w:type="dxa"/>
            <w:vMerge w:val="restart"/>
            <w:tcBorders>
              <w:top w:val="single" w:sz="4" w:space="0" w:color="auto"/>
            </w:tcBorders>
          </w:tcPr>
          <w:p w14:paraId="2B9F8E09" w14:textId="77777777" w:rsidR="006942E9" w:rsidRPr="00A3251C" w:rsidRDefault="006942E9" w:rsidP="008C250B">
            <w:pPr>
              <w:tabs>
                <w:tab w:val="left" w:pos="8505"/>
              </w:tabs>
              <w:spacing w:line="0" w:lineRule="atLeast"/>
              <w:rPr>
                <w:rFonts w:ascii="MS UI Gothic" w:eastAsia="MS UI Gothic" w:hAnsi="MS UI Gothic"/>
                <w:sz w:val="16"/>
                <w:szCs w:val="16"/>
              </w:rPr>
            </w:pPr>
          </w:p>
        </w:tc>
      </w:tr>
      <w:tr w:rsidR="006942E9" w:rsidRPr="00A3251C" w14:paraId="50416E3C" w14:textId="77777777" w:rsidTr="002D348F">
        <w:trPr>
          <w:trHeight w:val="90"/>
        </w:trPr>
        <w:tc>
          <w:tcPr>
            <w:tcW w:w="1029" w:type="dxa"/>
            <w:vMerge/>
          </w:tcPr>
          <w:p w14:paraId="06EE1F9C"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83F5319" w14:textId="77777777" w:rsidR="006942E9" w:rsidRPr="00A3251C" w:rsidRDefault="006942E9" w:rsidP="008C250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0366B19E" w14:textId="77777777" w:rsidR="006942E9" w:rsidRPr="00A3251C" w:rsidRDefault="006942E9" w:rsidP="008C250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5B8B465"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69ED50CB" w14:textId="77777777" w:rsidR="006942E9" w:rsidRPr="00A3251C" w:rsidRDefault="006942E9" w:rsidP="008C250B">
            <w:pPr>
              <w:tabs>
                <w:tab w:val="left" w:pos="8505"/>
              </w:tabs>
              <w:spacing w:line="0" w:lineRule="atLeast"/>
              <w:rPr>
                <w:rFonts w:ascii="MS UI Gothic" w:eastAsia="MS UI Gothic" w:hAnsi="MS UI Gothic"/>
                <w:sz w:val="16"/>
                <w:szCs w:val="16"/>
              </w:rPr>
            </w:pPr>
          </w:p>
        </w:tc>
      </w:tr>
      <w:tr w:rsidR="006942E9" w:rsidRPr="00A3251C" w14:paraId="6E1C729C" w14:textId="77777777" w:rsidTr="002D348F">
        <w:trPr>
          <w:trHeight w:val="199"/>
        </w:trPr>
        <w:tc>
          <w:tcPr>
            <w:tcW w:w="1029" w:type="dxa"/>
            <w:vMerge/>
          </w:tcPr>
          <w:p w14:paraId="792EE29D"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16B893AE" w14:textId="77777777" w:rsidR="006942E9" w:rsidRPr="00A3251C" w:rsidRDefault="006942E9" w:rsidP="008C250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42062A64" w14:textId="147CFA6B" w:rsidR="006942E9" w:rsidRPr="00A3251C" w:rsidRDefault="006942E9" w:rsidP="008C250B">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※原則として、月ごとの勤務表を作成し、従業者の日々の勤務時間、常勤・非常勤の別、管理者との兼務関係等を明確にしてください。</w:t>
            </w:r>
          </w:p>
        </w:tc>
        <w:tc>
          <w:tcPr>
            <w:tcW w:w="336" w:type="dxa"/>
            <w:tcBorders>
              <w:top w:val="nil"/>
              <w:left w:val="dotDotDash" w:sz="4" w:space="0" w:color="auto"/>
              <w:bottom w:val="nil"/>
              <w:right w:val="single" w:sz="4" w:space="0" w:color="auto"/>
            </w:tcBorders>
          </w:tcPr>
          <w:p w14:paraId="0195104E" w14:textId="77777777" w:rsidR="006942E9" w:rsidRPr="00A3251C" w:rsidRDefault="006942E9" w:rsidP="008C250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4E9F28DF" w14:textId="77777777" w:rsidR="006942E9" w:rsidRPr="00A3251C" w:rsidRDefault="006942E9" w:rsidP="00D46AD9">
            <w:pPr>
              <w:snapToGrid w:val="0"/>
              <w:spacing w:line="0" w:lineRule="atLeast"/>
              <w:rPr>
                <w:rFonts w:ascii="MS UI Gothic" w:eastAsia="MS UI Gothic" w:hAnsi="MS UI Gothic"/>
                <w:sz w:val="12"/>
                <w:szCs w:val="16"/>
              </w:rPr>
            </w:pPr>
          </w:p>
        </w:tc>
        <w:tc>
          <w:tcPr>
            <w:tcW w:w="1209" w:type="dxa"/>
            <w:vMerge/>
          </w:tcPr>
          <w:p w14:paraId="4AEFD71E" w14:textId="77777777" w:rsidR="006942E9" w:rsidRPr="00A3251C" w:rsidRDefault="006942E9" w:rsidP="008C250B">
            <w:pPr>
              <w:snapToGrid w:val="0"/>
              <w:spacing w:line="0" w:lineRule="atLeast"/>
              <w:rPr>
                <w:rFonts w:ascii="MS UI Gothic" w:eastAsia="MS UI Gothic" w:hAnsi="MS UI Gothic"/>
                <w:sz w:val="12"/>
                <w:szCs w:val="16"/>
              </w:rPr>
            </w:pPr>
          </w:p>
        </w:tc>
      </w:tr>
      <w:tr w:rsidR="006942E9" w:rsidRPr="00A3251C" w14:paraId="2FF81FF9" w14:textId="77777777" w:rsidTr="002D348F">
        <w:trPr>
          <w:trHeight w:val="70"/>
        </w:trPr>
        <w:tc>
          <w:tcPr>
            <w:tcW w:w="1029" w:type="dxa"/>
            <w:vMerge/>
          </w:tcPr>
          <w:p w14:paraId="5465CD45"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080C0FB" w14:textId="77777777" w:rsidR="006942E9" w:rsidRPr="00A3251C" w:rsidRDefault="006942E9" w:rsidP="008C250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1119A25C" w14:textId="77777777" w:rsidR="006942E9" w:rsidRPr="00A3251C" w:rsidRDefault="006942E9" w:rsidP="008C250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F764B96"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183E7AC2" w14:textId="77777777" w:rsidR="006942E9" w:rsidRPr="00A3251C" w:rsidRDefault="006942E9" w:rsidP="008C250B">
            <w:pPr>
              <w:snapToGrid w:val="0"/>
              <w:spacing w:line="0" w:lineRule="atLeast"/>
              <w:rPr>
                <w:rFonts w:ascii="MS UI Gothic" w:eastAsia="MS UI Gothic" w:hAnsi="MS UI Gothic"/>
                <w:sz w:val="16"/>
                <w:szCs w:val="16"/>
              </w:rPr>
            </w:pPr>
          </w:p>
        </w:tc>
      </w:tr>
      <w:tr w:rsidR="006942E9" w:rsidRPr="00A3251C" w14:paraId="3403AACE" w14:textId="77777777" w:rsidTr="002D348F">
        <w:trPr>
          <w:trHeight w:val="345"/>
        </w:trPr>
        <w:tc>
          <w:tcPr>
            <w:tcW w:w="1029" w:type="dxa"/>
            <w:vMerge/>
          </w:tcPr>
          <w:p w14:paraId="7126F566" w14:textId="5B0427B9" w:rsidR="006942E9" w:rsidRPr="00A3251C" w:rsidRDefault="006942E9"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7EA14D40" w14:textId="3DAE506E" w:rsidR="006942E9" w:rsidRPr="00A3251C" w:rsidRDefault="006942E9" w:rsidP="008C250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0D1D928E" w14:textId="64ACF263" w:rsidR="006942E9" w:rsidRPr="00A3251C" w:rsidRDefault="006942E9" w:rsidP="008C250B">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事業所ごとに、当該事業所の従業者によってサービスを提供していますか。</w:t>
            </w:r>
            <w:r w:rsidR="007E7347" w:rsidRPr="00A3251C">
              <w:rPr>
                <w:rFonts w:ascii="MS UI Gothic" w:eastAsia="MS UI Gothic" w:hAnsi="MS UI Gothic" w:hint="eastAsia"/>
                <w:sz w:val="16"/>
                <w:szCs w:val="16"/>
              </w:rPr>
              <w:t>(</w:t>
            </w:r>
            <w:r w:rsidR="00B2524A" w:rsidRPr="00A3251C">
              <w:rPr>
                <w:rFonts w:ascii="MS UI Gothic" w:eastAsia="MS UI Gothic" w:hAnsi="MS UI Gothic" w:hint="eastAsia"/>
                <w:sz w:val="16"/>
                <w:szCs w:val="16"/>
              </w:rPr>
              <w:t>利用者の支援に直接影響を及ぼさない業務を除く</w:t>
            </w:r>
            <w:r w:rsidR="007E7347" w:rsidRPr="00A3251C">
              <w:rPr>
                <w:rFonts w:ascii="MS UI Gothic" w:eastAsia="MS UI Gothic" w:hAnsi="MS UI Gothic" w:hint="eastAsia"/>
                <w:sz w:val="16"/>
                <w:szCs w:val="16"/>
              </w:rPr>
              <w:t>)</w:t>
            </w:r>
          </w:p>
        </w:tc>
        <w:tc>
          <w:tcPr>
            <w:tcW w:w="896" w:type="dxa"/>
            <w:gridSpan w:val="3"/>
            <w:tcBorders>
              <w:top w:val="single" w:sz="4" w:space="0" w:color="auto"/>
              <w:left w:val="single" w:sz="4" w:space="0" w:color="auto"/>
              <w:bottom w:val="nil"/>
              <w:right w:val="single" w:sz="4" w:space="0" w:color="auto"/>
            </w:tcBorders>
          </w:tcPr>
          <w:p w14:paraId="428C0044" w14:textId="77777777" w:rsidR="006942E9" w:rsidRPr="00A3251C" w:rsidRDefault="006942E9" w:rsidP="008C250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AD6DD6E" w14:textId="337925A5" w:rsidR="006942E9" w:rsidRPr="00A3251C" w:rsidRDefault="006942E9" w:rsidP="008C250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1FF9C7F0"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4C780925" w14:textId="77777777" w:rsidR="006942E9" w:rsidRPr="00A3251C" w:rsidRDefault="006942E9" w:rsidP="008C250B">
            <w:pPr>
              <w:tabs>
                <w:tab w:val="left" w:pos="8505"/>
              </w:tabs>
              <w:spacing w:line="0" w:lineRule="atLeast"/>
              <w:rPr>
                <w:rFonts w:ascii="MS UI Gothic" w:eastAsia="MS UI Gothic" w:hAnsi="MS UI Gothic"/>
                <w:sz w:val="16"/>
                <w:szCs w:val="16"/>
              </w:rPr>
            </w:pPr>
          </w:p>
        </w:tc>
      </w:tr>
      <w:tr w:rsidR="006942E9" w:rsidRPr="00A3251C" w14:paraId="7939F7A4" w14:textId="77777777" w:rsidTr="002D348F">
        <w:trPr>
          <w:trHeight w:val="90"/>
        </w:trPr>
        <w:tc>
          <w:tcPr>
            <w:tcW w:w="1029" w:type="dxa"/>
            <w:vMerge/>
          </w:tcPr>
          <w:p w14:paraId="0BBC7CED"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9114CA3" w14:textId="77777777" w:rsidR="006942E9" w:rsidRPr="00A3251C" w:rsidRDefault="006942E9" w:rsidP="008C250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6C3B2F0F" w14:textId="77777777" w:rsidR="006942E9" w:rsidRPr="00A3251C" w:rsidRDefault="006942E9" w:rsidP="008C250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5894E02"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6F826A6E" w14:textId="77777777" w:rsidR="006942E9" w:rsidRPr="00A3251C" w:rsidRDefault="006942E9" w:rsidP="008C250B">
            <w:pPr>
              <w:tabs>
                <w:tab w:val="left" w:pos="8505"/>
              </w:tabs>
              <w:spacing w:line="0" w:lineRule="atLeast"/>
              <w:rPr>
                <w:rFonts w:ascii="MS UI Gothic" w:eastAsia="MS UI Gothic" w:hAnsi="MS UI Gothic"/>
                <w:sz w:val="16"/>
                <w:szCs w:val="16"/>
              </w:rPr>
            </w:pPr>
          </w:p>
        </w:tc>
      </w:tr>
      <w:tr w:rsidR="006942E9" w:rsidRPr="00A3251C" w14:paraId="46337B73" w14:textId="77777777" w:rsidTr="002D348F">
        <w:trPr>
          <w:trHeight w:val="199"/>
        </w:trPr>
        <w:tc>
          <w:tcPr>
            <w:tcW w:w="1029" w:type="dxa"/>
            <w:vMerge/>
          </w:tcPr>
          <w:p w14:paraId="3FDE4E2E"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4E6A2170" w14:textId="77777777" w:rsidR="006942E9" w:rsidRPr="00A3251C" w:rsidRDefault="006942E9" w:rsidP="008C250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5891A0A6" w14:textId="46129BBC" w:rsidR="006942E9" w:rsidRPr="00A3251C" w:rsidRDefault="006942E9" w:rsidP="008C250B">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※当該事業所の従業者とは、雇用契約、その他の契約により、当該事業所の管理者の指揮命令下にある従業者を指します。</w:t>
            </w:r>
          </w:p>
        </w:tc>
        <w:tc>
          <w:tcPr>
            <w:tcW w:w="336" w:type="dxa"/>
            <w:tcBorders>
              <w:top w:val="nil"/>
              <w:left w:val="dotDotDash" w:sz="4" w:space="0" w:color="auto"/>
              <w:bottom w:val="nil"/>
              <w:right w:val="single" w:sz="4" w:space="0" w:color="auto"/>
            </w:tcBorders>
          </w:tcPr>
          <w:p w14:paraId="65CCEDC6" w14:textId="77777777" w:rsidR="006942E9" w:rsidRPr="00A3251C" w:rsidRDefault="006942E9" w:rsidP="008C250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01CAAD3C" w14:textId="77777777" w:rsidR="006942E9" w:rsidRPr="00A3251C" w:rsidRDefault="006942E9" w:rsidP="00D46AD9">
            <w:pPr>
              <w:snapToGrid w:val="0"/>
              <w:spacing w:line="0" w:lineRule="atLeast"/>
              <w:rPr>
                <w:rFonts w:ascii="MS UI Gothic" w:eastAsia="MS UI Gothic" w:hAnsi="MS UI Gothic"/>
                <w:sz w:val="12"/>
                <w:szCs w:val="16"/>
              </w:rPr>
            </w:pPr>
          </w:p>
        </w:tc>
        <w:tc>
          <w:tcPr>
            <w:tcW w:w="1209" w:type="dxa"/>
            <w:vMerge/>
          </w:tcPr>
          <w:p w14:paraId="57648447" w14:textId="77777777" w:rsidR="006942E9" w:rsidRPr="00A3251C" w:rsidRDefault="006942E9" w:rsidP="008C250B">
            <w:pPr>
              <w:snapToGrid w:val="0"/>
              <w:spacing w:line="0" w:lineRule="atLeast"/>
              <w:rPr>
                <w:rFonts w:ascii="MS UI Gothic" w:eastAsia="MS UI Gothic" w:hAnsi="MS UI Gothic"/>
                <w:sz w:val="12"/>
                <w:szCs w:val="16"/>
              </w:rPr>
            </w:pPr>
          </w:p>
        </w:tc>
      </w:tr>
      <w:tr w:rsidR="006942E9" w:rsidRPr="00A3251C" w14:paraId="42216A1D" w14:textId="77777777" w:rsidTr="002D348F">
        <w:trPr>
          <w:trHeight w:val="60"/>
        </w:trPr>
        <w:tc>
          <w:tcPr>
            <w:tcW w:w="1029" w:type="dxa"/>
            <w:vMerge/>
          </w:tcPr>
          <w:p w14:paraId="4013CB96"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276070B" w14:textId="77777777" w:rsidR="006942E9" w:rsidRPr="00A3251C" w:rsidRDefault="006942E9" w:rsidP="008C250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11EA58B" w14:textId="77777777" w:rsidR="006942E9" w:rsidRPr="00A3251C" w:rsidRDefault="006942E9" w:rsidP="008C250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FC1A301"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42975194" w14:textId="77777777" w:rsidR="006942E9" w:rsidRPr="00A3251C" w:rsidRDefault="006942E9" w:rsidP="008C250B">
            <w:pPr>
              <w:snapToGrid w:val="0"/>
              <w:spacing w:line="0" w:lineRule="atLeast"/>
              <w:rPr>
                <w:rFonts w:ascii="MS UI Gothic" w:eastAsia="MS UI Gothic" w:hAnsi="MS UI Gothic"/>
                <w:sz w:val="16"/>
                <w:szCs w:val="16"/>
              </w:rPr>
            </w:pPr>
          </w:p>
        </w:tc>
      </w:tr>
      <w:tr w:rsidR="006942E9" w:rsidRPr="00A3251C" w14:paraId="38566EE9" w14:textId="77777777" w:rsidTr="002D348F">
        <w:trPr>
          <w:trHeight w:val="1285"/>
        </w:trPr>
        <w:tc>
          <w:tcPr>
            <w:tcW w:w="1029" w:type="dxa"/>
            <w:vMerge/>
          </w:tcPr>
          <w:p w14:paraId="74EF97EC" w14:textId="4974CD1B" w:rsidR="006942E9" w:rsidRPr="00A3251C" w:rsidRDefault="006942E9"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26A4266F" w14:textId="1BB38250" w:rsidR="006942E9" w:rsidRPr="00A3251C" w:rsidRDefault="006942E9" w:rsidP="008C250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nil"/>
              <w:right w:val="single" w:sz="4" w:space="0" w:color="auto"/>
            </w:tcBorders>
          </w:tcPr>
          <w:p w14:paraId="3963379A" w14:textId="77777777" w:rsidR="006942E9" w:rsidRPr="00A3251C" w:rsidRDefault="006942E9" w:rsidP="008C250B">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従業者の資質向上のため、研修の機会を確保していますか。</w:t>
            </w:r>
          </w:p>
          <w:p w14:paraId="37E457F2" w14:textId="29258B57" w:rsidR="006942E9" w:rsidRPr="00A3251C" w:rsidRDefault="006942E9" w:rsidP="000A5FC3">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＜研修</w:t>
            </w:r>
            <w:r w:rsidR="000A5FC3" w:rsidRPr="00A3251C">
              <w:rPr>
                <w:rFonts w:ascii="MS UI Gothic" w:eastAsia="MS UI Gothic" w:hAnsi="MS UI Gothic" w:hint="eastAsia"/>
                <w:sz w:val="16"/>
                <w:szCs w:val="16"/>
              </w:rPr>
              <w:t>(</w:t>
            </w:r>
            <w:r w:rsidR="007F0F4D" w:rsidRPr="00A3251C">
              <w:rPr>
                <w:rFonts w:ascii="MS UI Gothic" w:eastAsia="MS UI Gothic" w:hAnsi="MS UI Gothic" w:hint="eastAsia"/>
                <w:sz w:val="16"/>
                <w:szCs w:val="16"/>
              </w:rPr>
              <w:t>兼会議のもの含む</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の回数・内容を記入してください。＞</w:t>
            </w:r>
          </w:p>
          <w:tbl>
            <w:tblPr>
              <w:tblStyle w:val="ae"/>
              <w:tblW w:w="0" w:type="auto"/>
              <w:tblLook w:val="04A0" w:firstRow="1" w:lastRow="0" w:firstColumn="1" w:lastColumn="0" w:noHBand="0" w:noVBand="1"/>
            </w:tblPr>
            <w:tblGrid>
              <w:gridCol w:w="1692"/>
              <w:gridCol w:w="2954"/>
            </w:tblGrid>
            <w:tr w:rsidR="004076C2" w:rsidRPr="00A3251C" w14:paraId="1B7DD0C6" w14:textId="260F543D" w:rsidTr="004076C2">
              <w:tc>
                <w:tcPr>
                  <w:tcW w:w="1696" w:type="dxa"/>
                  <w:shd w:val="clear" w:color="auto" w:fill="DAEEF3" w:themeFill="accent5" w:themeFillTint="33"/>
                  <w:vAlign w:val="center"/>
                </w:tcPr>
                <w:p w14:paraId="12D1F3AC" w14:textId="344D1A43" w:rsidR="004076C2" w:rsidRPr="00A3251C" w:rsidRDefault="004076C2" w:rsidP="004076C2">
                  <w:pPr>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回数</w:t>
                  </w:r>
                </w:p>
              </w:tc>
              <w:tc>
                <w:tcPr>
                  <w:tcW w:w="2963" w:type="dxa"/>
                  <w:shd w:val="clear" w:color="auto" w:fill="DAEEF3" w:themeFill="accent5" w:themeFillTint="33"/>
                  <w:vAlign w:val="center"/>
                </w:tcPr>
                <w:p w14:paraId="351F6454" w14:textId="39E400CC" w:rsidR="004076C2" w:rsidRPr="00A3251C" w:rsidRDefault="004076C2" w:rsidP="004076C2">
                  <w:pPr>
                    <w:spacing w:line="0" w:lineRule="atLeast"/>
                    <w:jc w:val="center"/>
                    <w:rPr>
                      <w:rFonts w:ascii="MS UI Gothic" w:eastAsia="MS UI Gothic" w:hAnsi="MS UI Gothic"/>
                      <w:sz w:val="16"/>
                      <w:szCs w:val="16"/>
                    </w:rPr>
                  </w:pPr>
                  <w:r w:rsidRPr="00A3251C">
                    <w:rPr>
                      <w:rFonts w:ascii="MS UI Gothic" w:eastAsia="MS UI Gothic" w:hAnsi="MS UI Gothic" w:hint="eastAsia"/>
                      <w:sz w:val="16"/>
                      <w:szCs w:val="16"/>
                    </w:rPr>
                    <w:t>研修等の主な内容</w:t>
                  </w:r>
                </w:p>
              </w:tc>
            </w:tr>
            <w:tr w:rsidR="004076C2" w:rsidRPr="00A3251C" w14:paraId="4AF35477" w14:textId="77777777" w:rsidTr="004076C2">
              <w:trPr>
                <w:trHeight w:val="504"/>
              </w:trPr>
              <w:tc>
                <w:tcPr>
                  <w:tcW w:w="1696" w:type="dxa"/>
                </w:tcPr>
                <w:p w14:paraId="7AFF777C" w14:textId="77777777" w:rsidR="004076C2" w:rsidRPr="00A3251C" w:rsidRDefault="004076C2" w:rsidP="004076C2">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前年度</w:t>
                  </w:r>
                </w:p>
                <w:p w14:paraId="6C99F2F3" w14:textId="3597C709" w:rsidR="004076C2" w:rsidRPr="00A3251C" w:rsidRDefault="004076C2" w:rsidP="004076C2">
                  <w:pPr>
                    <w:spacing w:line="0" w:lineRule="atLeast"/>
                    <w:jc w:val="right"/>
                    <w:rPr>
                      <w:rFonts w:ascii="MS UI Gothic" w:eastAsia="MS UI Gothic" w:hAnsi="MS UI Gothic"/>
                      <w:sz w:val="16"/>
                      <w:szCs w:val="16"/>
                    </w:rPr>
                  </w:pPr>
                  <w:r w:rsidRPr="00A3251C">
                    <w:rPr>
                      <w:rFonts w:ascii="MS UI Gothic" w:eastAsia="MS UI Gothic" w:hAnsi="MS UI Gothic" w:hint="eastAsia"/>
                      <w:sz w:val="16"/>
                      <w:szCs w:val="16"/>
                    </w:rPr>
                    <w:t xml:space="preserve">　　　　　　　　　　回</w:t>
                  </w:r>
                </w:p>
              </w:tc>
              <w:tc>
                <w:tcPr>
                  <w:tcW w:w="2963" w:type="dxa"/>
                </w:tcPr>
                <w:p w14:paraId="690A4B30" w14:textId="77777777" w:rsidR="004076C2" w:rsidRPr="00A3251C" w:rsidRDefault="004076C2" w:rsidP="004076C2">
                  <w:pPr>
                    <w:snapToGrid w:val="0"/>
                    <w:spacing w:line="0" w:lineRule="atLeast"/>
                    <w:rPr>
                      <w:rFonts w:ascii="MS UI Gothic" w:eastAsia="MS UI Gothic" w:hAnsi="MS UI Gothic"/>
                      <w:sz w:val="16"/>
                      <w:szCs w:val="16"/>
                    </w:rPr>
                  </w:pPr>
                </w:p>
              </w:tc>
            </w:tr>
            <w:tr w:rsidR="004076C2" w:rsidRPr="00A3251C" w14:paraId="5C8F03CB" w14:textId="77777777" w:rsidTr="004076C2">
              <w:trPr>
                <w:trHeight w:val="504"/>
              </w:trPr>
              <w:tc>
                <w:tcPr>
                  <w:tcW w:w="1696" w:type="dxa"/>
                </w:tcPr>
                <w:p w14:paraId="1ABB68D5" w14:textId="77777777" w:rsidR="004076C2" w:rsidRPr="00A3251C" w:rsidRDefault="004076C2" w:rsidP="004076C2">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当年度</w:t>
                  </w:r>
                </w:p>
                <w:p w14:paraId="1582EE29" w14:textId="22B16E93" w:rsidR="004076C2" w:rsidRPr="00A3251C" w:rsidRDefault="004076C2" w:rsidP="004076C2">
                  <w:pPr>
                    <w:spacing w:line="0" w:lineRule="atLeast"/>
                    <w:jc w:val="righ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 xml:space="preserve">　　　　　　　　　　回</w:t>
                  </w:r>
                </w:p>
              </w:tc>
              <w:tc>
                <w:tcPr>
                  <w:tcW w:w="2963" w:type="dxa"/>
                </w:tcPr>
                <w:p w14:paraId="5AF74E98" w14:textId="77777777" w:rsidR="004076C2" w:rsidRPr="00A3251C" w:rsidRDefault="004076C2" w:rsidP="004076C2">
                  <w:pPr>
                    <w:snapToGrid w:val="0"/>
                    <w:spacing w:line="0" w:lineRule="atLeast"/>
                    <w:rPr>
                      <w:rFonts w:ascii="MS UI Gothic" w:eastAsia="MS UI Gothic" w:hAnsi="MS UI Gothic"/>
                      <w:sz w:val="16"/>
                      <w:szCs w:val="16"/>
                      <w:lang w:eastAsia="zh-CN"/>
                    </w:rPr>
                  </w:pPr>
                </w:p>
              </w:tc>
            </w:tr>
          </w:tbl>
          <w:p w14:paraId="026337E3" w14:textId="4192D787" w:rsidR="006942E9" w:rsidRPr="00A3251C" w:rsidRDefault="006942E9" w:rsidP="008C250B">
            <w:pPr>
              <w:spacing w:line="0" w:lineRule="atLeast"/>
              <w:jc w:val="left"/>
              <w:rPr>
                <w:rFonts w:ascii="MS UI Gothic" w:eastAsia="MS UI Gothic" w:hAnsi="MS UI Gothic"/>
                <w:sz w:val="16"/>
                <w:szCs w:val="16"/>
                <w:lang w:eastAsia="zh-CN"/>
              </w:rPr>
            </w:pPr>
          </w:p>
        </w:tc>
        <w:tc>
          <w:tcPr>
            <w:tcW w:w="896" w:type="dxa"/>
            <w:gridSpan w:val="3"/>
            <w:tcBorders>
              <w:top w:val="single" w:sz="4" w:space="0" w:color="auto"/>
              <w:left w:val="single" w:sz="4" w:space="0" w:color="auto"/>
              <w:bottom w:val="nil"/>
              <w:right w:val="single" w:sz="4" w:space="0" w:color="auto"/>
            </w:tcBorders>
          </w:tcPr>
          <w:p w14:paraId="33639E7C" w14:textId="77777777" w:rsidR="006942E9" w:rsidRPr="00A3251C" w:rsidRDefault="006942E9" w:rsidP="008C250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7F023F2" w14:textId="321A3840" w:rsidR="006942E9" w:rsidRPr="00A3251C" w:rsidRDefault="006942E9" w:rsidP="008C250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29FF341"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4D43AD26" w14:textId="77777777" w:rsidR="006942E9" w:rsidRPr="00A3251C" w:rsidRDefault="006942E9" w:rsidP="008C250B">
            <w:pPr>
              <w:tabs>
                <w:tab w:val="left" w:pos="8505"/>
              </w:tabs>
              <w:spacing w:line="0" w:lineRule="atLeast"/>
              <w:rPr>
                <w:rFonts w:ascii="MS UI Gothic" w:eastAsia="MS UI Gothic" w:hAnsi="MS UI Gothic"/>
                <w:sz w:val="16"/>
                <w:szCs w:val="16"/>
              </w:rPr>
            </w:pPr>
          </w:p>
        </w:tc>
      </w:tr>
      <w:tr w:rsidR="006942E9" w:rsidRPr="00A3251C" w14:paraId="26DB53E7" w14:textId="77777777" w:rsidTr="002D348F">
        <w:trPr>
          <w:trHeight w:val="90"/>
        </w:trPr>
        <w:tc>
          <w:tcPr>
            <w:tcW w:w="1029" w:type="dxa"/>
            <w:vMerge/>
          </w:tcPr>
          <w:p w14:paraId="66E9C4E6"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13386BE" w14:textId="77777777" w:rsidR="006942E9" w:rsidRPr="00A3251C" w:rsidRDefault="006942E9" w:rsidP="008C250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1124C35" w14:textId="77777777" w:rsidR="006942E9" w:rsidRPr="00A3251C" w:rsidRDefault="006942E9" w:rsidP="008C250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6026238"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547EFDCC" w14:textId="77777777" w:rsidR="006942E9" w:rsidRPr="00A3251C" w:rsidRDefault="006942E9" w:rsidP="008C250B">
            <w:pPr>
              <w:tabs>
                <w:tab w:val="left" w:pos="8505"/>
              </w:tabs>
              <w:spacing w:line="0" w:lineRule="atLeast"/>
              <w:rPr>
                <w:rFonts w:ascii="MS UI Gothic" w:eastAsia="MS UI Gothic" w:hAnsi="MS UI Gothic"/>
                <w:sz w:val="16"/>
                <w:szCs w:val="16"/>
              </w:rPr>
            </w:pPr>
          </w:p>
        </w:tc>
      </w:tr>
      <w:tr w:rsidR="006942E9" w:rsidRPr="00A3251C" w14:paraId="02C9AD6C" w14:textId="77777777" w:rsidTr="002D348F">
        <w:trPr>
          <w:trHeight w:val="199"/>
        </w:trPr>
        <w:tc>
          <w:tcPr>
            <w:tcW w:w="1029" w:type="dxa"/>
            <w:vMerge/>
          </w:tcPr>
          <w:p w14:paraId="472E81C2"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5E34DC32" w14:textId="77777777" w:rsidR="006942E9" w:rsidRPr="00A3251C" w:rsidRDefault="006942E9" w:rsidP="008C250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9CBAD36" w14:textId="34EE7C14" w:rsidR="006942E9" w:rsidRPr="00A3251C" w:rsidRDefault="006942E9" w:rsidP="008C250B">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※研修機関による研修や事業所内の研修への参加の機会を計画的に確保してください。</w:t>
            </w:r>
          </w:p>
          <w:p w14:paraId="05C0B841" w14:textId="576B1B45" w:rsidR="006942E9" w:rsidRPr="00A3251C" w:rsidRDefault="006942E9" w:rsidP="008C250B">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※事業所内研修は、従業者の定例会議と兼ねて勉強会や情報交換をするなど、</w:t>
            </w:r>
            <w:r w:rsidR="002A0AEA" w:rsidRPr="00A3251C">
              <w:rPr>
                <w:rFonts w:ascii="MS UI Gothic" w:eastAsia="MS UI Gothic" w:hAnsi="MS UI Gothic" w:hint="eastAsia"/>
                <w:sz w:val="12"/>
                <w:szCs w:val="16"/>
              </w:rPr>
              <w:t>出来るだけ計画的・定期的に</w:t>
            </w:r>
            <w:r w:rsidRPr="00A3251C">
              <w:rPr>
                <w:rFonts w:ascii="MS UI Gothic" w:eastAsia="MS UI Gothic" w:hAnsi="MS UI Gothic" w:hint="eastAsia"/>
                <w:sz w:val="12"/>
                <w:szCs w:val="16"/>
              </w:rPr>
              <w:t>実施してください。</w:t>
            </w:r>
          </w:p>
          <w:p w14:paraId="2CF05982" w14:textId="6E8F43D2" w:rsidR="006942E9" w:rsidRPr="00A3251C" w:rsidRDefault="00B2524A" w:rsidP="008C250B">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※研修・会議は後日内容を確認</w:t>
            </w:r>
            <w:r w:rsidR="006942E9" w:rsidRPr="00A3251C">
              <w:rPr>
                <w:rFonts w:ascii="MS UI Gothic" w:eastAsia="MS UI Gothic" w:hAnsi="MS UI Gothic" w:hint="eastAsia"/>
                <w:sz w:val="12"/>
                <w:szCs w:val="16"/>
              </w:rPr>
              <w:t>、活用することができるよう、記録や資料を残しておいてください。</w:t>
            </w:r>
          </w:p>
        </w:tc>
        <w:tc>
          <w:tcPr>
            <w:tcW w:w="336" w:type="dxa"/>
            <w:tcBorders>
              <w:top w:val="nil"/>
              <w:left w:val="dotDotDash" w:sz="4" w:space="0" w:color="auto"/>
              <w:bottom w:val="nil"/>
              <w:right w:val="single" w:sz="4" w:space="0" w:color="auto"/>
            </w:tcBorders>
          </w:tcPr>
          <w:p w14:paraId="1BA6A6EC" w14:textId="77777777" w:rsidR="006942E9" w:rsidRPr="00A3251C" w:rsidRDefault="006942E9" w:rsidP="008C250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635E6547" w14:textId="77777777" w:rsidR="006942E9" w:rsidRPr="00A3251C" w:rsidRDefault="006942E9" w:rsidP="00D46AD9">
            <w:pPr>
              <w:snapToGrid w:val="0"/>
              <w:spacing w:line="0" w:lineRule="atLeast"/>
              <w:rPr>
                <w:rFonts w:ascii="MS UI Gothic" w:eastAsia="MS UI Gothic" w:hAnsi="MS UI Gothic"/>
                <w:sz w:val="12"/>
                <w:szCs w:val="16"/>
              </w:rPr>
            </w:pPr>
          </w:p>
        </w:tc>
        <w:tc>
          <w:tcPr>
            <w:tcW w:w="1209" w:type="dxa"/>
            <w:vMerge/>
          </w:tcPr>
          <w:p w14:paraId="376041D1" w14:textId="77777777" w:rsidR="006942E9" w:rsidRPr="00A3251C" w:rsidRDefault="006942E9" w:rsidP="008C250B">
            <w:pPr>
              <w:snapToGrid w:val="0"/>
              <w:spacing w:line="0" w:lineRule="atLeast"/>
              <w:rPr>
                <w:rFonts w:ascii="MS UI Gothic" w:eastAsia="MS UI Gothic" w:hAnsi="MS UI Gothic"/>
                <w:sz w:val="12"/>
                <w:szCs w:val="16"/>
              </w:rPr>
            </w:pPr>
          </w:p>
        </w:tc>
      </w:tr>
      <w:tr w:rsidR="006942E9" w:rsidRPr="00A3251C" w14:paraId="7B41502F" w14:textId="77777777" w:rsidTr="002D348F">
        <w:trPr>
          <w:trHeight w:val="59"/>
        </w:trPr>
        <w:tc>
          <w:tcPr>
            <w:tcW w:w="1029" w:type="dxa"/>
            <w:vMerge/>
          </w:tcPr>
          <w:p w14:paraId="0E0EA815"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352E8AC" w14:textId="77777777" w:rsidR="006942E9" w:rsidRPr="00A3251C" w:rsidRDefault="006942E9" w:rsidP="008C250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1777955" w14:textId="77777777" w:rsidR="006942E9" w:rsidRPr="00A3251C" w:rsidRDefault="006942E9" w:rsidP="008C250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F765A1D"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5A6BF921" w14:textId="77777777" w:rsidR="006942E9" w:rsidRPr="00A3251C" w:rsidRDefault="006942E9" w:rsidP="008C250B">
            <w:pPr>
              <w:snapToGrid w:val="0"/>
              <w:spacing w:line="0" w:lineRule="atLeast"/>
              <w:rPr>
                <w:rFonts w:ascii="MS UI Gothic" w:eastAsia="MS UI Gothic" w:hAnsi="MS UI Gothic"/>
                <w:sz w:val="16"/>
                <w:szCs w:val="16"/>
              </w:rPr>
            </w:pPr>
          </w:p>
        </w:tc>
      </w:tr>
      <w:tr w:rsidR="006942E9" w:rsidRPr="00A3251C" w14:paraId="4681447C" w14:textId="77777777" w:rsidTr="002D348F">
        <w:trPr>
          <w:trHeight w:val="345"/>
        </w:trPr>
        <w:tc>
          <w:tcPr>
            <w:tcW w:w="1029" w:type="dxa"/>
            <w:vMerge/>
          </w:tcPr>
          <w:p w14:paraId="0862A1C6" w14:textId="48B7A0F1" w:rsidR="006942E9" w:rsidRPr="00A3251C" w:rsidRDefault="006942E9"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4AE4CC85" w14:textId="69704298" w:rsidR="006942E9" w:rsidRPr="00A3251C" w:rsidRDefault="006942E9" w:rsidP="00C16EC8">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nil"/>
              <w:right w:val="single" w:sz="4" w:space="0" w:color="auto"/>
            </w:tcBorders>
          </w:tcPr>
          <w:p w14:paraId="4686EEDF" w14:textId="5CAB5F4A" w:rsidR="006942E9" w:rsidRPr="00A3251C" w:rsidRDefault="006942E9" w:rsidP="00C16EC8">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96" w:type="dxa"/>
            <w:gridSpan w:val="3"/>
            <w:tcBorders>
              <w:top w:val="single" w:sz="4" w:space="0" w:color="auto"/>
              <w:left w:val="single" w:sz="4" w:space="0" w:color="auto"/>
              <w:bottom w:val="nil"/>
              <w:right w:val="single" w:sz="4" w:space="0" w:color="auto"/>
            </w:tcBorders>
          </w:tcPr>
          <w:p w14:paraId="4186B1B6" w14:textId="77777777" w:rsidR="006942E9" w:rsidRPr="00A3251C" w:rsidRDefault="006942E9"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75C5EA5" w14:textId="77777777" w:rsidR="006942E9" w:rsidRPr="00A3251C" w:rsidRDefault="006942E9"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12212228" w14:textId="2B2C16A1"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1C28062A" w14:textId="77777777" w:rsidR="006942E9" w:rsidRPr="00A3251C" w:rsidRDefault="006942E9" w:rsidP="00C16EC8">
            <w:pPr>
              <w:tabs>
                <w:tab w:val="left" w:pos="8505"/>
              </w:tabs>
              <w:spacing w:line="0" w:lineRule="atLeast"/>
              <w:rPr>
                <w:rFonts w:ascii="MS UI Gothic" w:eastAsia="MS UI Gothic" w:hAnsi="MS UI Gothic"/>
                <w:sz w:val="16"/>
                <w:szCs w:val="16"/>
              </w:rPr>
            </w:pPr>
          </w:p>
        </w:tc>
      </w:tr>
      <w:tr w:rsidR="006942E9" w:rsidRPr="00A3251C" w14:paraId="792717A4" w14:textId="77777777" w:rsidTr="002D348F">
        <w:trPr>
          <w:trHeight w:val="90"/>
        </w:trPr>
        <w:tc>
          <w:tcPr>
            <w:tcW w:w="1029" w:type="dxa"/>
            <w:vMerge/>
          </w:tcPr>
          <w:p w14:paraId="682D30F8"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28BC97D3" w14:textId="77777777" w:rsidR="006942E9" w:rsidRPr="00A3251C" w:rsidRDefault="006942E9" w:rsidP="00C16EC8">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66194B8C" w14:textId="77777777" w:rsidR="006942E9" w:rsidRPr="00A3251C" w:rsidRDefault="006942E9" w:rsidP="00C16EC8">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3742827"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Pr>
          <w:p w14:paraId="4A354865" w14:textId="77777777" w:rsidR="006942E9" w:rsidRPr="00A3251C" w:rsidRDefault="006942E9" w:rsidP="00C16EC8">
            <w:pPr>
              <w:tabs>
                <w:tab w:val="left" w:pos="8505"/>
              </w:tabs>
              <w:spacing w:line="0" w:lineRule="atLeast"/>
              <w:rPr>
                <w:rFonts w:ascii="MS UI Gothic" w:eastAsia="MS UI Gothic" w:hAnsi="MS UI Gothic"/>
                <w:sz w:val="16"/>
                <w:szCs w:val="16"/>
              </w:rPr>
            </w:pPr>
          </w:p>
        </w:tc>
      </w:tr>
      <w:tr w:rsidR="006942E9" w:rsidRPr="00A3251C" w14:paraId="135152F9" w14:textId="77777777" w:rsidTr="002D348F">
        <w:trPr>
          <w:trHeight w:val="199"/>
        </w:trPr>
        <w:tc>
          <w:tcPr>
            <w:tcW w:w="1029" w:type="dxa"/>
            <w:vMerge/>
          </w:tcPr>
          <w:p w14:paraId="6BC2DD52"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2DB17E9D" w14:textId="77777777" w:rsidR="006942E9" w:rsidRPr="00A3251C" w:rsidRDefault="006942E9" w:rsidP="00C16EC8">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0D2F5F58" w14:textId="77777777" w:rsidR="0014198F" w:rsidRPr="00A3251C" w:rsidRDefault="0014198F" w:rsidP="001419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※事業所が講ずべき取組については次のとおりです。</w:t>
            </w:r>
          </w:p>
          <w:p w14:paraId="6D696F49" w14:textId="77777777" w:rsidR="0014198F" w:rsidRPr="00A3251C" w:rsidRDefault="0014198F" w:rsidP="0014198F">
            <w:pPr>
              <w:snapToGrid w:val="0"/>
              <w:spacing w:line="0" w:lineRule="atLeast"/>
              <w:ind w:firstLineChars="200" w:firstLine="230"/>
              <w:rPr>
                <w:rFonts w:ascii="MS UI Gothic" w:eastAsia="MS UI Gothic" w:hAnsi="MS UI Gothic"/>
                <w:sz w:val="12"/>
                <w:szCs w:val="16"/>
              </w:rPr>
            </w:pPr>
            <w:r w:rsidRPr="00A3251C">
              <w:rPr>
                <w:rFonts w:ascii="MS UI Gothic" w:eastAsia="MS UI Gothic" w:hAnsi="MS UI Gothic" w:cs="ＭＳ 明朝" w:hint="eastAsia"/>
                <w:sz w:val="12"/>
                <w:szCs w:val="16"/>
              </w:rPr>
              <w:t>㈠</w:t>
            </w:r>
            <w:r w:rsidRPr="00A3251C">
              <w:rPr>
                <w:rFonts w:ascii="MS UI Gothic" w:eastAsia="MS UI Gothic" w:hAnsi="MS UI Gothic" w:cs="BIZ UDゴシック" w:hint="eastAsia"/>
                <w:sz w:val="12"/>
                <w:szCs w:val="16"/>
              </w:rPr>
              <w:t xml:space="preserve">　事業者の方針等の明確化及びその周知・啓発</w:t>
            </w:r>
          </w:p>
          <w:p w14:paraId="00DF25D4" w14:textId="77777777" w:rsidR="0014198F" w:rsidRPr="00A3251C" w:rsidRDefault="0014198F" w:rsidP="0014198F">
            <w:pPr>
              <w:snapToGrid w:val="0"/>
              <w:spacing w:line="0" w:lineRule="atLeast"/>
              <w:ind w:firstLineChars="200" w:firstLine="230"/>
              <w:rPr>
                <w:rFonts w:ascii="MS UI Gothic" w:eastAsia="MS UI Gothic" w:hAnsi="MS UI Gothic"/>
                <w:sz w:val="12"/>
                <w:szCs w:val="16"/>
              </w:rPr>
            </w:pPr>
            <w:r w:rsidRPr="00A3251C">
              <w:rPr>
                <w:rFonts w:ascii="MS UI Gothic" w:eastAsia="MS UI Gothic" w:hAnsi="MS UI Gothic" w:cs="ＭＳ 明朝" w:hint="eastAsia"/>
                <w:sz w:val="12"/>
                <w:szCs w:val="16"/>
              </w:rPr>
              <w:t>㈡</w:t>
            </w:r>
            <w:r w:rsidRPr="00A3251C">
              <w:rPr>
                <w:rFonts w:ascii="MS UI Gothic" w:eastAsia="MS UI Gothic" w:hAnsi="MS UI Gothic" w:cs="BIZ UDゴシック" w:hint="eastAsia"/>
                <w:sz w:val="12"/>
                <w:szCs w:val="16"/>
              </w:rPr>
              <w:t xml:space="preserve">　相談</w:t>
            </w:r>
            <w:r w:rsidRPr="00A3251C">
              <w:rPr>
                <w:rFonts w:ascii="MS UI Gothic" w:eastAsia="MS UI Gothic" w:hAnsi="MS UI Gothic" w:hint="eastAsia"/>
                <w:sz w:val="12"/>
                <w:szCs w:val="16"/>
              </w:rPr>
              <w:t>(苦情を含む)に応じ、適切に対応するために必要な体制の整備</w:t>
            </w:r>
          </w:p>
          <w:p w14:paraId="0BBAF57C" w14:textId="77777777" w:rsidR="0014198F" w:rsidRPr="00A3251C" w:rsidRDefault="0014198F" w:rsidP="0014198F">
            <w:pPr>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この他に被害者への配慮のための取組、被害防止のための取組(マニュアル策定、研修の実施等)を</w:t>
            </w:r>
          </w:p>
          <w:p w14:paraId="1E6843C2" w14:textId="77777777" w:rsidR="0014198F" w:rsidRPr="00A3251C" w:rsidRDefault="0014198F" w:rsidP="0014198F">
            <w:pPr>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講ずることが望ましいです。</w:t>
            </w:r>
          </w:p>
          <w:p w14:paraId="0D530F33" w14:textId="2EDA4605" w:rsidR="006942E9" w:rsidRPr="00A3251C" w:rsidRDefault="0014198F" w:rsidP="001419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※中小企業(資本金が３億円以下又は常時使用する従業員の数が300 人以下の企業)</w:t>
            </w:r>
            <w:r w:rsidR="00923AC4" w:rsidRPr="00A3251C">
              <w:rPr>
                <w:rFonts w:ascii="MS UI Gothic" w:eastAsia="MS UI Gothic" w:hAnsi="MS UI Gothic" w:hint="eastAsia"/>
                <w:sz w:val="12"/>
                <w:szCs w:val="16"/>
              </w:rPr>
              <w:t>も</w:t>
            </w:r>
            <w:r w:rsidR="007B5302" w:rsidRPr="00A3251C">
              <w:rPr>
                <w:rFonts w:ascii="MS UI Gothic" w:eastAsia="MS UI Gothic" w:hAnsi="MS UI Gothic" w:hint="eastAsia"/>
                <w:sz w:val="12"/>
                <w:szCs w:val="16"/>
              </w:rPr>
              <w:t>、令和4</w:t>
            </w:r>
            <w:r w:rsidRPr="00A3251C">
              <w:rPr>
                <w:rFonts w:ascii="MS UI Gothic" w:eastAsia="MS UI Gothic" w:hAnsi="MS UI Gothic" w:hint="eastAsia"/>
                <w:sz w:val="12"/>
                <w:szCs w:val="16"/>
              </w:rPr>
              <w:t>年</w:t>
            </w:r>
            <w:r w:rsidR="007B5302" w:rsidRPr="00A3251C">
              <w:rPr>
                <w:rFonts w:ascii="MS UI Gothic" w:eastAsia="MS UI Gothic" w:hAnsi="MS UI Gothic" w:hint="eastAsia"/>
                <w:sz w:val="12"/>
                <w:szCs w:val="16"/>
              </w:rPr>
              <w:t>4月1</w:t>
            </w:r>
            <w:r w:rsidR="00857B38" w:rsidRPr="00A3251C">
              <w:rPr>
                <w:rFonts w:ascii="MS UI Gothic" w:eastAsia="MS UI Gothic" w:hAnsi="MS UI Gothic" w:hint="eastAsia"/>
                <w:sz w:val="12"/>
                <w:szCs w:val="16"/>
              </w:rPr>
              <w:t>日から、</w:t>
            </w:r>
            <w:r w:rsidR="00923AC4" w:rsidRPr="00A3251C">
              <w:rPr>
                <w:rFonts w:ascii="MS UI Gothic" w:eastAsia="MS UI Gothic" w:hAnsi="MS UI Gothic" w:hint="eastAsia"/>
                <w:sz w:val="12"/>
                <w:szCs w:val="16"/>
              </w:rPr>
              <w:t>義務化されています。</w:t>
            </w:r>
          </w:p>
        </w:tc>
        <w:tc>
          <w:tcPr>
            <w:tcW w:w="336" w:type="dxa"/>
            <w:tcBorders>
              <w:top w:val="nil"/>
              <w:left w:val="dotDotDash" w:sz="4" w:space="0" w:color="auto"/>
              <w:bottom w:val="nil"/>
              <w:right w:val="single" w:sz="4" w:space="0" w:color="auto"/>
            </w:tcBorders>
          </w:tcPr>
          <w:p w14:paraId="467AD9EA" w14:textId="77777777" w:rsidR="006942E9" w:rsidRPr="00A3251C" w:rsidRDefault="006942E9" w:rsidP="00C16EC8">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7206BD4C" w14:textId="77777777" w:rsidR="006942E9" w:rsidRPr="00A3251C" w:rsidRDefault="006942E9" w:rsidP="00D46AD9">
            <w:pPr>
              <w:snapToGrid w:val="0"/>
              <w:spacing w:line="0" w:lineRule="atLeast"/>
              <w:rPr>
                <w:rFonts w:ascii="MS UI Gothic" w:eastAsia="MS UI Gothic" w:hAnsi="MS UI Gothic"/>
                <w:sz w:val="12"/>
                <w:szCs w:val="16"/>
              </w:rPr>
            </w:pPr>
          </w:p>
        </w:tc>
        <w:tc>
          <w:tcPr>
            <w:tcW w:w="1209" w:type="dxa"/>
            <w:vMerge/>
          </w:tcPr>
          <w:p w14:paraId="0798FDE8" w14:textId="77777777" w:rsidR="006942E9" w:rsidRPr="00A3251C" w:rsidRDefault="006942E9" w:rsidP="00C16EC8">
            <w:pPr>
              <w:snapToGrid w:val="0"/>
              <w:spacing w:line="0" w:lineRule="atLeast"/>
              <w:rPr>
                <w:rFonts w:ascii="MS UI Gothic" w:eastAsia="MS UI Gothic" w:hAnsi="MS UI Gothic"/>
                <w:sz w:val="12"/>
                <w:szCs w:val="16"/>
              </w:rPr>
            </w:pPr>
          </w:p>
        </w:tc>
      </w:tr>
      <w:tr w:rsidR="006942E9" w:rsidRPr="00A3251C" w14:paraId="1342FEC6" w14:textId="77777777" w:rsidTr="002D348F">
        <w:trPr>
          <w:trHeight w:val="54"/>
        </w:trPr>
        <w:tc>
          <w:tcPr>
            <w:tcW w:w="1029" w:type="dxa"/>
            <w:vMerge/>
            <w:tcBorders>
              <w:bottom w:val="single" w:sz="4" w:space="0" w:color="auto"/>
            </w:tcBorders>
          </w:tcPr>
          <w:p w14:paraId="31E8DBF2" w14:textId="77777777" w:rsidR="006942E9" w:rsidRPr="00A3251C" w:rsidRDefault="006942E9"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D4AA350" w14:textId="77777777" w:rsidR="006942E9" w:rsidRPr="00A3251C" w:rsidRDefault="006942E9" w:rsidP="00C16EC8">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43680A15" w14:textId="77777777" w:rsidR="006942E9" w:rsidRPr="00A3251C" w:rsidRDefault="006942E9" w:rsidP="00C16EC8">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bottom w:val="single" w:sz="4" w:space="0" w:color="auto"/>
            </w:tcBorders>
          </w:tcPr>
          <w:p w14:paraId="09578F30" w14:textId="77777777" w:rsidR="006942E9" w:rsidRPr="00A3251C" w:rsidRDefault="006942E9" w:rsidP="00D46AD9">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7F1CE9D1" w14:textId="77777777" w:rsidR="006942E9" w:rsidRPr="00A3251C" w:rsidRDefault="006942E9" w:rsidP="00C16EC8">
            <w:pPr>
              <w:snapToGrid w:val="0"/>
              <w:spacing w:line="0" w:lineRule="atLeast"/>
              <w:rPr>
                <w:rFonts w:ascii="MS UI Gothic" w:eastAsia="MS UI Gothic" w:hAnsi="MS UI Gothic"/>
                <w:sz w:val="16"/>
                <w:szCs w:val="16"/>
              </w:rPr>
            </w:pPr>
          </w:p>
        </w:tc>
      </w:tr>
      <w:tr w:rsidR="00C16EC8" w:rsidRPr="00A3251C" w14:paraId="7E17EE3A" w14:textId="77777777" w:rsidTr="002D348F">
        <w:trPr>
          <w:trHeight w:val="345"/>
        </w:trPr>
        <w:tc>
          <w:tcPr>
            <w:tcW w:w="1029" w:type="dxa"/>
            <w:vMerge w:val="restart"/>
          </w:tcPr>
          <w:p w14:paraId="0A8E39BC" w14:textId="3F913039" w:rsidR="00C16EC8" w:rsidRPr="00A3251C" w:rsidRDefault="00F37D4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55</w:t>
            </w:r>
          </w:p>
          <w:p w14:paraId="1B3CE1E9" w14:textId="513378FC" w:rsidR="00C16EC8" w:rsidRPr="00A3251C" w:rsidRDefault="00C16EC8"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業務継続に向けた取り組みの強化について</w:t>
            </w:r>
          </w:p>
        </w:tc>
        <w:tc>
          <w:tcPr>
            <w:tcW w:w="423" w:type="dxa"/>
            <w:vMerge w:val="restart"/>
            <w:tcBorders>
              <w:top w:val="single" w:sz="4" w:space="0" w:color="auto"/>
              <w:right w:val="nil"/>
            </w:tcBorders>
          </w:tcPr>
          <w:p w14:paraId="09B35CB3" w14:textId="77777777" w:rsidR="00C16EC8" w:rsidRPr="00A3251C" w:rsidRDefault="00C16EC8" w:rsidP="00C16EC8">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17178407" w14:textId="77777777" w:rsidR="00C16EC8" w:rsidRPr="00A3251C" w:rsidRDefault="00C16EC8" w:rsidP="00C16EC8">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感染症や非常災害の発生時において、利用者に対するサービスの提供を継続的に実施するための、及び非常時の体制で早期の業務再開を図るための計画</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以下「業務継続計画」という。</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を策定し、当該業務継続計画に従い必要な措置を講じていますか。</w:t>
            </w:r>
          </w:p>
          <w:p w14:paraId="41578E7A" w14:textId="77777777" w:rsidR="00FE6E34" w:rsidRPr="00A3251C" w:rsidRDefault="00FE6E34" w:rsidP="00FE6E34">
            <w:pPr>
              <w:spacing w:line="0" w:lineRule="atLeast"/>
              <w:jc w:val="left"/>
              <w:rPr>
                <w:rFonts w:ascii="MS UI Gothic" w:eastAsia="MS UI Gothic" w:hAnsi="MS UI Gothic"/>
                <w:sz w:val="16"/>
                <w:szCs w:val="16"/>
              </w:rPr>
            </w:pPr>
          </w:p>
          <w:p w14:paraId="40F7E338" w14:textId="2887D683" w:rsidR="00FE6E34" w:rsidRPr="00A3251C" w:rsidRDefault="00116DE9" w:rsidP="008A27F7">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2"/>
                <w:szCs w:val="12"/>
              </w:rPr>
              <w:t>【経過措置の終了】令和6年4月1日義務化</w:t>
            </w:r>
            <w:r w:rsidR="008A27F7" w:rsidRPr="00A3251C">
              <w:rPr>
                <w:rFonts w:ascii="MS UI Gothic" w:eastAsia="MS UI Gothic" w:hAnsi="MS UI Gothic" w:hint="eastAsia"/>
                <w:sz w:val="12"/>
                <w:szCs w:val="12"/>
              </w:rPr>
              <w:t xml:space="preserve">　⇒</w:t>
            </w:r>
            <w:r w:rsidRPr="00A3251C">
              <w:rPr>
                <w:rFonts w:ascii="MS UI Gothic" w:eastAsia="MS UI Gothic" w:hAnsi="MS UI Gothic" w:hint="eastAsia"/>
                <w:sz w:val="12"/>
                <w:szCs w:val="12"/>
              </w:rPr>
              <w:t>項目「業務継続計画未策定減算」参照</w:t>
            </w:r>
          </w:p>
        </w:tc>
        <w:tc>
          <w:tcPr>
            <w:tcW w:w="896" w:type="dxa"/>
            <w:gridSpan w:val="3"/>
            <w:tcBorders>
              <w:top w:val="single" w:sz="4" w:space="0" w:color="auto"/>
              <w:left w:val="single" w:sz="4" w:space="0" w:color="auto"/>
              <w:bottom w:val="nil"/>
              <w:right w:val="single" w:sz="4" w:space="0" w:color="auto"/>
            </w:tcBorders>
          </w:tcPr>
          <w:p w14:paraId="00D4AAEC" w14:textId="77777777" w:rsidR="00C16EC8" w:rsidRPr="00A3251C" w:rsidRDefault="00C16EC8"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9ADCF76" w14:textId="77777777" w:rsidR="00C16EC8" w:rsidRPr="00A3251C" w:rsidRDefault="00C16EC8"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BFCD6C2" w14:textId="77777777" w:rsidR="00C16EC8" w:rsidRPr="00A3251C" w:rsidRDefault="00C16EC8"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条例</w:t>
            </w:r>
          </w:p>
          <w:p w14:paraId="4DC79D47" w14:textId="77777777" w:rsidR="00C16EC8" w:rsidRPr="00A3251C" w:rsidRDefault="00C16EC8"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第99、118条</w:t>
            </w:r>
          </w:p>
          <w:p w14:paraId="1D76BBA4" w14:textId="77777777" w:rsidR="0043179A" w:rsidRPr="00A3251C" w:rsidRDefault="00C16EC8"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p>
          <w:p w14:paraId="7DE98D99" w14:textId="23876D3E" w:rsidR="00C16EC8" w:rsidRPr="00A3251C" w:rsidRDefault="007E734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00C16EC8" w:rsidRPr="00A3251C">
              <w:rPr>
                <w:rFonts w:ascii="MS UI Gothic" w:eastAsia="MS UI Gothic" w:hAnsi="MS UI Gothic" w:hint="eastAsia"/>
                <w:sz w:val="16"/>
                <w:szCs w:val="16"/>
              </w:rPr>
              <w:t>第</w:t>
            </w:r>
            <w:r w:rsidR="0051309B" w:rsidRPr="00A3251C">
              <w:rPr>
                <w:rFonts w:ascii="MS UI Gothic" w:eastAsia="MS UI Gothic" w:hAnsi="MS UI Gothic" w:hint="eastAsia"/>
                <w:sz w:val="16"/>
                <w:szCs w:val="16"/>
              </w:rPr>
              <w:t>34</w:t>
            </w:r>
            <w:r w:rsidR="00C16EC8" w:rsidRPr="00A3251C">
              <w:rPr>
                <w:rFonts w:ascii="MS UI Gothic" w:eastAsia="MS UI Gothic" w:hAnsi="MS UI Gothic" w:hint="eastAsia"/>
                <w:sz w:val="16"/>
                <w:szCs w:val="16"/>
              </w:rPr>
              <w:t>条</w:t>
            </w:r>
            <w:r w:rsidR="0051309B" w:rsidRPr="00A3251C">
              <w:rPr>
                <w:rFonts w:ascii="MS UI Gothic" w:eastAsia="MS UI Gothic" w:hAnsi="MS UI Gothic" w:hint="eastAsia"/>
                <w:sz w:val="16"/>
                <w:szCs w:val="16"/>
              </w:rPr>
              <w:t>の2</w:t>
            </w:r>
            <w:r w:rsidRPr="00A3251C">
              <w:rPr>
                <w:rFonts w:ascii="MS UI Gothic" w:eastAsia="MS UI Gothic" w:hAnsi="MS UI Gothic" w:hint="eastAsia"/>
                <w:sz w:val="16"/>
                <w:szCs w:val="16"/>
              </w:rPr>
              <w:t>)</w:t>
            </w:r>
          </w:p>
          <w:p w14:paraId="03EA1A80" w14:textId="77777777" w:rsidR="00C16EC8" w:rsidRPr="00A3251C" w:rsidRDefault="00C16EC8"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w:t>
            </w:r>
          </w:p>
          <w:p w14:paraId="470753FA" w14:textId="3CDED5D3" w:rsidR="00C16EC8" w:rsidRPr="00A3251C" w:rsidRDefault="00C16EC8"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4118796A" w14:textId="77777777" w:rsidR="0043179A" w:rsidRPr="00A3251C" w:rsidRDefault="00C16EC8"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p>
          <w:p w14:paraId="7F2D6F7D" w14:textId="11F3628D" w:rsidR="00C16EC8" w:rsidRPr="00A3251C" w:rsidRDefault="007E7347"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00C16EC8" w:rsidRPr="00A3251C">
              <w:rPr>
                <w:rFonts w:ascii="MS UI Gothic" w:eastAsia="MS UI Gothic" w:hAnsi="MS UI Gothic" w:hint="eastAsia"/>
                <w:sz w:val="16"/>
                <w:szCs w:val="16"/>
              </w:rPr>
              <w:t>第</w:t>
            </w:r>
            <w:r w:rsidR="00040DD7" w:rsidRPr="00A3251C">
              <w:rPr>
                <w:rFonts w:ascii="MS UI Gothic" w:eastAsia="MS UI Gothic" w:hAnsi="MS UI Gothic" w:hint="eastAsia"/>
                <w:sz w:val="16"/>
                <w:szCs w:val="16"/>
              </w:rPr>
              <w:t>33条</w:t>
            </w:r>
            <w:r w:rsidR="00C16EC8" w:rsidRPr="00A3251C">
              <w:rPr>
                <w:rFonts w:ascii="MS UI Gothic" w:eastAsia="MS UI Gothic" w:hAnsi="MS UI Gothic" w:hint="eastAsia"/>
                <w:sz w:val="16"/>
                <w:szCs w:val="16"/>
              </w:rPr>
              <w:t>の2</w:t>
            </w:r>
            <w:r w:rsidRPr="00A3251C">
              <w:rPr>
                <w:rFonts w:ascii="MS UI Gothic" w:eastAsia="MS UI Gothic" w:hAnsi="MS UI Gothic" w:hint="eastAsia"/>
                <w:sz w:val="16"/>
                <w:szCs w:val="16"/>
              </w:rPr>
              <w:t>)</w:t>
            </w:r>
          </w:p>
          <w:p w14:paraId="0D1B0E2B" w14:textId="77777777" w:rsidR="00C16EC8" w:rsidRPr="00A3251C" w:rsidRDefault="00C16EC8" w:rsidP="00D46AD9">
            <w:pPr>
              <w:snapToGrid w:val="0"/>
              <w:spacing w:line="0" w:lineRule="atLeast"/>
              <w:rPr>
                <w:rFonts w:ascii="MS UI Gothic" w:eastAsia="MS UI Gothic" w:hAnsi="MS UI Gothic"/>
                <w:sz w:val="16"/>
                <w:szCs w:val="16"/>
              </w:rPr>
            </w:pPr>
          </w:p>
          <w:p w14:paraId="61FB2F8E" w14:textId="77777777" w:rsidR="00C16EC8" w:rsidRPr="00A3251C" w:rsidRDefault="00C16EC8"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7D02B556" w14:textId="63F070DF" w:rsidR="00C16EC8" w:rsidRPr="00A3251C" w:rsidRDefault="00E077B3" w:rsidP="00E077B3">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w:t>
            </w:r>
            <w:r w:rsidR="004D7D67" w:rsidRPr="00A3251C">
              <w:rPr>
                <w:rFonts w:ascii="MS UI Gothic" w:eastAsia="MS UI Gothic" w:hAnsi="MS UI Gothic" w:hint="eastAsia"/>
                <w:sz w:val="16"/>
                <w:szCs w:val="16"/>
              </w:rPr>
              <w:t>の</w:t>
            </w:r>
            <w:r w:rsidR="00C16EC8" w:rsidRPr="00A3251C">
              <w:rPr>
                <w:rFonts w:ascii="MS UI Gothic" w:eastAsia="MS UI Gothic" w:hAnsi="MS UI Gothic" w:hint="eastAsia"/>
                <w:sz w:val="16"/>
                <w:szCs w:val="16"/>
              </w:rPr>
              <w:t>3</w:t>
            </w:r>
            <w:r w:rsidR="001A0885" w:rsidRPr="00A3251C">
              <w:rPr>
                <w:rFonts w:ascii="MS UI Gothic" w:eastAsia="MS UI Gothic" w:hAnsi="MS UI Gothic" w:hint="eastAsia"/>
                <w:sz w:val="16"/>
                <w:szCs w:val="16"/>
              </w:rPr>
              <w:t>(23)</w:t>
            </w:r>
          </w:p>
        </w:tc>
        <w:tc>
          <w:tcPr>
            <w:tcW w:w="1209" w:type="dxa"/>
            <w:vMerge w:val="restart"/>
            <w:tcBorders>
              <w:top w:val="single" w:sz="4" w:space="0" w:color="auto"/>
            </w:tcBorders>
          </w:tcPr>
          <w:p w14:paraId="6BF3ABEF" w14:textId="77777777" w:rsidR="00C16EC8" w:rsidRPr="00A3251C" w:rsidRDefault="00C16EC8" w:rsidP="00C16EC8">
            <w:pPr>
              <w:tabs>
                <w:tab w:val="left" w:pos="8505"/>
              </w:tabs>
              <w:spacing w:line="0" w:lineRule="atLeast"/>
              <w:rPr>
                <w:rFonts w:ascii="MS UI Gothic" w:eastAsia="MS UI Gothic" w:hAnsi="MS UI Gothic"/>
                <w:sz w:val="16"/>
                <w:szCs w:val="16"/>
              </w:rPr>
            </w:pPr>
          </w:p>
        </w:tc>
      </w:tr>
      <w:tr w:rsidR="00C16EC8" w:rsidRPr="00A3251C" w14:paraId="7F338FB2" w14:textId="77777777" w:rsidTr="002D348F">
        <w:trPr>
          <w:trHeight w:val="90"/>
        </w:trPr>
        <w:tc>
          <w:tcPr>
            <w:tcW w:w="1029" w:type="dxa"/>
            <w:vMerge/>
          </w:tcPr>
          <w:p w14:paraId="771B1164" w14:textId="77777777" w:rsidR="00C16EC8" w:rsidRPr="00A3251C" w:rsidRDefault="00C16EC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4771FF0" w14:textId="77777777" w:rsidR="00C16EC8" w:rsidRPr="00A3251C" w:rsidRDefault="00C16EC8" w:rsidP="00C16EC8">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91128B5" w14:textId="77777777" w:rsidR="00C16EC8" w:rsidRPr="00A3251C" w:rsidRDefault="00C16EC8" w:rsidP="00C16EC8">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2537E86" w14:textId="77777777" w:rsidR="00C16EC8" w:rsidRPr="00A3251C" w:rsidRDefault="00C16EC8" w:rsidP="00D46AD9">
            <w:pPr>
              <w:snapToGrid w:val="0"/>
              <w:spacing w:line="0" w:lineRule="atLeast"/>
              <w:rPr>
                <w:rFonts w:ascii="MS UI Gothic" w:eastAsia="MS UI Gothic" w:hAnsi="MS UI Gothic"/>
                <w:sz w:val="16"/>
                <w:szCs w:val="16"/>
              </w:rPr>
            </w:pPr>
          </w:p>
        </w:tc>
        <w:tc>
          <w:tcPr>
            <w:tcW w:w="1209" w:type="dxa"/>
            <w:vMerge/>
          </w:tcPr>
          <w:p w14:paraId="48299B31" w14:textId="77777777" w:rsidR="00C16EC8" w:rsidRPr="00A3251C" w:rsidRDefault="00C16EC8" w:rsidP="00C16EC8">
            <w:pPr>
              <w:tabs>
                <w:tab w:val="left" w:pos="8505"/>
              </w:tabs>
              <w:spacing w:line="0" w:lineRule="atLeast"/>
              <w:rPr>
                <w:rFonts w:ascii="MS UI Gothic" w:eastAsia="MS UI Gothic" w:hAnsi="MS UI Gothic"/>
                <w:sz w:val="16"/>
                <w:szCs w:val="16"/>
              </w:rPr>
            </w:pPr>
          </w:p>
        </w:tc>
      </w:tr>
      <w:tr w:rsidR="00C16EC8" w:rsidRPr="00A3251C" w14:paraId="057E86E3" w14:textId="77777777" w:rsidTr="002D348F">
        <w:trPr>
          <w:trHeight w:val="199"/>
        </w:trPr>
        <w:tc>
          <w:tcPr>
            <w:tcW w:w="1029" w:type="dxa"/>
            <w:vMerge/>
          </w:tcPr>
          <w:p w14:paraId="781CAB41" w14:textId="77777777" w:rsidR="00C16EC8" w:rsidRPr="00A3251C" w:rsidRDefault="00C16EC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7EE2C5BC" w14:textId="77777777" w:rsidR="00C16EC8" w:rsidRPr="00A3251C" w:rsidRDefault="00C16EC8" w:rsidP="00C16EC8">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15181B58" w14:textId="77777777" w:rsidR="00C16EC8" w:rsidRPr="00A3251C" w:rsidRDefault="00C16EC8" w:rsidP="00C16EC8">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※業務継続計画には、以下の項目等を記載してください。</w:t>
            </w:r>
          </w:p>
          <w:p w14:paraId="58DDBC42" w14:textId="59F4AA81" w:rsidR="00C16EC8" w:rsidRPr="00A3251C" w:rsidRDefault="007B5302" w:rsidP="00C16EC8">
            <w:pPr>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ア</w:t>
            </w:r>
            <w:r w:rsidR="00C16EC8" w:rsidRPr="00A3251C">
              <w:rPr>
                <w:rFonts w:ascii="MS UI Gothic" w:eastAsia="MS UI Gothic" w:hAnsi="MS UI Gothic" w:hint="eastAsia"/>
                <w:sz w:val="12"/>
                <w:szCs w:val="16"/>
              </w:rPr>
              <w:t xml:space="preserve"> 感染症に係る業務継続計画</w:t>
            </w:r>
          </w:p>
          <w:p w14:paraId="4D8C2025" w14:textId="44D4BB10" w:rsidR="00C16EC8" w:rsidRPr="00A3251C" w:rsidRDefault="000E7517" w:rsidP="00C16EC8">
            <w:pPr>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㈠</w:t>
            </w:r>
            <w:r w:rsidR="00C16EC8" w:rsidRPr="00A3251C">
              <w:rPr>
                <w:rFonts w:ascii="MS UI Gothic" w:eastAsia="MS UI Gothic" w:hAnsi="MS UI Gothic" w:hint="eastAsia"/>
                <w:sz w:val="12"/>
                <w:szCs w:val="16"/>
              </w:rPr>
              <w:t xml:space="preserve"> 平時からの備え</w:t>
            </w:r>
            <w:r w:rsidR="007E7347" w:rsidRPr="00A3251C">
              <w:rPr>
                <w:rFonts w:ascii="MS UI Gothic" w:eastAsia="MS UI Gothic" w:hAnsi="MS UI Gothic" w:hint="eastAsia"/>
                <w:sz w:val="12"/>
                <w:szCs w:val="16"/>
              </w:rPr>
              <w:t>(</w:t>
            </w:r>
            <w:r w:rsidR="00C16EC8" w:rsidRPr="00A3251C">
              <w:rPr>
                <w:rFonts w:ascii="MS UI Gothic" w:eastAsia="MS UI Gothic" w:hAnsi="MS UI Gothic" w:hint="eastAsia"/>
                <w:sz w:val="12"/>
                <w:szCs w:val="16"/>
              </w:rPr>
              <w:t>体制構築・整備、感染症防止に向けた取組の実施、備蓄品の確保等</w:t>
            </w:r>
            <w:r w:rsidR="007E7347" w:rsidRPr="00A3251C">
              <w:rPr>
                <w:rFonts w:ascii="MS UI Gothic" w:eastAsia="MS UI Gothic" w:hAnsi="MS UI Gothic" w:hint="eastAsia"/>
                <w:sz w:val="12"/>
                <w:szCs w:val="16"/>
              </w:rPr>
              <w:t>)</w:t>
            </w:r>
          </w:p>
          <w:p w14:paraId="13BA0210" w14:textId="1190C960" w:rsidR="00C16EC8" w:rsidRPr="00A3251C" w:rsidRDefault="000E7517" w:rsidP="00C16EC8">
            <w:pPr>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㈡</w:t>
            </w:r>
            <w:r w:rsidR="00C16EC8" w:rsidRPr="00A3251C">
              <w:rPr>
                <w:rFonts w:ascii="MS UI Gothic" w:eastAsia="MS UI Gothic" w:hAnsi="MS UI Gothic" w:hint="eastAsia"/>
                <w:sz w:val="12"/>
                <w:szCs w:val="16"/>
              </w:rPr>
              <w:t xml:space="preserve"> 初動対応</w:t>
            </w:r>
          </w:p>
          <w:p w14:paraId="61EDD263" w14:textId="3AC6EA83" w:rsidR="00C16EC8" w:rsidRPr="00A3251C" w:rsidRDefault="000E7517" w:rsidP="00C16EC8">
            <w:pPr>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㈢</w:t>
            </w:r>
            <w:r w:rsidR="00C16EC8" w:rsidRPr="00A3251C">
              <w:rPr>
                <w:rFonts w:ascii="MS UI Gothic" w:eastAsia="MS UI Gothic" w:hAnsi="MS UI Gothic" w:hint="eastAsia"/>
                <w:sz w:val="12"/>
                <w:szCs w:val="16"/>
              </w:rPr>
              <w:t xml:space="preserve"> 感染拡大防止体制の確立</w:t>
            </w:r>
            <w:r w:rsidR="007E7347" w:rsidRPr="00A3251C">
              <w:rPr>
                <w:rFonts w:ascii="MS UI Gothic" w:eastAsia="MS UI Gothic" w:hAnsi="MS UI Gothic" w:hint="eastAsia"/>
                <w:sz w:val="12"/>
                <w:szCs w:val="16"/>
              </w:rPr>
              <w:t>(</w:t>
            </w:r>
            <w:r w:rsidR="00C16EC8" w:rsidRPr="00A3251C">
              <w:rPr>
                <w:rFonts w:ascii="MS UI Gothic" w:eastAsia="MS UI Gothic" w:hAnsi="MS UI Gothic" w:hint="eastAsia"/>
                <w:sz w:val="12"/>
                <w:szCs w:val="16"/>
              </w:rPr>
              <w:t>保健所との連携、濃厚接触者への対応、関係者との情報共有等</w:t>
            </w:r>
            <w:r w:rsidR="007E7347" w:rsidRPr="00A3251C">
              <w:rPr>
                <w:rFonts w:ascii="MS UI Gothic" w:eastAsia="MS UI Gothic" w:hAnsi="MS UI Gothic" w:hint="eastAsia"/>
                <w:sz w:val="12"/>
                <w:szCs w:val="16"/>
              </w:rPr>
              <w:t>)</w:t>
            </w:r>
          </w:p>
          <w:p w14:paraId="39761D4A" w14:textId="42E617C7" w:rsidR="00C16EC8" w:rsidRPr="00A3251C" w:rsidRDefault="007B5302" w:rsidP="00C16EC8">
            <w:pPr>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イ</w:t>
            </w:r>
            <w:r w:rsidR="00C16EC8" w:rsidRPr="00A3251C">
              <w:rPr>
                <w:rFonts w:ascii="MS UI Gothic" w:eastAsia="MS UI Gothic" w:hAnsi="MS UI Gothic" w:hint="eastAsia"/>
                <w:sz w:val="12"/>
                <w:szCs w:val="16"/>
              </w:rPr>
              <w:t xml:space="preserve"> 災害に係る業務継続計画</w:t>
            </w:r>
          </w:p>
          <w:p w14:paraId="3226809C" w14:textId="3BCCAE09" w:rsidR="00C16EC8" w:rsidRPr="00A3251C" w:rsidRDefault="000E7517" w:rsidP="00C16EC8">
            <w:pPr>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㈠</w:t>
            </w:r>
            <w:r w:rsidR="00C16EC8" w:rsidRPr="00A3251C">
              <w:rPr>
                <w:rFonts w:ascii="MS UI Gothic" w:eastAsia="MS UI Gothic" w:hAnsi="MS UI Gothic" w:hint="eastAsia"/>
                <w:sz w:val="12"/>
                <w:szCs w:val="16"/>
              </w:rPr>
              <w:t xml:space="preserve"> 平常時の対応</w:t>
            </w:r>
            <w:r w:rsidR="007E7347" w:rsidRPr="00A3251C">
              <w:rPr>
                <w:rFonts w:ascii="MS UI Gothic" w:eastAsia="MS UI Gothic" w:hAnsi="MS UI Gothic" w:hint="eastAsia"/>
                <w:sz w:val="12"/>
                <w:szCs w:val="16"/>
              </w:rPr>
              <w:t>(</w:t>
            </w:r>
            <w:r w:rsidR="00C16EC8" w:rsidRPr="00A3251C">
              <w:rPr>
                <w:rFonts w:ascii="MS UI Gothic" w:eastAsia="MS UI Gothic" w:hAnsi="MS UI Gothic" w:hint="eastAsia"/>
                <w:sz w:val="12"/>
                <w:szCs w:val="16"/>
              </w:rPr>
              <w:t>建物・設備の安全対策、電気・水道等のライフラインが停止した場合の対策、</w:t>
            </w:r>
          </w:p>
          <w:p w14:paraId="034E69B1" w14:textId="5CCE3AA1" w:rsidR="00C16EC8" w:rsidRPr="00A3251C" w:rsidRDefault="00C16EC8" w:rsidP="00C16EC8">
            <w:pPr>
              <w:snapToGrid w:val="0"/>
              <w:spacing w:line="0" w:lineRule="atLeast"/>
              <w:ind w:leftChars="100" w:left="205" w:firstLineChars="100" w:firstLine="115"/>
              <w:rPr>
                <w:rFonts w:ascii="MS UI Gothic" w:eastAsia="MS UI Gothic" w:hAnsi="MS UI Gothic"/>
                <w:sz w:val="12"/>
                <w:szCs w:val="16"/>
              </w:rPr>
            </w:pPr>
            <w:r w:rsidRPr="00A3251C">
              <w:rPr>
                <w:rFonts w:ascii="MS UI Gothic" w:eastAsia="MS UI Gothic" w:hAnsi="MS UI Gothic" w:hint="eastAsia"/>
                <w:sz w:val="12"/>
                <w:szCs w:val="16"/>
              </w:rPr>
              <w:t>必要品の備蓄等</w:t>
            </w:r>
            <w:r w:rsidR="007E7347" w:rsidRPr="00A3251C">
              <w:rPr>
                <w:rFonts w:ascii="MS UI Gothic" w:eastAsia="MS UI Gothic" w:hAnsi="MS UI Gothic" w:hint="eastAsia"/>
                <w:sz w:val="12"/>
                <w:szCs w:val="16"/>
              </w:rPr>
              <w:t>)</w:t>
            </w:r>
          </w:p>
          <w:p w14:paraId="72395B8D" w14:textId="491D9ACE" w:rsidR="00C16EC8" w:rsidRPr="00A3251C" w:rsidRDefault="000E7517" w:rsidP="00C16EC8">
            <w:pPr>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㈡</w:t>
            </w:r>
            <w:r w:rsidR="00C16EC8" w:rsidRPr="00A3251C">
              <w:rPr>
                <w:rFonts w:ascii="MS UI Gothic" w:eastAsia="MS UI Gothic" w:hAnsi="MS UI Gothic" w:hint="eastAsia"/>
                <w:sz w:val="12"/>
                <w:szCs w:val="16"/>
              </w:rPr>
              <w:t xml:space="preserve"> 緊急時の対応</w:t>
            </w:r>
            <w:r w:rsidR="007E7347" w:rsidRPr="00A3251C">
              <w:rPr>
                <w:rFonts w:ascii="MS UI Gothic" w:eastAsia="MS UI Gothic" w:hAnsi="MS UI Gothic" w:hint="eastAsia"/>
                <w:sz w:val="12"/>
                <w:szCs w:val="16"/>
              </w:rPr>
              <w:t>(</w:t>
            </w:r>
            <w:r w:rsidR="00C16EC8" w:rsidRPr="00A3251C">
              <w:rPr>
                <w:rFonts w:ascii="MS UI Gothic" w:eastAsia="MS UI Gothic" w:hAnsi="MS UI Gothic" w:hint="eastAsia"/>
                <w:sz w:val="12"/>
                <w:szCs w:val="16"/>
              </w:rPr>
              <w:t>業務継続計画発動基準、対応体制等</w:t>
            </w:r>
            <w:r w:rsidR="007E7347" w:rsidRPr="00A3251C">
              <w:rPr>
                <w:rFonts w:ascii="MS UI Gothic" w:eastAsia="MS UI Gothic" w:hAnsi="MS UI Gothic" w:hint="eastAsia"/>
                <w:sz w:val="12"/>
                <w:szCs w:val="16"/>
              </w:rPr>
              <w:t>)</w:t>
            </w:r>
          </w:p>
          <w:p w14:paraId="5CC8B781" w14:textId="7413A743" w:rsidR="00C16EC8" w:rsidRPr="00A3251C" w:rsidRDefault="000E7517" w:rsidP="00FE6E34">
            <w:pPr>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㈢</w:t>
            </w:r>
            <w:r w:rsidR="00C16EC8" w:rsidRPr="00A3251C">
              <w:rPr>
                <w:rFonts w:ascii="MS UI Gothic" w:eastAsia="MS UI Gothic" w:hAnsi="MS UI Gothic" w:hint="eastAsia"/>
                <w:sz w:val="12"/>
                <w:szCs w:val="16"/>
              </w:rPr>
              <w:t xml:space="preserve"> 他施設及び地域との連携</w:t>
            </w:r>
          </w:p>
        </w:tc>
        <w:tc>
          <w:tcPr>
            <w:tcW w:w="336" w:type="dxa"/>
            <w:tcBorders>
              <w:top w:val="nil"/>
              <w:left w:val="dotDotDash" w:sz="4" w:space="0" w:color="auto"/>
              <w:bottom w:val="nil"/>
              <w:right w:val="single" w:sz="4" w:space="0" w:color="auto"/>
            </w:tcBorders>
          </w:tcPr>
          <w:p w14:paraId="1B34B398" w14:textId="77777777" w:rsidR="00C16EC8" w:rsidRPr="00A3251C" w:rsidRDefault="00C16EC8" w:rsidP="00C16EC8">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4FDA9EFE" w14:textId="77777777" w:rsidR="00C16EC8" w:rsidRPr="00A3251C" w:rsidRDefault="00C16EC8" w:rsidP="00D46AD9">
            <w:pPr>
              <w:snapToGrid w:val="0"/>
              <w:spacing w:line="0" w:lineRule="atLeast"/>
              <w:rPr>
                <w:rFonts w:ascii="MS UI Gothic" w:eastAsia="MS UI Gothic" w:hAnsi="MS UI Gothic"/>
                <w:sz w:val="12"/>
                <w:szCs w:val="16"/>
              </w:rPr>
            </w:pPr>
          </w:p>
        </w:tc>
        <w:tc>
          <w:tcPr>
            <w:tcW w:w="1209" w:type="dxa"/>
            <w:vMerge/>
          </w:tcPr>
          <w:p w14:paraId="111248C6" w14:textId="77777777" w:rsidR="00C16EC8" w:rsidRPr="00A3251C" w:rsidRDefault="00C16EC8" w:rsidP="00C16EC8">
            <w:pPr>
              <w:snapToGrid w:val="0"/>
              <w:spacing w:line="0" w:lineRule="atLeast"/>
              <w:rPr>
                <w:rFonts w:ascii="MS UI Gothic" w:eastAsia="MS UI Gothic" w:hAnsi="MS UI Gothic"/>
                <w:sz w:val="12"/>
                <w:szCs w:val="16"/>
              </w:rPr>
            </w:pPr>
          </w:p>
        </w:tc>
      </w:tr>
      <w:tr w:rsidR="00C16EC8" w:rsidRPr="00A3251C" w14:paraId="5EA98052" w14:textId="77777777" w:rsidTr="002D348F">
        <w:trPr>
          <w:trHeight w:val="70"/>
        </w:trPr>
        <w:tc>
          <w:tcPr>
            <w:tcW w:w="1029" w:type="dxa"/>
            <w:vMerge/>
          </w:tcPr>
          <w:p w14:paraId="6209535B" w14:textId="77777777" w:rsidR="00C16EC8" w:rsidRPr="00A3251C" w:rsidRDefault="00C16EC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ACFC04C" w14:textId="77777777" w:rsidR="00C16EC8" w:rsidRPr="00A3251C" w:rsidRDefault="00C16EC8" w:rsidP="00C16EC8">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2F10EF37" w14:textId="77777777" w:rsidR="00C16EC8" w:rsidRPr="00A3251C" w:rsidRDefault="00C16EC8" w:rsidP="00C16EC8">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7B5CF06" w14:textId="77777777" w:rsidR="00C16EC8" w:rsidRPr="00A3251C" w:rsidRDefault="00C16EC8" w:rsidP="00D46AD9">
            <w:pPr>
              <w:snapToGrid w:val="0"/>
              <w:spacing w:line="0" w:lineRule="atLeast"/>
              <w:rPr>
                <w:rFonts w:ascii="MS UI Gothic" w:eastAsia="MS UI Gothic" w:hAnsi="MS UI Gothic"/>
                <w:sz w:val="16"/>
                <w:szCs w:val="16"/>
              </w:rPr>
            </w:pPr>
          </w:p>
        </w:tc>
        <w:tc>
          <w:tcPr>
            <w:tcW w:w="1209" w:type="dxa"/>
            <w:vMerge/>
          </w:tcPr>
          <w:p w14:paraId="54D3DBF1" w14:textId="77777777" w:rsidR="00C16EC8" w:rsidRPr="00A3251C" w:rsidRDefault="00C16EC8" w:rsidP="00C16EC8">
            <w:pPr>
              <w:snapToGrid w:val="0"/>
              <w:spacing w:line="0" w:lineRule="atLeast"/>
              <w:rPr>
                <w:rFonts w:ascii="MS UI Gothic" w:eastAsia="MS UI Gothic" w:hAnsi="MS UI Gothic"/>
                <w:sz w:val="16"/>
                <w:szCs w:val="16"/>
              </w:rPr>
            </w:pPr>
          </w:p>
        </w:tc>
      </w:tr>
      <w:tr w:rsidR="00C16EC8" w:rsidRPr="00A3251C" w14:paraId="1F6BF3B1" w14:textId="77777777" w:rsidTr="002D348F">
        <w:trPr>
          <w:trHeight w:val="345"/>
        </w:trPr>
        <w:tc>
          <w:tcPr>
            <w:tcW w:w="1029" w:type="dxa"/>
            <w:vMerge/>
          </w:tcPr>
          <w:p w14:paraId="27ACA67A" w14:textId="77777777" w:rsidR="00C16EC8" w:rsidRPr="00A3251C" w:rsidRDefault="00C16EC8"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257B643F" w14:textId="77777777" w:rsidR="00C16EC8" w:rsidRPr="00A3251C" w:rsidRDefault="00C16EC8" w:rsidP="00C16EC8">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09C19B22" w14:textId="337998C0" w:rsidR="00C16EC8" w:rsidRPr="00A3251C" w:rsidRDefault="00C16EC8" w:rsidP="00C16EC8">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従業者に対し業務継続計画について周知するとともに、必要な研修及び訓練を定期的に実施していますか。</w:t>
            </w:r>
          </w:p>
        </w:tc>
        <w:tc>
          <w:tcPr>
            <w:tcW w:w="896" w:type="dxa"/>
            <w:gridSpan w:val="3"/>
            <w:tcBorders>
              <w:top w:val="single" w:sz="4" w:space="0" w:color="auto"/>
              <w:left w:val="single" w:sz="4" w:space="0" w:color="auto"/>
              <w:bottom w:val="nil"/>
              <w:right w:val="single" w:sz="4" w:space="0" w:color="auto"/>
            </w:tcBorders>
          </w:tcPr>
          <w:p w14:paraId="63691D73" w14:textId="77777777" w:rsidR="00C16EC8" w:rsidRPr="00A3251C" w:rsidRDefault="00C16EC8"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29BA429" w14:textId="77777777" w:rsidR="00C16EC8" w:rsidRPr="00A3251C" w:rsidRDefault="00C16EC8"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7F59B80" w14:textId="77777777" w:rsidR="00C16EC8" w:rsidRPr="00A3251C" w:rsidRDefault="00C16EC8" w:rsidP="00D46AD9">
            <w:pPr>
              <w:snapToGrid w:val="0"/>
              <w:spacing w:line="0" w:lineRule="atLeast"/>
              <w:rPr>
                <w:rFonts w:ascii="MS UI Gothic" w:eastAsia="MS UI Gothic" w:hAnsi="MS UI Gothic"/>
                <w:sz w:val="16"/>
                <w:szCs w:val="16"/>
              </w:rPr>
            </w:pPr>
          </w:p>
        </w:tc>
        <w:tc>
          <w:tcPr>
            <w:tcW w:w="1209" w:type="dxa"/>
            <w:vMerge/>
          </w:tcPr>
          <w:p w14:paraId="645B58D6" w14:textId="77777777" w:rsidR="00C16EC8" w:rsidRPr="00A3251C" w:rsidRDefault="00C16EC8" w:rsidP="00C16EC8">
            <w:pPr>
              <w:tabs>
                <w:tab w:val="left" w:pos="8505"/>
              </w:tabs>
              <w:spacing w:line="0" w:lineRule="atLeast"/>
              <w:rPr>
                <w:rFonts w:ascii="MS UI Gothic" w:eastAsia="MS UI Gothic" w:hAnsi="MS UI Gothic"/>
                <w:sz w:val="16"/>
                <w:szCs w:val="16"/>
              </w:rPr>
            </w:pPr>
          </w:p>
        </w:tc>
      </w:tr>
      <w:tr w:rsidR="00C16EC8" w:rsidRPr="00A3251C" w14:paraId="2B621D0C" w14:textId="77777777" w:rsidTr="002D348F">
        <w:trPr>
          <w:trHeight w:val="90"/>
        </w:trPr>
        <w:tc>
          <w:tcPr>
            <w:tcW w:w="1029" w:type="dxa"/>
            <w:vMerge/>
          </w:tcPr>
          <w:p w14:paraId="0B70A100" w14:textId="77777777" w:rsidR="00C16EC8" w:rsidRPr="00A3251C" w:rsidRDefault="00C16EC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ADD2C5A" w14:textId="77777777" w:rsidR="00C16EC8" w:rsidRPr="00A3251C" w:rsidRDefault="00C16EC8" w:rsidP="00C16EC8">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11FB711C" w14:textId="77777777" w:rsidR="00C16EC8" w:rsidRPr="00A3251C" w:rsidRDefault="00C16EC8" w:rsidP="00C16EC8">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62EEEC0" w14:textId="77777777" w:rsidR="00C16EC8" w:rsidRPr="00A3251C" w:rsidRDefault="00C16EC8" w:rsidP="00D46AD9">
            <w:pPr>
              <w:snapToGrid w:val="0"/>
              <w:spacing w:line="0" w:lineRule="atLeast"/>
              <w:rPr>
                <w:rFonts w:ascii="MS UI Gothic" w:eastAsia="MS UI Gothic" w:hAnsi="MS UI Gothic"/>
                <w:sz w:val="16"/>
                <w:szCs w:val="16"/>
              </w:rPr>
            </w:pPr>
          </w:p>
        </w:tc>
        <w:tc>
          <w:tcPr>
            <w:tcW w:w="1209" w:type="dxa"/>
            <w:vMerge/>
          </w:tcPr>
          <w:p w14:paraId="018A22B5" w14:textId="77777777" w:rsidR="00C16EC8" w:rsidRPr="00A3251C" w:rsidRDefault="00C16EC8" w:rsidP="00C16EC8">
            <w:pPr>
              <w:tabs>
                <w:tab w:val="left" w:pos="8505"/>
              </w:tabs>
              <w:spacing w:line="0" w:lineRule="atLeast"/>
              <w:rPr>
                <w:rFonts w:ascii="MS UI Gothic" w:eastAsia="MS UI Gothic" w:hAnsi="MS UI Gothic"/>
                <w:sz w:val="16"/>
                <w:szCs w:val="16"/>
              </w:rPr>
            </w:pPr>
          </w:p>
        </w:tc>
      </w:tr>
      <w:tr w:rsidR="00C16EC8" w:rsidRPr="00A3251C" w14:paraId="637B920C" w14:textId="77777777" w:rsidTr="002D348F">
        <w:trPr>
          <w:trHeight w:val="199"/>
        </w:trPr>
        <w:tc>
          <w:tcPr>
            <w:tcW w:w="1029" w:type="dxa"/>
            <w:vMerge/>
          </w:tcPr>
          <w:p w14:paraId="6E011E0A" w14:textId="77777777" w:rsidR="00C16EC8" w:rsidRPr="00A3251C" w:rsidRDefault="00C16EC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3BEA5251" w14:textId="77777777" w:rsidR="00C16EC8" w:rsidRPr="00A3251C" w:rsidRDefault="00C16EC8" w:rsidP="00C16EC8">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764C638" w14:textId="19CD32CB" w:rsidR="00C16EC8" w:rsidRPr="00A3251C" w:rsidRDefault="00C16EC8" w:rsidP="00C16EC8">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tc>
        <w:tc>
          <w:tcPr>
            <w:tcW w:w="336" w:type="dxa"/>
            <w:tcBorders>
              <w:top w:val="nil"/>
              <w:left w:val="dotDotDash" w:sz="4" w:space="0" w:color="auto"/>
              <w:bottom w:val="nil"/>
              <w:right w:val="single" w:sz="4" w:space="0" w:color="auto"/>
            </w:tcBorders>
          </w:tcPr>
          <w:p w14:paraId="60150F2F" w14:textId="77777777" w:rsidR="00C16EC8" w:rsidRPr="00A3251C" w:rsidRDefault="00C16EC8" w:rsidP="00C16EC8">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22F46ACC" w14:textId="77777777" w:rsidR="00C16EC8" w:rsidRPr="00A3251C" w:rsidRDefault="00C16EC8" w:rsidP="00D46AD9">
            <w:pPr>
              <w:snapToGrid w:val="0"/>
              <w:spacing w:line="0" w:lineRule="atLeast"/>
              <w:rPr>
                <w:rFonts w:ascii="MS UI Gothic" w:eastAsia="MS UI Gothic" w:hAnsi="MS UI Gothic"/>
                <w:sz w:val="12"/>
                <w:szCs w:val="16"/>
              </w:rPr>
            </w:pPr>
          </w:p>
        </w:tc>
        <w:tc>
          <w:tcPr>
            <w:tcW w:w="1209" w:type="dxa"/>
            <w:vMerge/>
          </w:tcPr>
          <w:p w14:paraId="15B1DD18" w14:textId="77777777" w:rsidR="00C16EC8" w:rsidRPr="00A3251C" w:rsidRDefault="00C16EC8" w:rsidP="00C16EC8">
            <w:pPr>
              <w:snapToGrid w:val="0"/>
              <w:spacing w:line="0" w:lineRule="atLeast"/>
              <w:rPr>
                <w:rFonts w:ascii="MS UI Gothic" w:eastAsia="MS UI Gothic" w:hAnsi="MS UI Gothic"/>
                <w:sz w:val="12"/>
                <w:szCs w:val="16"/>
              </w:rPr>
            </w:pPr>
          </w:p>
        </w:tc>
      </w:tr>
      <w:tr w:rsidR="00C16EC8" w:rsidRPr="00A3251C" w14:paraId="75AFB3A3" w14:textId="77777777" w:rsidTr="002D348F">
        <w:trPr>
          <w:trHeight w:val="60"/>
        </w:trPr>
        <w:tc>
          <w:tcPr>
            <w:tcW w:w="1029" w:type="dxa"/>
            <w:vMerge/>
          </w:tcPr>
          <w:p w14:paraId="169EB645" w14:textId="77777777" w:rsidR="00C16EC8" w:rsidRPr="00A3251C" w:rsidRDefault="00C16EC8"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1C33BB9" w14:textId="77777777" w:rsidR="00C16EC8" w:rsidRPr="00A3251C" w:rsidRDefault="00C16EC8" w:rsidP="00C16EC8">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19D70D10" w14:textId="77777777" w:rsidR="00C16EC8" w:rsidRPr="00A3251C" w:rsidRDefault="00C16EC8" w:rsidP="00C16EC8">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A1CE505" w14:textId="77777777" w:rsidR="00C16EC8" w:rsidRPr="00A3251C" w:rsidRDefault="00C16EC8" w:rsidP="00D46AD9">
            <w:pPr>
              <w:snapToGrid w:val="0"/>
              <w:spacing w:line="0" w:lineRule="atLeast"/>
              <w:rPr>
                <w:rFonts w:ascii="MS UI Gothic" w:eastAsia="MS UI Gothic" w:hAnsi="MS UI Gothic"/>
                <w:sz w:val="16"/>
                <w:szCs w:val="16"/>
              </w:rPr>
            </w:pPr>
          </w:p>
        </w:tc>
        <w:tc>
          <w:tcPr>
            <w:tcW w:w="1209" w:type="dxa"/>
            <w:vMerge/>
          </w:tcPr>
          <w:p w14:paraId="718AD238" w14:textId="77777777" w:rsidR="00C16EC8" w:rsidRPr="00A3251C" w:rsidRDefault="00C16EC8" w:rsidP="00C16EC8">
            <w:pPr>
              <w:snapToGrid w:val="0"/>
              <w:spacing w:line="0" w:lineRule="atLeast"/>
              <w:rPr>
                <w:rFonts w:ascii="MS UI Gothic" w:eastAsia="MS UI Gothic" w:hAnsi="MS UI Gothic"/>
                <w:sz w:val="16"/>
                <w:szCs w:val="16"/>
              </w:rPr>
            </w:pPr>
          </w:p>
        </w:tc>
      </w:tr>
      <w:tr w:rsidR="00C16EC8" w:rsidRPr="00A3251C" w14:paraId="7046FD5E" w14:textId="77777777" w:rsidTr="002D348F">
        <w:trPr>
          <w:trHeight w:val="345"/>
        </w:trPr>
        <w:tc>
          <w:tcPr>
            <w:tcW w:w="1029" w:type="dxa"/>
            <w:vMerge/>
            <w:tcBorders>
              <w:bottom w:val="single" w:sz="4" w:space="0" w:color="auto"/>
            </w:tcBorders>
          </w:tcPr>
          <w:p w14:paraId="708B79CF" w14:textId="77777777" w:rsidR="00C16EC8" w:rsidRPr="00A3251C" w:rsidRDefault="00C16EC8"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31CCF54F" w14:textId="77777777" w:rsidR="00C16EC8" w:rsidRPr="00A3251C" w:rsidRDefault="00C16EC8" w:rsidP="00C16EC8">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3B00F8AC" w14:textId="2FA7E633" w:rsidR="00C16EC8" w:rsidRPr="00A3251C" w:rsidRDefault="00C16EC8" w:rsidP="00C16EC8">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事業者は定期的に業務継続計画の見直しを行い、必要に応じて業務継続計画の変更を行っていますか。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2F509EED" w14:textId="77777777" w:rsidR="00C16EC8" w:rsidRPr="00A3251C" w:rsidRDefault="00C16EC8"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2EDA5AA" w14:textId="77777777" w:rsidR="00C16EC8" w:rsidRPr="00A3251C" w:rsidRDefault="00C16EC8" w:rsidP="00C16EC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bottom w:val="single" w:sz="4" w:space="0" w:color="auto"/>
            </w:tcBorders>
          </w:tcPr>
          <w:p w14:paraId="31F9541C" w14:textId="77777777" w:rsidR="00C16EC8" w:rsidRPr="00A3251C" w:rsidRDefault="00C16EC8" w:rsidP="00D46AD9">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451C787C" w14:textId="77777777" w:rsidR="00C16EC8" w:rsidRPr="00A3251C" w:rsidRDefault="00C16EC8" w:rsidP="00C16EC8">
            <w:pPr>
              <w:tabs>
                <w:tab w:val="left" w:pos="8505"/>
              </w:tabs>
              <w:spacing w:line="0" w:lineRule="atLeast"/>
              <w:rPr>
                <w:rFonts w:ascii="MS UI Gothic" w:eastAsia="MS UI Gothic" w:hAnsi="MS UI Gothic"/>
                <w:sz w:val="16"/>
                <w:szCs w:val="16"/>
              </w:rPr>
            </w:pPr>
          </w:p>
        </w:tc>
      </w:tr>
      <w:tr w:rsidR="002928CF" w:rsidRPr="00A3251C" w14:paraId="4C8A6D14" w14:textId="77777777" w:rsidTr="002D348F">
        <w:trPr>
          <w:trHeight w:val="345"/>
        </w:trPr>
        <w:tc>
          <w:tcPr>
            <w:tcW w:w="1029" w:type="dxa"/>
            <w:vMerge w:val="restart"/>
          </w:tcPr>
          <w:p w14:paraId="2BC813A7" w14:textId="299F69F8" w:rsidR="002928CF" w:rsidRPr="00A3251C" w:rsidRDefault="002928CF" w:rsidP="009E7E8E">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56</w:t>
            </w:r>
          </w:p>
          <w:p w14:paraId="7D50B964" w14:textId="35A6B3BA" w:rsidR="002928CF" w:rsidRPr="00A3251C" w:rsidRDefault="002928CF"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定員の遵守</w:t>
            </w:r>
          </w:p>
        </w:tc>
        <w:tc>
          <w:tcPr>
            <w:tcW w:w="423" w:type="dxa"/>
            <w:vMerge w:val="restart"/>
            <w:tcBorders>
              <w:top w:val="single" w:sz="4" w:space="0" w:color="auto"/>
              <w:right w:val="nil"/>
            </w:tcBorders>
          </w:tcPr>
          <w:p w14:paraId="1CE536EE" w14:textId="77777777" w:rsidR="002928CF" w:rsidRPr="00A3251C" w:rsidRDefault="002928CF"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4383FA91" w14:textId="594391BA" w:rsidR="002928CF" w:rsidRPr="00A3251C" w:rsidRDefault="002928CF" w:rsidP="00DC3F2D">
            <w:pPr>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生活</w:t>
            </w:r>
          </w:p>
          <w:p w14:paraId="2078F6D8" w14:textId="0862619D" w:rsidR="002928CF" w:rsidRPr="00A3251C" w:rsidRDefault="002928CF" w:rsidP="00DC3F2D">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利用定員を超えてサービスの提供を行っていませんか。(ただし、災害、虐待その他のやむを得ない事情がある場合はこの限りではありません。)</w:t>
            </w:r>
          </w:p>
        </w:tc>
        <w:tc>
          <w:tcPr>
            <w:tcW w:w="896" w:type="dxa"/>
            <w:gridSpan w:val="3"/>
            <w:tcBorders>
              <w:top w:val="single" w:sz="4" w:space="0" w:color="auto"/>
              <w:left w:val="single" w:sz="4" w:space="0" w:color="auto"/>
              <w:bottom w:val="nil"/>
              <w:right w:val="single" w:sz="4" w:space="0" w:color="auto"/>
            </w:tcBorders>
          </w:tcPr>
          <w:p w14:paraId="5BA280A7" w14:textId="77777777" w:rsidR="002928CF" w:rsidRPr="00A3251C" w:rsidRDefault="002928CF"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42E6BC0" w14:textId="77777777" w:rsidR="002928CF" w:rsidRPr="00A3251C" w:rsidRDefault="002928CF"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42B2E6ED" w14:textId="77777777" w:rsidR="002928CF" w:rsidRPr="00A3251C" w:rsidRDefault="002928C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252E1365" w14:textId="77777777" w:rsidR="002928CF" w:rsidRPr="00A3251C" w:rsidRDefault="002928C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第99条準用</w:t>
            </w:r>
          </w:p>
          <w:p w14:paraId="7DB31ABB" w14:textId="6D4DB36F" w:rsidR="002928CF" w:rsidRPr="00A3251C" w:rsidRDefault="002928C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(第74条)</w:t>
            </w:r>
          </w:p>
          <w:p w14:paraId="282A74CE" w14:textId="77777777" w:rsidR="002928CF" w:rsidRPr="00A3251C" w:rsidRDefault="002928C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7A1935EB" w14:textId="77777777" w:rsidR="002928CF" w:rsidRPr="00A3251C" w:rsidRDefault="002928C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第93条準用</w:t>
            </w:r>
          </w:p>
          <w:p w14:paraId="5B157F07" w14:textId="12FD6120" w:rsidR="002928CF" w:rsidRPr="00A3251C" w:rsidRDefault="002928C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(第69条)</w:t>
            </w:r>
          </w:p>
          <w:p w14:paraId="62B71C90" w14:textId="77777777" w:rsidR="002928CF" w:rsidRPr="00A3251C" w:rsidRDefault="002928CF" w:rsidP="00D46AD9">
            <w:pPr>
              <w:snapToGrid w:val="0"/>
              <w:spacing w:line="0" w:lineRule="atLeast"/>
              <w:rPr>
                <w:rFonts w:ascii="MS UI Gothic" w:eastAsia="MS UI Gothic" w:hAnsi="MS UI Gothic"/>
                <w:sz w:val="16"/>
                <w:szCs w:val="16"/>
              </w:rPr>
            </w:pPr>
          </w:p>
          <w:p w14:paraId="25529877" w14:textId="77777777" w:rsidR="002928CF" w:rsidRPr="00A3251C" w:rsidRDefault="002928C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25CFA52B" w14:textId="0F3E17DB" w:rsidR="002928CF" w:rsidRPr="00A3251C" w:rsidRDefault="002928C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第五の(12)</w:t>
            </w:r>
          </w:p>
          <w:p w14:paraId="632B2E6C" w14:textId="77777777" w:rsidR="002928CF" w:rsidRPr="00A3251C" w:rsidRDefault="002928CF" w:rsidP="00D46AD9">
            <w:pPr>
              <w:snapToGrid w:val="0"/>
              <w:spacing w:line="0" w:lineRule="atLeast"/>
              <w:ind w:rightChars="-52" w:right="-107"/>
              <w:rPr>
                <w:rFonts w:ascii="MS UI Gothic" w:eastAsia="MS UI Gothic" w:hAnsi="MS UI Gothic"/>
                <w:sz w:val="16"/>
                <w:szCs w:val="16"/>
              </w:rPr>
            </w:pPr>
          </w:p>
          <w:p w14:paraId="0AA0C42C" w14:textId="77777777" w:rsidR="002928CF" w:rsidRPr="00A3251C" w:rsidRDefault="002928CF" w:rsidP="00D46AD9">
            <w:pPr>
              <w:snapToGrid w:val="0"/>
              <w:spacing w:line="0" w:lineRule="atLeast"/>
              <w:ind w:right="-118"/>
              <w:rPr>
                <w:rFonts w:ascii="MS UI Gothic" w:eastAsia="MS UI Gothic" w:hAnsi="MS UI Gothic"/>
                <w:sz w:val="16"/>
                <w:szCs w:val="16"/>
              </w:rPr>
            </w:pPr>
            <w:r w:rsidRPr="00A3251C">
              <w:rPr>
                <w:rFonts w:ascii="MS UI Gothic" w:eastAsia="MS UI Gothic" w:hAnsi="MS UI Gothic" w:hint="eastAsia"/>
                <w:sz w:val="16"/>
                <w:szCs w:val="16"/>
              </w:rPr>
              <w:t>報酬通知</w:t>
            </w:r>
          </w:p>
          <w:p w14:paraId="4243CBDB" w14:textId="117AFEB4" w:rsidR="002928CF" w:rsidRPr="00A3251C" w:rsidRDefault="002928CF" w:rsidP="00D46AD9">
            <w:pPr>
              <w:snapToGrid w:val="0"/>
              <w:spacing w:line="0" w:lineRule="atLeast"/>
              <w:ind w:rightChars="-52" w:right="-107"/>
              <w:rPr>
                <w:rFonts w:ascii="MS UI Gothic" w:eastAsia="MS UI Gothic" w:hAnsi="MS UI Gothic"/>
                <w:sz w:val="16"/>
                <w:szCs w:val="16"/>
              </w:rPr>
            </w:pPr>
            <w:r w:rsidRPr="00A3251C">
              <w:rPr>
                <w:rFonts w:ascii="MS UI Gothic" w:eastAsia="MS UI Gothic" w:hAnsi="MS UI Gothic" w:hint="eastAsia"/>
                <w:sz w:val="16"/>
                <w:szCs w:val="16"/>
              </w:rPr>
              <w:t>第二の1(7)</w:t>
            </w:r>
          </w:p>
        </w:tc>
        <w:tc>
          <w:tcPr>
            <w:tcW w:w="1209" w:type="dxa"/>
            <w:vMerge w:val="restart"/>
            <w:tcBorders>
              <w:top w:val="single" w:sz="4" w:space="0" w:color="auto"/>
            </w:tcBorders>
          </w:tcPr>
          <w:p w14:paraId="3DF07377" w14:textId="77777777" w:rsidR="002928CF" w:rsidRPr="00A3251C" w:rsidRDefault="002928CF" w:rsidP="00761C5B">
            <w:pPr>
              <w:tabs>
                <w:tab w:val="left" w:pos="8505"/>
              </w:tabs>
              <w:spacing w:line="0" w:lineRule="atLeast"/>
              <w:rPr>
                <w:rFonts w:ascii="MS UI Gothic" w:eastAsia="MS UI Gothic" w:hAnsi="MS UI Gothic"/>
                <w:sz w:val="16"/>
                <w:szCs w:val="16"/>
              </w:rPr>
            </w:pPr>
          </w:p>
        </w:tc>
      </w:tr>
      <w:tr w:rsidR="002928CF" w:rsidRPr="00A3251C" w14:paraId="1E03337B" w14:textId="77777777" w:rsidTr="002D348F">
        <w:trPr>
          <w:trHeight w:val="90"/>
        </w:trPr>
        <w:tc>
          <w:tcPr>
            <w:tcW w:w="1029" w:type="dxa"/>
            <w:vMerge/>
          </w:tcPr>
          <w:p w14:paraId="758771BA" w14:textId="77777777" w:rsidR="002928CF" w:rsidRPr="00A3251C" w:rsidRDefault="002928C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822E820" w14:textId="77777777" w:rsidR="002928CF" w:rsidRPr="00A3251C" w:rsidRDefault="002928CF"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2BDDCFC" w14:textId="77777777" w:rsidR="002928CF" w:rsidRPr="00A3251C" w:rsidRDefault="002928CF"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8D388CA" w14:textId="77777777" w:rsidR="002928CF" w:rsidRPr="00A3251C" w:rsidRDefault="002928CF" w:rsidP="00D46AD9">
            <w:pPr>
              <w:snapToGrid w:val="0"/>
              <w:spacing w:line="0" w:lineRule="atLeast"/>
              <w:rPr>
                <w:rFonts w:ascii="MS UI Gothic" w:eastAsia="MS UI Gothic" w:hAnsi="MS UI Gothic"/>
                <w:sz w:val="16"/>
                <w:szCs w:val="16"/>
              </w:rPr>
            </w:pPr>
          </w:p>
        </w:tc>
        <w:tc>
          <w:tcPr>
            <w:tcW w:w="1209" w:type="dxa"/>
            <w:vMerge/>
          </w:tcPr>
          <w:p w14:paraId="26336DAC" w14:textId="77777777" w:rsidR="002928CF" w:rsidRPr="00A3251C" w:rsidRDefault="002928CF" w:rsidP="00761C5B">
            <w:pPr>
              <w:tabs>
                <w:tab w:val="left" w:pos="8505"/>
              </w:tabs>
              <w:spacing w:line="0" w:lineRule="atLeast"/>
              <w:rPr>
                <w:rFonts w:ascii="MS UI Gothic" w:eastAsia="MS UI Gothic" w:hAnsi="MS UI Gothic"/>
                <w:sz w:val="16"/>
                <w:szCs w:val="16"/>
              </w:rPr>
            </w:pPr>
          </w:p>
        </w:tc>
      </w:tr>
      <w:tr w:rsidR="002928CF" w:rsidRPr="00A3251C" w14:paraId="6B3EA594" w14:textId="77777777" w:rsidTr="002D348F">
        <w:trPr>
          <w:trHeight w:val="199"/>
        </w:trPr>
        <w:tc>
          <w:tcPr>
            <w:tcW w:w="1029" w:type="dxa"/>
            <w:vMerge/>
          </w:tcPr>
          <w:p w14:paraId="7BDAC0E9" w14:textId="77777777" w:rsidR="002928CF" w:rsidRPr="00A3251C" w:rsidRDefault="002928C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12279293" w14:textId="77777777" w:rsidR="002928CF" w:rsidRPr="00A3251C" w:rsidRDefault="002928CF"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3C53C588" w14:textId="0873CCC8" w:rsidR="002928CF" w:rsidRPr="00A3251C" w:rsidRDefault="002928CF" w:rsidP="00DC3F2D">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利用定員を超えた利用者の受入は、原則として禁止されています。ただし、適正なサービス提供が確保され、地域の社会資源の状況等から新規利用者を受け入れざるを得ない等やむを得ない事情がある場合に限り、次の範囲内で受入可能です。</w:t>
            </w:r>
          </w:p>
          <w:p w14:paraId="29439601" w14:textId="55FB6582" w:rsidR="002928CF" w:rsidRPr="00A3251C" w:rsidRDefault="00ED7B2F" w:rsidP="00DC3F2D">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ア</w:t>
            </w:r>
            <w:r w:rsidR="002928CF" w:rsidRPr="00A3251C">
              <w:rPr>
                <w:rFonts w:ascii="MS UI Gothic" w:eastAsia="MS UI Gothic" w:hAnsi="MS UI Gothic" w:hint="eastAsia"/>
                <w:sz w:val="12"/>
                <w:szCs w:val="16"/>
              </w:rPr>
              <w:t xml:space="preserve">　直近の過去3月間の延べ利用者数</w:t>
            </w:r>
          </w:p>
          <w:p w14:paraId="107D1B02" w14:textId="4B5C3A99" w:rsidR="002928CF" w:rsidRPr="00A3251C" w:rsidRDefault="002928CF" w:rsidP="00DC3F2D">
            <w:pPr>
              <w:spacing w:line="0" w:lineRule="atLeast"/>
              <w:ind w:leftChars="150" w:left="308"/>
              <w:rPr>
                <w:rFonts w:ascii="MS UI Gothic" w:eastAsia="MS UI Gothic" w:hAnsi="MS UI Gothic"/>
                <w:sz w:val="12"/>
                <w:szCs w:val="16"/>
              </w:rPr>
            </w:pPr>
            <w:r w:rsidRPr="00A3251C">
              <w:rPr>
                <w:rFonts w:ascii="MS UI Gothic" w:eastAsia="MS UI Gothic" w:hAnsi="MS UI Gothic" w:hint="eastAsia"/>
                <w:sz w:val="12"/>
                <w:szCs w:val="16"/>
              </w:rPr>
              <w:t>定員×開所日数×125/100　　(定員11人以下の場合：(定員＋3)×開所日数)を超える場合</w:t>
            </w:r>
          </w:p>
          <w:p w14:paraId="2A81DA5E" w14:textId="6B54084E" w:rsidR="002928CF" w:rsidRPr="00A3251C" w:rsidRDefault="00ED7B2F" w:rsidP="00DC3F2D">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イ</w:t>
            </w:r>
            <w:r w:rsidR="002928CF" w:rsidRPr="00A3251C">
              <w:rPr>
                <w:rFonts w:ascii="MS UI Gothic" w:eastAsia="MS UI Gothic" w:hAnsi="MS UI Gothic" w:hint="eastAsia"/>
                <w:sz w:val="12"/>
                <w:szCs w:val="16"/>
              </w:rPr>
              <w:t xml:space="preserve">　1日の利用者数が次のいずれかに該当する場合</w:t>
            </w:r>
          </w:p>
          <w:p w14:paraId="52A31C4B" w14:textId="028BC0D5" w:rsidR="002928CF" w:rsidRPr="00A3251C" w:rsidRDefault="002928CF" w:rsidP="00DC3F2D">
            <w:pPr>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㈠</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hint="eastAsia"/>
                <w:sz w:val="12"/>
                <w:szCs w:val="16"/>
              </w:rPr>
              <w:t>50人以下：定員×150/100を超える場合</w:t>
            </w:r>
          </w:p>
          <w:p w14:paraId="56814269" w14:textId="5AA5EF80" w:rsidR="002928CF" w:rsidRPr="00A3251C" w:rsidRDefault="002928CF" w:rsidP="00DC3F2D">
            <w:pPr>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㈡</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hint="eastAsia"/>
                <w:sz w:val="12"/>
                <w:szCs w:val="16"/>
              </w:rPr>
              <w:t>51人以上：75＋(定員－50)×125/100を超える場合</w:t>
            </w:r>
          </w:p>
          <w:p w14:paraId="132EC27C" w14:textId="71AB3298" w:rsidR="002928CF" w:rsidRPr="00A3251C" w:rsidRDefault="002928CF" w:rsidP="00ED7B2F">
            <w:pPr>
              <w:snapToGrid w:val="0"/>
              <w:spacing w:line="0" w:lineRule="atLeast"/>
              <w:ind w:leftChars="100" w:left="205"/>
              <w:rPr>
                <w:rFonts w:ascii="MS UI Gothic" w:eastAsia="MS UI Gothic" w:hAnsi="MS UI Gothic" w:cs="BIZ UDゴシック"/>
                <w:sz w:val="12"/>
                <w:szCs w:val="16"/>
              </w:rPr>
            </w:pPr>
            <w:r w:rsidRPr="00A3251C">
              <w:rPr>
                <w:rFonts w:ascii="MS UI Gothic" w:eastAsia="MS UI Gothic" w:hAnsi="MS UI Gothic" w:hint="eastAsia"/>
                <w:sz w:val="12"/>
                <w:szCs w:val="16"/>
              </w:rPr>
              <w:t>※上記</w:t>
            </w:r>
            <w:r w:rsidRPr="00A3251C">
              <w:rPr>
                <w:rFonts w:ascii="MS UI Gothic" w:eastAsia="MS UI Gothic" w:hAnsi="MS UI Gothic" w:cs="ＭＳ 明朝" w:hint="eastAsia"/>
                <w:sz w:val="12"/>
                <w:szCs w:val="16"/>
              </w:rPr>
              <w:t>㈠</w:t>
            </w:r>
            <w:r w:rsidRPr="00A3251C">
              <w:rPr>
                <w:rFonts w:ascii="MS UI Gothic" w:eastAsia="MS UI Gothic" w:hAnsi="MS UI Gothic" w:cs="BIZ UDゴシック" w:hint="eastAsia"/>
                <w:sz w:val="12"/>
                <w:szCs w:val="16"/>
              </w:rPr>
              <w:t>、</w:t>
            </w:r>
            <w:r w:rsidRPr="00A3251C">
              <w:rPr>
                <w:rFonts w:ascii="MS UI Gothic" w:eastAsia="MS UI Gothic" w:hAnsi="MS UI Gothic" w:cs="ＭＳ 明朝" w:hint="eastAsia"/>
                <w:sz w:val="12"/>
                <w:szCs w:val="16"/>
              </w:rPr>
              <w:t>㈡</w:t>
            </w:r>
            <w:r w:rsidR="00ED7B2F" w:rsidRPr="00A3251C">
              <w:rPr>
                <w:rFonts w:ascii="MS UI Gothic" w:eastAsia="MS UI Gothic" w:hAnsi="MS UI Gothic" w:cs="BIZ UDゴシック" w:hint="eastAsia"/>
                <w:sz w:val="12"/>
                <w:szCs w:val="16"/>
              </w:rPr>
              <w:t>を超えた場合は報酬の減算対象となります。</w:t>
            </w:r>
            <w:r w:rsidR="00ED7B2F" w:rsidRPr="00A3251C">
              <w:rPr>
                <w:rFonts w:ascii="MS UI Gothic" w:eastAsia="MS UI Gothic" w:hAnsi="MS UI Gothic" w:hint="eastAsia"/>
                <w:sz w:val="12"/>
                <w:szCs w:val="16"/>
              </w:rPr>
              <w:t>（項目「定員超過利用減算」を参照）</w:t>
            </w:r>
          </w:p>
        </w:tc>
        <w:tc>
          <w:tcPr>
            <w:tcW w:w="336" w:type="dxa"/>
            <w:tcBorders>
              <w:top w:val="nil"/>
              <w:left w:val="dotDotDash" w:sz="4" w:space="0" w:color="auto"/>
              <w:bottom w:val="nil"/>
              <w:right w:val="single" w:sz="4" w:space="0" w:color="auto"/>
            </w:tcBorders>
          </w:tcPr>
          <w:p w14:paraId="03E7C18D" w14:textId="77777777" w:rsidR="002928CF" w:rsidRPr="00A3251C" w:rsidRDefault="002928CF"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6CF90208" w14:textId="77777777" w:rsidR="002928CF" w:rsidRPr="00A3251C" w:rsidRDefault="002928CF" w:rsidP="00D46AD9">
            <w:pPr>
              <w:snapToGrid w:val="0"/>
              <w:spacing w:line="0" w:lineRule="atLeast"/>
              <w:rPr>
                <w:rFonts w:ascii="MS UI Gothic" w:eastAsia="MS UI Gothic" w:hAnsi="MS UI Gothic"/>
                <w:sz w:val="12"/>
                <w:szCs w:val="16"/>
              </w:rPr>
            </w:pPr>
          </w:p>
        </w:tc>
        <w:tc>
          <w:tcPr>
            <w:tcW w:w="1209" w:type="dxa"/>
            <w:vMerge/>
          </w:tcPr>
          <w:p w14:paraId="27CFD582" w14:textId="77777777" w:rsidR="002928CF" w:rsidRPr="00A3251C" w:rsidRDefault="002928CF" w:rsidP="00761C5B">
            <w:pPr>
              <w:snapToGrid w:val="0"/>
              <w:spacing w:line="0" w:lineRule="atLeast"/>
              <w:rPr>
                <w:rFonts w:ascii="MS UI Gothic" w:eastAsia="MS UI Gothic" w:hAnsi="MS UI Gothic"/>
                <w:sz w:val="12"/>
                <w:szCs w:val="16"/>
              </w:rPr>
            </w:pPr>
          </w:p>
        </w:tc>
      </w:tr>
      <w:tr w:rsidR="002928CF" w:rsidRPr="00A3251C" w14:paraId="3F61904B" w14:textId="77777777" w:rsidTr="002D348F">
        <w:trPr>
          <w:trHeight w:val="70"/>
        </w:trPr>
        <w:tc>
          <w:tcPr>
            <w:tcW w:w="1029" w:type="dxa"/>
            <w:vMerge/>
          </w:tcPr>
          <w:p w14:paraId="5D63184C" w14:textId="77777777" w:rsidR="002928CF" w:rsidRPr="00A3251C" w:rsidRDefault="002928C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DA80D6D" w14:textId="77777777" w:rsidR="002928CF" w:rsidRPr="00A3251C" w:rsidRDefault="002928CF"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76BB882D" w14:textId="77777777" w:rsidR="002928CF" w:rsidRPr="00A3251C" w:rsidRDefault="002928CF"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3641FCF" w14:textId="77777777" w:rsidR="002928CF" w:rsidRPr="00A3251C" w:rsidRDefault="002928CF" w:rsidP="00D46AD9">
            <w:pPr>
              <w:snapToGrid w:val="0"/>
              <w:spacing w:line="0" w:lineRule="atLeast"/>
              <w:rPr>
                <w:rFonts w:ascii="MS UI Gothic" w:eastAsia="MS UI Gothic" w:hAnsi="MS UI Gothic"/>
                <w:sz w:val="16"/>
                <w:szCs w:val="16"/>
              </w:rPr>
            </w:pPr>
          </w:p>
        </w:tc>
        <w:tc>
          <w:tcPr>
            <w:tcW w:w="1209" w:type="dxa"/>
            <w:vMerge/>
          </w:tcPr>
          <w:p w14:paraId="03250C9D" w14:textId="77777777" w:rsidR="002928CF" w:rsidRPr="00A3251C" w:rsidRDefault="002928CF" w:rsidP="00761C5B">
            <w:pPr>
              <w:snapToGrid w:val="0"/>
              <w:spacing w:line="0" w:lineRule="atLeast"/>
              <w:rPr>
                <w:rFonts w:ascii="MS UI Gothic" w:eastAsia="MS UI Gothic" w:hAnsi="MS UI Gothic"/>
                <w:sz w:val="16"/>
                <w:szCs w:val="16"/>
              </w:rPr>
            </w:pPr>
          </w:p>
        </w:tc>
      </w:tr>
      <w:tr w:rsidR="002928CF" w:rsidRPr="00A3251C" w14:paraId="03B56D19" w14:textId="77777777" w:rsidTr="002D348F">
        <w:trPr>
          <w:trHeight w:val="199"/>
        </w:trPr>
        <w:tc>
          <w:tcPr>
            <w:tcW w:w="1029" w:type="dxa"/>
            <w:vMerge/>
          </w:tcPr>
          <w:p w14:paraId="564BAB1C" w14:textId="77777777" w:rsidR="002928CF" w:rsidRPr="00A3251C" w:rsidRDefault="002928CF" w:rsidP="0002033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2FF040BE" w14:textId="77777777" w:rsidR="002928CF" w:rsidRPr="00A3251C" w:rsidRDefault="002928CF" w:rsidP="0002033E">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154BBF03" w14:textId="77777777" w:rsidR="002928CF" w:rsidRPr="00A3251C" w:rsidRDefault="002928CF" w:rsidP="0002033E">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＜多機能型事業所の特例＞　　○平18厚令174第89条第1項</w:t>
            </w:r>
          </w:p>
          <w:p w14:paraId="15EB9BDA" w14:textId="77777777" w:rsidR="002928CF" w:rsidRPr="00A3251C" w:rsidRDefault="002928CF" w:rsidP="0002033E">
            <w:pPr>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利用定員は最低20人ですが、多機能型の各サービスの最低定員は下記のとおりとなります。</w:t>
            </w:r>
          </w:p>
          <w:p w14:paraId="0AC6B1CC" w14:textId="77777777" w:rsidR="002928CF" w:rsidRPr="00A3251C" w:rsidRDefault="002928CF" w:rsidP="0002033E">
            <w:pPr>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この場合でも、事業所の合計は20人以上必要です。</w:t>
            </w:r>
          </w:p>
          <w:p w14:paraId="039F8A0C" w14:textId="77777777" w:rsidR="002928CF" w:rsidRPr="00A3251C" w:rsidRDefault="002928CF" w:rsidP="0002033E">
            <w:pPr>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生活介護、機能訓練、就労移行支援(認定就労移行支援を除く)：6人以上</w:t>
            </w:r>
          </w:p>
        </w:tc>
        <w:tc>
          <w:tcPr>
            <w:tcW w:w="336" w:type="dxa"/>
            <w:tcBorders>
              <w:top w:val="nil"/>
              <w:left w:val="dotDotDash" w:sz="4" w:space="0" w:color="auto"/>
              <w:bottom w:val="nil"/>
              <w:right w:val="single" w:sz="4" w:space="0" w:color="auto"/>
            </w:tcBorders>
          </w:tcPr>
          <w:p w14:paraId="1A7FA4E9" w14:textId="77777777" w:rsidR="002928CF" w:rsidRPr="00A3251C" w:rsidRDefault="002928CF" w:rsidP="0002033E">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2DE63B1D" w14:textId="77777777" w:rsidR="002928CF" w:rsidRPr="00A3251C" w:rsidRDefault="002928CF" w:rsidP="0002033E">
            <w:pPr>
              <w:snapToGrid w:val="0"/>
              <w:spacing w:line="0" w:lineRule="atLeast"/>
              <w:rPr>
                <w:rFonts w:ascii="MS UI Gothic" w:eastAsia="MS UI Gothic" w:hAnsi="MS UI Gothic"/>
                <w:sz w:val="12"/>
                <w:szCs w:val="16"/>
              </w:rPr>
            </w:pPr>
          </w:p>
        </w:tc>
        <w:tc>
          <w:tcPr>
            <w:tcW w:w="1209" w:type="dxa"/>
            <w:vMerge/>
          </w:tcPr>
          <w:p w14:paraId="74769169" w14:textId="77777777" w:rsidR="002928CF" w:rsidRPr="00A3251C" w:rsidRDefault="002928CF" w:rsidP="0002033E">
            <w:pPr>
              <w:snapToGrid w:val="0"/>
              <w:spacing w:line="0" w:lineRule="atLeast"/>
              <w:rPr>
                <w:rFonts w:ascii="MS UI Gothic" w:eastAsia="MS UI Gothic" w:hAnsi="MS UI Gothic"/>
                <w:sz w:val="12"/>
                <w:szCs w:val="16"/>
              </w:rPr>
            </w:pPr>
          </w:p>
        </w:tc>
      </w:tr>
      <w:tr w:rsidR="002928CF" w:rsidRPr="00A3251C" w14:paraId="67D36C90" w14:textId="77777777" w:rsidTr="002D348F">
        <w:trPr>
          <w:trHeight w:val="64"/>
        </w:trPr>
        <w:tc>
          <w:tcPr>
            <w:tcW w:w="1029" w:type="dxa"/>
            <w:vMerge/>
          </w:tcPr>
          <w:p w14:paraId="6227069C" w14:textId="77777777" w:rsidR="002928CF" w:rsidRPr="00A3251C" w:rsidRDefault="002928CF" w:rsidP="0002033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E358729" w14:textId="77777777" w:rsidR="002928CF" w:rsidRPr="00A3251C" w:rsidRDefault="002928CF" w:rsidP="0002033E">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68EE65E" w14:textId="77777777" w:rsidR="002928CF" w:rsidRPr="00A3251C" w:rsidRDefault="002928CF" w:rsidP="0002033E">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23288003" w14:textId="77777777" w:rsidR="002928CF" w:rsidRPr="00A3251C" w:rsidRDefault="002928CF" w:rsidP="0002033E">
            <w:pPr>
              <w:snapToGrid w:val="0"/>
              <w:spacing w:line="0" w:lineRule="atLeast"/>
              <w:rPr>
                <w:rFonts w:ascii="MS UI Gothic" w:eastAsia="MS UI Gothic" w:hAnsi="MS UI Gothic"/>
                <w:sz w:val="16"/>
                <w:szCs w:val="16"/>
              </w:rPr>
            </w:pPr>
          </w:p>
        </w:tc>
        <w:tc>
          <w:tcPr>
            <w:tcW w:w="1209" w:type="dxa"/>
            <w:vMerge/>
          </w:tcPr>
          <w:p w14:paraId="63C3C117" w14:textId="77777777" w:rsidR="002928CF" w:rsidRPr="00A3251C" w:rsidRDefault="002928CF" w:rsidP="0002033E">
            <w:pPr>
              <w:snapToGrid w:val="0"/>
              <w:spacing w:line="0" w:lineRule="atLeast"/>
              <w:rPr>
                <w:rFonts w:ascii="MS UI Gothic" w:eastAsia="MS UI Gothic" w:hAnsi="MS UI Gothic"/>
                <w:sz w:val="16"/>
                <w:szCs w:val="16"/>
              </w:rPr>
            </w:pPr>
          </w:p>
        </w:tc>
      </w:tr>
      <w:tr w:rsidR="002928CF" w:rsidRPr="00A3251C" w14:paraId="085DB42A" w14:textId="77777777" w:rsidTr="002D348F">
        <w:trPr>
          <w:trHeight w:val="345"/>
        </w:trPr>
        <w:tc>
          <w:tcPr>
            <w:tcW w:w="1029" w:type="dxa"/>
            <w:vMerge/>
          </w:tcPr>
          <w:p w14:paraId="2B3FB699" w14:textId="707CDF0D" w:rsidR="002928CF" w:rsidRPr="00A3251C" w:rsidRDefault="002928CF" w:rsidP="009E7E8E">
            <w:pPr>
              <w:snapToGrid w:val="0"/>
              <w:spacing w:line="0" w:lineRule="atLeast"/>
              <w:ind w:rightChars="-35" w:right="-72"/>
              <w:rPr>
                <w:rFonts w:ascii="MS UI Gothic" w:eastAsia="MS UI Gothic" w:hAnsi="MS UI Gothic"/>
                <w:sz w:val="16"/>
                <w:szCs w:val="16"/>
              </w:rPr>
            </w:pPr>
          </w:p>
        </w:tc>
        <w:tc>
          <w:tcPr>
            <w:tcW w:w="423" w:type="dxa"/>
            <w:vMerge w:val="restart"/>
            <w:tcBorders>
              <w:top w:val="single" w:sz="4" w:space="0" w:color="auto"/>
              <w:right w:val="nil"/>
            </w:tcBorders>
          </w:tcPr>
          <w:p w14:paraId="464CCC78" w14:textId="07BBFA15" w:rsidR="002928CF" w:rsidRPr="00A3251C" w:rsidRDefault="002928CF"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0A5D07D3" w14:textId="77777777" w:rsidR="002928CF" w:rsidRPr="00A3251C" w:rsidRDefault="002928CF" w:rsidP="00242E2B">
            <w:pPr>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短期</w:t>
            </w:r>
          </w:p>
          <w:p w14:paraId="2391AD15" w14:textId="22887FC0" w:rsidR="002928CF" w:rsidRPr="00A3251C" w:rsidRDefault="002928CF" w:rsidP="00242E2B">
            <w:pPr>
              <w:spacing w:line="0" w:lineRule="atLeast"/>
              <w:ind w:firstLineChars="100" w:firstLine="155"/>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rPr>
              <w:t>利用定員及び居室の定員を超えることとなる利用者数以上の利用者に対して同時にサービスの提供を行っていませんか。(ただし、災害、虐待その他のやむを得ない事情がある場合はこの限りではありません。)</w:t>
            </w:r>
          </w:p>
        </w:tc>
        <w:tc>
          <w:tcPr>
            <w:tcW w:w="896" w:type="dxa"/>
            <w:gridSpan w:val="3"/>
            <w:tcBorders>
              <w:top w:val="single" w:sz="4" w:space="0" w:color="auto"/>
              <w:left w:val="single" w:sz="4" w:space="0" w:color="auto"/>
              <w:bottom w:val="nil"/>
              <w:right w:val="single" w:sz="4" w:space="0" w:color="auto"/>
            </w:tcBorders>
          </w:tcPr>
          <w:p w14:paraId="26A9C331" w14:textId="77777777" w:rsidR="002928CF" w:rsidRPr="00A3251C" w:rsidRDefault="002928CF"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9B1E9FE" w14:textId="77777777" w:rsidR="002928CF" w:rsidRPr="00A3251C" w:rsidRDefault="002928CF"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D905E7F" w14:textId="4AAEF95A" w:rsidR="002928CF" w:rsidRPr="00A3251C" w:rsidRDefault="002928C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条例第117条</w:t>
            </w:r>
          </w:p>
          <w:p w14:paraId="4685F0BF" w14:textId="7FF66108" w:rsidR="002928CF" w:rsidRPr="00A3251C" w:rsidRDefault="002928C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省令第124条</w:t>
            </w:r>
          </w:p>
          <w:p w14:paraId="1B71BB96" w14:textId="77777777" w:rsidR="002928CF" w:rsidRPr="00A3251C" w:rsidRDefault="002928CF" w:rsidP="00D46AD9">
            <w:pPr>
              <w:snapToGrid w:val="0"/>
              <w:spacing w:line="0" w:lineRule="atLeast"/>
              <w:rPr>
                <w:rFonts w:ascii="MS UI Gothic" w:eastAsia="MS UI Gothic" w:hAnsi="MS UI Gothic"/>
                <w:sz w:val="16"/>
                <w:szCs w:val="16"/>
                <w:lang w:eastAsia="zh-CN"/>
              </w:rPr>
            </w:pPr>
          </w:p>
          <w:p w14:paraId="7536280E" w14:textId="77777777" w:rsidR="002928CF" w:rsidRPr="00A3251C" w:rsidRDefault="002928CF"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21E12633" w14:textId="484FA91C" w:rsidR="002928CF" w:rsidRPr="00A3251C" w:rsidRDefault="002928C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第四の3(18)の</w:t>
            </w:r>
          </w:p>
          <w:p w14:paraId="39AB94A0" w14:textId="5D83BC71" w:rsidR="002928CF" w:rsidRPr="00A3251C" w:rsidRDefault="002928C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例による</w:t>
            </w:r>
          </w:p>
          <w:p w14:paraId="739A96ED" w14:textId="77777777" w:rsidR="002928CF" w:rsidRPr="00A3251C" w:rsidRDefault="002928CF" w:rsidP="00D46AD9">
            <w:pPr>
              <w:snapToGrid w:val="0"/>
              <w:spacing w:line="0" w:lineRule="atLeast"/>
              <w:rPr>
                <w:rFonts w:ascii="MS UI Gothic" w:eastAsia="MS UI Gothic" w:hAnsi="MS UI Gothic"/>
                <w:sz w:val="16"/>
                <w:szCs w:val="16"/>
              </w:rPr>
            </w:pPr>
          </w:p>
          <w:p w14:paraId="0C9D09B9" w14:textId="77777777" w:rsidR="002928CF" w:rsidRPr="00A3251C" w:rsidRDefault="002928C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報酬通知</w:t>
            </w:r>
          </w:p>
          <w:p w14:paraId="43103E50" w14:textId="686A3B76" w:rsidR="002928CF" w:rsidRPr="00A3251C" w:rsidRDefault="002928C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第二の1(7)</w:t>
            </w:r>
          </w:p>
        </w:tc>
        <w:tc>
          <w:tcPr>
            <w:tcW w:w="1209" w:type="dxa"/>
            <w:vMerge/>
          </w:tcPr>
          <w:p w14:paraId="61334EAA" w14:textId="77777777" w:rsidR="002928CF" w:rsidRPr="00A3251C" w:rsidRDefault="002928CF" w:rsidP="00761C5B">
            <w:pPr>
              <w:tabs>
                <w:tab w:val="left" w:pos="8505"/>
              </w:tabs>
              <w:spacing w:line="0" w:lineRule="atLeast"/>
              <w:rPr>
                <w:rFonts w:ascii="MS UI Gothic" w:eastAsia="MS UI Gothic" w:hAnsi="MS UI Gothic"/>
                <w:sz w:val="16"/>
                <w:szCs w:val="16"/>
              </w:rPr>
            </w:pPr>
          </w:p>
        </w:tc>
      </w:tr>
      <w:tr w:rsidR="002928CF" w:rsidRPr="00A3251C" w14:paraId="16178C1E" w14:textId="77777777" w:rsidTr="002D348F">
        <w:trPr>
          <w:trHeight w:val="90"/>
        </w:trPr>
        <w:tc>
          <w:tcPr>
            <w:tcW w:w="1029" w:type="dxa"/>
            <w:vMerge/>
          </w:tcPr>
          <w:p w14:paraId="0DD57206" w14:textId="77777777" w:rsidR="002928CF" w:rsidRPr="00A3251C" w:rsidRDefault="002928C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083FD96" w14:textId="77777777" w:rsidR="002928CF" w:rsidRPr="00A3251C" w:rsidRDefault="002928CF"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223EF2A3" w14:textId="77777777" w:rsidR="002928CF" w:rsidRPr="00A3251C" w:rsidRDefault="002928CF"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3EF2D75" w14:textId="77777777" w:rsidR="002928CF" w:rsidRPr="00A3251C" w:rsidRDefault="002928CF" w:rsidP="00D46AD9">
            <w:pPr>
              <w:snapToGrid w:val="0"/>
              <w:spacing w:line="0" w:lineRule="atLeast"/>
              <w:rPr>
                <w:rFonts w:ascii="MS UI Gothic" w:eastAsia="MS UI Gothic" w:hAnsi="MS UI Gothic"/>
                <w:sz w:val="16"/>
                <w:szCs w:val="16"/>
              </w:rPr>
            </w:pPr>
          </w:p>
        </w:tc>
        <w:tc>
          <w:tcPr>
            <w:tcW w:w="1209" w:type="dxa"/>
            <w:vMerge/>
          </w:tcPr>
          <w:p w14:paraId="69AFBDF7" w14:textId="77777777" w:rsidR="002928CF" w:rsidRPr="00A3251C" w:rsidRDefault="002928CF" w:rsidP="00761C5B">
            <w:pPr>
              <w:tabs>
                <w:tab w:val="left" w:pos="8505"/>
              </w:tabs>
              <w:spacing w:line="0" w:lineRule="atLeast"/>
              <w:rPr>
                <w:rFonts w:ascii="MS UI Gothic" w:eastAsia="MS UI Gothic" w:hAnsi="MS UI Gothic"/>
                <w:sz w:val="16"/>
                <w:szCs w:val="16"/>
              </w:rPr>
            </w:pPr>
          </w:p>
        </w:tc>
      </w:tr>
      <w:tr w:rsidR="002928CF" w:rsidRPr="00A3251C" w14:paraId="2D63CE3D" w14:textId="77777777" w:rsidTr="002D348F">
        <w:trPr>
          <w:trHeight w:val="199"/>
        </w:trPr>
        <w:tc>
          <w:tcPr>
            <w:tcW w:w="1029" w:type="dxa"/>
            <w:vMerge/>
          </w:tcPr>
          <w:p w14:paraId="20671725" w14:textId="77777777" w:rsidR="002928CF" w:rsidRPr="00A3251C" w:rsidRDefault="002928C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2DEF9B6B" w14:textId="77777777" w:rsidR="002928CF" w:rsidRPr="00A3251C" w:rsidRDefault="002928CF"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6979B9E0" w14:textId="39AD22E5" w:rsidR="002928CF" w:rsidRPr="00A3251C" w:rsidRDefault="002928CF" w:rsidP="00242E2B">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利用定員を超えた利用者の受入は、原則として禁止されています。ただし、適正なサービス提供が確保され、地域の社会資源の状況等から新規利用者を受け入れざるを得ない等やむを得ない事情がある場合に限り、次の範囲内で受入可能です。</w:t>
            </w:r>
          </w:p>
          <w:p w14:paraId="4443CA7E" w14:textId="34E2A5D5" w:rsidR="002928CF" w:rsidRPr="00A3251C" w:rsidRDefault="007F0F4D" w:rsidP="00242E2B">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ア</w:t>
            </w:r>
            <w:r w:rsidR="002928CF" w:rsidRPr="00A3251C">
              <w:rPr>
                <w:rFonts w:ascii="MS UI Gothic" w:eastAsia="MS UI Gothic" w:hAnsi="MS UI Gothic" w:hint="eastAsia"/>
                <w:sz w:val="12"/>
                <w:szCs w:val="16"/>
              </w:rPr>
              <w:t xml:space="preserve">　直近の過去3月間の延べ利用者数</w:t>
            </w:r>
          </w:p>
          <w:p w14:paraId="77BC2135" w14:textId="041F32B2" w:rsidR="002928CF" w:rsidRPr="00A3251C" w:rsidRDefault="002928CF" w:rsidP="00242E2B">
            <w:pPr>
              <w:spacing w:line="0" w:lineRule="atLeast"/>
              <w:ind w:leftChars="150" w:left="308"/>
              <w:rPr>
                <w:rFonts w:ascii="MS UI Gothic" w:eastAsia="MS UI Gothic" w:hAnsi="MS UI Gothic"/>
                <w:sz w:val="12"/>
                <w:szCs w:val="16"/>
              </w:rPr>
            </w:pPr>
            <w:r w:rsidRPr="00A3251C">
              <w:rPr>
                <w:rFonts w:ascii="MS UI Gothic" w:eastAsia="MS UI Gothic" w:hAnsi="MS UI Gothic" w:hint="eastAsia"/>
                <w:sz w:val="12"/>
                <w:szCs w:val="16"/>
              </w:rPr>
              <w:t>定員×開所日数×105/100を超える場合</w:t>
            </w:r>
          </w:p>
          <w:p w14:paraId="0752DB81" w14:textId="7D41138E" w:rsidR="002928CF" w:rsidRPr="00A3251C" w:rsidRDefault="007F0F4D" w:rsidP="00242E2B">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イ</w:t>
            </w:r>
            <w:r w:rsidR="002928CF" w:rsidRPr="00A3251C">
              <w:rPr>
                <w:rFonts w:ascii="MS UI Gothic" w:eastAsia="MS UI Gothic" w:hAnsi="MS UI Gothic" w:hint="eastAsia"/>
                <w:sz w:val="12"/>
                <w:szCs w:val="16"/>
              </w:rPr>
              <w:t xml:space="preserve">　1日の利用者数が次のいずれかに該当する場合</w:t>
            </w:r>
          </w:p>
          <w:p w14:paraId="10BB910C" w14:textId="4ACF5FE9" w:rsidR="002928CF" w:rsidRPr="00A3251C" w:rsidRDefault="002928CF" w:rsidP="00242E2B">
            <w:pPr>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㈠</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hint="eastAsia"/>
                <w:sz w:val="12"/>
                <w:szCs w:val="16"/>
              </w:rPr>
              <w:t>50人以下：定員×110/100を超える場合</w:t>
            </w:r>
          </w:p>
          <w:p w14:paraId="06B84125" w14:textId="766A3CA9" w:rsidR="002928CF" w:rsidRPr="00A3251C" w:rsidRDefault="002928CF" w:rsidP="00242E2B">
            <w:pPr>
              <w:spacing w:line="0" w:lineRule="atLeast"/>
              <w:ind w:leftChars="100" w:left="205"/>
              <w:rPr>
                <w:rFonts w:ascii="MS UI Gothic" w:eastAsia="MS UI Gothic" w:hAnsi="MS UI Gothic"/>
                <w:sz w:val="12"/>
                <w:szCs w:val="16"/>
              </w:rPr>
            </w:pPr>
            <w:r w:rsidRPr="00A3251C">
              <w:rPr>
                <w:rFonts w:ascii="MS UI Gothic" w:eastAsia="MS UI Gothic" w:hAnsi="MS UI Gothic" w:cs="ＭＳ 明朝" w:hint="eastAsia"/>
                <w:sz w:val="12"/>
                <w:szCs w:val="16"/>
              </w:rPr>
              <w:t>㈡</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hint="eastAsia"/>
                <w:sz w:val="12"/>
                <w:szCs w:val="16"/>
              </w:rPr>
              <w:t>51人以上：55＋(定員－50)×105/100を超える場合</w:t>
            </w:r>
          </w:p>
          <w:p w14:paraId="5A9F2DA9" w14:textId="2809E80B" w:rsidR="002928CF" w:rsidRPr="00A3251C" w:rsidRDefault="007F0F4D" w:rsidP="00242E2B">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※上記</w:t>
            </w:r>
            <w:r w:rsidR="002928CF" w:rsidRPr="00A3251C">
              <w:rPr>
                <w:rFonts w:ascii="MS UI Gothic" w:eastAsia="MS UI Gothic" w:hAnsi="MS UI Gothic" w:hint="eastAsia"/>
                <w:sz w:val="12"/>
                <w:szCs w:val="16"/>
              </w:rPr>
              <w:t>を超えた場合は報酬の減算対象となります。</w:t>
            </w:r>
            <w:r w:rsidR="00B2524A" w:rsidRPr="00A3251C">
              <w:rPr>
                <w:rFonts w:ascii="MS UI Gothic" w:eastAsia="MS UI Gothic" w:hAnsi="MS UI Gothic" w:hint="eastAsia"/>
                <w:sz w:val="12"/>
                <w:szCs w:val="16"/>
              </w:rPr>
              <w:t>（項目「定員超過利用減算」を参照）</w:t>
            </w:r>
          </w:p>
        </w:tc>
        <w:tc>
          <w:tcPr>
            <w:tcW w:w="336" w:type="dxa"/>
            <w:tcBorders>
              <w:top w:val="nil"/>
              <w:left w:val="dotDotDash" w:sz="4" w:space="0" w:color="auto"/>
              <w:bottom w:val="nil"/>
              <w:right w:val="single" w:sz="4" w:space="0" w:color="auto"/>
            </w:tcBorders>
          </w:tcPr>
          <w:p w14:paraId="27A78D6E" w14:textId="77777777" w:rsidR="002928CF" w:rsidRPr="00A3251C" w:rsidRDefault="002928CF"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61E9710D" w14:textId="77777777" w:rsidR="002928CF" w:rsidRPr="00A3251C" w:rsidRDefault="002928CF" w:rsidP="00D46AD9">
            <w:pPr>
              <w:snapToGrid w:val="0"/>
              <w:spacing w:line="0" w:lineRule="atLeast"/>
              <w:rPr>
                <w:rFonts w:ascii="MS UI Gothic" w:eastAsia="MS UI Gothic" w:hAnsi="MS UI Gothic"/>
                <w:sz w:val="12"/>
                <w:szCs w:val="16"/>
              </w:rPr>
            </w:pPr>
          </w:p>
        </w:tc>
        <w:tc>
          <w:tcPr>
            <w:tcW w:w="1209" w:type="dxa"/>
            <w:vMerge/>
          </w:tcPr>
          <w:p w14:paraId="53A2F37C" w14:textId="77777777" w:rsidR="002928CF" w:rsidRPr="00A3251C" w:rsidRDefault="002928CF" w:rsidP="00761C5B">
            <w:pPr>
              <w:snapToGrid w:val="0"/>
              <w:spacing w:line="0" w:lineRule="atLeast"/>
              <w:rPr>
                <w:rFonts w:ascii="MS UI Gothic" w:eastAsia="MS UI Gothic" w:hAnsi="MS UI Gothic"/>
                <w:sz w:val="12"/>
                <w:szCs w:val="16"/>
              </w:rPr>
            </w:pPr>
          </w:p>
        </w:tc>
      </w:tr>
      <w:tr w:rsidR="002928CF" w:rsidRPr="00A3251C" w14:paraId="6FA5AE08" w14:textId="77777777" w:rsidTr="002D348F">
        <w:trPr>
          <w:trHeight w:val="59"/>
        </w:trPr>
        <w:tc>
          <w:tcPr>
            <w:tcW w:w="1029" w:type="dxa"/>
            <w:vMerge/>
          </w:tcPr>
          <w:p w14:paraId="68EBCD1B" w14:textId="77777777" w:rsidR="002928CF" w:rsidRPr="00A3251C" w:rsidRDefault="002928C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9286192" w14:textId="77777777" w:rsidR="002928CF" w:rsidRPr="00A3251C" w:rsidRDefault="002928CF"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2CFB8CF2" w14:textId="77777777" w:rsidR="002928CF" w:rsidRPr="00A3251C" w:rsidRDefault="002928CF"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95AFCC0" w14:textId="77777777" w:rsidR="002928CF" w:rsidRPr="00A3251C" w:rsidRDefault="002928CF" w:rsidP="00D46AD9">
            <w:pPr>
              <w:snapToGrid w:val="0"/>
              <w:spacing w:line="0" w:lineRule="atLeast"/>
              <w:rPr>
                <w:rFonts w:ascii="MS UI Gothic" w:eastAsia="MS UI Gothic" w:hAnsi="MS UI Gothic"/>
                <w:sz w:val="16"/>
                <w:szCs w:val="16"/>
              </w:rPr>
            </w:pPr>
          </w:p>
        </w:tc>
        <w:tc>
          <w:tcPr>
            <w:tcW w:w="1209" w:type="dxa"/>
            <w:vMerge/>
          </w:tcPr>
          <w:p w14:paraId="429F2D9D" w14:textId="77777777" w:rsidR="002928CF" w:rsidRPr="00A3251C" w:rsidRDefault="002928CF" w:rsidP="00761C5B">
            <w:pPr>
              <w:snapToGrid w:val="0"/>
              <w:spacing w:line="0" w:lineRule="atLeast"/>
              <w:rPr>
                <w:rFonts w:ascii="MS UI Gothic" w:eastAsia="MS UI Gothic" w:hAnsi="MS UI Gothic"/>
                <w:sz w:val="16"/>
                <w:szCs w:val="16"/>
              </w:rPr>
            </w:pPr>
          </w:p>
        </w:tc>
      </w:tr>
      <w:tr w:rsidR="002928CF" w:rsidRPr="00A3251C" w14:paraId="33C562F1" w14:textId="77777777" w:rsidTr="002D348F">
        <w:trPr>
          <w:trHeight w:val="345"/>
        </w:trPr>
        <w:tc>
          <w:tcPr>
            <w:tcW w:w="1029" w:type="dxa"/>
            <w:vMerge/>
          </w:tcPr>
          <w:p w14:paraId="37174BA9" w14:textId="237E1EE0" w:rsidR="002928CF" w:rsidRPr="00A3251C" w:rsidRDefault="002928CF" w:rsidP="009E7E8E">
            <w:pPr>
              <w:snapToGrid w:val="0"/>
              <w:spacing w:line="0" w:lineRule="atLeast"/>
              <w:ind w:rightChars="-35" w:right="-72"/>
              <w:rPr>
                <w:rFonts w:ascii="MS UI Gothic" w:eastAsia="MS UI Gothic" w:hAnsi="MS UI Gothic"/>
                <w:sz w:val="16"/>
                <w:szCs w:val="16"/>
              </w:rPr>
            </w:pPr>
          </w:p>
        </w:tc>
        <w:tc>
          <w:tcPr>
            <w:tcW w:w="423" w:type="dxa"/>
            <w:vMerge w:val="restart"/>
            <w:tcBorders>
              <w:top w:val="single" w:sz="4" w:space="0" w:color="auto"/>
              <w:right w:val="nil"/>
            </w:tcBorders>
          </w:tcPr>
          <w:p w14:paraId="13BE5742" w14:textId="3B34452B" w:rsidR="002928CF" w:rsidRPr="00A3251C" w:rsidRDefault="002928CF"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nil"/>
              <w:right w:val="single" w:sz="4" w:space="0" w:color="auto"/>
            </w:tcBorders>
          </w:tcPr>
          <w:p w14:paraId="08262FAF" w14:textId="7752F042" w:rsidR="002928CF" w:rsidRPr="00A3251C" w:rsidRDefault="002928CF" w:rsidP="00761C5B">
            <w:pPr>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共生生活</w:t>
            </w:r>
            <w:r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bdr w:val="single" w:sz="4" w:space="0" w:color="auto"/>
              </w:rPr>
              <w:t>共生短期</w:t>
            </w:r>
          </w:p>
          <w:p w14:paraId="3C000299" w14:textId="71521B78" w:rsidR="002928CF" w:rsidRPr="00A3251C" w:rsidRDefault="002928CF" w:rsidP="00873F9C">
            <w:pPr>
              <w:spacing w:line="0" w:lineRule="atLeast"/>
              <w:ind w:firstLineChars="100" w:firstLine="155"/>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rPr>
              <w:t>共生型障害福祉サービスの利用定員は、本体事業所において同時にサービス提供を受けることができる利用者の数の上限としていますか。</w:t>
            </w:r>
          </w:p>
        </w:tc>
        <w:tc>
          <w:tcPr>
            <w:tcW w:w="896" w:type="dxa"/>
            <w:gridSpan w:val="3"/>
            <w:tcBorders>
              <w:top w:val="single" w:sz="4" w:space="0" w:color="auto"/>
              <w:left w:val="single" w:sz="4" w:space="0" w:color="auto"/>
              <w:bottom w:val="nil"/>
              <w:right w:val="single" w:sz="4" w:space="0" w:color="auto"/>
            </w:tcBorders>
          </w:tcPr>
          <w:p w14:paraId="67707FFF" w14:textId="77777777" w:rsidR="002928CF" w:rsidRPr="00A3251C" w:rsidRDefault="002928CF"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1EB405D" w14:textId="77777777" w:rsidR="002928CF" w:rsidRPr="00A3251C" w:rsidRDefault="002928CF"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3771A018" w14:textId="77777777" w:rsidR="002928CF" w:rsidRPr="00A3251C" w:rsidRDefault="002928C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1D177D81" w14:textId="474AFA63" w:rsidR="002928CF" w:rsidRPr="00A3251C" w:rsidRDefault="002928CF"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第五の4</w:t>
            </w:r>
          </w:p>
          <w:p w14:paraId="37F24904" w14:textId="477782FD" w:rsidR="002928CF" w:rsidRPr="00A3251C" w:rsidRDefault="002928CF" w:rsidP="00D46AD9">
            <w:pPr>
              <w:snapToGrid w:val="0"/>
              <w:spacing w:line="0" w:lineRule="atLeast"/>
              <w:ind w:rightChars="-52" w:right="-107"/>
              <w:rPr>
                <w:rFonts w:ascii="MS UI Gothic" w:eastAsia="MS UI Gothic" w:hAnsi="MS UI Gothic"/>
                <w:sz w:val="16"/>
                <w:szCs w:val="16"/>
              </w:rPr>
            </w:pPr>
            <w:r w:rsidRPr="00A3251C">
              <w:rPr>
                <w:rFonts w:ascii="MS UI Gothic" w:eastAsia="MS UI Gothic" w:hAnsi="MS UI Gothic" w:hint="eastAsia"/>
                <w:sz w:val="16"/>
                <w:szCs w:val="16"/>
              </w:rPr>
              <w:t>第六の5</w:t>
            </w:r>
          </w:p>
        </w:tc>
        <w:tc>
          <w:tcPr>
            <w:tcW w:w="1209" w:type="dxa"/>
            <w:vMerge/>
          </w:tcPr>
          <w:p w14:paraId="64E802EE" w14:textId="77777777" w:rsidR="002928CF" w:rsidRPr="00A3251C" w:rsidRDefault="002928CF" w:rsidP="00761C5B">
            <w:pPr>
              <w:tabs>
                <w:tab w:val="left" w:pos="8505"/>
              </w:tabs>
              <w:spacing w:line="0" w:lineRule="atLeast"/>
              <w:rPr>
                <w:rFonts w:ascii="MS UI Gothic" w:eastAsia="MS UI Gothic" w:hAnsi="MS UI Gothic"/>
                <w:sz w:val="16"/>
                <w:szCs w:val="16"/>
              </w:rPr>
            </w:pPr>
          </w:p>
        </w:tc>
      </w:tr>
      <w:tr w:rsidR="002928CF" w:rsidRPr="00A3251C" w14:paraId="53C95C1E" w14:textId="77777777" w:rsidTr="002D348F">
        <w:trPr>
          <w:trHeight w:val="90"/>
        </w:trPr>
        <w:tc>
          <w:tcPr>
            <w:tcW w:w="1029" w:type="dxa"/>
            <w:vMerge/>
          </w:tcPr>
          <w:p w14:paraId="36718268" w14:textId="77777777" w:rsidR="002928CF" w:rsidRPr="00A3251C" w:rsidRDefault="002928C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BA494DE" w14:textId="77777777" w:rsidR="002928CF" w:rsidRPr="00A3251C" w:rsidRDefault="002928CF"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11C88A01" w14:textId="77777777" w:rsidR="002928CF" w:rsidRPr="00A3251C" w:rsidRDefault="002928CF"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562FB8A" w14:textId="77777777" w:rsidR="002928CF" w:rsidRPr="00A3251C" w:rsidRDefault="002928CF" w:rsidP="00D46AD9">
            <w:pPr>
              <w:snapToGrid w:val="0"/>
              <w:spacing w:line="0" w:lineRule="atLeast"/>
              <w:rPr>
                <w:rFonts w:ascii="MS UI Gothic" w:eastAsia="MS UI Gothic" w:hAnsi="MS UI Gothic"/>
                <w:sz w:val="16"/>
                <w:szCs w:val="16"/>
              </w:rPr>
            </w:pPr>
          </w:p>
        </w:tc>
        <w:tc>
          <w:tcPr>
            <w:tcW w:w="1209" w:type="dxa"/>
            <w:vMerge/>
          </w:tcPr>
          <w:p w14:paraId="5158B94B" w14:textId="77777777" w:rsidR="002928CF" w:rsidRPr="00A3251C" w:rsidRDefault="002928CF" w:rsidP="00761C5B">
            <w:pPr>
              <w:tabs>
                <w:tab w:val="left" w:pos="8505"/>
              </w:tabs>
              <w:spacing w:line="0" w:lineRule="atLeast"/>
              <w:rPr>
                <w:rFonts w:ascii="MS UI Gothic" w:eastAsia="MS UI Gothic" w:hAnsi="MS UI Gothic"/>
                <w:sz w:val="16"/>
                <w:szCs w:val="16"/>
              </w:rPr>
            </w:pPr>
          </w:p>
        </w:tc>
      </w:tr>
      <w:tr w:rsidR="002928CF" w:rsidRPr="00A3251C" w14:paraId="101C9764" w14:textId="77777777" w:rsidTr="002D348F">
        <w:trPr>
          <w:trHeight w:val="199"/>
        </w:trPr>
        <w:tc>
          <w:tcPr>
            <w:tcW w:w="1029" w:type="dxa"/>
            <w:vMerge/>
          </w:tcPr>
          <w:p w14:paraId="6EDFDDFC" w14:textId="77777777" w:rsidR="002928CF" w:rsidRPr="00A3251C" w:rsidRDefault="002928C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1D540CC0" w14:textId="77777777" w:rsidR="002928CF" w:rsidRPr="00A3251C" w:rsidRDefault="002928CF" w:rsidP="00761C5B">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7843EAA" w14:textId="6B88C28A" w:rsidR="002928CF" w:rsidRPr="00A3251C" w:rsidRDefault="002928CF" w:rsidP="00E95B15">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※当該利用定員の範囲内であれば、サービスごとの利用者の数に変動があっても差し支えありません。</w:t>
            </w:r>
          </w:p>
          <w:p w14:paraId="504BB19B" w14:textId="762B445C" w:rsidR="002928CF" w:rsidRPr="00A3251C" w:rsidRDefault="002928CF" w:rsidP="00320D81">
            <w:pPr>
              <w:pStyle w:val="H30"/>
              <w:spacing w:line="0" w:lineRule="atLeast"/>
              <w:ind w:left="230" w:hangingChars="200" w:hanging="230"/>
              <w:rPr>
                <w:rFonts w:ascii="MS UI Gothic" w:eastAsia="MS UI Gothic" w:hAnsi="MS UI Gothic"/>
                <w:color w:val="auto"/>
                <w:sz w:val="12"/>
                <w:szCs w:val="16"/>
                <w:u w:val="none"/>
              </w:rPr>
            </w:pPr>
            <w:r w:rsidRPr="00A3251C">
              <w:rPr>
                <w:rFonts w:ascii="MS UI Gothic" w:eastAsia="MS UI Gothic" w:hAnsi="MS UI Gothic"/>
                <w:color w:val="auto"/>
                <w:sz w:val="12"/>
                <w:szCs w:val="16"/>
                <w:u w:val="none"/>
              </w:rPr>
              <w:t>(例)</w:t>
            </w:r>
            <w:r w:rsidRPr="00A3251C">
              <w:rPr>
                <w:rFonts w:ascii="MS UI Gothic" w:eastAsia="MS UI Gothic" w:hAnsi="MS UI Gothic" w:hint="eastAsia"/>
                <w:color w:val="auto"/>
                <w:sz w:val="12"/>
                <w:szCs w:val="16"/>
                <w:u w:val="none"/>
              </w:rPr>
              <w:t xml:space="preserve">　定員</w:t>
            </w:r>
            <w:r w:rsidRPr="00A3251C">
              <w:rPr>
                <w:rFonts w:ascii="MS UI Gothic" w:eastAsia="MS UI Gothic" w:hAnsi="MS UI Gothic"/>
                <w:color w:val="auto"/>
                <w:sz w:val="12"/>
                <w:szCs w:val="16"/>
                <w:u w:val="none"/>
              </w:rPr>
              <w:t>20人</w:t>
            </w:r>
            <w:r w:rsidR="00857B38" w:rsidRPr="00A3251C">
              <w:rPr>
                <w:rFonts w:ascii="MS UI Gothic" w:eastAsia="MS UI Gothic" w:hAnsi="MS UI Gothic" w:hint="eastAsia"/>
                <w:color w:val="auto"/>
                <w:sz w:val="12"/>
                <w:szCs w:val="16"/>
                <w:u w:val="none"/>
              </w:rPr>
              <w:t>の場合、</w:t>
            </w:r>
            <w:r w:rsidRPr="00A3251C">
              <w:rPr>
                <w:rFonts w:ascii="MS UI Gothic" w:eastAsia="MS UI Gothic" w:hAnsi="MS UI Gothic" w:hint="eastAsia"/>
                <w:color w:val="auto"/>
                <w:sz w:val="12"/>
                <w:szCs w:val="16"/>
                <w:u w:val="none"/>
              </w:rPr>
              <w:t>共生型生活介護の利用者が</w:t>
            </w:r>
            <w:r w:rsidRPr="00A3251C">
              <w:rPr>
                <w:rFonts w:ascii="MS UI Gothic" w:eastAsia="MS UI Gothic" w:hAnsi="MS UI Gothic"/>
                <w:color w:val="auto"/>
                <w:sz w:val="12"/>
                <w:szCs w:val="16"/>
                <w:u w:val="none"/>
              </w:rPr>
              <w:t>10人</w:t>
            </w:r>
            <w:r w:rsidRPr="00A3251C">
              <w:rPr>
                <w:rFonts w:ascii="MS UI Gothic" w:eastAsia="MS UI Gothic" w:hAnsi="MS UI Gothic" w:hint="eastAsia"/>
                <w:color w:val="auto"/>
                <w:sz w:val="12"/>
                <w:szCs w:val="16"/>
                <w:u w:val="none"/>
              </w:rPr>
              <w:t>、指定通所介護等の利用者が</w:t>
            </w:r>
            <w:r w:rsidRPr="00A3251C">
              <w:rPr>
                <w:rFonts w:ascii="MS UI Gothic" w:eastAsia="MS UI Gothic" w:hAnsi="MS UI Gothic"/>
                <w:color w:val="auto"/>
                <w:sz w:val="12"/>
                <w:szCs w:val="16"/>
                <w:u w:val="none"/>
              </w:rPr>
              <w:t>10人</w:t>
            </w:r>
            <w:r w:rsidR="00857B38" w:rsidRPr="00A3251C">
              <w:rPr>
                <w:rFonts w:ascii="MS UI Gothic" w:eastAsia="MS UI Gothic" w:hAnsi="MS UI Gothic" w:hint="eastAsia"/>
                <w:color w:val="auto"/>
                <w:sz w:val="12"/>
                <w:szCs w:val="16"/>
                <w:u w:val="none"/>
              </w:rPr>
              <w:t>の日、</w:t>
            </w:r>
            <w:r w:rsidRPr="00A3251C">
              <w:rPr>
                <w:rFonts w:ascii="MS UI Gothic" w:eastAsia="MS UI Gothic" w:hAnsi="MS UI Gothic" w:hint="eastAsia"/>
                <w:color w:val="auto"/>
                <w:sz w:val="12"/>
                <w:szCs w:val="16"/>
                <w:u w:val="none"/>
              </w:rPr>
              <w:t>共生型生活介護の利用者が5人、指定通所介護等の利用者が</w:t>
            </w:r>
            <w:r w:rsidRPr="00A3251C">
              <w:rPr>
                <w:rFonts w:ascii="MS UI Gothic" w:eastAsia="MS UI Gothic" w:hAnsi="MS UI Gothic"/>
                <w:color w:val="auto"/>
                <w:sz w:val="12"/>
                <w:szCs w:val="16"/>
                <w:u w:val="none"/>
              </w:rPr>
              <w:t>15</w:t>
            </w:r>
            <w:r w:rsidR="00857B38" w:rsidRPr="00A3251C">
              <w:rPr>
                <w:rFonts w:ascii="MS UI Gothic" w:eastAsia="MS UI Gothic" w:hAnsi="MS UI Gothic" w:hint="eastAsia"/>
                <w:color w:val="auto"/>
                <w:sz w:val="12"/>
                <w:szCs w:val="16"/>
                <w:u w:val="none"/>
              </w:rPr>
              <w:t>人の日があっても</w:t>
            </w:r>
            <w:r w:rsidR="00831BB3" w:rsidRPr="00A3251C">
              <w:rPr>
                <w:rFonts w:ascii="MS UI Gothic" w:eastAsia="MS UI Gothic" w:hAnsi="MS UI Gothic" w:hint="eastAsia"/>
                <w:color w:val="auto"/>
                <w:sz w:val="12"/>
                <w:szCs w:val="16"/>
                <w:u w:val="none"/>
              </w:rPr>
              <w:t>いいです。</w:t>
            </w:r>
          </w:p>
        </w:tc>
        <w:tc>
          <w:tcPr>
            <w:tcW w:w="336" w:type="dxa"/>
            <w:tcBorders>
              <w:top w:val="nil"/>
              <w:left w:val="dotDotDash" w:sz="4" w:space="0" w:color="auto"/>
              <w:bottom w:val="nil"/>
              <w:right w:val="single" w:sz="4" w:space="0" w:color="auto"/>
            </w:tcBorders>
          </w:tcPr>
          <w:p w14:paraId="02E97289" w14:textId="77777777" w:rsidR="002928CF" w:rsidRPr="00A3251C" w:rsidRDefault="002928CF"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50DBA279" w14:textId="77777777" w:rsidR="002928CF" w:rsidRPr="00A3251C" w:rsidRDefault="002928CF" w:rsidP="00D46AD9">
            <w:pPr>
              <w:snapToGrid w:val="0"/>
              <w:spacing w:line="0" w:lineRule="atLeast"/>
              <w:rPr>
                <w:rFonts w:ascii="MS UI Gothic" w:eastAsia="MS UI Gothic" w:hAnsi="MS UI Gothic"/>
                <w:sz w:val="12"/>
                <w:szCs w:val="16"/>
              </w:rPr>
            </w:pPr>
          </w:p>
        </w:tc>
        <w:tc>
          <w:tcPr>
            <w:tcW w:w="1209" w:type="dxa"/>
            <w:vMerge/>
          </w:tcPr>
          <w:p w14:paraId="14F4D859" w14:textId="77777777" w:rsidR="002928CF" w:rsidRPr="00A3251C" w:rsidRDefault="002928CF" w:rsidP="00761C5B">
            <w:pPr>
              <w:snapToGrid w:val="0"/>
              <w:spacing w:line="0" w:lineRule="atLeast"/>
              <w:rPr>
                <w:rFonts w:ascii="MS UI Gothic" w:eastAsia="MS UI Gothic" w:hAnsi="MS UI Gothic"/>
                <w:sz w:val="12"/>
                <w:szCs w:val="16"/>
              </w:rPr>
            </w:pPr>
          </w:p>
        </w:tc>
      </w:tr>
      <w:tr w:rsidR="002928CF" w:rsidRPr="00A3251C" w14:paraId="78783E50" w14:textId="77777777" w:rsidTr="002D348F">
        <w:trPr>
          <w:trHeight w:val="171"/>
        </w:trPr>
        <w:tc>
          <w:tcPr>
            <w:tcW w:w="1029" w:type="dxa"/>
            <w:vMerge/>
          </w:tcPr>
          <w:p w14:paraId="33E88EA0" w14:textId="77777777" w:rsidR="002928CF" w:rsidRPr="00A3251C" w:rsidRDefault="002928CF"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BB46BE9" w14:textId="77777777" w:rsidR="002928CF" w:rsidRPr="00A3251C" w:rsidRDefault="002928CF"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E26DBF7" w14:textId="4F2EEF64" w:rsidR="00B2524A" w:rsidRPr="00A3251C" w:rsidRDefault="00B2524A"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3D16AB2" w14:textId="77777777" w:rsidR="002928CF" w:rsidRPr="00A3251C" w:rsidRDefault="002928CF" w:rsidP="00D46AD9">
            <w:pPr>
              <w:snapToGrid w:val="0"/>
              <w:spacing w:line="0" w:lineRule="atLeast"/>
              <w:rPr>
                <w:rFonts w:ascii="MS UI Gothic" w:eastAsia="MS UI Gothic" w:hAnsi="MS UI Gothic"/>
                <w:sz w:val="16"/>
                <w:szCs w:val="16"/>
              </w:rPr>
            </w:pPr>
          </w:p>
        </w:tc>
        <w:tc>
          <w:tcPr>
            <w:tcW w:w="1209" w:type="dxa"/>
            <w:vMerge/>
          </w:tcPr>
          <w:p w14:paraId="43F711F2" w14:textId="77777777" w:rsidR="002928CF" w:rsidRPr="00A3251C" w:rsidRDefault="002928CF" w:rsidP="00761C5B">
            <w:pPr>
              <w:snapToGrid w:val="0"/>
              <w:spacing w:line="0" w:lineRule="atLeast"/>
              <w:rPr>
                <w:rFonts w:ascii="MS UI Gothic" w:eastAsia="MS UI Gothic" w:hAnsi="MS UI Gothic"/>
                <w:sz w:val="16"/>
                <w:szCs w:val="16"/>
              </w:rPr>
            </w:pPr>
          </w:p>
        </w:tc>
      </w:tr>
      <w:tr w:rsidR="002E563B" w:rsidRPr="00A3251C" w14:paraId="5D400C8E" w14:textId="77777777" w:rsidTr="002D348F">
        <w:trPr>
          <w:trHeight w:val="345"/>
        </w:trPr>
        <w:tc>
          <w:tcPr>
            <w:tcW w:w="1029" w:type="dxa"/>
            <w:vMerge w:val="restart"/>
          </w:tcPr>
          <w:p w14:paraId="7A1C950C" w14:textId="3BE54B1B" w:rsidR="00CA206D" w:rsidRPr="00A3251C" w:rsidRDefault="00F37D41" w:rsidP="009E7E8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57</w:t>
            </w:r>
          </w:p>
          <w:p w14:paraId="7BC94BB0" w14:textId="77777777" w:rsidR="00CA206D" w:rsidRPr="00A3251C" w:rsidRDefault="00CA206D"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非常災害</w:t>
            </w:r>
          </w:p>
          <w:p w14:paraId="4638AC02" w14:textId="3C5AA06D" w:rsidR="00CA206D" w:rsidRPr="00A3251C" w:rsidRDefault="00CA206D"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対策</w:t>
            </w:r>
          </w:p>
        </w:tc>
        <w:tc>
          <w:tcPr>
            <w:tcW w:w="423" w:type="dxa"/>
            <w:vMerge w:val="restart"/>
            <w:tcBorders>
              <w:top w:val="single" w:sz="4" w:space="0" w:color="auto"/>
              <w:right w:val="nil"/>
            </w:tcBorders>
          </w:tcPr>
          <w:p w14:paraId="072BA5CB" w14:textId="1C65D370" w:rsidR="00CA206D" w:rsidRPr="00A3251C" w:rsidRDefault="00CA206D" w:rsidP="008C3AEE">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0AA298FF" w14:textId="4A031393" w:rsidR="00CA206D" w:rsidRPr="00A3251C" w:rsidRDefault="00CA206D" w:rsidP="008C3AEE">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事業者は、消火設備その他非常災害に際して必要な設備を設けるとともに、発生することが予想される非常災害の種類に応じた具体的計画</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vertAlign w:val="superscript"/>
              </w:rPr>
              <w:t>※</w:t>
            </w:r>
            <w:r w:rsidR="00A5007B" w:rsidRPr="00A3251C">
              <w:rPr>
                <w:rFonts w:ascii="MS UI Gothic" w:eastAsia="MS UI Gothic" w:hAnsi="MS UI Gothic" w:hint="eastAsia"/>
                <w:sz w:val="16"/>
                <w:szCs w:val="16"/>
                <w:vertAlign w:val="superscript"/>
              </w:rPr>
              <w:t>1</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rPr>
              <w:t>を立て、非常災害時の関係機関への通報及び連絡体制を整備</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vertAlign w:val="superscript"/>
              </w:rPr>
              <w:t>※</w:t>
            </w:r>
            <w:r w:rsidR="00A5007B" w:rsidRPr="00A3251C">
              <w:rPr>
                <w:rFonts w:ascii="MS UI Gothic" w:eastAsia="MS UI Gothic" w:hAnsi="MS UI Gothic" w:hint="eastAsia"/>
                <w:sz w:val="16"/>
                <w:szCs w:val="16"/>
                <w:vertAlign w:val="superscript"/>
              </w:rPr>
              <w:t>2</w:t>
            </w:r>
            <w:r w:rsidR="007E7347" w:rsidRPr="00A3251C">
              <w:rPr>
                <w:rFonts w:ascii="MS UI Gothic" w:eastAsia="MS UI Gothic" w:hAnsi="MS UI Gothic" w:hint="eastAsia"/>
                <w:sz w:val="16"/>
                <w:szCs w:val="16"/>
                <w:vertAlign w:val="superscript"/>
              </w:rPr>
              <w:t>)</w:t>
            </w:r>
            <w:r w:rsidRPr="00A3251C">
              <w:rPr>
                <w:rFonts w:ascii="MS UI Gothic" w:eastAsia="MS UI Gothic" w:hAnsi="MS UI Gothic" w:hint="eastAsia"/>
                <w:sz w:val="16"/>
                <w:szCs w:val="16"/>
              </w:rPr>
              <w:t>し、それらを定期的に従業者に周知していますか。</w:t>
            </w:r>
          </w:p>
          <w:p w14:paraId="7312CE88" w14:textId="77777777" w:rsidR="0032397D" w:rsidRPr="00A3251C" w:rsidRDefault="0032397D" w:rsidP="008C3AEE">
            <w:pPr>
              <w:spacing w:line="0" w:lineRule="atLeast"/>
              <w:ind w:firstLineChars="100" w:firstLine="155"/>
              <w:rPr>
                <w:rFonts w:ascii="MS UI Gothic" w:eastAsia="MS UI Gothic" w:hAnsi="MS UI Gothic"/>
                <w:sz w:val="16"/>
                <w:szCs w:val="16"/>
              </w:rPr>
            </w:pPr>
          </w:p>
          <w:p w14:paraId="28A737E0" w14:textId="77777777" w:rsidR="0032397D" w:rsidRPr="00A3251C" w:rsidRDefault="007E7347" w:rsidP="008C3AEE">
            <w:pPr>
              <w:adjustRightInd w:val="0"/>
              <w:spacing w:line="0" w:lineRule="atLeast"/>
              <w:ind w:left="230" w:hangingChars="200" w:hanging="230"/>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w:t>
            </w:r>
            <w:r w:rsidR="00CA206D" w:rsidRPr="00A3251C">
              <w:rPr>
                <w:rFonts w:ascii="MS UI Gothic" w:eastAsia="MS UI Gothic" w:hAnsi="MS UI Gothic" w:cs="ＭＳ 明朝" w:hint="eastAsia"/>
                <w:sz w:val="12"/>
                <w:szCs w:val="16"/>
              </w:rPr>
              <w:t>※</w:t>
            </w:r>
            <w:r w:rsidR="00A5007B" w:rsidRPr="00A3251C">
              <w:rPr>
                <w:rFonts w:ascii="MS UI Gothic" w:eastAsia="MS UI Gothic" w:hAnsi="MS UI Gothic" w:cs="ＭＳ 明朝" w:hint="eastAsia"/>
                <w:sz w:val="12"/>
                <w:szCs w:val="16"/>
              </w:rPr>
              <w:t>1</w:t>
            </w:r>
            <w:r w:rsidRPr="00A3251C">
              <w:rPr>
                <w:rFonts w:ascii="MS UI Gothic" w:eastAsia="MS UI Gothic" w:hAnsi="MS UI Gothic" w:cs="ＭＳ 明朝" w:hint="eastAsia"/>
                <w:sz w:val="12"/>
                <w:szCs w:val="16"/>
              </w:rPr>
              <w:t>)</w:t>
            </w:r>
            <w:r w:rsidR="0032397D" w:rsidRPr="00A3251C">
              <w:rPr>
                <w:rFonts w:ascii="MS UI Gothic" w:eastAsia="MS UI Gothic" w:hAnsi="MS UI Gothic" w:cs="ＭＳ 明朝" w:hint="eastAsia"/>
                <w:sz w:val="12"/>
                <w:szCs w:val="16"/>
              </w:rPr>
              <w:t>具体的計画</w:t>
            </w:r>
          </w:p>
          <w:p w14:paraId="10686115" w14:textId="77777777" w:rsidR="0032397D" w:rsidRPr="00A3251C" w:rsidRDefault="00CA206D" w:rsidP="0032397D">
            <w:pPr>
              <w:adjustRightInd w:val="0"/>
              <w:spacing w:line="0" w:lineRule="atLeast"/>
              <w:ind w:leftChars="100" w:left="205" w:firstLineChars="100" w:firstLine="115"/>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消防法施行規則第</w:t>
            </w:r>
            <w:r w:rsidR="00A5007B" w:rsidRPr="00A3251C">
              <w:rPr>
                <w:rFonts w:ascii="MS UI Gothic" w:eastAsia="MS UI Gothic" w:hAnsi="MS UI Gothic" w:cs="ＭＳ 明朝" w:hint="eastAsia"/>
                <w:sz w:val="12"/>
                <w:szCs w:val="16"/>
              </w:rPr>
              <w:t>3</w:t>
            </w:r>
            <w:r w:rsidRPr="00A3251C">
              <w:rPr>
                <w:rFonts w:ascii="MS UI Gothic" w:eastAsia="MS UI Gothic" w:hAnsi="MS UI Gothic" w:cs="ＭＳ 明朝" w:hint="eastAsia"/>
                <w:sz w:val="12"/>
                <w:szCs w:val="16"/>
              </w:rPr>
              <w:t>条に規定する消防計画</w:t>
            </w:r>
            <w:r w:rsidR="007E7347" w:rsidRPr="00A3251C">
              <w:rPr>
                <w:rFonts w:ascii="MS UI Gothic" w:eastAsia="MS UI Gothic" w:hAnsi="MS UI Gothic" w:cs="ＭＳ 明朝" w:hint="eastAsia"/>
                <w:sz w:val="12"/>
                <w:szCs w:val="16"/>
              </w:rPr>
              <w:t>(</w:t>
            </w:r>
            <w:r w:rsidRPr="00A3251C">
              <w:rPr>
                <w:rFonts w:ascii="MS UI Gothic" w:eastAsia="MS UI Gothic" w:hAnsi="MS UI Gothic" w:cs="ＭＳ 明朝" w:hint="eastAsia"/>
                <w:sz w:val="12"/>
                <w:szCs w:val="16"/>
              </w:rPr>
              <w:t>これに準ずる計画を含む。</w:t>
            </w:r>
            <w:r w:rsidR="007E7347" w:rsidRPr="00A3251C">
              <w:rPr>
                <w:rFonts w:ascii="MS UI Gothic" w:eastAsia="MS UI Gothic" w:hAnsi="MS UI Gothic" w:cs="ＭＳ 明朝" w:hint="eastAsia"/>
                <w:sz w:val="12"/>
                <w:szCs w:val="16"/>
              </w:rPr>
              <w:t>)</w:t>
            </w:r>
            <w:r w:rsidRPr="00A3251C">
              <w:rPr>
                <w:rFonts w:ascii="MS UI Gothic" w:eastAsia="MS UI Gothic" w:hAnsi="MS UI Gothic" w:cs="ＭＳ 明朝" w:hint="eastAsia"/>
                <w:sz w:val="12"/>
                <w:szCs w:val="16"/>
              </w:rPr>
              <w:t xml:space="preserve">　及び風水</w:t>
            </w:r>
          </w:p>
          <w:p w14:paraId="32F6A961" w14:textId="4995BC5F" w:rsidR="00CA206D" w:rsidRPr="00A3251C" w:rsidRDefault="00CA206D" w:rsidP="0032397D">
            <w:pPr>
              <w:adjustRightInd w:val="0"/>
              <w:spacing w:line="0" w:lineRule="atLeast"/>
              <w:ind w:leftChars="100" w:left="205"/>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害、地震等の災害に対処するための計画をいいます。計画の策定にあたっては、ハザードマップ等を確認するなどしてください。</w:t>
            </w:r>
          </w:p>
          <w:p w14:paraId="47FCFB1E" w14:textId="77777777" w:rsidR="0032397D" w:rsidRPr="00A3251C" w:rsidRDefault="00CA206D" w:rsidP="008C3AEE">
            <w:pPr>
              <w:spacing w:line="0" w:lineRule="atLeast"/>
              <w:ind w:leftChars="100" w:left="205" w:firstLineChars="100" w:firstLine="115"/>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この場合、消防計画の策定及びこれに基づく消防業務の実施は、消防法第</w:t>
            </w:r>
            <w:r w:rsidR="00A5007B" w:rsidRPr="00A3251C">
              <w:rPr>
                <w:rFonts w:ascii="MS UI Gothic" w:eastAsia="MS UI Gothic" w:hAnsi="MS UI Gothic" w:cs="ＭＳ 明朝" w:hint="eastAsia"/>
                <w:sz w:val="12"/>
                <w:szCs w:val="16"/>
              </w:rPr>
              <w:t>8</w:t>
            </w:r>
            <w:r w:rsidRPr="00A3251C">
              <w:rPr>
                <w:rFonts w:ascii="MS UI Gothic" w:eastAsia="MS UI Gothic" w:hAnsi="MS UI Gothic" w:cs="ＭＳ 明朝" w:hint="eastAsia"/>
                <w:sz w:val="12"/>
                <w:szCs w:val="16"/>
              </w:rPr>
              <w:t>条の規</w:t>
            </w:r>
          </w:p>
          <w:p w14:paraId="3F9B715C" w14:textId="77777777" w:rsidR="0032397D" w:rsidRPr="00A3251C" w:rsidRDefault="00CA206D" w:rsidP="0032397D">
            <w:pPr>
              <w:spacing w:line="0" w:lineRule="atLeast"/>
              <w:ind w:leftChars="100" w:left="205"/>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定により　防火管理者を置くこととされて</w:t>
            </w:r>
            <w:r w:rsidR="000F1DE3" w:rsidRPr="00A3251C">
              <w:rPr>
                <w:rFonts w:ascii="MS UI Gothic" w:eastAsia="MS UI Gothic" w:hAnsi="MS UI Gothic" w:cs="ＭＳ 明朝" w:hint="eastAsia"/>
                <w:sz w:val="12"/>
                <w:szCs w:val="16"/>
              </w:rPr>
              <w:t>いる指定特定施設にあってはその者に行わ</w:t>
            </w:r>
          </w:p>
          <w:p w14:paraId="4D3A5C0C" w14:textId="77777777" w:rsidR="0032397D" w:rsidRPr="00A3251C" w:rsidRDefault="000F1DE3" w:rsidP="0032397D">
            <w:pPr>
              <w:spacing w:line="0" w:lineRule="atLeast"/>
              <w:ind w:leftChars="100" w:left="205"/>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せるものとします。また、</w:t>
            </w:r>
            <w:r w:rsidR="00CA206D" w:rsidRPr="00A3251C">
              <w:rPr>
                <w:rFonts w:ascii="MS UI Gothic" w:eastAsia="MS UI Gothic" w:hAnsi="MS UI Gothic" w:cs="ＭＳ 明朝" w:hint="eastAsia"/>
                <w:sz w:val="12"/>
                <w:szCs w:val="16"/>
              </w:rPr>
              <w:t>防火管理者を置かなくてもよいとされている指定特定施設</w:t>
            </w:r>
          </w:p>
          <w:p w14:paraId="76167182" w14:textId="77777777" w:rsidR="0032397D" w:rsidRPr="00A3251C" w:rsidRDefault="00CA206D" w:rsidP="0032397D">
            <w:pPr>
              <w:spacing w:line="0" w:lineRule="atLeast"/>
              <w:ind w:leftChars="100" w:left="205"/>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においては、防火管理について責任者を定め、その者に消防計画に準ずる計画の樹立</w:t>
            </w:r>
          </w:p>
          <w:p w14:paraId="3BCCBCFD" w14:textId="32C9783C" w:rsidR="00CA206D" w:rsidRPr="00A3251C" w:rsidRDefault="00CA206D" w:rsidP="0032397D">
            <w:pPr>
              <w:spacing w:line="0" w:lineRule="atLeast"/>
              <w:ind w:leftChars="100" w:left="205"/>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等を行わせるものとします。</w:t>
            </w:r>
          </w:p>
          <w:p w14:paraId="41425D24" w14:textId="77777777" w:rsidR="0032397D" w:rsidRPr="00A3251C" w:rsidRDefault="007E7347" w:rsidP="008C3AEE">
            <w:pPr>
              <w:adjustRightInd w:val="0"/>
              <w:spacing w:line="0" w:lineRule="atLeast"/>
              <w:ind w:left="230" w:hangingChars="200" w:hanging="230"/>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w:t>
            </w:r>
            <w:r w:rsidR="00CA206D" w:rsidRPr="00A3251C">
              <w:rPr>
                <w:rFonts w:ascii="MS UI Gothic" w:eastAsia="MS UI Gothic" w:hAnsi="MS UI Gothic" w:cs="ＭＳ 明朝" w:hint="eastAsia"/>
                <w:sz w:val="12"/>
                <w:szCs w:val="16"/>
              </w:rPr>
              <w:t>※</w:t>
            </w:r>
            <w:r w:rsidR="00A5007B" w:rsidRPr="00A3251C">
              <w:rPr>
                <w:rFonts w:ascii="MS UI Gothic" w:eastAsia="MS UI Gothic" w:hAnsi="MS UI Gothic" w:cs="ＭＳ 明朝" w:hint="eastAsia"/>
                <w:sz w:val="12"/>
                <w:szCs w:val="16"/>
              </w:rPr>
              <w:t>2</w:t>
            </w:r>
            <w:r w:rsidRPr="00A3251C">
              <w:rPr>
                <w:rFonts w:ascii="MS UI Gothic" w:eastAsia="MS UI Gothic" w:hAnsi="MS UI Gothic" w:cs="ＭＳ 明朝" w:hint="eastAsia"/>
                <w:sz w:val="12"/>
                <w:szCs w:val="16"/>
              </w:rPr>
              <w:t>)</w:t>
            </w:r>
            <w:r w:rsidR="0032397D" w:rsidRPr="00A3251C">
              <w:rPr>
                <w:rFonts w:ascii="MS UI Gothic" w:eastAsia="MS UI Gothic" w:hAnsi="MS UI Gothic" w:cs="ＭＳ 明朝" w:hint="eastAsia"/>
                <w:sz w:val="12"/>
                <w:szCs w:val="16"/>
              </w:rPr>
              <w:t>関係機関への通報及び連携体制の整備</w:t>
            </w:r>
          </w:p>
          <w:p w14:paraId="71451C77" w14:textId="77777777" w:rsidR="0032397D" w:rsidRPr="00A3251C" w:rsidRDefault="00CA206D" w:rsidP="0032397D">
            <w:pPr>
              <w:adjustRightInd w:val="0"/>
              <w:spacing w:line="0" w:lineRule="atLeast"/>
              <w:ind w:firstLineChars="300" w:firstLine="345"/>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火災等の災害時に、地域の消防機関へ速やかに通報する体制をとるよう従業員に周</w:t>
            </w:r>
          </w:p>
          <w:p w14:paraId="33DB1D15" w14:textId="77777777" w:rsidR="0032397D" w:rsidRPr="00A3251C" w:rsidRDefault="00CA206D" w:rsidP="0032397D">
            <w:pPr>
              <w:adjustRightInd w:val="0"/>
              <w:spacing w:line="0" w:lineRule="atLeast"/>
              <w:ind w:firstLineChars="200" w:firstLine="230"/>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知徹底するとともに、日頃から消防団や地域住民との連携を図り、火災等の際に消</w:t>
            </w:r>
          </w:p>
          <w:p w14:paraId="531F0705" w14:textId="00C3AA83" w:rsidR="00CA206D" w:rsidRPr="00A3251C" w:rsidRDefault="00CA206D" w:rsidP="0032397D">
            <w:pPr>
              <w:adjustRightInd w:val="0"/>
              <w:spacing w:line="0" w:lineRule="atLeast"/>
              <w:ind w:firstLineChars="200" w:firstLine="230"/>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火・避難等に協力してもらえるような体制作りを求めることとしたものです。</w:t>
            </w:r>
          </w:p>
        </w:tc>
        <w:tc>
          <w:tcPr>
            <w:tcW w:w="896" w:type="dxa"/>
            <w:gridSpan w:val="3"/>
            <w:tcBorders>
              <w:top w:val="single" w:sz="4" w:space="0" w:color="auto"/>
              <w:left w:val="single" w:sz="4" w:space="0" w:color="auto"/>
              <w:bottom w:val="nil"/>
              <w:right w:val="single" w:sz="4" w:space="0" w:color="auto"/>
            </w:tcBorders>
          </w:tcPr>
          <w:p w14:paraId="685D2926" w14:textId="77777777" w:rsidR="00CA206D" w:rsidRPr="00A3251C" w:rsidRDefault="00CA206D" w:rsidP="008C3AE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9008AF1" w14:textId="77777777" w:rsidR="00CA206D" w:rsidRPr="00A3251C" w:rsidRDefault="00CA206D" w:rsidP="008C3AE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0AB97035" w14:textId="77777777" w:rsidR="00CA206D" w:rsidRPr="00A3251C" w:rsidRDefault="00CA206D"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0D9149B3" w14:textId="77777777" w:rsidR="00873F9C" w:rsidRPr="00A3251C" w:rsidRDefault="00CA206D"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99</w:t>
            </w:r>
            <w:r w:rsidRPr="00A3251C">
              <w:rPr>
                <w:rFonts w:ascii="MS UI Gothic" w:eastAsia="MS UI Gothic" w:hAnsi="MS UI Gothic" w:hint="eastAsia"/>
                <w:sz w:val="16"/>
                <w:szCs w:val="16"/>
                <w:lang w:eastAsia="zh-CN"/>
              </w:rPr>
              <w:t>、</w:t>
            </w:r>
            <w:r w:rsidR="00A5007B" w:rsidRPr="00A3251C">
              <w:rPr>
                <w:rFonts w:ascii="MS UI Gothic" w:eastAsia="MS UI Gothic" w:hAnsi="MS UI Gothic" w:hint="eastAsia"/>
                <w:sz w:val="16"/>
                <w:szCs w:val="16"/>
                <w:lang w:eastAsia="zh-CN"/>
              </w:rPr>
              <w:t>118</w:t>
            </w:r>
            <w:r w:rsidRPr="00A3251C">
              <w:rPr>
                <w:rFonts w:ascii="MS UI Gothic" w:eastAsia="MS UI Gothic" w:hAnsi="MS UI Gothic" w:hint="eastAsia"/>
                <w:sz w:val="16"/>
                <w:szCs w:val="16"/>
                <w:lang w:eastAsia="zh-CN"/>
              </w:rPr>
              <w:t>条</w:t>
            </w:r>
          </w:p>
          <w:p w14:paraId="64BB7B98" w14:textId="495E6A02" w:rsidR="00CA206D" w:rsidRPr="00A3251C" w:rsidRDefault="00CA206D"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w:t>
            </w:r>
            <w:r w:rsidR="007E7347" w:rsidRPr="00A3251C">
              <w:rPr>
                <w:rFonts w:ascii="MS UI Gothic" w:eastAsia="MS UI Gothic" w:hAnsi="MS UI Gothic" w:hint="eastAsia"/>
                <w:sz w:val="16"/>
                <w:szCs w:val="16"/>
                <w:lang w:eastAsia="zh-CN"/>
              </w:rPr>
              <w:t>(</w:t>
            </w: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75</w:t>
            </w:r>
            <w:r w:rsidRPr="00A3251C">
              <w:rPr>
                <w:rFonts w:ascii="MS UI Gothic" w:eastAsia="MS UI Gothic" w:hAnsi="MS UI Gothic" w:hint="eastAsia"/>
                <w:sz w:val="16"/>
                <w:szCs w:val="16"/>
                <w:lang w:eastAsia="zh-CN"/>
              </w:rPr>
              <w:t>条</w:t>
            </w:r>
            <w:r w:rsidR="007E7347" w:rsidRPr="00A3251C">
              <w:rPr>
                <w:rFonts w:ascii="MS UI Gothic" w:eastAsia="MS UI Gothic" w:hAnsi="MS UI Gothic" w:hint="eastAsia"/>
                <w:sz w:val="16"/>
                <w:szCs w:val="16"/>
                <w:lang w:eastAsia="zh-CN"/>
              </w:rPr>
              <w:t>)</w:t>
            </w:r>
          </w:p>
          <w:p w14:paraId="07815FF2" w14:textId="77777777" w:rsidR="00CA206D" w:rsidRPr="00A3251C" w:rsidRDefault="00CA206D" w:rsidP="00D46AD9">
            <w:pPr>
              <w:snapToGrid w:val="0"/>
              <w:spacing w:line="0" w:lineRule="atLeast"/>
              <w:rPr>
                <w:rFonts w:ascii="MS UI Gothic" w:eastAsia="MS UI Gothic" w:hAnsi="MS UI Gothic"/>
                <w:sz w:val="16"/>
                <w:szCs w:val="16"/>
                <w:lang w:eastAsia="zh-CN"/>
              </w:rPr>
            </w:pPr>
          </w:p>
          <w:p w14:paraId="2843A0E1" w14:textId="77777777" w:rsidR="00CA206D" w:rsidRPr="00A3251C" w:rsidRDefault="00CA206D"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3604004C" w14:textId="77777777" w:rsidR="00873F9C" w:rsidRPr="00A3251C" w:rsidRDefault="00CA206D"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93</w:t>
            </w:r>
            <w:r w:rsidRPr="00A3251C">
              <w:rPr>
                <w:rFonts w:ascii="MS UI Gothic" w:eastAsia="MS UI Gothic" w:hAnsi="MS UI Gothic" w:hint="eastAsia"/>
                <w:sz w:val="16"/>
                <w:szCs w:val="16"/>
              </w:rPr>
              <w:t>、</w:t>
            </w:r>
            <w:r w:rsidR="00A5007B" w:rsidRPr="00A3251C">
              <w:rPr>
                <w:rFonts w:ascii="MS UI Gothic" w:eastAsia="MS UI Gothic" w:hAnsi="MS UI Gothic" w:hint="eastAsia"/>
                <w:sz w:val="16"/>
                <w:szCs w:val="16"/>
              </w:rPr>
              <w:t>125</w:t>
            </w:r>
            <w:r w:rsidR="00D06414" w:rsidRPr="00A3251C">
              <w:rPr>
                <w:rFonts w:ascii="MS UI Gothic" w:eastAsia="MS UI Gothic" w:hAnsi="MS UI Gothic" w:hint="eastAsia"/>
                <w:sz w:val="16"/>
                <w:szCs w:val="16"/>
              </w:rPr>
              <w:t>条</w:t>
            </w:r>
          </w:p>
          <w:p w14:paraId="75CCA6CC" w14:textId="49F03D54" w:rsidR="00CA206D" w:rsidRPr="00A3251C" w:rsidRDefault="00CA206D"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第</w:t>
            </w:r>
            <w:r w:rsidR="00A5007B" w:rsidRPr="00A3251C">
              <w:rPr>
                <w:rFonts w:ascii="MS UI Gothic" w:eastAsia="MS UI Gothic" w:hAnsi="MS UI Gothic" w:hint="eastAsia"/>
                <w:sz w:val="16"/>
                <w:szCs w:val="16"/>
              </w:rPr>
              <w:t>70</w:t>
            </w:r>
            <w:r w:rsidRPr="00A3251C">
              <w:rPr>
                <w:rFonts w:ascii="MS UI Gothic" w:eastAsia="MS UI Gothic" w:hAnsi="MS UI Gothic" w:hint="eastAsia"/>
                <w:sz w:val="16"/>
                <w:szCs w:val="16"/>
              </w:rPr>
              <w:t>条</w:t>
            </w:r>
            <w:r w:rsidR="007E7347" w:rsidRPr="00A3251C">
              <w:rPr>
                <w:rFonts w:ascii="MS UI Gothic" w:eastAsia="MS UI Gothic" w:hAnsi="MS UI Gothic" w:hint="eastAsia"/>
                <w:sz w:val="16"/>
                <w:szCs w:val="16"/>
              </w:rPr>
              <w:t>)</w:t>
            </w:r>
          </w:p>
        </w:tc>
        <w:tc>
          <w:tcPr>
            <w:tcW w:w="1209" w:type="dxa"/>
            <w:vMerge w:val="restart"/>
            <w:tcBorders>
              <w:top w:val="single" w:sz="4" w:space="0" w:color="auto"/>
            </w:tcBorders>
          </w:tcPr>
          <w:p w14:paraId="4727CF14" w14:textId="77777777" w:rsidR="00CA206D" w:rsidRPr="00A3251C" w:rsidRDefault="00CA206D" w:rsidP="008C3AEE">
            <w:pPr>
              <w:tabs>
                <w:tab w:val="left" w:pos="8505"/>
              </w:tabs>
              <w:spacing w:line="0" w:lineRule="atLeast"/>
              <w:rPr>
                <w:rFonts w:ascii="MS UI Gothic" w:eastAsia="MS UI Gothic" w:hAnsi="MS UI Gothic"/>
                <w:sz w:val="16"/>
                <w:szCs w:val="16"/>
              </w:rPr>
            </w:pPr>
          </w:p>
        </w:tc>
      </w:tr>
      <w:tr w:rsidR="00661D10" w:rsidRPr="00A3251C" w14:paraId="70B8B5CE" w14:textId="77777777" w:rsidTr="002D348F">
        <w:trPr>
          <w:trHeight w:val="90"/>
        </w:trPr>
        <w:tc>
          <w:tcPr>
            <w:tcW w:w="1029" w:type="dxa"/>
            <w:vMerge/>
          </w:tcPr>
          <w:p w14:paraId="7D2E78B3" w14:textId="77777777" w:rsidR="00661D10" w:rsidRPr="00A3251C" w:rsidRDefault="00661D1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AD9786A" w14:textId="77777777" w:rsidR="00661D10" w:rsidRPr="00A3251C" w:rsidRDefault="00661D10" w:rsidP="008C3AEE">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724F9E6" w14:textId="77777777" w:rsidR="00661D10" w:rsidRPr="00A3251C" w:rsidRDefault="00661D10" w:rsidP="008C3AEE">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093D933" w14:textId="77777777" w:rsidR="00661D10" w:rsidRPr="00A3251C" w:rsidRDefault="00661D10" w:rsidP="00D46AD9">
            <w:pPr>
              <w:snapToGrid w:val="0"/>
              <w:spacing w:line="0" w:lineRule="atLeast"/>
              <w:rPr>
                <w:rFonts w:ascii="MS UI Gothic" w:eastAsia="MS UI Gothic" w:hAnsi="MS UI Gothic"/>
                <w:sz w:val="16"/>
                <w:szCs w:val="16"/>
              </w:rPr>
            </w:pPr>
          </w:p>
        </w:tc>
        <w:tc>
          <w:tcPr>
            <w:tcW w:w="1209" w:type="dxa"/>
            <w:vMerge/>
          </w:tcPr>
          <w:p w14:paraId="730061E6" w14:textId="77777777" w:rsidR="00661D10" w:rsidRPr="00A3251C" w:rsidRDefault="00661D10" w:rsidP="008C3AEE">
            <w:pPr>
              <w:tabs>
                <w:tab w:val="left" w:pos="8505"/>
              </w:tabs>
              <w:spacing w:line="0" w:lineRule="atLeast"/>
              <w:rPr>
                <w:rFonts w:ascii="MS UI Gothic" w:eastAsia="MS UI Gothic" w:hAnsi="MS UI Gothic"/>
                <w:sz w:val="16"/>
                <w:szCs w:val="16"/>
              </w:rPr>
            </w:pPr>
          </w:p>
        </w:tc>
      </w:tr>
      <w:tr w:rsidR="002E563B" w:rsidRPr="00A3251C" w14:paraId="39F49A94" w14:textId="77777777" w:rsidTr="002D348F">
        <w:trPr>
          <w:trHeight w:val="199"/>
        </w:trPr>
        <w:tc>
          <w:tcPr>
            <w:tcW w:w="1029" w:type="dxa"/>
            <w:vMerge/>
          </w:tcPr>
          <w:p w14:paraId="79238669" w14:textId="77777777" w:rsidR="00CA206D" w:rsidRPr="00A3251C" w:rsidRDefault="00CA206D"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62E85D9B" w14:textId="77777777" w:rsidR="00CA206D" w:rsidRPr="00A3251C" w:rsidRDefault="00CA206D" w:rsidP="008C3AEE">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434A9936" w14:textId="528C3F35" w:rsidR="00CA206D" w:rsidRPr="00A3251C" w:rsidRDefault="00CA206D" w:rsidP="00873F9C">
            <w:pPr>
              <w:adjustRightInd w:val="0"/>
              <w:spacing w:line="0" w:lineRule="atLeast"/>
              <w:ind w:left="115" w:hangingChars="100" w:hanging="115"/>
              <w:contextualSpacing/>
              <w:jc w:val="left"/>
              <w:rPr>
                <w:rFonts w:ascii="MS UI Gothic" w:eastAsia="MS UI Gothic" w:hAnsi="MS UI Gothic" w:cs="ＭＳ 明朝"/>
                <w:sz w:val="16"/>
                <w:szCs w:val="16"/>
              </w:rPr>
            </w:pPr>
            <w:r w:rsidRPr="00A3251C">
              <w:rPr>
                <w:rFonts w:ascii="MS UI Gothic" w:eastAsia="MS UI Gothic" w:hAnsi="MS UI Gothic" w:cs="ＭＳ 明朝" w:hint="eastAsia"/>
                <w:sz w:val="12"/>
                <w:szCs w:val="16"/>
              </w:rPr>
              <w:t>※非常災害に際して必要な具体的計画の策定、関係機関への通報及び連携体制の整備、避難、救出訓練の実施等の対策の万全を期さなければなりません。</w:t>
            </w:r>
          </w:p>
        </w:tc>
        <w:tc>
          <w:tcPr>
            <w:tcW w:w="336" w:type="dxa"/>
            <w:tcBorders>
              <w:top w:val="nil"/>
              <w:left w:val="dotDotDash" w:sz="4" w:space="0" w:color="auto"/>
              <w:bottom w:val="nil"/>
              <w:right w:val="single" w:sz="4" w:space="0" w:color="auto"/>
            </w:tcBorders>
          </w:tcPr>
          <w:p w14:paraId="1FE488EE" w14:textId="77777777" w:rsidR="00CA206D" w:rsidRPr="00A3251C" w:rsidRDefault="00CA206D" w:rsidP="008C3AEE">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1D65E3E9" w14:textId="77777777" w:rsidR="00CA206D" w:rsidRPr="00A3251C" w:rsidRDefault="00CA206D" w:rsidP="00D46AD9">
            <w:pPr>
              <w:snapToGrid w:val="0"/>
              <w:spacing w:line="0" w:lineRule="atLeast"/>
              <w:rPr>
                <w:rFonts w:ascii="MS UI Gothic" w:eastAsia="MS UI Gothic" w:hAnsi="MS UI Gothic"/>
                <w:sz w:val="12"/>
                <w:szCs w:val="16"/>
              </w:rPr>
            </w:pPr>
          </w:p>
        </w:tc>
        <w:tc>
          <w:tcPr>
            <w:tcW w:w="1209" w:type="dxa"/>
            <w:vMerge/>
          </w:tcPr>
          <w:p w14:paraId="68E52620" w14:textId="77777777" w:rsidR="00CA206D" w:rsidRPr="00A3251C" w:rsidRDefault="00CA206D" w:rsidP="008C3AEE">
            <w:pPr>
              <w:snapToGrid w:val="0"/>
              <w:spacing w:line="0" w:lineRule="atLeast"/>
              <w:rPr>
                <w:rFonts w:ascii="MS UI Gothic" w:eastAsia="MS UI Gothic" w:hAnsi="MS UI Gothic"/>
                <w:sz w:val="12"/>
                <w:szCs w:val="16"/>
              </w:rPr>
            </w:pPr>
          </w:p>
        </w:tc>
      </w:tr>
      <w:tr w:rsidR="00661D10" w:rsidRPr="00A3251C" w14:paraId="4643A42E" w14:textId="77777777" w:rsidTr="002D348F">
        <w:trPr>
          <w:trHeight w:val="70"/>
        </w:trPr>
        <w:tc>
          <w:tcPr>
            <w:tcW w:w="1029" w:type="dxa"/>
            <w:vMerge/>
          </w:tcPr>
          <w:p w14:paraId="77DAEA64" w14:textId="77777777" w:rsidR="00661D10" w:rsidRPr="00A3251C" w:rsidRDefault="00661D1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245EFB3C" w14:textId="77777777" w:rsidR="00661D10" w:rsidRPr="00A3251C" w:rsidRDefault="00661D10" w:rsidP="008C3AEE">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21B57A57" w14:textId="77777777" w:rsidR="00661D10" w:rsidRPr="00A3251C" w:rsidRDefault="00661D10" w:rsidP="008C3AEE">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A231560" w14:textId="77777777" w:rsidR="00661D10" w:rsidRPr="00A3251C" w:rsidRDefault="00661D10" w:rsidP="00D46AD9">
            <w:pPr>
              <w:snapToGrid w:val="0"/>
              <w:spacing w:line="0" w:lineRule="atLeast"/>
              <w:rPr>
                <w:rFonts w:ascii="MS UI Gothic" w:eastAsia="MS UI Gothic" w:hAnsi="MS UI Gothic"/>
                <w:sz w:val="16"/>
                <w:szCs w:val="16"/>
              </w:rPr>
            </w:pPr>
          </w:p>
        </w:tc>
        <w:tc>
          <w:tcPr>
            <w:tcW w:w="1209" w:type="dxa"/>
            <w:vMerge/>
          </w:tcPr>
          <w:p w14:paraId="3EF7DF70" w14:textId="77777777" w:rsidR="00661D10" w:rsidRPr="00A3251C" w:rsidRDefault="00661D10" w:rsidP="008C3AEE">
            <w:pPr>
              <w:snapToGrid w:val="0"/>
              <w:spacing w:line="0" w:lineRule="atLeast"/>
              <w:rPr>
                <w:rFonts w:ascii="MS UI Gothic" w:eastAsia="MS UI Gothic" w:hAnsi="MS UI Gothic"/>
                <w:sz w:val="16"/>
                <w:szCs w:val="16"/>
              </w:rPr>
            </w:pPr>
          </w:p>
        </w:tc>
      </w:tr>
      <w:tr w:rsidR="002E563B" w:rsidRPr="00A3251C" w14:paraId="3BF39214" w14:textId="77777777" w:rsidTr="002D348F">
        <w:trPr>
          <w:trHeight w:val="345"/>
        </w:trPr>
        <w:tc>
          <w:tcPr>
            <w:tcW w:w="1029" w:type="dxa"/>
            <w:vMerge/>
          </w:tcPr>
          <w:p w14:paraId="78775426" w14:textId="52068607" w:rsidR="00CA206D" w:rsidRPr="00A3251C" w:rsidRDefault="00CA206D" w:rsidP="009E7E8E">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14E42753" w14:textId="4B52F007" w:rsidR="00CA206D" w:rsidRPr="00A3251C" w:rsidRDefault="00CA206D" w:rsidP="00936D8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0C52DBCB" w14:textId="6961C372" w:rsidR="00CA206D" w:rsidRPr="00A3251C" w:rsidRDefault="00CA206D" w:rsidP="00873F9C">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cs="ＭＳ 明朝" w:hint="eastAsia"/>
                <w:sz w:val="16"/>
                <w:szCs w:val="16"/>
              </w:rPr>
              <w:t>非常災害に関する具体的計画の作成に当たっては、事業所の立地状況等を勘案し、発生することが予測される非常災害の種類に応じたものとしていますか。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1502C15" w14:textId="77777777" w:rsidR="00CA206D" w:rsidRPr="00A3251C" w:rsidRDefault="00CA206D" w:rsidP="00936D8B">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558B1313" w14:textId="243BA132" w:rsidR="00CA206D" w:rsidRPr="00A3251C" w:rsidRDefault="00CA206D" w:rsidP="00C7103A">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56C846E9" w14:textId="28840E42" w:rsidR="00CA206D" w:rsidRPr="00A3251C" w:rsidRDefault="00CA206D" w:rsidP="00D46AD9">
            <w:pPr>
              <w:adjustRightInd w:val="0"/>
              <w:spacing w:line="0" w:lineRule="atLeast"/>
              <w:ind w:left="137" w:rightChars="-49" w:right="-100" w:hanging="209"/>
              <w:contextualSpacing/>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w:t>
            </w:r>
            <w:r w:rsidR="00A5007B" w:rsidRPr="00A3251C">
              <w:rPr>
                <w:rFonts w:ascii="MS UI Gothic" w:eastAsia="MS UI Gothic" w:hAnsi="MS UI Gothic" w:hint="eastAsia"/>
                <w:sz w:val="16"/>
                <w:szCs w:val="16"/>
                <w:lang w:eastAsia="zh-CN"/>
              </w:rPr>
              <w:t>75</w:t>
            </w:r>
            <w:r w:rsidRPr="00A3251C">
              <w:rPr>
                <w:rFonts w:ascii="MS UI Gothic" w:eastAsia="MS UI Gothic" w:hAnsi="MS UI Gothic" w:hint="eastAsia"/>
                <w:sz w:val="16"/>
                <w:szCs w:val="16"/>
                <w:lang w:eastAsia="zh-CN"/>
              </w:rPr>
              <w:t>条</w:t>
            </w:r>
          </w:p>
          <w:p w14:paraId="2D3CFEEE" w14:textId="14425C48" w:rsidR="00CA206D" w:rsidRPr="00A3251C" w:rsidRDefault="00CA206D" w:rsidP="000F1DE3">
            <w:pPr>
              <w:adjustRightInd w:val="0"/>
              <w:spacing w:line="0" w:lineRule="atLeast"/>
              <w:ind w:left="70" w:rightChars="-49" w:right="-100" w:hanging="137"/>
              <w:contextualSpacing/>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2</w:t>
            </w:r>
            <w:r w:rsidRPr="00A3251C">
              <w:rPr>
                <w:rFonts w:ascii="MS UI Gothic" w:eastAsia="MS UI Gothic" w:hAnsi="MS UI Gothic" w:hint="eastAsia"/>
                <w:sz w:val="16"/>
                <w:szCs w:val="16"/>
                <w:lang w:eastAsia="zh-CN"/>
              </w:rPr>
              <w:t>項</w:t>
            </w:r>
          </w:p>
        </w:tc>
        <w:tc>
          <w:tcPr>
            <w:tcW w:w="1209" w:type="dxa"/>
            <w:vMerge/>
          </w:tcPr>
          <w:p w14:paraId="180CBE77" w14:textId="77777777" w:rsidR="00CA206D" w:rsidRPr="00A3251C" w:rsidRDefault="00CA206D" w:rsidP="00936D8B">
            <w:pPr>
              <w:tabs>
                <w:tab w:val="left" w:pos="8505"/>
              </w:tabs>
              <w:spacing w:line="0" w:lineRule="atLeast"/>
              <w:rPr>
                <w:rFonts w:ascii="MS UI Gothic" w:eastAsia="MS UI Gothic" w:hAnsi="MS UI Gothic"/>
                <w:sz w:val="16"/>
                <w:szCs w:val="16"/>
                <w:lang w:eastAsia="zh-CN"/>
              </w:rPr>
            </w:pPr>
          </w:p>
        </w:tc>
      </w:tr>
      <w:tr w:rsidR="002E563B" w:rsidRPr="00A3251C" w14:paraId="02E22E60" w14:textId="77777777" w:rsidTr="002D348F">
        <w:trPr>
          <w:trHeight w:val="345"/>
        </w:trPr>
        <w:tc>
          <w:tcPr>
            <w:tcW w:w="1029" w:type="dxa"/>
            <w:vMerge/>
          </w:tcPr>
          <w:p w14:paraId="0A37E19C" w14:textId="77777777" w:rsidR="00CA206D" w:rsidRPr="00A3251C" w:rsidRDefault="00CA206D" w:rsidP="009E7E8E">
            <w:pPr>
              <w:snapToGrid w:val="0"/>
              <w:spacing w:line="0" w:lineRule="atLeast"/>
              <w:ind w:leftChars="-20" w:left="-21" w:hangingChars="13" w:hanging="20"/>
              <w:rPr>
                <w:rFonts w:ascii="MS UI Gothic" w:eastAsia="MS UI Gothic" w:hAnsi="MS UI Gothic"/>
                <w:sz w:val="16"/>
                <w:szCs w:val="16"/>
                <w:lang w:eastAsia="zh-CN"/>
              </w:rPr>
            </w:pPr>
          </w:p>
        </w:tc>
        <w:tc>
          <w:tcPr>
            <w:tcW w:w="423" w:type="dxa"/>
            <w:tcBorders>
              <w:top w:val="single" w:sz="4" w:space="0" w:color="auto"/>
              <w:bottom w:val="single" w:sz="4" w:space="0" w:color="auto"/>
              <w:right w:val="nil"/>
            </w:tcBorders>
          </w:tcPr>
          <w:p w14:paraId="1CD6D712" w14:textId="3ED7C056" w:rsidR="00CA206D" w:rsidRPr="00A3251C" w:rsidRDefault="00CA206D" w:rsidP="00936D8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79058642" w14:textId="58126242" w:rsidR="00CA206D" w:rsidRPr="00A3251C" w:rsidRDefault="00CA206D" w:rsidP="00936D8B">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非常災害に備えるため、定期的に避難、救出その他必要な措置に関する訓練を行っていますか。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239D09F3" w14:textId="77777777" w:rsidR="00CA206D" w:rsidRPr="00A3251C" w:rsidRDefault="00CA206D" w:rsidP="00936D8B">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6D3DCEDF" w14:textId="5A937808" w:rsidR="00CA206D" w:rsidRPr="00A3251C" w:rsidRDefault="00CA206D" w:rsidP="00936D8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0C920C5C" w14:textId="10D57DDF" w:rsidR="00CA206D" w:rsidRPr="00A3251C" w:rsidRDefault="00CA206D" w:rsidP="00D46AD9">
            <w:pPr>
              <w:adjustRightInd w:val="0"/>
              <w:spacing w:line="0" w:lineRule="atLeast"/>
              <w:ind w:left="137" w:rightChars="-49" w:right="-100" w:hanging="209"/>
              <w:contextualSpacing/>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w:t>
            </w:r>
            <w:r w:rsidR="00A5007B" w:rsidRPr="00A3251C">
              <w:rPr>
                <w:rFonts w:ascii="MS UI Gothic" w:eastAsia="MS UI Gothic" w:hAnsi="MS UI Gothic" w:hint="eastAsia"/>
                <w:sz w:val="16"/>
                <w:szCs w:val="16"/>
                <w:lang w:eastAsia="zh-CN"/>
              </w:rPr>
              <w:t>75</w:t>
            </w:r>
            <w:r w:rsidRPr="00A3251C">
              <w:rPr>
                <w:rFonts w:ascii="MS UI Gothic" w:eastAsia="MS UI Gothic" w:hAnsi="MS UI Gothic" w:hint="eastAsia"/>
                <w:sz w:val="16"/>
                <w:szCs w:val="16"/>
                <w:lang w:eastAsia="zh-CN"/>
              </w:rPr>
              <w:t>条</w:t>
            </w:r>
          </w:p>
          <w:p w14:paraId="14C69131" w14:textId="25356F2A" w:rsidR="00CA206D" w:rsidRPr="00A3251C" w:rsidRDefault="00CA206D" w:rsidP="000F1DE3">
            <w:pPr>
              <w:adjustRightInd w:val="0"/>
              <w:spacing w:line="0" w:lineRule="atLeast"/>
              <w:ind w:left="70" w:rightChars="-49" w:right="-100" w:hanging="137"/>
              <w:contextualSpacing/>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3</w:t>
            </w:r>
            <w:r w:rsidRPr="00A3251C">
              <w:rPr>
                <w:rFonts w:ascii="MS UI Gothic" w:eastAsia="MS UI Gothic" w:hAnsi="MS UI Gothic" w:hint="eastAsia"/>
                <w:sz w:val="16"/>
                <w:szCs w:val="16"/>
                <w:lang w:eastAsia="zh-CN"/>
              </w:rPr>
              <w:t>項</w:t>
            </w:r>
          </w:p>
        </w:tc>
        <w:tc>
          <w:tcPr>
            <w:tcW w:w="1209" w:type="dxa"/>
            <w:vMerge/>
          </w:tcPr>
          <w:p w14:paraId="20BCB7C1" w14:textId="77777777" w:rsidR="00CA206D" w:rsidRPr="00A3251C" w:rsidRDefault="00CA206D" w:rsidP="00936D8B">
            <w:pPr>
              <w:tabs>
                <w:tab w:val="left" w:pos="8505"/>
              </w:tabs>
              <w:spacing w:line="0" w:lineRule="atLeast"/>
              <w:rPr>
                <w:rFonts w:ascii="MS UI Gothic" w:eastAsia="MS UI Gothic" w:hAnsi="MS UI Gothic"/>
                <w:sz w:val="16"/>
                <w:szCs w:val="16"/>
                <w:lang w:eastAsia="zh-CN"/>
              </w:rPr>
            </w:pPr>
          </w:p>
        </w:tc>
      </w:tr>
      <w:tr w:rsidR="002E563B" w:rsidRPr="00A3251C" w14:paraId="7994802A" w14:textId="77777777" w:rsidTr="002D348F">
        <w:trPr>
          <w:trHeight w:val="345"/>
        </w:trPr>
        <w:tc>
          <w:tcPr>
            <w:tcW w:w="1029" w:type="dxa"/>
            <w:vMerge/>
          </w:tcPr>
          <w:p w14:paraId="23AE39CA" w14:textId="33502EE6" w:rsidR="00CA206D" w:rsidRPr="00A3251C" w:rsidRDefault="00CA206D" w:rsidP="009E7E8E">
            <w:pPr>
              <w:snapToGrid w:val="0"/>
              <w:spacing w:line="0" w:lineRule="atLeast"/>
              <w:rPr>
                <w:rFonts w:ascii="MS UI Gothic" w:eastAsia="MS UI Gothic" w:hAnsi="MS UI Gothic"/>
                <w:sz w:val="16"/>
                <w:szCs w:val="16"/>
                <w:lang w:eastAsia="zh-CN"/>
              </w:rPr>
            </w:pPr>
          </w:p>
        </w:tc>
        <w:tc>
          <w:tcPr>
            <w:tcW w:w="423" w:type="dxa"/>
            <w:vMerge w:val="restart"/>
            <w:tcBorders>
              <w:top w:val="single" w:sz="4" w:space="0" w:color="auto"/>
              <w:right w:val="nil"/>
            </w:tcBorders>
          </w:tcPr>
          <w:p w14:paraId="6DEBCAB4" w14:textId="1133C39F" w:rsidR="00CA206D" w:rsidRPr="00A3251C" w:rsidRDefault="00CA206D"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nil"/>
              <w:right w:val="single" w:sz="4" w:space="0" w:color="auto"/>
            </w:tcBorders>
          </w:tcPr>
          <w:p w14:paraId="7E44BA96" w14:textId="151D1D49" w:rsidR="00CA206D" w:rsidRPr="00A3251C" w:rsidRDefault="00CA206D" w:rsidP="00D66CCE">
            <w:pPr>
              <w:spacing w:line="0" w:lineRule="atLeast"/>
              <w:ind w:firstLineChars="100" w:firstLine="155"/>
              <w:rPr>
                <w:rFonts w:ascii="MS UI Gothic" w:eastAsia="MS UI Gothic" w:hAnsi="MS UI Gothic"/>
                <w:sz w:val="16"/>
                <w:szCs w:val="16"/>
                <w:bdr w:val="single" w:sz="4" w:space="0" w:color="auto"/>
              </w:rPr>
            </w:pPr>
            <w:r w:rsidRPr="00A3251C">
              <w:rPr>
                <w:rFonts w:ascii="MS UI Gothic" w:eastAsia="MS UI Gothic" w:hAnsi="MS UI Gothic" w:cs="ＭＳ 明朝" w:hint="eastAsia"/>
                <w:sz w:val="16"/>
                <w:szCs w:val="16"/>
              </w:rPr>
              <w:t>訓練は、地域住民及び消防団その他の関係機関と連携して行うよう努めていますか。</w:t>
            </w:r>
          </w:p>
        </w:tc>
        <w:tc>
          <w:tcPr>
            <w:tcW w:w="896" w:type="dxa"/>
            <w:gridSpan w:val="3"/>
            <w:tcBorders>
              <w:top w:val="single" w:sz="4" w:space="0" w:color="auto"/>
              <w:left w:val="single" w:sz="4" w:space="0" w:color="auto"/>
              <w:bottom w:val="nil"/>
              <w:right w:val="single" w:sz="4" w:space="0" w:color="auto"/>
            </w:tcBorders>
          </w:tcPr>
          <w:p w14:paraId="2DB6FED6" w14:textId="77777777" w:rsidR="00CA206D" w:rsidRPr="00A3251C" w:rsidRDefault="00CA206D"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05B1269" w14:textId="77777777" w:rsidR="00CA206D" w:rsidRPr="00A3251C" w:rsidRDefault="00CA206D"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46B9993E" w14:textId="6B36D857" w:rsidR="00CA206D" w:rsidRPr="00A3251C" w:rsidRDefault="00CA206D" w:rsidP="00D46AD9">
            <w:pPr>
              <w:adjustRightInd w:val="0"/>
              <w:spacing w:line="0" w:lineRule="atLeast"/>
              <w:ind w:leftChars="-35" w:left="-1" w:rightChars="-49" w:right="-100" w:hangingChars="46" w:hanging="71"/>
              <w:contextualSpacing/>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w:t>
            </w:r>
            <w:r w:rsidR="00A5007B" w:rsidRPr="00A3251C">
              <w:rPr>
                <w:rFonts w:ascii="MS UI Gothic" w:eastAsia="MS UI Gothic" w:hAnsi="MS UI Gothic" w:hint="eastAsia"/>
                <w:sz w:val="16"/>
                <w:szCs w:val="16"/>
                <w:lang w:eastAsia="zh-CN"/>
              </w:rPr>
              <w:t>75</w:t>
            </w:r>
            <w:r w:rsidRPr="00A3251C">
              <w:rPr>
                <w:rFonts w:ascii="MS UI Gothic" w:eastAsia="MS UI Gothic" w:hAnsi="MS UI Gothic" w:hint="eastAsia"/>
                <w:sz w:val="16"/>
                <w:szCs w:val="16"/>
                <w:lang w:eastAsia="zh-CN"/>
              </w:rPr>
              <w:t>条</w:t>
            </w:r>
          </w:p>
          <w:p w14:paraId="7C3E67CF" w14:textId="395D2907" w:rsidR="00CA206D" w:rsidRPr="00A3251C" w:rsidRDefault="00CA206D" w:rsidP="000F1DE3">
            <w:pPr>
              <w:adjustRightInd w:val="0"/>
              <w:spacing w:line="0" w:lineRule="atLeast"/>
              <w:ind w:left="70" w:rightChars="-49" w:right="-100" w:hanging="137"/>
              <w:contextualSpacing/>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4</w:t>
            </w:r>
            <w:r w:rsidRPr="00A3251C">
              <w:rPr>
                <w:rFonts w:ascii="MS UI Gothic" w:eastAsia="MS UI Gothic" w:hAnsi="MS UI Gothic" w:hint="eastAsia"/>
                <w:sz w:val="16"/>
                <w:szCs w:val="16"/>
                <w:lang w:eastAsia="zh-CN"/>
              </w:rPr>
              <w:t>項</w:t>
            </w:r>
          </w:p>
        </w:tc>
        <w:tc>
          <w:tcPr>
            <w:tcW w:w="1209" w:type="dxa"/>
            <w:vMerge/>
          </w:tcPr>
          <w:p w14:paraId="012167B7" w14:textId="77777777" w:rsidR="00CA206D" w:rsidRPr="00A3251C" w:rsidRDefault="00CA206D" w:rsidP="00761C5B">
            <w:pPr>
              <w:tabs>
                <w:tab w:val="left" w:pos="8505"/>
              </w:tabs>
              <w:spacing w:line="0" w:lineRule="atLeast"/>
              <w:rPr>
                <w:rFonts w:ascii="MS UI Gothic" w:eastAsia="MS UI Gothic" w:hAnsi="MS UI Gothic"/>
                <w:sz w:val="16"/>
                <w:szCs w:val="16"/>
                <w:lang w:eastAsia="zh-CN"/>
              </w:rPr>
            </w:pPr>
          </w:p>
        </w:tc>
      </w:tr>
      <w:tr w:rsidR="00661D10" w:rsidRPr="00A3251C" w14:paraId="247A9310" w14:textId="77777777" w:rsidTr="002D348F">
        <w:trPr>
          <w:trHeight w:val="90"/>
        </w:trPr>
        <w:tc>
          <w:tcPr>
            <w:tcW w:w="1029" w:type="dxa"/>
            <w:vMerge/>
          </w:tcPr>
          <w:p w14:paraId="5105BD4D" w14:textId="77777777" w:rsidR="00661D10" w:rsidRPr="00A3251C" w:rsidRDefault="00661D10" w:rsidP="009E7E8E">
            <w:pPr>
              <w:tabs>
                <w:tab w:val="left" w:pos="8505"/>
              </w:tabs>
              <w:spacing w:line="0" w:lineRule="atLeast"/>
              <w:rPr>
                <w:rFonts w:ascii="MS UI Gothic" w:eastAsia="MS UI Gothic" w:hAnsi="MS UI Gothic"/>
                <w:sz w:val="16"/>
                <w:szCs w:val="16"/>
                <w:lang w:eastAsia="zh-CN"/>
              </w:rPr>
            </w:pPr>
          </w:p>
        </w:tc>
        <w:tc>
          <w:tcPr>
            <w:tcW w:w="423" w:type="dxa"/>
            <w:vMerge/>
            <w:tcBorders>
              <w:bottom w:val="single" w:sz="4" w:space="0" w:color="auto"/>
              <w:right w:val="nil"/>
            </w:tcBorders>
          </w:tcPr>
          <w:p w14:paraId="643C0385" w14:textId="77777777" w:rsidR="00661D10" w:rsidRPr="00A3251C" w:rsidRDefault="00661D10" w:rsidP="00761C5B">
            <w:pPr>
              <w:tabs>
                <w:tab w:val="left" w:pos="8505"/>
              </w:tabs>
              <w:spacing w:line="0" w:lineRule="atLeast"/>
              <w:rPr>
                <w:rFonts w:ascii="MS UI Gothic" w:eastAsia="MS UI Gothic" w:hAnsi="MS UI Gothic"/>
                <w:sz w:val="16"/>
                <w:szCs w:val="16"/>
                <w:lang w:eastAsia="zh-CN"/>
              </w:rPr>
            </w:pPr>
          </w:p>
        </w:tc>
        <w:tc>
          <w:tcPr>
            <w:tcW w:w="5768" w:type="dxa"/>
            <w:gridSpan w:val="9"/>
            <w:tcBorders>
              <w:top w:val="nil"/>
              <w:left w:val="nil"/>
              <w:bottom w:val="nil"/>
              <w:right w:val="single" w:sz="4" w:space="0" w:color="auto"/>
            </w:tcBorders>
          </w:tcPr>
          <w:p w14:paraId="1384E1BF" w14:textId="77777777" w:rsidR="00661D10" w:rsidRPr="00A3251C" w:rsidRDefault="00661D10" w:rsidP="00761C5B">
            <w:pPr>
              <w:tabs>
                <w:tab w:val="left" w:pos="8505"/>
              </w:tabs>
              <w:spacing w:line="0" w:lineRule="atLeast"/>
              <w:rPr>
                <w:rFonts w:ascii="MS UI Gothic" w:eastAsia="MS UI Gothic" w:hAnsi="MS UI Gothic"/>
                <w:sz w:val="12"/>
                <w:szCs w:val="12"/>
                <w:lang w:eastAsia="zh-CN"/>
              </w:rPr>
            </w:pPr>
          </w:p>
        </w:tc>
        <w:tc>
          <w:tcPr>
            <w:tcW w:w="1308" w:type="dxa"/>
            <w:vMerge/>
            <w:tcBorders>
              <w:left w:val="single" w:sz="4" w:space="0" w:color="auto"/>
            </w:tcBorders>
          </w:tcPr>
          <w:p w14:paraId="6BD52298" w14:textId="77777777" w:rsidR="00661D10" w:rsidRPr="00A3251C" w:rsidRDefault="00661D10" w:rsidP="00D46AD9">
            <w:pPr>
              <w:snapToGrid w:val="0"/>
              <w:spacing w:line="0" w:lineRule="atLeast"/>
              <w:rPr>
                <w:rFonts w:ascii="MS UI Gothic" w:eastAsia="MS UI Gothic" w:hAnsi="MS UI Gothic"/>
                <w:sz w:val="16"/>
                <w:szCs w:val="16"/>
                <w:lang w:eastAsia="zh-CN"/>
              </w:rPr>
            </w:pPr>
          </w:p>
        </w:tc>
        <w:tc>
          <w:tcPr>
            <w:tcW w:w="1209" w:type="dxa"/>
            <w:vMerge/>
          </w:tcPr>
          <w:p w14:paraId="6A9D02A0" w14:textId="77777777" w:rsidR="00661D10" w:rsidRPr="00A3251C" w:rsidRDefault="00661D10" w:rsidP="00761C5B">
            <w:pPr>
              <w:tabs>
                <w:tab w:val="left" w:pos="8505"/>
              </w:tabs>
              <w:spacing w:line="0" w:lineRule="atLeast"/>
              <w:rPr>
                <w:rFonts w:ascii="MS UI Gothic" w:eastAsia="MS UI Gothic" w:hAnsi="MS UI Gothic"/>
                <w:sz w:val="16"/>
                <w:szCs w:val="16"/>
                <w:lang w:eastAsia="zh-CN"/>
              </w:rPr>
            </w:pPr>
          </w:p>
        </w:tc>
      </w:tr>
      <w:tr w:rsidR="002E563B" w:rsidRPr="00A3251C" w14:paraId="2E9390F7" w14:textId="77777777" w:rsidTr="002D348F">
        <w:trPr>
          <w:trHeight w:val="199"/>
        </w:trPr>
        <w:tc>
          <w:tcPr>
            <w:tcW w:w="1029" w:type="dxa"/>
            <w:vMerge/>
          </w:tcPr>
          <w:p w14:paraId="0D68859D" w14:textId="77777777" w:rsidR="00CA206D" w:rsidRPr="00A3251C" w:rsidRDefault="00CA206D" w:rsidP="009E7E8E">
            <w:pPr>
              <w:tabs>
                <w:tab w:val="left" w:pos="8505"/>
              </w:tabs>
              <w:spacing w:line="0" w:lineRule="atLeast"/>
              <w:rPr>
                <w:rFonts w:ascii="MS UI Gothic" w:eastAsia="MS UI Gothic" w:hAnsi="MS UI Gothic"/>
                <w:sz w:val="16"/>
                <w:szCs w:val="16"/>
                <w:lang w:eastAsia="zh-CN"/>
              </w:rPr>
            </w:pPr>
          </w:p>
        </w:tc>
        <w:tc>
          <w:tcPr>
            <w:tcW w:w="423" w:type="dxa"/>
            <w:vMerge/>
            <w:tcBorders>
              <w:bottom w:val="single" w:sz="4" w:space="0" w:color="auto"/>
              <w:right w:val="dotDotDash" w:sz="4" w:space="0" w:color="auto"/>
            </w:tcBorders>
          </w:tcPr>
          <w:p w14:paraId="7DDA7F5E" w14:textId="77777777" w:rsidR="00CA206D" w:rsidRPr="00A3251C" w:rsidRDefault="00CA206D" w:rsidP="00761C5B">
            <w:pPr>
              <w:tabs>
                <w:tab w:val="left" w:pos="8505"/>
              </w:tabs>
              <w:spacing w:line="0" w:lineRule="atLeast"/>
              <w:rPr>
                <w:rFonts w:ascii="MS UI Gothic" w:eastAsia="MS UI Gothic" w:hAnsi="MS UI Gothic"/>
                <w:sz w:val="16"/>
                <w:szCs w:val="16"/>
                <w:lang w:eastAsia="zh-CN"/>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5A7F9E9C" w14:textId="6693DB88" w:rsidR="00CA206D" w:rsidRPr="00A3251C" w:rsidRDefault="00CA206D" w:rsidP="00873F9C">
            <w:pPr>
              <w:spacing w:line="0" w:lineRule="atLeast"/>
              <w:ind w:left="115" w:hangingChars="100" w:hanging="11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336" w:type="dxa"/>
            <w:tcBorders>
              <w:top w:val="nil"/>
              <w:left w:val="dotDotDash" w:sz="4" w:space="0" w:color="auto"/>
              <w:bottom w:val="nil"/>
              <w:right w:val="single" w:sz="4" w:space="0" w:color="auto"/>
            </w:tcBorders>
          </w:tcPr>
          <w:p w14:paraId="6CF49E8F" w14:textId="77777777" w:rsidR="00CA206D" w:rsidRPr="00A3251C" w:rsidRDefault="00CA206D"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7F73D69F" w14:textId="77777777" w:rsidR="00CA206D" w:rsidRPr="00A3251C" w:rsidRDefault="00CA206D" w:rsidP="00D46AD9">
            <w:pPr>
              <w:snapToGrid w:val="0"/>
              <w:spacing w:line="0" w:lineRule="atLeast"/>
              <w:rPr>
                <w:rFonts w:ascii="MS UI Gothic" w:eastAsia="MS UI Gothic" w:hAnsi="MS UI Gothic"/>
                <w:sz w:val="12"/>
                <w:szCs w:val="16"/>
              </w:rPr>
            </w:pPr>
          </w:p>
        </w:tc>
        <w:tc>
          <w:tcPr>
            <w:tcW w:w="1209" w:type="dxa"/>
            <w:vMerge/>
          </w:tcPr>
          <w:p w14:paraId="19FD8993" w14:textId="77777777" w:rsidR="00CA206D" w:rsidRPr="00A3251C" w:rsidRDefault="00CA206D" w:rsidP="00761C5B">
            <w:pPr>
              <w:snapToGrid w:val="0"/>
              <w:spacing w:line="0" w:lineRule="atLeast"/>
              <w:rPr>
                <w:rFonts w:ascii="MS UI Gothic" w:eastAsia="MS UI Gothic" w:hAnsi="MS UI Gothic"/>
                <w:sz w:val="12"/>
                <w:szCs w:val="16"/>
              </w:rPr>
            </w:pPr>
          </w:p>
        </w:tc>
      </w:tr>
      <w:tr w:rsidR="00661D10" w:rsidRPr="00A3251C" w14:paraId="0A99D393" w14:textId="77777777" w:rsidTr="002D348F">
        <w:trPr>
          <w:trHeight w:val="69"/>
        </w:trPr>
        <w:tc>
          <w:tcPr>
            <w:tcW w:w="1029" w:type="dxa"/>
            <w:vMerge/>
          </w:tcPr>
          <w:p w14:paraId="6E2D0EEC" w14:textId="77777777" w:rsidR="00661D10" w:rsidRPr="00A3251C" w:rsidRDefault="00661D1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1A2609B" w14:textId="77777777" w:rsidR="00661D10" w:rsidRPr="00A3251C" w:rsidRDefault="00661D10"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6B15EC63" w14:textId="77777777" w:rsidR="00661D10" w:rsidRPr="00A3251C" w:rsidRDefault="00661D10"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31A94DD" w14:textId="77777777" w:rsidR="00661D10" w:rsidRPr="00A3251C" w:rsidRDefault="00661D10" w:rsidP="00D46AD9">
            <w:pPr>
              <w:snapToGrid w:val="0"/>
              <w:spacing w:line="0" w:lineRule="atLeast"/>
              <w:rPr>
                <w:rFonts w:ascii="MS UI Gothic" w:eastAsia="MS UI Gothic" w:hAnsi="MS UI Gothic"/>
                <w:sz w:val="16"/>
                <w:szCs w:val="16"/>
              </w:rPr>
            </w:pPr>
          </w:p>
        </w:tc>
        <w:tc>
          <w:tcPr>
            <w:tcW w:w="1209" w:type="dxa"/>
            <w:vMerge/>
          </w:tcPr>
          <w:p w14:paraId="6DCDC8B6" w14:textId="77777777" w:rsidR="00661D10" w:rsidRPr="00A3251C" w:rsidRDefault="00661D10" w:rsidP="00761C5B">
            <w:pPr>
              <w:snapToGrid w:val="0"/>
              <w:spacing w:line="0" w:lineRule="atLeast"/>
              <w:rPr>
                <w:rFonts w:ascii="MS UI Gothic" w:eastAsia="MS UI Gothic" w:hAnsi="MS UI Gothic"/>
                <w:sz w:val="16"/>
                <w:szCs w:val="16"/>
              </w:rPr>
            </w:pPr>
          </w:p>
        </w:tc>
      </w:tr>
      <w:tr w:rsidR="002E563B" w:rsidRPr="00A3251C" w14:paraId="2EE3EC0E" w14:textId="77777777" w:rsidTr="002D348F">
        <w:trPr>
          <w:trHeight w:val="345"/>
        </w:trPr>
        <w:tc>
          <w:tcPr>
            <w:tcW w:w="1029" w:type="dxa"/>
            <w:vMerge/>
          </w:tcPr>
          <w:p w14:paraId="23CF473A" w14:textId="77777777" w:rsidR="00CA206D" w:rsidRPr="00A3251C" w:rsidRDefault="00CA206D"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61EC3DA1" w14:textId="05339590" w:rsidR="00CA206D" w:rsidRPr="00A3251C" w:rsidRDefault="00CA206D" w:rsidP="00761C5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872" w:type="dxa"/>
            <w:gridSpan w:val="6"/>
            <w:tcBorders>
              <w:top w:val="single" w:sz="4" w:space="0" w:color="auto"/>
              <w:left w:val="nil"/>
              <w:bottom w:val="nil"/>
              <w:right w:val="single" w:sz="4" w:space="0" w:color="auto"/>
            </w:tcBorders>
          </w:tcPr>
          <w:p w14:paraId="3F054738" w14:textId="73823443" w:rsidR="00CA206D" w:rsidRPr="00A3251C" w:rsidRDefault="00CA206D" w:rsidP="008E6B7D">
            <w:pPr>
              <w:spacing w:line="0" w:lineRule="atLeast"/>
              <w:ind w:firstLineChars="100" w:firstLine="155"/>
              <w:rPr>
                <w:rFonts w:ascii="MS UI Gothic" w:eastAsia="MS UI Gothic" w:hAnsi="MS UI Gothic"/>
                <w:sz w:val="16"/>
                <w:szCs w:val="16"/>
                <w:bdr w:val="single" w:sz="4" w:space="0" w:color="auto"/>
              </w:rPr>
            </w:pPr>
            <w:r w:rsidRPr="00A3251C">
              <w:rPr>
                <w:rFonts w:ascii="MS UI Gothic" w:eastAsia="MS UI Gothic" w:hAnsi="MS UI Gothic" w:cs="ＭＳ 明朝" w:hint="eastAsia"/>
                <w:sz w:val="16"/>
                <w:szCs w:val="16"/>
              </w:rPr>
              <w:t>非常災害の際に利用者及び従業者が必要とする飲料水、食糧、日用品その他の物資及び防災に関する資機材の備蓄、整備及び点検を行うよう努めていますか。</w:t>
            </w:r>
          </w:p>
        </w:tc>
        <w:tc>
          <w:tcPr>
            <w:tcW w:w="896" w:type="dxa"/>
            <w:gridSpan w:val="3"/>
            <w:tcBorders>
              <w:top w:val="single" w:sz="4" w:space="0" w:color="auto"/>
              <w:left w:val="single" w:sz="4" w:space="0" w:color="auto"/>
              <w:bottom w:val="nil"/>
              <w:right w:val="single" w:sz="4" w:space="0" w:color="auto"/>
            </w:tcBorders>
          </w:tcPr>
          <w:p w14:paraId="488A013D" w14:textId="77777777" w:rsidR="00CA206D" w:rsidRPr="00A3251C" w:rsidRDefault="00CA206D"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15E6F74" w14:textId="77777777" w:rsidR="00CA206D" w:rsidRPr="00A3251C" w:rsidRDefault="00CA206D" w:rsidP="00761C5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4EE69D5E" w14:textId="1FE9E8B7" w:rsidR="00CA206D" w:rsidRPr="00A3251C" w:rsidRDefault="00CA206D" w:rsidP="00D46AD9">
            <w:pPr>
              <w:adjustRightInd w:val="0"/>
              <w:spacing w:line="0" w:lineRule="atLeast"/>
              <w:ind w:leftChars="-35" w:left="-1" w:rightChars="-49" w:right="-100" w:hangingChars="46" w:hanging="71"/>
              <w:contextualSpacing/>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条例第</w:t>
            </w:r>
            <w:r w:rsidR="00A5007B" w:rsidRPr="00A3251C">
              <w:rPr>
                <w:rFonts w:ascii="MS UI Gothic" w:eastAsia="MS UI Gothic" w:hAnsi="MS UI Gothic" w:hint="eastAsia"/>
                <w:sz w:val="16"/>
                <w:szCs w:val="16"/>
                <w:lang w:eastAsia="zh-CN"/>
              </w:rPr>
              <w:t>75</w:t>
            </w:r>
            <w:r w:rsidRPr="00A3251C">
              <w:rPr>
                <w:rFonts w:ascii="MS UI Gothic" w:eastAsia="MS UI Gothic" w:hAnsi="MS UI Gothic" w:hint="eastAsia"/>
                <w:sz w:val="16"/>
                <w:szCs w:val="16"/>
                <w:lang w:eastAsia="zh-CN"/>
              </w:rPr>
              <w:t>条</w:t>
            </w:r>
          </w:p>
          <w:p w14:paraId="498169D3" w14:textId="69CC660D" w:rsidR="00CA206D" w:rsidRPr="00A3251C" w:rsidRDefault="00CA206D" w:rsidP="000F1DE3">
            <w:pPr>
              <w:adjustRightInd w:val="0"/>
              <w:spacing w:line="0" w:lineRule="atLeast"/>
              <w:ind w:left="70" w:rightChars="-49" w:right="-100" w:hanging="137"/>
              <w:contextualSpacing/>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w:t>
            </w:r>
            <w:r w:rsidR="00A5007B" w:rsidRPr="00A3251C">
              <w:rPr>
                <w:rFonts w:ascii="MS UI Gothic" w:eastAsia="MS UI Gothic" w:hAnsi="MS UI Gothic" w:hint="eastAsia"/>
                <w:sz w:val="16"/>
                <w:szCs w:val="16"/>
                <w:lang w:eastAsia="zh-CN"/>
              </w:rPr>
              <w:t>5</w:t>
            </w:r>
            <w:r w:rsidRPr="00A3251C">
              <w:rPr>
                <w:rFonts w:ascii="MS UI Gothic" w:eastAsia="MS UI Gothic" w:hAnsi="MS UI Gothic" w:hint="eastAsia"/>
                <w:sz w:val="16"/>
                <w:szCs w:val="16"/>
                <w:lang w:eastAsia="zh-CN"/>
              </w:rPr>
              <w:t>項</w:t>
            </w:r>
          </w:p>
        </w:tc>
        <w:tc>
          <w:tcPr>
            <w:tcW w:w="1209" w:type="dxa"/>
            <w:vMerge/>
          </w:tcPr>
          <w:p w14:paraId="04C5AF54" w14:textId="77777777" w:rsidR="00CA206D" w:rsidRPr="00A3251C" w:rsidRDefault="00CA206D" w:rsidP="00761C5B">
            <w:pPr>
              <w:tabs>
                <w:tab w:val="left" w:pos="8505"/>
              </w:tabs>
              <w:spacing w:line="0" w:lineRule="atLeast"/>
              <w:rPr>
                <w:rFonts w:ascii="MS UI Gothic" w:eastAsia="MS UI Gothic" w:hAnsi="MS UI Gothic"/>
                <w:sz w:val="16"/>
                <w:szCs w:val="16"/>
                <w:lang w:eastAsia="zh-CN"/>
              </w:rPr>
            </w:pPr>
          </w:p>
        </w:tc>
      </w:tr>
      <w:tr w:rsidR="00661D10" w:rsidRPr="00A3251C" w14:paraId="2D642486" w14:textId="77777777" w:rsidTr="002D348F">
        <w:trPr>
          <w:trHeight w:val="90"/>
        </w:trPr>
        <w:tc>
          <w:tcPr>
            <w:tcW w:w="1029" w:type="dxa"/>
            <w:vMerge/>
          </w:tcPr>
          <w:p w14:paraId="78E393F3" w14:textId="77777777" w:rsidR="00661D10" w:rsidRPr="00A3251C" w:rsidRDefault="00661D10" w:rsidP="009E7E8E">
            <w:pPr>
              <w:tabs>
                <w:tab w:val="left" w:pos="8505"/>
              </w:tabs>
              <w:spacing w:line="0" w:lineRule="atLeast"/>
              <w:rPr>
                <w:rFonts w:ascii="MS UI Gothic" w:eastAsia="MS UI Gothic" w:hAnsi="MS UI Gothic"/>
                <w:sz w:val="16"/>
                <w:szCs w:val="16"/>
                <w:lang w:eastAsia="zh-CN"/>
              </w:rPr>
            </w:pPr>
          </w:p>
        </w:tc>
        <w:tc>
          <w:tcPr>
            <w:tcW w:w="423" w:type="dxa"/>
            <w:vMerge/>
            <w:tcBorders>
              <w:bottom w:val="single" w:sz="4" w:space="0" w:color="auto"/>
              <w:right w:val="nil"/>
            </w:tcBorders>
          </w:tcPr>
          <w:p w14:paraId="4DAFBA54" w14:textId="77777777" w:rsidR="00661D10" w:rsidRPr="00A3251C" w:rsidRDefault="00661D10" w:rsidP="00761C5B">
            <w:pPr>
              <w:tabs>
                <w:tab w:val="left" w:pos="8505"/>
              </w:tabs>
              <w:spacing w:line="0" w:lineRule="atLeast"/>
              <w:rPr>
                <w:rFonts w:ascii="MS UI Gothic" w:eastAsia="MS UI Gothic" w:hAnsi="MS UI Gothic"/>
                <w:sz w:val="16"/>
                <w:szCs w:val="16"/>
                <w:lang w:eastAsia="zh-CN"/>
              </w:rPr>
            </w:pPr>
          </w:p>
        </w:tc>
        <w:tc>
          <w:tcPr>
            <w:tcW w:w="5768" w:type="dxa"/>
            <w:gridSpan w:val="9"/>
            <w:tcBorders>
              <w:top w:val="nil"/>
              <w:left w:val="nil"/>
              <w:bottom w:val="nil"/>
              <w:right w:val="single" w:sz="4" w:space="0" w:color="auto"/>
            </w:tcBorders>
          </w:tcPr>
          <w:p w14:paraId="3954C4FA" w14:textId="77777777" w:rsidR="00661D10" w:rsidRPr="00A3251C" w:rsidRDefault="00661D10" w:rsidP="00761C5B">
            <w:pPr>
              <w:tabs>
                <w:tab w:val="left" w:pos="8505"/>
              </w:tabs>
              <w:spacing w:line="0" w:lineRule="atLeast"/>
              <w:rPr>
                <w:rFonts w:ascii="MS UI Gothic" w:eastAsia="MS UI Gothic" w:hAnsi="MS UI Gothic"/>
                <w:sz w:val="12"/>
                <w:szCs w:val="12"/>
                <w:lang w:eastAsia="zh-CN"/>
              </w:rPr>
            </w:pPr>
          </w:p>
        </w:tc>
        <w:tc>
          <w:tcPr>
            <w:tcW w:w="1308" w:type="dxa"/>
            <w:vMerge/>
            <w:tcBorders>
              <w:left w:val="single" w:sz="4" w:space="0" w:color="auto"/>
            </w:tcBorders>
          </w:tcPr>
          <w:p w14:paraId="04157022" w14:textId="77777777" w:rsidR="00661D10" w:rsidRPr="00A3251C" w:rsidRDefault="00661D10" w:rsidP="00D46AD9">
            <w:pPr>
              <w:snapToGrid w:val="0"/>
              <w:spacing w:line="0" w:lineRule="atLeast"/>
              <w:rPr>
                <w:rFonts w:ascii="MS UI Gothic" w:eastAsia="MS UI Gothic" w:hAnsi="MS UI Gothic"/>
                <w:sz w:val="16"/>
                <w:szCs w:val="16"/>
                <w:lang w:eastAsia="zh-CN"/>
              </w:rPr>
            </w:pPr>
          </w:p>
        </w:tc>
        <w:tc>
          <w:tcPr>
            <w:tcW w:w="1209" w:type="dxa"/>
            <w:vMerge/>
          </w:tcPr>
          <w:p w14:paraId="457B7C80" w14:textId="77777777" w:rsidR="00661D10" w:rsidRPr="00A3251C" w:rsidRDefault="00661D10" w:rsidP="00761C5B">
            <w:pPr>
              <w:tabs>
                <w:tab w:val="left" w:pos="8505"/>
              </w:tabs>
              <w:spacing w:line="0" w:lineRule="atLeast"/>
              <w:rPr>
                <w:rFonts w:ascii="MS UI Gothic" w:eastAsia="MS UI Gothic" w:hAnsi="MS UI Gothic"/>
                <w:sz w:val="16"/>
                <w:szCs w:val="16"/>
                <w:lang w:eastAsia="zh-CN"/>
              </w:rPr>
            </w:pPr>
          </w:p>
        </w:tc>
      </w:tr>
      <w:tr w:rsidR="002E563B" w:rsidRPr="00A3251C" w14:paraId="6BC7704D" w14:textId="77777777" w:rsidTr="002D348F">
        <w:trPr>
          <w:trHeight w:val="199"/>
        </w:trPr>
        <w:tc>
          <w:tcPr>
            <w:tcW w:w="1029" w:type="dxa"/>
            <w:vMerge/>
          </w:tcPr>
          <w:p w14:paraId="75DA0357" w14:textId="77777777" w:rsidR="00CA206D" w:rsidRPr="00A3251C" w:rsidRDefault="00CA206D" w:rsidP="009E7E8E">
            <w:pPr>
              <w:tabs>
                <w:tab w:val="left" w:pos="8505"/>
              </w:tabs>
              <w:spacing w:line="0" w:lineRule="atLeast"/>
              <w:rPr>
                <w:rFonts w:ascii="MS UI Gothic" w:eastAsia="MS UI Gothic" w:hAnsi="MS UI Gothic"/>
                <w:sz w:val="16"/>
                <w:szCs w:val="16"/>
                <w:lang w:eastAsia="zh-CN"/>
              </w:rPr>
            </w:pPr>
          </w:p>
        </w:tc>
        <w:tc>
          <w:tcPr>
            <w:tcW w:w="423" w:type="dxa"/>
            <w:vMerge/>
            <w:tcBorders>
              <w:bottom w:val="single" w:sz="4" w:space="0" w:color="auto"/>
              <w:right w:val="dotDotDash" w:sz="4" w:space="0" w:color="auto"/>
            </w:tcBorders>
          </w:tcPr>
          <w:p w14:paraId="47BF1891" w14:textId="77777777" w:rsidR="00CA206D" w:rsidRPr="00A3251C" w:rsidRDefault="00CA206D" w:rsidP="00761C5B">
            <w:pPr>
              <w:tabs>
                <w:tab w:val="left" w:pos="8505"/>
              </w:tabs>
              <w:spacing w:line="0" w:lineRule="atLeast"/>
              <w:rPr>
                <w:rFonts w:ascii="MS UI Gothic" w:eastAsia="MS UI Gothic" w:hAnsi="MS UI Gothic"/>
                <w:sz w:val="16"/>
                <w:szCs w:val="16"/>
                <w:lang w:eastAsia="zh-CN"/>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5B62AAEB" w14:textId="0E58661E" w:rsidR="00CA206D" w:rsidRPr="00A3251C" w:rsidRDefault="00CA206D" w:rsidP="008E6B7D">
            <w:pPr>
              <w:adjustRightInd w:val="0"/>
              <w:spacing w:line="0" w:lineRule="atLeast"/>
              <w:ind w:left="115" w:hangingChars="100" w:hanging="115"/>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14:paraId="7343D18F" w14:textId="0AEFCF7F" w:rsidR="00CA206D" w:rsidRPr="00A3251C" w:rsidRDefault="00CA206D" w:rsidP="00554CC4">
            <w:pPr>
              <w:adjustRightInd w:val="0"/>
              <w:spacing w:line="0" w:lineRule="atLeast"/>
              <w:ind w:leftChars="50" w:left="103"/>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入所施設における飲料水及び食糧は、</w:t>
            </w:r>
            <w:r w:rsidR="00623F34" w:rsidRPr="00A3251C">
              <w:rPr>
                <w:rFonts w:ascii="MS UI Gothic" w:eastAsia="MS UI Gothic" w:hAnsi="MS UI Gothic" w:cs="ＭＳ 明朝" w:hint="eastAsia"/>
                <w:sz w:val="12"/>
                <w:szCs w:val="16"/>
              </w:rPr>
              <w:t>松本</w:t>
            </w:r>
            <w:r w:rsidRPr="00A3251C">
              <w:rPr>
                <w:rFonts w:ascii="MS UI Gothic" w:eastAsia="MS UI Gothic" w:hAnsi="MS UI Gothic" w:cs="ＭＳ 明朝" w:hint="eastAsia"/>
                <w:sz w:val="12"/>
                <w:szCs w:val="16"/>
              </w:rPr>
              <w:t>市地域防災計画で社会福祉施設において必要とされている</w:t>
            </w:r>
            <w:r w:rsidR="00A5007B" w:rsidRPr="00A3251C">
              <w:rPr>
                <w:rFonts w:ascii="MS UI Gothic" w:eastAsia="MS UI Gothic" w:hAnsi="MS UI Gothic" w:cs="ＭＳ 明朝" w:hint="eastAsia"/>
                <w:sz w:val="12"/>
                <w:szCs w:val="16"/>
              </w:rPr>
              <w:t>3</w:t>
            </w:r>
            <w:r w:rsidR="000B564A" w:rsidRPr="00A3251C">
              <w:rPr>
                <w:rFonts w:ascii="MS UI Gothic" w:eastAsia="MS UI Gothic" w:hAnsi="MS UI Gothic" w:cs="ＭＳ 明朝" w:hint="eastAsia"/>
                <w:sz w:val="12"/>
                <w:szCs w:val="16"/>
              </w:rPr>
              <w:t>日</w:t>
            </w:r>
            <w:r w:rsidRPr="00A3251C">
              <w:rPr>
                <w:rFonts w:ascii="MS UI Gothic" w:eastAsia="MS UI Gothic" w:hAnsi="MS UI Gothic" w:cs="ＭＳ 明朝" w:hint="eastAsia"/>
                <w:sz w:val="12"/>
                <w:szCs w:val="16"/>
              </w:rPr>
              <w:t>分程度の備蓄に努めるものとします。また、日用品その他の物資及び防災に関する資機材の例としては、衛生用品</w:t>
            </w:r>
            <w:r w:rsidR="007E7347" w:rsidRPr="00A3251C">
              <w:rPr>
                <w:rFonts w:ascii="MS UI Gothic" w:eastAsia="MS UI Gothic" w:hAnsi="MS UI Gothic" w:cs="ＭＳ 明朝" w:hint="eastAsia"/>
                <w:sz w:val="12"/>
                <w:szCs w:val="16"/>
              </w:rPr>
              <w:t>(</w:t>
            </w:r>
            <w:r w:rsidRPr="00A3251C">
              <w:rPr>
                <w:rFonts w:ascii="MS UI Gothic" w:eastAsia="MS UI Gothic" w:hAnsi="MS UI Gothic" w:cs="ＭＳ 明朝" w:hint="eastAsia"/>
                <w:sz w:val="12"/>
                <w:szCs w:val="16"/>
              </w:rPr>
              <w:t>おむつ等</w:t>
            </w:r>
            <w:r w:rsidR="007E7347" w:rsidRPr="00A3251C">
              <w:rPr>
                <w:rFonts w:ascii="MS UI Gothic" w:eastAsia="MS UI Gothic" w:hAnsi="MS UI Gothic" w:cs="ＭＳ 明朝" w:hint="eastAsia"/>
                <w:sz w:val="12"/>
                <w:szCs w:val="16"/>
              </w:rPr>
              <w:t>)</w:t>
            </w:r>
            <w:r w:rsidRPr="00A3251C">
              <w:rPr>
                <w:rFonts w:ascii="MS UI Gothic" w:eastAsia="MS UI Gothic" w:hAnsi="MS UI Gothic" w:cs="ＭＳ 明朝" w:hint="eastAsia"/>
                <w:sz w:val="12"/>
                <w:szCs w:val="16"/>
              </w:rPr>
              <w:t>、医薬品、毛布、シート類、簡易トイレ、照明器具、熱源</w:t>
            </w:r>
            <w:r w:rsidR="007E7347" w:rsidRPr="00A3251C">
              <w:rPr>
                <w:rFonts w:ascii="MS UI Gothic" w:eastAsia="MS UI Gothic" w:hAnsi="MS UI Gothic" w:cs="ＭＳ 明朝" w:hint="eastAsia"/>
                <w:sz w:val="12"/>
                <w:szCs w:val="16"/>
              </w:rPr>
              <w:t>(</w:t>
            </w:r>
            <w:r w:rsidRPr="00A3251C">
              <w:rPr>
                <w:rFonts w:ascii="MS UI Gothic" w:eastAsia="MS UI Gothic" w:hAnsi="MS UI Gothic" w:cs="ＭＳ 明朝" w:hint="eastAsia"/>
                <w:sz w:val="12"/>
                <w:szCs w:val="16"/>
              </w:rPr>
              <w:t>調理用等</w:t>
            </w:r>
            <w:r w:rsidR="007E7347" w:rsidRPr="00A3251C">
              <w:rPr>
                <w:rFonts w:ascii="MS UI Gothic" w:eastAsia="MS UI Gothic" w:hAnsi="MS UI Gothic" w:cs="ＭＳ 明朝" w:hint="eastAsia"/>
                <w:sz w:val="12"/>
                <w:szCs w:val="16"/>
              </w:rPr>
              <w:t>)</w:t>
            </w:r>
            <w:r w:rsidRPr="00A3251C">
              <w:rPr>
                <w:rFonts w:ascii="MS UI Gothic" w:eastAsia="MS UI Gothic" w:hAnsi="MS UI Gothic" w:cs="ＭＳ 明朝" w:hint="eastAsia"/>
                <w:sz w:val="12"/>
                <w:szCs w:val="16"/>
              </w:rPr>
              <w:t>、発電機等が挙げられます。</w:t>
            </w:r>
          </w:p>
          <w:p w14:paraId="0DDBD47D" w14:textId="77777777" w:rsidR="00B2524A" w:rsidRPr="00A3251C" w:rsidRDefault="00CA206D" w:rsidP="00B2524A">
            <w:pPr>
              <w:spacing w:line="0" w:lineRule="atLeast"/>
              <w:ind w:firstLineChars="100" w:firstLine="11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通所による利用者に対する備えについては、当該事業所における利用者の状況、居宅の場所等を勘</w:t>
            </w:r>
          </w:p>
          <w:p w14:paraId="091E452D" w14:textId="4086C90D" w:rsidR="00CA206D" w:rsidRPr="00A3251C" w:rsidRDefault="00CA206D" w:rsidP="00B2524A">
            <w:pPr>
              <w:spacing w:line="0" w:lineRule="atLeast"/>
              <w:ind w:firstLineChars="100" w:firstLine="11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案し、帰宅が困難となる者を想定して行うものとします。</w:t>
            </w:r>
          </w:p>
        </w:tc>
        <w:tc>
          <w:tcPr>
            <w:tcW w:w="336" w:type="dxa"/>
            <w:tcBorders>
              <w:top w:val="nil"/>
              <w:left w:val="dotDotDash" w:sz="4" w:space="0" w:color="auto"/>
              <w:bottom w:val="nil"/>
              <w:right w:val="single" w:sz="4" w:space="0" w:color="auto"/>
            </w:tcBorders>
          </w:tcPr>
          <w:p w14:paraId="6950824C" w14:textId="77777777" w:rsidR="00CA206D" w:rsidRPr="00A3251C" w:rsidRDefault="00CA206D" w:rsidP="00761C5B">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50A38B3B" w14:textId="77777777" w:rsidR="00CA206D" w:rsidRPr="00A3251C" w:rsidRDefault="00CA206D" w:rsidP="00D46AD9">
            <w:pPr>
              <w:snapToGrid w:val="0"/>
              <w:spacing w:line="0" w:lineRule="atLeast"/>
              <w:rPr>
                <w:rFonts w:ascii="MS UI Gothic" w:eastAsia="MS UI Gothic" w:hAnsi="MS UI Gothic"/>
                <w:sz w:val="12"/>
                <w:szCs w:val="16"/>
              </w:rPr>
            </w:pPr>
          </w:p>
        </w:tc>
        <w:tc>
          <w:tcPr>
            <w:tcW w:w="1209" w:type="dxa"/>
            <w:vMerge/>
          </w:tcPr>
          <w:p w14:paraId="2D21264F" w14:textId="77777777" w:rsidR="00CA206D" w:rsidRPr="00A3251C" w:rsidRDefault="00CA206D" w:rsidP="00761C5B">
            <w:pPr>
              <w:snapToGrid w:val="0"/>
              <w:spacing w:line="0" w:lineRule="atLeast"/>
              <w:rPr>
                <w:rFonts w:ascii="MS UI Gothic" w:eastAsia="MS UI Gothic" w:hAnsi="MS UI Gothic"/>
                <w:sz w:val="12"/>
                <w:szCs w:val="16"/>
              </w:rPr>
            </w:pPr>
          </w:p>
        </w:tc>
      </w:tr>
      <w:tr w:rsidR="00661D10" w:rsidRPr="00A3251C" w14:paraId="09F1BB91" w14:textId="77777777" w:rsidTr="002D348F">
        <w:trPr>
          <w:trHeight w:val="70"/>
        </w:trPr>
        <w:tc>
          <w:tcPr>
            <w:tcW w:w="1029" w:type="dxa"/>
            <w:vMerge/>
          </w:tcPr>
          <w:p w14:paraId="5D2C1E60" w14:textId="77777777" w:rsidR="00661D10" w:rsidRPr="00A3251C" w:rsidRDefault="00661D10"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0963201" w14:textId="77777777" w:rsidR="00661D10" w:rsidRPr="00A3251C" w:rsidRDefault="00661D10" w:rsidP="00761C5B">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7CFC4B40" w14:textId="77777777" w:rsidR="00661D10" w:rsidRPr="00A3251C" w:rsidRDefault="00661D10" w:rsidP="00761C5B">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5DFD60A" w14:textId="77777777" w:rsidR="00661D10" w:rsidRPr="00A3251C" w:rsidRDefault="00661D10" w:rsidP="00D46AD9">
            <w:pPr>
              <w:snapToGrid w:val="0"/>
              <w:spacing w:line="0" w:lineRule="atLeast"/>
              <w:rPr>
                <w:rFonts w:ascii="MS UI Gothic" w:eastAsia="MS UI Gothic" w:hAnsi="MS UI Gothic"/>
                <w:sz w:val="16"/>
                <w:szCs w:val="16"/>
              </w:rPr>
            </w:pPr>
          </w:p>
        </w:tc>
        <w:tc>
          <w:tcPr>
            <w:tcW w:w="1209" w:type="dxa"/>
            <w:vMerge/>
          </w:tcPr>
          <w:p w14:paraId="27232290" w14:textId="77777777" w:rsidR="00661D10" w:rsidRPr="00A3251C" w:rsidRDefault="00661D10" w:rsidP="00761C5B">
            <w:pPr>
              <w:snapToGrid w:val="0"/>
              <w:spacing w:line="0" w:lineRule="atLeast"/>
              <w:rPr>
                <w:rFonts w:ascii="MS UI Gothic" w:eastAsia="MS UI Gothic" w:hAnsi="MS UI Gothic"/>
                <w:sz w:val="16"/>
                <w:szCs w:val="16"/>
              </w:rPr>
            </w:pPr>
          </w:p>
        </w:tc>
      </w:tr>
      <w:tr w:rsidR="00611031" w:rsidRPr="00A3251C" w14:paraId="45C3E593" w14:textId="77777777" w:rsidTr="002D348F">
        <w:trPr>
          <w:trHeight w:val="127"/>
        </w:trPr>
        <w:tc>
          <w:tcPr>
            <w:tcW w:w="1029" w:type="dxa"/>
            <w:vMerge w:val="restart"/>
          </w:tcPr>
          <w:p w14:paraId="12BB6E8E" w14:textId="7F50DC36" w:rsidR="00611031" w:rsidRPr="00A3251C" w:rsidRDefault="0061103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58</w:t>
            </w:r>
          </w:p>
          <w:p w14:paraId="1E8AF125" w14:textId="77777777" w:rsidR="00611031" w:rsidRPr="00A3251C" w:rsidRDefault="0061103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衛生管理</w:t>
            </w:r>
          </w:p>
          <w:p w14:paraId="2048E708" w14:textId="3B0DE159" w:rsidR="00611031" w:rsidRPr="00A3251C" w:rsidRDefault="00611031" w:rsidP="009E7E8E">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等</w:t>
            </w:r>
          </w:p>
        </w:tc>
        <w:tc>
          <w:tcPr>
            <w:tcW w:w="423" w:type="dxa"/>
            <w:vMerge w:val="restart"/>
            <w:tcBorders>
              <w:top w:val="single" w:sz="4" w:space="0" w:color="auto"/>
              <w:right w:val="nil"/>
            </w:tcBorders>
          </w:tcPr>
          <w:p w14:paraId="27D3E038" w14:textId="4060D050" w:rsidR="00611031" w:rsidRPr="00A3251C" w:rsidRDefault="00611031" w:rsidP="00A22303">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694D332B" w14:textId="28CDDD9D" w:rsidR="00611031" w:rsidRPr="00A3251C" w:rsidRDefault="00611031" w:rsidP="00304D9D">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事業者は、利用者の使用する設備及び飲用水について、衛生的な管理に努め、又は衛生上必要な措置を講じていますか。また、健康管理等に必要となる機械器具等の管理を適正に行っていますか。</w:t>
            </w:r>
          </w:p>
        </w:tc>
        <w:tc>
          <w:tcPr>
            <w:tcW w:w="896" w:type="dxa"/>
            <w:gridSpan w:val="3"/>
            <w:tcBorders>
              <w:top w:val="single" w:sz="4" w:space="0" w:color="auto"/>
              <w:left w:val="single" w:sz="4" w:space="0" w:color="auto"/>
              <w:bottom w:val="nil"/>
              <w:right w:val="single" w:sz="4" w:space="0" w:color="auto"/>
            </w:tcBorders>
          </w:tcPr>
          <w:p w14:paraId="51B0EAA9" w14:textId="77777777" w:rsidR="00611031" w:rsidRPr="00A3251C" w:rsidRDefault="00611031" w:rsidP="00A22303">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B2740C5" w14:textId="77777777" w:rsidR="00611031" w:rsidRPr="00A3251C" w:rsidRDefault="00611031" w:rsidP="00A22303">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6E742DBF" w14:textId="77777777" w:rsidR="00611031" w:rsidRPr="00A3251C" w:rsidRDefault="0061103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59105199" w14:textId="7B21FC9C" w:rsidR="00611031" w:rsidRPr="00A3251C" w:rsidRDefault="0061103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第96条、第118条準用(第96条)</w:t>
            </w:r>
          </w:p>
          <w:p w14:paraId="36608F68" w14:textId="77777777" w:rsidR="00611031" w:rsidRPr="00A3251C" w:rsidRDefault="00611031" w:rsidP="00D46AD9">
            <w:pPr>
              <w:snapToGrid w:val="0"/>
              <w:spacing w:line="0" w:lineRule="atLeast"/>
              <w:rPr>
                <w:rFonts w:ascii="MS UI Gothic" w:eastAsia="MS UI Gothic" w:hAnsi="MS UI Gothic"/>
                <w:sz w:val="16"/>
                <w:szCs w:val="16"/>
                <w:lang w:eastAsia="zh-CN"/>
              </w:rPr>
            </w:pPr>
          </w:p>
          <w:p w14:paraId="319E7D36" w14:textId="77777777" w:rsidR="00611031" w:rsidRPr="00A3251C" w:rsidRDefault="0061103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5878E964" w14:textId="5758D363" w:rsidR="00611031" w:rsidRPr="00A3251C" w:rsidRDefault="00611031" w:rsidP="00D46AD9">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第90条、第125条準用(第90条)</w:t>
            </w:r>
          </w:p>
          <w:p w14:paraId="319E8522" w14:textId="77777777" w:rsidR="00611031" w:rsidRPr="00A3251C" w:rsidRDefault="00611031" w:rsidP="00D46AD9">
            <w:pPr>
              <w:snapToGrid w:val="0"/>
              <w:spacing w:line="0" w:lineRule="atLeast"/>
              <w:rPr>
                <w:rFonts w:ascii="MS UI Gothic" w:eastAsia="MS UI Gothic" w:hAnsi="MS UI Gothic"/>
                <w:sz w:val="16"/>
                <w:szCs w:val="16"/>
                <w:lang w:eastAsia="zh-CN"/>
              </w:rPr>
            </w:pPr>
          </w:p>
          <w:p w14:paraId="29664118" w14:textId="77777777" w:rsidR="00611031" w:rsidRPr="00A3251C" w:rsidRDefault="00611031"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5D95E668" w14:textId="06677145" w:rsidR="00611031" w:rsidRPr="00A3251C" w:rsidRDefault="00611031"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第四の3⒇</w:t>
            </w:r>
          </w:p>
          <w:p w14:paraId="3B74950A" w14:textId="77777777" w:rsidR="00611031" w:rsidRPr="00A3251C" w:rsidRDefault="00611031" w:rsidP="00D46AD9">
            <w:pPr>
              <w:snapToGrid w:val="0"/>
              <w:spacing w:line="0" w:lineRule="atLeast"/>
              <w:rPr>
                <w:rFonts w:ascii="MS UI Gothic" w:eastAsia="MS UI Gothic" w:hAnsi="MS UI Gothic"/>
                <w:sz w:val="16"/>
                <w:szCs w:val="16"/>
              </w:rPr>
            </w:pPr>
          </w:p>
          <w:p w14:paraId="71E85E67" w14:textId="77777777" w:rsidR="00611031" w:rsidRPr="00A3251C" w:rsidRDefault="00611031" w:rsidP="00D46AD9">
            <w:pPr>
              <w:snapToGrid w:val="0"/>
              <w:spacing w:line="0" w:lineRule="atLeast"/>
              <w:ind w:rightChars="-52" w:right="-107"/>
              <w:rPr>
                <w:rFonts w:ascii="MS UI Gothic" w:eastAsia="MS UI Gothic" w:hAnsi="MS UI Gothic"/>
                <w:sz w:val="16"/>
                <w:szCs w:val="16"/>
              </w:rPr>
            </w:pPr>
            <w:r w:rsidRPr="00A3251C">
              <w:rPr>
                <w:rFonts w:ascii="MS UI Gothic" w:eastAsia="MS UI Gothic" w:hAnsi="MS UI Gothic" w:hint="eastAsia"/>
                <w:sz w:val="16"/>
                <w:szCs w:val="16"/>
              </w:rPr>
              <w:t>労働安全衛</w:t>
            </w:r>
          </w:p>
          <w:p w14:paraId="04223AFC" w14:textId="4504AE61" w:rsidR="00611031" w:rsidRPr="00A3251C" w:rsidRDefault="00611031" w:rsidP="00D46AD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生法第66条</w:t>
            </w:r>
          </w:p>
        </w:tc>
        <w:tc>
          <w:tcPr>
            <w:tcW w:w="1209" w:type="dxa"/>
            <w:vMerge w:val="restart"/>
            <w:tcBorders>
              <w:top w:val="single" w:sz="4" w:space="0" w:color="auto"/>
            </w:tcBorders>
          </w:tcPr>
          <w:p w14:paraId="303D9683" w14:textId="77777777" w:rsidR="00611031" w:rsidRPr="00A3251C" w:rsidRDefault="00611031" w:rsidP="00A22303">
            <w:pPr>
              <w:tabs>
                <w:tab w:val="left" w:pos="8505"/>
              </w:tabs>
              <w:spacing w:line="0" w:lineRule="atLeast"/>
              <w:rPr>
                <w:rFonts w:ascii="MS UI Gothic" w:eastAsia="MS UI Gothic" w:hAnsi="MS UI Gothic"/>
                <w:sz w:val="16"/>
                <w:szCs w:val="16"/>
              </w:rPr>
            </w:pPr>
          </w:p>
        </w:tc>
      </w:tr>
      <w:tr w:rsidR="00611031" w:rsidRPr="00A3251C" w14:paraId="2EC294CF" w14:textId="77777777" w:rsidTr="002D348F">
        <w:trPr>
          <w:trHeight w:val="90"/>
        </w:trPr>
        <w:tc>
          <w:tcPr>
            <w:tcW w:w="1029" w:type="dxa"/>
            <w:vMerge/>
          </w:tcPr>
          <w:p w14:paraId="074B04E8" w14:textId="77777777" w:rsidR="00611031" w:rsidRPr="00A3251C" w:rsidRDefault="0061103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407FD37" w14:textId="77777777" w:rsidR="00611031" w:rsidRPr="00A3251C" w:rsidRDefault="00611031" w:rsidP="00A22303">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6EF42B8" w14:textId="77777777" w:rsidR="00611031" w:rsidRPr="00A3251C" w:rsidRDefault="00611031" w:rsidP="00A22303">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3DF65A2" w14:textId="77777777" w:rsidR="00611031" w:rsidRPr="00A3251C" w:rsidRDefault="00611031" w:rsidP="00D46AD9">
            <w:pPr>
              <w:snapToGrid w:val="0"/>
              <w:spacing w:line="0" w:lineRule="atLeast"/>
              <w:rPr>
                <w:rFonts w:ascii="MS UI Gothic" w:eastAsia="MS UI Gothic" w:hAnsi="MS UI Gothic"/>
                <w:sz w:val="16"/>
                <w:szCs w:val="16"/>
              </w:rPr>
            </w:pPr>
          </w:p>
        </w:tc>
        <w:tc>
          <w:tcPr>
            <w:tcW w:w="1209" w:type="dxa"/>
            <w:vMerge/>
          </w:tcPr>
          <w:p w14:paraId="0C4ADB0F" w14:textId="77777777" w:rsidR="00611031" w:rsidRPr="00A3251C" w:rsidRDefault="00611031" w:rsidP="00A22303">
            <w:pPr>
              <w:tabs>
                <w:tab w:val="left" w:pos="8505"/>
              </w:tabs>
              <w:spacing w:line="0" w:lineRule="atLeast"/>
              <w:rPr>
                <w:rFonts w:ascii="MS UI Gothic" w:eastAsia="MS UI Gothic" w:hAnsi="MS UI Gothic"/>
                <w:sz w:val="16"/>
                <w:szCs w:val="16"/>
              </w:rPr>
            </w:pPr>
          </w:p>
        </w:tc>
      </w:tr>
      <w:tr w:rsidR="00611031" w:rsidRPr="00A3251C" w14:paraId="621E67D4" w14:textId="77777777" w:rsidTr="002D348F">
        <w:trPr>
          <w:trHeight w:val="199"/>
        </w:trPr>
        <w:tc>
          <w:tcPr>
            <w:tcW w:w="1029" w:type="dxa"/>
            <w:vMerge/>
          </w:tcPr>
          <w:p w14:paraId="79D3922D" w14:textId="77777777" w:rsidR="00611031" w:rsidRPr="00A3251C" w:rsidRDefault="0061103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449BC567" w14:textId="77777777" w:rsidR="00611031" w:rsidRPr="00A3251C" w:rsidRDefault="00611031" w:rsidP="00A22303">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520E81CA" w14:textId="0A21AD60" w:rsidR="00611031" w:rsidRPr="00A3251C" w:rsidRDefault="00611031" w:rsidP="00A22303">
            <w:pPr>
              <w:spacing w:line="0" w:lineRule="atLeast"/>
              <w:ind w:left="115" w:hangingChars="100" w:hanging="115"/>
              <w:rPr>
                <w:rFonts w:ascii="MS UI Gothic" w:eastAsia="MS UI Gothic" w:hAnsi="MS UI Gothic"/>
                <w:sz w:val="14"/>
                <w:szCs w:val="16"/>
              </w:rPr>
            </w:pPr>
            <w:r w:rsidRPr="00A3251C">
              <w:rPr>
                <w:rFonts w:ascii="MS UI Gothic" w:eastAsia="MS UI Gothic" w:hAnsi="MS UI Gothic" w:hint="eastAsia"/>
                <w:sz w:val="12"/>
                <w:szCs w:val="16"/>
              </w:rPr>
              <w:t>※従業者が感染源となることを予防し、また従業者を感染の危険から守るため、手指を洗浄するための設備や使い捨ての手袋等、感染を予防するための備品等を備えるなど対策を講じてください。</w:t>
            </w:r>
          </w:p>
        </w:tc>
        <w:tc>
          <w:tcPr>
            <w:tcW w:w="336" w:type="dxa"/>
            <w:tcBorders>
              <w:top w:val="nil"/>
              <w:left w:val="dotDotDash" w:sz="4" w:space="0" w:color="auto"/>
              <w:bottom w:val="nil"/>
              <w:right w:val="single" w:sz="4" w:space="0" w:color="auto"/>
            </w:tcBorders>
          </w:tcPr>
          <w:p w14:paraId="119604C4" w14:textId="77777777" w:rsidR="00611031" w:rsidRPr="00A3251C" w:rsidRDefault="00611031" w:rsidP="00A22303">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434199A3" w14:textId="77777777" w:rsidR="00611031" w:rsidRPr="00A3251C" w:rsidRDefault="00611031" w:rsidP="00D46AD9">
            <w:pPr>
              <w:snapToGrid w:val="0"/>
              <w:spacing w:line="0" w:lineRule="atLeast"/>
              <w:rPr>
                <w:rFonts w:ascii="MS UI Gothic" w:eastAsia="MS UI Gothic" w:hAnsi="MS UI Gothic"/>
                <w:sz w:val="12"/>
                <w:szCs w:val="16"/>
              </w:rPr>
            </w:pPr>
          </w:p>
        </w:tc>
        <w:tc>
          <w:tcPr>
            <w:tcW w:w="1209" w:type="dxa"/>
            <w:vMerge/>
          </w:tcPr>
          <w:p w14:paraId="46AFD22A" w14:textId="77777777" w:rsidR="00611031" w:rsidRPr="00A3251C" w:rsidRDefault="00611031" w:rsidP="00A22303">
            <w:pPr>
              <w:snapToGrid w:val="0"/>
              <w:spacing w:line="0" w:lineRule="atLeast"/>
              <w:rPr>
                <w:rFonts w:ascii="MS UI Gothic" w:eastAsia="MS UI Gothic" w:hAnsi="MS UI Gothic"/>
                <w:sz w:val="12"/>
                <w:szCs w:val="16"/>
              </w:rPr>
            </w:pPr>
          </w:p>
        </w:tc>
      </w:tr>
      <w:tr w:rsidR="00611031" w:rsidRPr="00A3251C" w14:paraId="6A93CC31" w14:textId="77777777" w:rsidTr="008A27F7">
        <w:trPr>
          <w:trHeight w:val="91"/>
        </w:trPr>
        <w:tc>
          <w:tcPr>
            <w:tcW w:w="1029" w:type="dxa"/>
            <w:vMerge/>
          </w:tcPr>
          <w:p w14:paraId="4382104C" w14:textId="77777777" w:rsidR="00611031" w:rsidRPr="00A3251C" w:rsidRDefault="00611031" w:rsidP="009E7E8E">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6FB81D1B" w14:textId="77777777" w:rsidR="00611031" w:rsidRPr="00A3251C" w:rsidRDefault="00611031" w:rsidP="00A22303">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E8E7664" w14:textId="77777777" w:rsidR="00611031" w:rsidRPr="00A3251C" w:rsidRDefault="00611031" w:rsidP="00A22303">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A60B118" w14:textId="77777777" w:rsidR="00611031" w:rsidRPr="00A3251C" w:rsidRDefault="00611031" w:rsidP="00D46AD9">
            <w:pPr>
              <w:snapToGrid w:val="0"/>
              <w:spacing w:line="0" w:lineRule="atLeast"/>
              <w:rPr>
                <w:rFonts w:ascii="MS UI Gothic" w:eastAsia="MS UI Gothic" w:hAnsi="MS UI Gothic"/>
                <w:sz w:val="16"/>
                <w:szCs w:val="16"/>
              </w:rPr>
            </w:pPr>
          </w:p>
        </w:tc>
        <w:tc>
          <w:tcPr>
            <w:tcW w:w="1209" w:type="dxa"/>
            <w:vMerge/>
          </w:tcPr>
          <w:p w14:paraId="6A76CC98" w14:textId="77777777" w:rsidR="00611031" w:rsidRPr="00A3251C" w:rsidRDefault="00611031" w:rsidP="00A22303">
            <w:pPr>
              <w:snapToGrid w:val="0"/>
              <w:spacing w:line="0" w:lineRule="atLeast"/>
              <w:rPr>
                <w:rFonts w:ascii="MS UI Gothic" w:eastAsia="MS UI Gothic" w:hAnsi="MS UI Gothic"/>
                <w:sz w:val="16"/>
                <w:szCs w:val="16"/>
              </w:rPr>
            </w:pPr>
          </w:p>
        </w:tc>
      </w:tr>
      <w:tr w:rsidR="00611031" w:rsidRPr="00A3251C" w14:paraId="077DD620" w14:textId="77777777" w:rsidTr="00151B0F">
        <w:trPr>
          <w:trHeight w:val="717"/>
        </w:trPr>
        <w:tc>
          <w:tcPr>
            <w:tcW w:w="1029" w:type="dxa"/>
            <w:vMerge/>
          </w:tcPr>
          <w:p w14:paraId="351620C0" w14:textId="6E077697" w:rsidR="00611031" w:rsidRPr="00A3251C" w:rsidRDefault="00611031" w:rsidP="009E7E8E">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2CF348CF" w14:textId="77777777" w:rsidR="00611031" w:rsidRPr="00A3251C" w:rsidRDefault="00611031" w:rsidP="00A22303">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21F2B196" w14:textId="77777777" w:rsidR="00611031" w:rsidRPr="00A3251C" w:rsidRDefault="00611031" w:rsidP="00701A40">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事業所において感染症が発生し、又はまん延しないように、次に掲げる措置を講じていますか。</w:t>
            </w:r>
          </w:p>
          <w:p w14:paraId="7693993C" w14:textId="372A4C4C" w:rsidR="00611031" w:rsidRPr="00A3251C" w:rsidRDefault="00611031" w:rsidP="00701A40">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ア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176A9985" w14:textId="17C3FF51" w:rsidR="00611031" w:rsidRPr="00A3251C" w:rsidRDefault="00611031" w:rsidP="00701A4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イ　感染症及びまん延の防止のための指針を整備していますか。</w:t>
            </w:r>
          </w:p>
          <w:p w14:paraId="6E7E4BFF" w14:textId="77777777" w:rsidR="00611031" w:rsidRPr="00A3251C" w:rsidRDefault="00611031" w:rsidP="008A27F7">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ウ　従業者に対し感染症の予防及びまん延の防止のための研修及び訓練を定期的(年1回以上)に実施していますか。</w:t>
            </w:r>
          </w:p>
          <w:p w14:paraId="1741D5FD" w14:textId="5FEFDB49" w:rsidR="00611031" w:rsidRPr="00A3251C" w:rsidRDefault="00E21A3D" w:rsidP="008A27F7">
            <w:pPr>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2"/>
              </w:rPr>
              <w:t>【経過措置の終了】令和6年4月1日　義務化</w:t>
            </w:r>
          </w:p>
        </w:tc>
        <w:tc>
          <w:tcPr>
            <w:tcW w:w="896" w:type="dxa"/>
            <w:gridSpan w:val="3"/>
            <w:tcBorders>
              <w:top w:val="single" w:sz="4" w:space="0" w:color="auto"/>
              <w:left w:val="single" w:sz="4" w:space="0" w:color="auto"/>
              <w:bottom w:val="nil"/>
              <w:right w:val="single" w:sz="4" w:space="0" w:color="auto"/>
            </w:tcBorders>
          </w:tcPr>
          <w:p w14:paraId="53BAFA7D" w14:textId="77777777" w:rsidR="00611031" w:rsidRPr="00A3251C" w:rsidRDefault="00611031" w:rsidP="00A22303">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728745D" w14:textId="77777777" w:rsidR="00611031" w:rsidRPr="00A3251C" w:rsidRDefault="00611031" w:rsidP="00A22303">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D278620" w14:textId="77777777" w:rsidR="00611031" w:rsidRPr="00A3251C" w:rsidRDefault="00611031" w:rsidP="00D46AD9">
            <w:pPr>
              <w:snapToGrid w:val="0"/>
              <w:spacing w:line="0" w:lineRule="atLeast"/>
              <w:rPr>
                <w:rFonts w:ascii="MS UI Gothic" w:eastAsia="MS UI Gothic" w:hAnsi="MS UI Gothic"/>
                <w:sz w:val="16"/>
                <w:szCs w:val="16"/>
              </w:rPr>
            </w:pPr>
          </w:p>
        </w:tc>
        <w:tc>
          <w:tcPr>
            <w:tcW w:w="1209" w:type="dxa"/>
            <w:vMerge/>
          </w:tcPr>
          <w:p w14:paraId="40513C29" w14:textId="77777777" w:rsidR="00611031" w:rsidRPr="00A3251C" w:rsidRDefault="00611031" w:rsidP="00A22303">
            <w:pPr>
              <w:tabs>
                <w:tab w:val="left" w:pos="8505"/>
              </w:tabs>
              <w:spacing w:line="0" w:lineRule="atLeast"/>
              <w:rPr>
                <w:rFonts w:ascii="MS UI Gothic" w:eastAsia="MS UI Gothic" w:hAnsi="MS UI Gothic"/>
                <w:sz w:val="16"/>
                <w:szCs w:val="16"/>
              </w:rPr>
            </w:pPr>
          </w:p>
        </w:tc>
      </w:tr>
      <w:tr w:rsidR="00611031" w:rsidRPr="00A3251C" w14:paraId="5008BE5D" w14:textId="77777777" w:rsidTr="00574464">
        <w:trPr>
          <w:trHeight w:val="70"/>
        </w:trPr>
        <w:tc>
          <w:tcPr>
            <w:tcW w:w="1029" w:type="dxa"/>
            <w:vMerge/>
          </w:tcPr>
          <w:p w14:paraId="018C4C51" w14:textId="77777777" w:rsidR="00611031" w:rsidRPr="00A3251C" w:rsidRDefault="00611031" w:rsidP="009E7E8E">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7E5865DC" w14:textId="77777777" w:rsidR="00611031" w:rsidRPr="00A3251C" w:rsidRDefault="00611031" w:rsidP="00A22303">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1F9861D0" w14:textId="672B6AC0" w:rsidR="00611031" w:rsidRPr="00A3251C" w:rsidRDefault="00611031" w:rsidP="00A22303">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3ED1AEA" w14:textId="77777777" w:rsidR="00611031" w:rsidRPr="00A3251C" w:rsidRDefault="00611031" w:rsidP="00D46AD9">
            <w:pPr>
              <w:snapToGrid w:val="0"/>
              <w:spacing w:line="0" w:lineRule="atLeast"/>
              <w:rPr>
                <w:rFonts w:ascii="MS UI Gothic" w:eastAsia="MS UI Gothic" w:hAnsi="MS UI Gothic"/>
                <w:sz w:val="16"/>
                <w:szCs w:val="16"/>
              </w:rPr>
            </w:pPr>
          </w:p>
        </w:tc>
        <w:tc>
          <w:tcPr>
            <w:tcW w:w="1209" w:type="dxa"/>
            <w:vMerge/>
          </w:tcPr>
          <w:p w14:paraId="2A2E5F3F" w14:textId="77777777" w:rsidR="00611031" w:rsidRPr="00A3251C" w:rsidRDefault="00611031" w:rsidP="00A22303">
            <w:pPr>
              <w:tabs>
                <w:tab w:val="left" w:pos="8505"/>
              </w:tabs>
              <w:spacing w:line="0" w:lineRule="atLeast"/>
              <w:rPr>
                <w:rFonts w:ascii="MS UI Gothic" w:eastAsia="MS UI Gothic" w:hAnsi="MS UI Gothic"/>
                <w:sz w:val="16"/>
                <w:szCs w:val="16"/>
              </w:rPr>
            </w:pPr>
          </w:p>
        </w:tc>
      </w:tr>
      <w:tr w:rsidR="00611031" w:rsidRPr="00A3251C" w14:paraId="3BF9BEDE" w14:textId="77777777" w:rsidTr="00611031">
        <w:trPr>
          <w:trHeight w:val="199"/>
        </w:trPr>
        <w:tc>
          <w:tcPr>
            <w:tcW w:w="1029" w:type="dxa"/>
            <w:vMerge/>
          </w:tcPr>
          <w:p w14:paraId="7A7BE4C0" w14:textId="77777777" w:rsidR="00611031" w:rsidRPr="00A3251C" w:rsidRDefault="00611031" w:rsidP="002D348F">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7E039A53" w14:textId="77777777" w:rsidR="00611031" w:rsidRPr="00A3251C" w:rsidRDefault="00611031" w:rsidP="002D34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30E33238" w14:textId="77777777" w:rsidR="00611031" w:rsidRPr="00A3251C" w:rsidRDefault="00611031" w:rsidP="002D348F">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※感染症対策の知識を有する者については外部の者も含め積極的に参画を得ることが望ましいです。</w:t>
            </w:r>
          </w:p>
          <w:p w14:paraId="170A53A8" w14:textId="77777777" w:rsidR="00611031" w:rsidRPr="00A3251C" w:rsidRDefault="00611031" w:rsidP="002D34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※専任の感染対策を担当する者(以下「感染対策担当者」という。)を決めてください。</w:t>
            </w:r>
          </w:p>
          <w:p w14:paraId="0238082F" w14:textId="56D9786A" w:rsidR="00611031" w:rsidRPr="00A3251C" w:rsidRDefault="00611031" w:rsidP="002D34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※※感染対策委員会は、利用者の状況など事業所の状況に応じ、</w:t>
            </w:r>
            <w:r w:rsidRPr="00A3251C">
              <w:rPr>
                <w:rFonts w:ascii="MS UI Gothic" w:eastAsia="MS UI Gothic" w:hAnsi="MS UI Gothic" w:hint="eastAsia"/>
                <w:sz w:val="12"/>
                <w:szCs w:val="16"/>
                <w:u w:val="single"/>
              </w:rPr>
              <w:t>3月に1回以上</w:t>
            </w:r>
            <w:r w:rsidRPr="00A3251C">
              <w:rPr>
                <w:rFonts w:ascii="MS UI Gothic" w:eastAsia="MS UI Gothic" w:hAnsi="MS UI Gothic" w:hint="eastAsia"/>
                <w:sz w:val="12"/>
                <w:szCs w:val="16"/>
              </w:rPr>
              <w:t>、定期的に開催するとともに、感染症が流行する時期等を勘案して必要に応じ随時開催してください。また、委員会の実施記録（開催日時、内容、参加者等を記載）を残してください。</w:t>
            </w:r>
          </w:p>
          <w:p w14:paraId="3A9EB6BC" w14:textId="77777777" w:rsidR="00611031" w:rsidRPr="00A3251C" w:rsidRDefault="00611031" w:rsidP="002D34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※感染対策委員会は、他の会議体を設置している場合、これと一体的に設置・運営することができます。また、他のサービス事業者との連携等により行うことも可能です。</w:t>
            </w:r>
          </w:p>
          <w:p w14:paraId="75D524F6" w14:textId="77777777" w:rsidR="00611031" w:rsidRPr="00A3251C" w:rsidRDefault="00611031" w:rsidP="002D34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0CF7D9F8" w14:textId="77777777" w:rsidR="00611031" w:rsidRPr="00A3251C" w:rsidRDefault="00611031" w:rsidP="002D34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※発生時における事業所内の連絡体制や上記の関係機関への連絡体制を整備してください。</w:t>
            </w:r>
          </w:p>
          <w:p w14:paraId="1B71C873" w14:textId="691D85C7" w:rsidR="00611031" w:rsidRPr="00A3251C" w:rsidRDefault="00611031" w:rsidP="002D348F">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※事業所が定期的な教育(年2回以上)を開催するとともに、新規採用時には感染対策研修を実施することが望ましいです。また、研修の実施内容についても記録してください。</w:t>
            </w:r>
          </w:p>
          <w:p w14:paraId="22CCD177" w14:textId="69C0FB0F" w:rsidR="00611031" w:rsidRPr="00A3251C" w:rsidRDefault="00611031" w:rsidP="00A1336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※実際に感染症が発生した場合を想定し、発生時の対応について、訓練（シミュレーション）を定期的（</w:t>
            </w:r>
            <w:r w:rsidRPr="00A3251C">
              <w:rPr>
                <w:rFonts w:ascii="MS UI Gothic" w:eastAsia="MS UI Gothic" w:hAnsi="MS UI Gothic" w:hint="eastAsia"/>
                <w:sz w:val="12"/>
                <w:szCs w:val="16"/>
                <w:u w:val="single"/>
              </w:rPr>
              <w:t>年2回以上）</w:t>
            </w:r>
            <w:r w:rsidRPr="00A3251C">
              <w:rPr>
                <w:rFonts w:ascii="MS UI Gothic" w:eastAsia="MS UI Gothic" w:hAnsi="MS UI Gothic" w:hint="eastAsia"/>
                <w:sz w:val="12"/>
                <w:szCs w:val="16"/>
              </w:rPr>
              <w:t>に行うことが必要です。訓練においては、感染症発生時において迅速に行動できるよう、発生時の対応を定めた指針及び研修内容に基づき、事業所内の役割分担の確認や、感染対策をした上での支援の演習等を実施してください。</w:t>
            </w:r>
          </w:p>
        </w:tc>
        <w:tc>
          <w:tcPr>
            <w:tcW w:w="336" w:type="dxa"/>
            <w:tcBorders>
              <w:top w:val="nil"/>
              <w:left w:val="dotDotDash" w:sz="4" w:space="0" w:color="auto"/>
              <w:bottom w:val="nil"/>
              <w:right w:val="single" w:sz="4" w:space="0" w:color="auto"/>
            </w:tcBorders>
          </w:tcPr>
          <w:p w14:paraId="268C752F" w14:textId="77777777" w:rsidR="00611031" w:rsidRPr="00A3251C" w:rsidRDefault="00611031" w:rsidP="002D34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75785354" w14:textId="77777777" w:rsidR="00611031" w:rsidRPr="00A3251C" w:rsidRDefault="00611031" w:rsidP="002D348F">
            <w:pPr>
              <w:snapToGrid w:val="0"/>
              <w:spacing w:line="0" w:lineRule="atLeast"/>
              <w:rPr>
                <w:rFonts w:ascii="MS UI Gothic" w:eastAsia="MS UI Gothic" w:hAnsi="MS UI Gothic"/>
                <w:sz w:val="12"/>
                <w:szCs w:val="16"/>
              </w:rPr>
            </w:pPr>
          </w:p>
        </w:tc>
        <w:tc>
          <w:tcPr>
            <w:tcW w:w="1209" w:type="dxa"/>
            <w:vMerge/>
            <w:tcBorders>
              <w:bottom w:val="nil"/>
            </w:tcBorders>
          </w:tcPr>
          <w:p w14:paraId="2421B3C1" w14:textId="77777777" w:rsidR="00611031" w:rsidRPr="00A3251C" w:rsidRDefault="00611031" w:rsidP="002D348F">
            <w:pPr>
              <w:snapToGrid w:val="0"/>
              <w:spacing w:line="0" w:lineRule="atLeast"/>
              <w:rPr>
                <w:rFonts w:ascii="MS UI Gothic" w:eastAsia="MS UI Gothic" w:hAnsi="MS UI Gothic"/>
                <w:sz w:val="12"/>
                <w:szCs w:val="16"/>
              </w:rPr>
            </w:pPr>
          </w:p>
        </w:tc>
      </w:tr>
      <w:tr w:rsidR="00611031" w:rsidRPr="00A3251C" w14:paraId="50CB233F" w14:textId="77777777" w:rsidTr="00611031">
        <w:trPr>
          <w:trHeight w:val="70"/>
        </w:trPr>
        <w:tc>
          <w:tcPr>
            <w:tcW w:w="1029" w:type="dxa"/>
            <w:vMerge/>
          </w:tcPr>
          <w:p w14:paraId="771C169F" w14:textId="77777777" w:rsidR="00611031" w:rsidRPr="00A3251C" w:rsidRDefault="00611031" w:rsidP="002D348F">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0B9CD903" w14:textId="77777777" w:rsidR="00611031" w:rsidRPr="00A3251C" w:rsidRDefault="00611031" w:rsidP="002D34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31F8467" w14:textId="77777777" w:rsidR="00611031" w:rsidRPr="00A3251C" w:rsidRDefault="00611031" w:rsidP="002D34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B272A60" w14:textId="77777777" w:rsidR="00611031" w:rsidRPr="00A3251C" w:rsidRDefault="00611031" w:rsidP="002D348F">
            <w:pPr>
              <w:snapToGrid w:val="0"/>
              <w:spacing w:line="0" w:lineRule="atLeast"/>
              <w:rPr>
                <w:rFonts w:ascii="MS UI Gothic" w:eastAsia="MS UI Gothic" w:hAnsi="MS UI Gothic"/>
                <w:sz w:val="16"/>
                <w:szCs w:val="16"/>
              </w:rPr>
            </w:pPr>
          </w:p>
        </w:tc>
        <w:tc>
          <w:tcPr>
            <w:tcW w:w="1209" w:type="dxa"/>
            <w:vMerge w:val="restart"/>
            <w:tcBorders>
              <w:top w:val="nil"/>
            </w:tcBorders>
          </w:tcPr>
          <w:p w14:paraId="08917F3E" w14:textId="77777777" w:rsidR="00611031" w:rsidRPr="00A3251C" w:rsidRDefault="00611031" w:rsidP="002D348F">
            <w:pPr>
              <w:snapToGrid w:val="0"/>
              <w:spacing w:line="0" w:lineRule="atLeast"/>
              <w:rPr>
                <w:rFonts w:ascii="MS UI Gothic" w:eastAsia="MS UI Gothic" w:hAnsi="MS UI Gothic"/>
                <w:sz w:val="16"/>
                <w:szCs w:val="16"/>
              </w:rPr>
            </w:pPr>
          </w:p>
        </w:tc>
      </w:tr>
      <w:tr w:rsidR="00611031" w:rsidRPr="00A3251C" w14:paraId="6807A336" w14:textId="77777777" w:rsidTr="00574464">
        <w:trPr>
          <w:trHeight w:val="199"/>
        </w:trPr>
        <w:tc>
          <w:tcPr>
            <w:tcW w:w="1029" w:type="dxa"/>
            <w:vMerge/>
          </w:tcPr>
          <w:p w14:paraId="0DC85273" w14:textId="77777777" w:rsidR="00611031" w:rsidRPr="00A3251C" w:rsidRDefault="00611031" w:rsidP="002D348F">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590FBDF9" w14:textId="77777777" w:rsidR="00611031" w:rsidRPr="00A3251C" w:rsidRDefault="00611031" w:rsidP="002D34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7D1FF6C1" w14:textId="2B52EF98" w:rsidR="00611031" w:rsidRPr="00A3251C" w:rsidRDefault="00611031" w:rsidP="002D348F">
            <w:pPr>
              <w:adjustRightInd w:val="0"/>
              <w:spacing w:line="0" w:lineRule="atLeast"/>
              <w:ind w:left="115" w:hangingChars="100" w:hanging="115"/>
              <w:contextualSpacing/>
              <w:jc w:val="left"/>
              <w:rPr>
                <w:rFonts w:ascii="MS UI Gothic" w:eastAsia="MS UI Gothic" w:hAnsi="MS UI Gothic"/>
                <w:sz w:val="12"/>
                <w:szCs w:val="16"/>
              </w:rPr>
            </w:pPr>
            <w:r w:rsidRPr="00A3251C">
              <w:rPr>
                <w:rFonts w:ascii="MS UI Gothic" w:eastAsia="MS UI Gothic" w:hAnsi="MS UI Gothic" w:hint="eastAsia"/>
                <w:sz w:val="12"/>
                <w:szCs w:val="16"/>
              </w:rPr>
              <w:t>(※)以下の通知等に基づき、新型コロナウイルス感染症、インフルエンザ等の発生及びまん延を防止するための措置を徹底してください。</w:t>
            </w:r>
          </w:p>
          <w:p w14:paraId="78BB9395" w14:textId="3E691F3E" w:rsidR="00611031" w:rsidRPr="00A3251C" w:rsidRDefault="00611031" w:rsidP="002D348F">
            <w:pPr>
              <w:adjustRightInd w:val="0"/>
              <w:spacing w:line="0" w:lineRule="atLeast"/>
              <w:contextualSpacing/>
              <w:jc w:val="left"/>
              <w:rPr>
                <w:rFonts w:ascii="MS UI Gothic" w:eastAsia="MS UI Gothic" w:hAnsi="MS UI Gothic"/>
                <w:sz w:val="12"/>
                <w:szCs w:val="16"/>
              </w:rPr>
            </w:pPr>
            <w:r w:rsidRPr="00A3251C">
              <w:rPr>
                <w:rFonts w:ascii="MS UI Gothic" w:eastAsia="MS UI Gothic" w:hAnsi="MS UI Gothic" w:hint="eastAsia"/>
                <w:sz w:val="12"/>
                <w:szCs w:val="16"/>
              </w:rPr>
              <w:t>「社会福祉施設等における感染症拡大防止のための留意点について　(その2)」(令和2年4月7日厚労省通知)</w:t>
            </w:r>
          </w:p>
          <w:p w14:paraId="4F19C54C" w14:textId="35828997" w:rsidR="00611031" w:rsidRPr="00A3251C" w:rsidRDefault="00611031" w:rsidP="002D348F">
            <w:pPr>
              <w:snapToGrid w:val="0"/>
              <w:spacing w:line="0" w:lineRule="atLeast"/>
              <w:ind w:left="115" w:hangingChars="100" w:hanging="115"/>
              <w:jc w:val="left"/>
              <w:rPr>
                <w:rFonts w:ascii="MS UI Gothic" w:eastAsia="MS UI Gothic" w:hAnsi="MS UI Gothic"/>
                <w:sz w:val="12"/>
                <w:szCs w:val="16"/>
              </w:rPr>
            </w:pPr>
            <w:r w:rsidRPr="00A3251C">
              <w:rPr>
                <w:rFonts w:ascii="MS UI Gothic" w:eastAsia="MS UI Gothic" w:hAnsi="MS UI Gothic" w:hint="eastAsia"/>
                <w:sz w:val="12"/>
                <w:szCs w:val="16"/>
              </w:rPr>
              <w:t xml:space="preserve">　1.感染症拡大防止に向けた取組</w:t>
            </w:r>
          </w:p>
          <w:p w14:paraId="2AB2CC5A" w14:textId="4A0EB641" w:rsidR="00611031" w:rsidRPr="00A3251C" w:rsidRDefault="00611031" w:rsidP="002D348F">
            <w:pPr>
              <w:snapToGrid w:val="0"/>
              <w:spacing w:line="0" w:lineRule="atLeast"/>
              <w:ind w:leftChars="100" w:left="205"/>
              <w:jc w:val="left"/>
              <w:rPr>
                <w:rFonts w:ascii="MS UI Gothic" w:eastAsia="MS UI Gothic" w:hAnsi="MS UI Gothic"/>
                <w:sz w:val="12"/>
                <w:szCs w:val="16"/>
              </w:rPr>
            </w:pPr>
            <w:r w:rsidRPr="00A3251C">
              <w:rPr>
                <w:rFonts w:ascii="MS UI Gothic" w:eastAsia="MS UI Gothic" w:hAnsi="MS UI Gothic" w:hint="eastAsia"/>
                <w:sz w:val="12"/>
                <w:szCs w:val="16"/>
              </w:rPr>
              <w:t>⑴施設等における取組　⑵職員の取組　⑶ケア等の実施時の取組</w:t>
            </w:r>
          </w:p>
          <w:p w14:paraId="28566712" w14:textId="4A661E5A" w:rsidR="00611031" w:rsidRPr="00A3251C" w:rsidRDefault="00611031" w:rsidP="002D348F">
            <w:pPr>
              <w:adjustRightInd w:val="0"/>
              <w:spacing w:line="0" w:lineRule="atLeast"/>
              <w:ind w:left="160" w:hanging="160"/>
              <w:contextualSpacing/>
              <w:jc w:val="left"/>
              <w:rPr>
                <w:rFonts w:ascii="MS UI Gothic" w:eastAsia="MS UI Gothic" w:hAnsi="MS UI Gothic"/>
                <w:sz w:val="12"/>
                <w:szCs w:val="16"/>
              </w:rPr>
            </w:pPr>
            <w:r w:rsidRPr="00A3251C">
              <w:rPr>
                <w:rFonts w:ascii="MS UI Gothic" w:eastAsia="MS UI Gothic" w:hAnsi="MS UI Gothic" w:hint="eastAsia"/>
                <w:sz w:val="12"/>
                <w:szCs w:val="16"/>
              </w:rPr>
              <w:t xml:space="preserve">　2.感染者が発生した場合の取組</w:t>
            </w:r>
          </w:p>
          <w:p w14:paraId="15BCF73B" w14:textId="77188168" w:rsidR="00611031" w:rsidRPr="00A3251C" w:rsidRDefault="00611031" w:rsidP="002D348F">
            <w:pPr>
              <w:adjustRightInd w:val="0"/>
              <w:spacing w:line="0" w:lineRule="atLeast"/>
              <w:contextualSpacing/>
              <w:jc w:val="left"/>
              <w:rPr>
                <w:rFonts w:ascii="MS UI Gothic" w:eastAsia="MS UI Gothic" w:hAnsi="MS UI Gothic"/>
                <w:sz w:val="12"/>
                <w:szCs w:val="16"/>
              </w:rPr>
            </w:pPr>
            <w:r w:rsidRPr="00A3251C">
              <w:rPr>
                <w:rFonts w:ascii="MS UI Gothic" w:eastAsia="MS UI Gothic" w:hAnsi="MS UI Gothic" w:hint="eastAsia"/>
                <w:sz w:val="12"/>
                <w:szCs w:val="16"/>
              </w:rPr>
              <w:t>「社会福祉施設等における感染症発生時に係る報告について」(平成17年2月22日厚労省通知)</w:t>
            </w:r>
          </w:p>
          <w:p w14:paraId="0D65562C" w14:textId="07AC27A6" w:rsidR="00611031" w:rsidRPr="00A3251C" w:rsidRDefault="00611031" w:rsidP="002D348F">
            <w:pPr>
              <w:adjustRightInd w:val="0"/>
              <w:spacing w:line="0" w:lineRule="atLeast"/>
              <w:contextualSpacing/>
              <w:jc w:val="left"/>
              <w:rPr>
                <w:rFonts w:ascii="MS UI Gothic" w:eastAsia="MS UI Gothic" w:hAnsi="MS UI Gothic"/>
                <w:sz w:val="12"/>
                <w:szCs w:val="16"/>
              </w:rPr>
            </w:pPr>
            <w:r w:rsidRPr="00A3251C">
              <w:rPr>
                <w:rFonts w:ascii="MS UI Gothic" w:eastAsia="MS UI Gothic" w:hAnsi="MS UI Gothic" w:hint="eastAsia"/>
                <w:sz w:val="12"/>
                <w:szCs w:val="16"/>
              </w:rPr>
              <w:t>「社会福祉施設等における衛生管理の徹底について」(平成20年7月7日厚労省通知)</w:t>
            </w:r>
          </w:p>
          <w:p w14:paraId="03A79142" w14:textId="41CA1C25" w:rsidR="00611031" w:rsidRPr="00A3251C" w:rsidRDefault="00611031" w:rsidP="002D348F">
            <w:pPr>
              <w:adjustRightInd w:val="0"/>
              <w:spacing w:line="0" w:lineRule="atLeast"/>
              <w:ind w:left="160" w:hanging="160"/>
              <w:contextualSpacing/>
              <w:jc w:val="left"/>
              <w:rPr>
                <w:rFonts w:ascii="MS UI Gothic" w:eastAsia="MS UI Gothic" w:hAnsi="MS UI Gothic"/>
                <w:sz w:val="12"/>
                <w:szCs w:val="16"/>
              </w:rPr>
            </w:pPr>
            <w:r w:rsidRPr="00A3251C">
              <w:rPr>
                <w:rFonts w:ascii="MS UI Gothic" w:eastAsia="MS UI Gothic" w:hAnsi="MS UI Gothic" w:hint="eastAsia"/>
                <w:sz w:val="12"/>
                <w:szCs w:val="16"/>
              </w:rPr>
              <w:t>「大量調理施設衛生管理マニュアル」(平成9年3月24日厚労省通知　別添)</w:t>
            </w:r>
          </w:p>
          <w:p w14:paraId="4E7C3817" w14:textId="6C209FD9" w:rsidR="00611031" w:rsidRPr="00A3251C" w:rsidRDefault="00611031" w:rsidP="002D348F">
            <w:pPr>
              <w:adjustRightInd w:val="0"/>
              <w:spacing w:line="0" w:lineRule="atLeast"/>
              <w:contextualSpacing/>
              <w:jc w:val="left"/>
              <w:rPr>
                <w:rFonts w:ascii="MS UI Gothic" w:eastAsia="MS UI Gothic" w:hAnsi="MS UI Gothic"/>
                <w:sz w:val="12"/>
                <w:szCs w:val="16"/>
              </w:rPr>
            </w:pPr>
            <w:r w:rsidRPr="00A3251C">
              <w:rPr>
                <w:rFonts w:ascii="MS UI Gothic" w:eastAsia="MS UI Gothic" w:hAnsi="MS UI Gothic" w:hint="eastAsia"/>
                <w:sz w:val="12"/>
                <w:szCs w:val="16"/>
              </w:rPr>
              <w:t>「インフルエンザ施設内感染予防の手引」(平成25年11月改定　厚生労働省健康局結核感染症課・日本医師会感染症危機管理対策室)</w:t>
            </w:r>
          </w:p>
          <w:p w14:paraId="0E809D28" w14:textId="53369987" w:rsidR="00611031" w:rsidRPr="00A3251C" w:rsidRDefault="00611031" w:rsidP="002D348F">
            <w:pPr>
              <w:adjustRightInd w:val="0"/>
              <w:spacing w:line="0" w:lineRule="atLeast"/>
              <w:contextualSpacing/>
              <w:jc w:val="left"/>
              <w:rPr>
                <w:rFonts w:ascii="MS UI Gothic" w:eastAsia="MS UI Gothic" w:hAnsi="MS UI Gothic"/>
                <w:sz w:val="12"/>
                <w:szCs w:val="16"/>
              </w:rPr>
            </w:pPr>
            <w:r w:rsidRPr="00A3251C">
              <w:rPr>
                <w:rFonts w:ascii="MS UI Gothic" w:eastAsia="MS UI Gothic" w:hAnsi="MS UI Gothic" w:hint="eastAsia"/>
                <w:sz w:val="12"/>
                <w:szCs w:val="16"/>
              </w:rPr>
              <w:t>「社会福祉施設におけるレジオネラ症防止対策について」(平成11年11月26日厚労省通知)</w:t>
            </w:r>
          </w:p>
          <w:p w14:paraId="7719AFFD" w14:textId="2BB8EC5E" w:rsidR="00611031" w:rsidRPr="00A3251C" w:rsidRDefault="00611031" w:rsidP="002D348F">
            <w:pPr>
              <w:adjustRightInd w:val="0"/>
              <w:spacing w:line="0" w:lineRule="atLeast"/>
              <w:contextualSpacing/>
              <w:jc w:val="left"/>
              <w:rPr>
                <w:rFonts w:ascii="MS UI Gothic" w:eastAsia="MS UI Gothic" w:hAnsi="MS UI Gothic"/>
                <w:sz w:val="12"/>
                <w:szCs w:val="16"/>
              </w:rPr>
            </w:pPr>
            <w:r w:rsidRPr="00A3251C">
              <w:rPr>
                <w:rFonts w:ascii="MS UI Gothic" w:eastAsia="MS UI Gothic" w:hAnsi="MS UI Gothic" w:hint="eastAsia"/>
                <w:sz w:val="12"/>
                <w:szCs w:val="16"/>
              </w:rPr>
              <w:t>「社会福祉施設等におけるレジオネラ症防止対策マニュアルについて」(平成13年9月11日厚労省通知)</w:t>
            </w:r>
          </w:p>
          <w:p w14:paraId="7EC50D04" w14:textId="61EE5A10" w:rsidR="00611031" w:rsidRPr="00A3251C" w:rsidRDefault="00611031" w:rsidP="002D348F">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「レジオネラ症を予防するために必要な措置に関する技術上の指針」(平成15年厚労省告示264)</w:t>
            </w:r>
          </w:p>
        </w:tc>
        <w:tc>
          <w:tcPr>
            <w:tcW w:w="336" w:type="dxa"/>
            <w:tcBorders>
              <w:top w:val="nil"/>
              <w:left w:val="dotDotDash" w:sz="4" w:space="0" w:color="auto"/>
              <w:bottom w:val="nil"/>
              <w:right w:val="single" w:sz="4" w:space="0" w:color="auto"/>
            </w:tcBorders>
          </w:tcPr>
          <w:p w14:paraId="68915EA4" w14:textId="77777777" w:rsidR="00611031" w:rsidRPr="00A3251C" w:rsidRDefault="00611031" w:rsidP="002D34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2BE8B416" w14:textId="77777777" w:rsidR="00611031" w:rsidRPr="00A3251C" w:rsidRDefault="00611031" w:rsidP="002D348F">
            <w:pPr>
              <w:snapToGrid w:val="0"/>
              <w:spacing w:line="0" w:lineRule="atLeast"/>
              <w:rPr>
                <w:rFonts w:ascii="MS UI Gothic" w:eastAsia="MS UI Gothic" w:hAnsi="MS UI Gothic"/>
                <w:sz w:val="12"/>
                <w:szCs w:val="16"/>
              </w:rPr>
            </w:pPr>
          </w:p>
        </w:tc>
        <w:tc>
          <w:tcPr>
            <w:tcW w:w="1209" w:type="dxa"/>
            <w:vMerge/>
          </w:tcPr>
          <w:p w14:paraId="19518929" w14:textId="77777777" w:rsidR="00611031" w:rsidRPr="00A3251C" w:rsidRDefault="00611031" w:rsidP="002D348F">
            <w:pPr>
              <w:snapToGrid w:val="0"/>
              <w:spacing w:line="0" w:lineRule="atLeast"/>
              <w:rPr>
                <w:rFonts w:ascii="MS UI Gothic" w:eastAsia="MS UI Gothic" w:hAnsi="MS UI Gothic"/>
                <w:sz w:val="12"/>
                <w:szCs w:val="16"/>
              </w:rPr>
            </w:pPr>
          </w:p>
        </w:tc>
      </w:tr>
      <w:tr w:rsidR="00611031" w:rsidRPr="00A3251C" w14:paraId="46093441" w14:textId="77777777" w:rsidTr="00574464">
        <w:trPr>
          <w:trHeight w:val="70"/>
        </w:trPr>
        <w:tc>
          <w:tcPr>
            <w:tcW w:w="1029" w:type="dxa"/>
            <w:vMerge/>
          </w:tcPr>
          <w:p w14:paraId="080D4D1A" w14:textId="77777777" w:rsidR="00611031" w:rsidRPr="00A3251C" w:rsidRDefault="00611031" w:rsidP="002D348F">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015382F1" w14:textId="77777777" w:rsidR="00611031" w:rsidRPr="00A3251C" w:rsidRDefault="00611031" w:rsidP="002D34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673EA10A" w14:textId="77777777" w:rsidR="00611031" w:rsidRPr="00A3251C" w:rsidRDefault="00611031" w:rsidP="002D34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68B4D845" w14:textId="77777777" w:rsidR="00611031" w:rsidRPr="00A3251C" w:rsidRDefault="00611031" w:rsidP="002D348F">
            <w:pPr>
              <w:snapToGrid w:val="0"/>
              <w:spacing w:line="0" w:lineRule="atLeast"/>
              <w:rPr>
                <w:rFonts w:ascii="MS UI Gothic" w:eastAsia="MS UI Gothic" w:hAnsi="MS UI Gothic"/>
                <w:sz w:val="16"/>
                <w:szCs w:val="16"/>
              </w:rPr>
            </w:pPr>
          </w:p>
        </w:tc>
        <w:tc>
          <w:tcPr>
            <w:tcW w:w="1209" w:type="dxa"/>
            <w:vMerge/>
          </w:tcPr>
          <w:p w14:paraId="7CD9AE86" w14:textId="77777777" w:rsidR="00611031" w:rsidRPr="00A3251C" w:rsidRDefault="00611031" w:rsidP="002D348F">
            <w:pPr>
              <w:snapToGrid w:val="0"/>
              <w:spacing w:line="0" w:lineRule="atLeast"/>
              <w:rPr>
                <w:rFonts w:ascii="MS UI Gothic" w:eastAsia="MS UI Gothic" w:hAnsi="MS UI Gothic"/>
                <w:sz w:val="16"/>
                <w:szCs w:val="16"/>
              </w:rPr>
            </w:pPr>
          </w:p>
        </w:tc>
      </w:tr>
      <w:tr w:rsidR="00611031" w:rsidRPr="00A3251C" w14:paraId="42FB3383" w14:textId="77777777" w:rsidTr="00611031">
        <w:trPr>
          <w:trHeight w:val="199"/>
        </w:trPr>
        <w:tc>
          <w:tcPr>
            <w:tcW w:w="1029" w:type="dxa"/>
            <w:vMerge/>
          </w:tcPr>
          <w:p w14:paraId="69C0CBDB" w14:textId="77777777" w:rsidR="00611031" w:rsidRPr="00A3251C" w:rsidRDefault="00611031" w:rsidP="00611031">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24598FA4" w14:textId="77777777" w:rsidR="00611031" w:rsidRPr="00A3251C" w:rsidRDefault="00611031" w:rsidP="0061103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374C0C8D" w14:textId="77777777" w:rsidR="00611031" w:rsidRPr="00A3251C" w:rsidRDefault="00611031" w:rsidP="00611031">
            <w:pPr>
              <w:snapToGrid w:val="0"/>
              <w:spacing w:line="0" w:lineRule="atLeast"/>
              <w:ind w:left="115" w:hangingChars="100" w:hanging="115"/>
              <w:jc w:val="left"/>
              <w:rPr>
                <w:rFonts w:ascii="MS UI Gothic" w:eastAsia="MS UI Gothic" w:hAnsi="MS UI Gothic"/>
                <w:sz w:val="12"/>
                <w:szCs w:val="16"/>
              </w:rPr>
            </w:pPr>
            <w:r w:rsidRPr="00A3251C">
              <w:rPr>
                <w:rFonts w:ascii="MS UI Gothic" w:eastAsia="MS UI Gothic" w:hAnsi="MS UI Gothic" w:hint="eastAsia"/>
                <w:sz w:val="12"/>
                <w:szCs w:val="16"/>
              </w:rPr>
              <w:t>＜従業者等の健康診断の実施＞</w:t>
            </w:r>
          </w:p>
          <w:p w14:paraId="2F8A18B5" w14:textId="38DC4018" w:rsidR="00611031" w:rsidRPr="00A3251C" w:rsidRDefault="00611031" w:rsidP="00611031">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w:t>
            </w:r>
            <w:r w:rsidRPr="00A3251C">
              <w:rPr>
                <w:rFonts w:ascii="MS UI Gothic" w:eastAsia="MS UI Gothic" w:hAnsi="MS UI Gothic"/>
                <w:sz w:val="12"/>
                <w:szCs w:val="16"/>
              </w:rPr>
              <w:t>常時使用する労働者に</w:t>
            </w:r>
            <w:r w:rsidRPr="00A3251C">
              <w:rPr>
                <w:rFonts w:ascii="MS UI Gothic" w:eastAsia="MS UI Gothic" w:hAnsi="MS UI Gothic" w:hint="eastAsia"/>
                <w:sz w:val="12"/>
                <w:szCs w:val="16"/>
              </w:rPr>
              <w:t>は</w:t>
            </w:r>
            <w:r w:rsidRPr="00A3251C">
              <w:rPr>
                <w:rFonts w:ascii="MS UI Gothic" w:eastAsia="MS UI Gothic" w:hAnsi="MS UI Gothic"/>
                <w:sz w:val="12"/>
                <w:szCs w:val="16"/>
              </w:rPr>
              <w:t>、1年以内</w:t>
            </w:r>
            <w:r w:rsidRPr="00A3251C">
              <w:rPr>
                <w:rFonts w:ascii="MS UI Gothic" w:eastAsia="MS UI Gothic" w:hAnsi="MS UI Gothic" w:hint="eastAsia"/>
                <w:sz w:val="12"/>
                <w:szCs w:val="16"/>
              </w:rPr>
              <w:t>毎</w:t>
            </w:r>
            <w:r w:rsidRPr="00A3251C">
              <w:rPr>
                <w:rFonts w:ascii="MS UI Gothic" w:eastAsia="MS UI Gothic" w:hAnsi="MS UI Gothic"/>
                <w:sz w:val="12"/>
                <w:szCs w:val="16"/>
              </w:rPr>
              <w:t>に1回(深夜業労働者等は6ヶ月</w:t>
            </w:r>
            <w:r w:rsidRPr="00A3251C">
              <w:rPr>
                <w:rFonts w:ascii="MS UI Gothic" w:eastAsia="MS UI Gothic" w:hAnsi="MS UI Gothic" w:hint="eastAsia"/>
                <w:sz w:val="12"/>
                <w:szCs w:val="16"/>
              </w:rPr>
              <w:t>毎</w:t>
            </w:r>
            <w:r w:rsidRPr="00A3251C">
              <w:rPr>
                <w:rFonts w:ascii="MS UI Gothic" w:eastAsia="MS UI Gothic" w:hAnsi="MS UI Gothic"/>
                <w:sz w:val="12"/>
                <w:szCs w:val="16"/>
              </w:rPr>
              <w:t>に1回)、定期に健康診断を実施しなければなりません。</w:t>
            </w:r>
          </w:p>
        </w:tc>
        <w:tc>
          <w:tcPr>
            <w:tcW w:w="336" w:type="dxa"/>
            <w:tcBorders>
              <w:top w:val="nil"/>
              <w:left w:val="dotDotDash" w:sz="4" w:space="0" w:color="auto"/>
              <w:bottom w:val="nil"/>
              <w:right w:val="single" w:sz="4" w:space="0" w:color="auto"/>
            </w:tcBorders>
          </w:tcPr>
          <w:p w14:paraId="5FE29FD5" w14:textId="77777777" w:rsidR="00611031" w:rsidRPr="00A3251C" w:rsidRDefault="00611031" w:rsidP="0061103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141AA48B" w14:textId="77777777" w:rsidR="00611031" w:rsidRPr="00A3251C" w:rsidRDefault="00611031" w:rsidP="00611031">
            <w:pPr>
              <w:snapToGrid w:val="0"/>
              <w:spacing w:line="0" w:lineRule="atLeast"/>
              <w:rPr>
                <w:rFonts w:ascii="MS UI Gothic" w:eastAsia="MS UI Gothic" w:hAnsi="MS UI Gothic"/>
                <w:sz w:val="12"/>
                <w:szCs w:val="16"/>
              </w:rPr>
            </w:pPr>
          </w:p>
        </w:tc>
        <w:tc>
          <w:tcPr>
            <w:tcW w:w="1209" w:type="dxa"/>
            <w:vMerge/>
          </w:tcPr>
          <w:p w14:paraId="5D272D21" w14:textId="77777777" w:rsidR="00611031" w:rsidRPr="00A3251C" w:rsidRDefault="00611031" w:rsidP="00611031">
            <w:pPr>
              <w:snapToGrid w:val="0"/>
              <w:spacing w:line="0" w:lineRule="atLeast"/>
              <w:rPr>
                <w:rFonts w:ascii="MS UI Gothic" w:eastAsia="MS UI Gothic" w:hAnsi="MS UI Gothic"/>
                <w:sz w:val="12"/>
                <w:szCs w:val="16"/>
              </w:rPr>
            </w:pPr>
          </w:p>
        </w:tc>
      </w:tr>
      <w:tr w:rsidR="00611031" w:rsidRPr="00A3251C" w14:paraId="5F015137" w14:textId="77777777" w:rsidTr="006F70AA">
        <w:trPr>
          <w:trHeight w:val="115"/>
        </w:trPr>
        <w:tc>
          <w:tcPr>
            <w:tcW w:w="1029" w:type="dxa"/>
            <w:vMerge/>
            <w:tcBorders>
              <w:bottom w:val="single" w:sz="4" w:space="0" w:color="auto"/>
            </w:tcBorders>
          </w:tcPr>
          <w:p w14:paraId="69C4603B" w14:textId="77777777" w:rsidR="00611031" w:rsidRPr="00A3251C" w:rsidRDefault="00611031" w:rsidP="002D348F">
            <w:pPr>
              <w:snapToGrid w:val="0"/>
              <w:spacing w:line="0" w:lineRule="atLeast"/>
              <w:ind w:rightChars="-35" w:right="-72"/>
              <w:rPr>
                <w:rFonts w:ascii="MS UI Gothic" w:eastAsia="MS UI Gothic" w:hAnsi="MS UI Gothic"/>
                <w:sz w:val="16"/>
                <w:szCs w:val="16"/>
              </w:rPr>
            </w:pPr>
          </w:p>
        </w:tc>
        <w:tc>
          <w:tcPr>
            <w:tcW w:w="423" w:type="dxa"/>
            <w:vMerge/>
            <w:tcBorders>
              <w:bottom w:val="single" w:sz="4" w:space="0" w:color="auto"/>
              <w:right w:val="nil"/>
            </w:tcBorders>
          </w:tcPr>
          <w:p w14:paraId="2DACA9C7" w14:textId="77777777" w:rsidR="00611031" w:rsidRPr="00A3251C" w:rsidRDefault="00611031" w:rsidP="002D34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6BE8D15" w14:textId="77777777" w:rsidR="00611031" w:rsidRPr="00A3251C" w:rsidRDefault="00611031" w:rsidP="002D348F">
            <w:pPr>
              <w:tabs>
                <w:tab w:val="left" w:pos="8505"/>
              </w:tabs>
              <w:spacing w:line="0" w:lineRule="atLeast"/>
              <w:jc w:val="left"/>
              <w:rPr>
                <w:rFonts w:ascii="MS UI Gothic" w:eastAsia="MS UI Gothic" w:hAnsi="MS UI Gothic"/>
                <w:sz w:val="12"/>
                <w:szCs w:val="12"/>
              </w:rPr>
            </w:pPr>
          </w:p>
        </w:tc>
        <w:tc>
          <w:tcPr>
            <w:tcW w:w="1308" w:type="dxa"/>
            <w:vMerge/>
            <w:tcBorders>
              <w:left w:val="single" w:sz="4" w:space="0" w:color="auto"/>
            </w:tcBorders>
          </w:tcPr>
          <w:p w14:paraId="47373446" w14:textId="77777777" w:rsidR="00611031" w:rsidRPr="00A3251C" w:rsidRDefault="00611031" w:rsidP="002D348F">
            <w:pPr>
              <w:snapToGrid w:val="0"/>
              <w:spacing w:line="0" w:lineRule="atLeast"/>
              <w:ind w:rightChars="-52" w:right="-107"/>
              <w:rPr>
                <w:rFonts w:ascii="MS UI Gothic" w:eastAsia="MS UI Gothic" w:hAnsi="MS UI Gothic"/>
                <w:sz w:val="16"/>
                <w:szCs w:val="16"/>
              </w:rPr>
            </w:pPr>
          </w:p>
        </w:tc>
        <w:tc>
          <w:tcPr>
            <w:tcW w:w="1209" w:type="dxa"/>
            <w:vMerge/>
          </w:tcPr>
          <w:p w14:paraId="2BDD2C82" w14:textId="77777777" w:rsidR="00611031" w:rsidRPr="00A3251C" w:rsidRDefault="00611031" w:rsidP="002D348F">
            <w:pPr>
              <w:tabs>
                <w:tab w:val="left" w:pos="8505"/>
              </w:tabs>
              <w:spacing w:line="0" w:lineRule="atLeast"/>
              <w:rPr>
                <w:rFonts w:ascii="MS UI Gothic" w:eastAsia="MS UI Gothic" w:hAnsi="MS UI Gothic"/>
                <w:sz w:val="16"/>
                <w:szCs w:val="16"/>
              </w:rPr>
            </w:pPr>
          </w:p>
        </w:tc>
      </w:tr>
      <w:tr w:rsidR="002D348F" w:rsidRPr="00A3251C" w14:paraId="0EC0826A" w14:textId="77777777" w:rsidTr="006F70AA">
        <w:trPr>
          <w:trHeight w:val="461"/>
        </w:trPr>
        <w:tc>
          <w:tcPr>
            <w:tcW w:w="1029" w:type="dxa"/>
            <w:vMerge w:val="restart"/>
            <w:tcBorders>
              <w:bottom w:val="single" w:sz="4" w:space="0" w:color="auto"/>
            </w:tcBorders>
          </w:tcPr>
          <w:p w14:paraId="7ED3F7DC" w14:textId="4A1AC95A" w:rsidR="002D348F" w:rsidRPr="00A3251C" w:rsidRDefault="002D348F" w:rsidP="002D348F">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59</w:t>
            </w:r>
          </w:p>
          <w:p w14:paraId="43750699" w14:textId="77777777" w:rsidR="002D348F" w:rsidRPr="00A3251C" w:rsidRDefault="002D348F" w:rsidP="002D348F">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協力医療</w:t>
            </w:r>
          </w:p>
          <w:p w14:paraId="40656884" w14:textId="18EC7C9B" w:rsidR="002D348F" w:rsidRPr="00A3251C" w:rsidRDefault="002D348F" w:rsidP="002D348F">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機関</w:t>
            </w:r>
          </w:p>
        </w:tc>
        <w:tc>
          <w:tcPr>
            <w:tcW w:w="423" w:type="dxa"/>
            <w:vMerge w:val="restart"/>
            <w:tcBorders>
              <w:top w:val="single" w:sz="4" w:space="0" w:color="auto"/>
              <w:bottom w:val="single" w:sz="4" w:space="0" w:color="auto"/>
              <w:right w:val="nil"/>
            </w:tcBorders>
          </w:tcPr>
          <w:p w14:paraId="0D6764A0" w14:textId="6454A180" w:rsidR="002D348F" w:rsidRPr="00A3251C" w:rsidRDefault="002D348F" w:rsidP="002D34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single" w:sz="4" w:space="0" w:color="auto"/>
              <w:right w:val="single" w:sz="4" w:space="0" w:color="auto"/>
            </w:tcBorders>
          </w:tcPr>
          <w:p w14:paraId="528C0B57" w14:textId="6EE6FAAD" w:rsidR="002D348F" w:rsidRPr="00A3251C" w:rsidRDefault="002D348F" w:rsidP="002D34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事業者は、利用者の</w:t>
            </w:r>
            <w:r w:rsidRPr="00A3251C">
              <w:rPr>
                <w:rFonts w:ascii="MS UI Gothic" w:eastAsia="MS UI Gothic" w:hAnsi="MS UI Gothic"/>
                <w:sz w:val="16"/>
                <w:szCs w:val="16"/>
              </w:rPr>
              <w:t>病状の急変等に備えるため、協力医療機関を定めて</w:t>
            </w:r>
            <w:r w:rsidRPr="00A3251C">
              <w:rPr>
                <w:rFonts w:ascii="MS UI Gothic" w:eastAsia="MS UI Gothic" w:hAnsi="MS UI Gothic" w:hint="eastAsia"/>
                <w:sz w:val="16"/>
                <w:szCs w:val="16"/>
              </w:rPr>
              <w:t>いますか。</w:t>
            </w:r>
          </w:p>
        </w:tc>
        <w:tc>
          <w:tcPr>
            <w:tcW w:w="896" w:type="dxa"/>
            <w:gridSpan w:val="3"/>
            <w:tcBorders>
              <w:top w:val="single" w:sz="4" w:space="0" w:color="auto"/>
              <w:left w:val="single" w:sz="4" w:space="0" w:color="auto"/>
              <w:bottom w:val="single" w:sz="4" w:space="0" w:color="auto"/>
              <w:right w:val="single" w:sz="4" w:space="0" w:color="auto"/>
            </w:tcBorders>
          </w:tcPr>
          <w:p w14:paraId="619BF1CE" w14:textId="77777777" w:rsidR="002D348F" w:rsidRPr="00A3251C" w:rsidRDefault="002D348F" w:rsidP="002D34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6984693" w14:textId="77777777" w:rsidR="002D348F" w:rsidRPr="00A3251C" w:rsidRDefault="002D348F" w:rsidP="002D34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left w:val="single" w:sz="4" w:space="0" w:color="auto"/>
            </w:tcBorders>
          </w:tcPr>
          <w:p w14:paraId="324FA440" w14:textId="77777777"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5C6A8EF3" w14:textId="77777777"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第97、118条</w:t>
            </w:r>
          </w:p>
          <w:p w14:paraId="7AB8297C" w14:textId="77777777" w:rsidR="002D348F" w:rsidRPr="00A3251C" w:rsidRDefault="002D348F" w:rsidP="002D348F">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準用(第97条)</w:t>
            </w:r>
          </w:p>
          <w:p w14:paraId="791BF278" w14:textId="77777777"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5CDCECD3" w14:textId="77777777"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第91、125条</w:t>
            </w:r>
          </w:p>
          <w:p w14:paraId="0AD84DF9" w14:textId="2000E1A3"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準用(第91条)</w:t>
            </w:r>
          </w:p>
        </w:tc>
        <w:tc>
          <w:tcPr>
            <w:tcW w:w="1209" w:type="dxa"/>
            <w:vMerge w:val="restart"/>
          </w:tcPr>
          <w:p w14:paraId="2733F165" w14:textId="77777777" w:rsidR="002D348F" w:rsidRPr="00A3251C" w:rsidRDefault="002D348F" w:rsidP="002D348F">
            <w:pPr>
              <w:tabs>
                <w:tab w:val="left" w:pos="8505"/>
              </w:tabs>
              <w:spacing w:line="0" w:lineRule="atLeast"/>
              <w:rPr>
                <w:rFonts w:ascii="MS UI Gothic" w:eastAsia="MS UI Gothic" w:hAnsi="MS UI Gothic"/>
                <w:sz w:val="16"/>
                <w:szCs w:val="16"/>
              </w:rPr>
            </w:pPr>
          </w:p>
        </w:tc>
      </w:tr>
      <w:tr w:rsidR="002D348F" w:rsidRPr="00A3251C" w14:paraId="7B7F7F3C" w14:textId="55456B50" w:rsidTr="006F70AA">
        <w:trPr>
          <w:trHeight w:val="60"/>
        </w:trPr>
        <w:tc>
          <w:tcPr>
            <w:tcW w:w="1029" w:type="dxa"/>
            <w:vMerge/>
          </w:tcPr>
          <w:p w14:paraId="00D9C40A"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423" w:type="dxa"/>
            <w:vMerge/>
            <w:tcBorders>
              <w:top w:val="single" w:sz="4" w:space="0" w:color="auto"/>
              <w:right w:val="nil"/>
            </w:tcBorders>
          </w:tcPr>
          <w:p w14:paraId="3D425EDE"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5768" w:type="dxa"/>
            <w:gridSpan w:val="9"/>
            <w:tcBorders>
              <w:top w:val="single" w:sz="4" w:space="0" w:color="auto"/>
              <w:left w:val="nil"/>
              <w:bottom w:val="nil"/>
              <w:right w:val="single" w:sz="4" w:space="0" w:color="auto"/>
            </w:tcBorders>
          </w:tcPr>
          <w:p w14:paraId="0CB9B95A" w14:textId="77777777" w:rsidR="002D348F" w:rsidRPr="00A3251C" w:rsidRDefault="002D348F" w:rsidP="002D34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C08750E"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1209" w:type="dxa"/>
            <w:vMerge/>
          </w:tcPr>
          <w:p w14:paraId="6332B1B4" w14:textId="77777777" w:rsidR="002D348F" w:rsidRPr="00A3251C" w:rsidRDefault="002D348F" w:rsidP="002D348F">
            <w:pPr>
              <w:tabs>
                <w:tab w:val="left" w:pos="8505"/>
              </w:tabs>
              <w:spacing w:line="0" w:lineRule="atLeast"/>
              <w:rPr>
                <w:rFonts w:ascii="MS UI Gothic" w:eastAsia="MS UI Gothic" w:hAnsi="MS UI Gothic"/>
                <w:sz w:val="16"/>
                <w:szCs w:val="16"/>
              </w:rPr>
            </w:pPr>
          </w:p>
        </w:tc>
      </w:tr>
      <w:tr w:rsidR="002D348F" w:rsidRPr="00A3251C" w14:paraId="7F77F8F3" w14:textId="43CA4ABF" w:rsidTr="002D348F">
        <w:trPr>
          <w:trHeight w:val="147"/>
        </w:trPr>
        <w:tc>
          <w:tcPr>
            <w:tcW w:w="1029" w:type="dxa"/>
            <w:vMerge/>
          </w:tcPr>
          <w:p w14:paraId="6541293D"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0FD80086"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6C98D5B7" w14:textId="63EEAE52" w:rsidR="002D348F" w:rsidRPr="00A3251C" w:rsidRDefault="002D348F" w:rsidP="002D34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※事業所から近距離にあることが望ましいです。</w:t>
            </w:r>
          </w:p>
        </w:tc>
        <w:tc>
          <w:tcPr>
            <w:tcW w:w="336" w:type="dxa"/>
            <w:tcBorders>
              <w:top w:val="nil"/>
              <w:left w:val="dotDotDash" w:sz="4" w:space="0" w:color="auto"/>
              <w:bottom w:val="nil"/>
              <w:right w:val="single" w:sz="4" w:space="0" w:color="auto"/>
            </w:tcBorders>
          </w:tcPr>
          <w:p w14:paraId="3E4BC0CC" w14:textId="77777777" w:rsidR="002D348F" w:rsidRPr="00A3251C" w:rsidRDefault="002D348F" w:rsidP="002D34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6BC08F46" w14:textId="232DD46B" w:rsidR="002D348F" w:rsidRPr="00A3251C" w:rsidRDefault="002D348F" w:rsidP="002D348F">
            <w:pPr>
              <w:snapToGrid w:val="0"/>
              <w:spacing w:line="0" w:lineRule="atLeast"/>
              <w:ind w:rightChars="-52" w:right="-107"/>
              <w:rPr>
                <w:rFonts w:ascii="MS UI Gothic" w:eastAsia="MS UI Gothic" w:hAnsi="MS UI Gothic"/>
                <w:sz w:val="12"/>
                <w:szCs w:val="16"/>
              </w:rPr>
            </w:pPr>
          </w:p>
        </w:tc>
        <w:tc>
          <w:tcPr>
            <w:tcW w:w="1209" w:type="dxa"/>
            <w:vMerge/>
          </w:tcPr>
          <w:p w14:paraId="42A263FE" w14:textId="77777777" w:rsidR="002D348F" w:rsidRPr="00A3251C" w:rsidRDefault="002D348F" w:rsidP="002D348F">
            <w:pPr>
              <w:snapToGrid w:val="0"/>
              <w:spacing w:line="0" w:lineRule="atLeast"/>
              <w:ind w:rightChars="-52" w:right="-107"/>
              <w:rPr>
                <w:rFonts w:ascii="MS UI Gothic" w:eastAsia="MS UI Gothic" w:hAnsi="MS UI Gothic"/>
                <w:sz w:val="12"/>
                <w:szCs w:val="16"/>
              </w:rPr>
            </w:pPr>
          </w:p>
        </w:tc>
      </w:tr>
      <w:tr w:rsidR="002D348F" w:rsidRPr="00A3251C" w14:paraId="49E5A882" w14:textId="0F9CA008" w:rsidTr="002D348F">
        <w:trPr>
          <w:trHeight w:val="60"/>
        </w:trPr>
        <w:tc>
          <w:tcPr>
            <w:tcW w:w="1029" w:type="dxa"/>
            <w:vMerge/>
            <w:tcBorders>
              <w:bottom w:val="single" w:sz="4" w:space="0" w:color="auto"/>
            </w:tcBorders>
          </w:tcPr>
          <w:p w14:paraId="38967F2F"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09A0020"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39780F9" w14:textId="77777777" w:rsidR="002D348F" w:rsidRPr="00A3251C" w:rsidRDefault="002D348F" w:rsidP="002D34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bottom w:val="single" w:sz="4" w:space="0" w:color="auto"/>
            </w:tcBorders>
          </w:tcPr>
          <w:p w14:paraId="3EE4817B" w14:textId="69A909AD" w:rsidR="002D348F" w:rsidRPr="00A3251C" w:rsidRDefault="002D348F" w:rsidP="002D348F">
            <w:pPr>
              <w:snapToGrid w:val="0"/>
              <w:spacing w:line="0" w:lineRule="atLeast"/>
              <w:ind w:rightChars="-52" w:right="-107"/>
              <w:rPr>
                <w:rFonts w:ascii="MS UI Gothic" w:eastAsia="MS UI Gothic" w:hAnsi="MS UI Gothic"/>
                <w:sz w:val="16"/>
                <w:szCs w:val="16"/>
              </w:rPr>
            </w:pPr>
          </w:p>
        </w:tc>
        <w:tc>
          <w:tcPr>
            <w:tcW w:w="1209" w:type="dxa"/>
            <w:vMerge/>
            <w:tcBorders>
              <w:bottom w:val="single" w:sz="4" w:space="0" w:color="auto"/>
            </w:tcBorders>
          </w:tcPr>
          <w:p w14:paraId="06B40902" w14:textId="77777777" w:rsidR="002D348F" w:rsidRPr="00A3251C" w:rsidRDefault="002D348F" w:rsidP="002D348F">
            <w:pPr>
              <w:snapToGrid w:val="0"/>
              <w:spacing w:line="0" w:lineRule="atLeast"/>
              <w:ind w:rightChars="-52" w:right="-107"/>
              <w:rPr>
                <w:rFonts w:ascii="MS UI Gothic" w:eastAsia="MS UI Gothic" w:hAnsi="MS UI Gothic"/>
                <w:sz w:val="16"/>
                <w:szCs w:val="16"/>
              </w:rPr>
            </w:pPr>
          </w:p>
        </w:tc>
      </w:tr>
      <w:tr w:rsidR="002D348F" w:rsidRPr="00A3251C" w14:paraId="473CEC1B" w14:textId="77777777" w:rsidTr="002D348F">
        <w:trPr>
          <w:trHeight w:val="461"/>
        </w:trPr>
        <w:tc>
          <w:tcPr>
            <w:tcW w:w="1029" w:type="dxa"/>
            <w:vMerge w:val="restart"/>
            <w:tcBorders>
              <w:bottom w:val="single" w:sz="4" w:space="0" w:color="auto"/>
            </w:tcBorders>
          </w:tcPr>
          <w:p w14:paraId="60183789" w14:textId="133AA57F" w:rsidR="002D348F" w:rsidRPr="00A3251C" w:rsidRDefault="002D348F" w:rsidP="002D348F">
            <w:pPr>
              <w:snapToGrid w:val="0"/>
              <w:spacing w:line="0" w:lineRule="atLeast"/>
              <w:ind w:rightChars="-35" w:right="-72"/>
              <w:rPr>
                <w:rFonts w:ascii="MS UI Gothic" w:eastAsia="MS UI Gothic" w:hAnsi="MS UI Gothic"/>
                <w:sz w:val="16"/>
                <w:szCs w:val="16"/>
              </w:rPr>
            </w:pPr>
            <w:r w:rsidRPr="00A3251C">
              <w:rPr>
                <w:rFonts w:ascii="MS UI Gothic" w:eastAsia="MS UI Gothic" w:hAnsi="MS UI Gothic" w:hint="eastAsia"/>
                <w:sz w:val="16"/>
                <w:szCs w:val="16"/>
              </w:rPr>
              <w:t>60</w:t>
            </w:r>
          </w:p>
          <w:p w14:paraId="2405BF8E" w14:textId="1C1764C7" w:rsidR="002D348F" w:rsidRPr="00A3251C" w:rsidRDefault="002D348F" w:rsidP="002D348F">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掲示</w:t>
            </w:r>
          </w:p>
        </w:tc>
        <w:tc>
          <w:tcPr>
            <w:tcW w:w="423" w:type="dxa"/>
            <w:vMerge w:val="restart"/>
            <w:tcBorders>
              <w:top w:val="single" w:sz="4" w:space="0" w:color="auto"/>
              <w:bottom w:val="single" w:sz="4" w:space="0" w:color="auto"/>
              <w:right w:val="nil"/>
            </w:tcBorders>
          </w:tcPr>
          <w:p w14:paraId="0B926482"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4998295F" w14:textId="77777777" w:rsidR="002D348F" w:rsidRPr="00A3251C" w:rsidRDefault="002D348F" w:rsidP="002D34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所の見やすい場所に、運営規程の概要、従業者の勤務体制、事故発生時の対応、苦情処理の体制、提供するサービスの第三者評価の実施状況、その他利用申込者のサービスの選択に資する重要事項を掲示していますか。</w:t>
            </w:r>
          </w:p>
          <w:p w14:paraId="0A26925E" w14:textId="76295C09" w:rsidR="002D348F" w:rsidRPr="00A3251C" w:rsidRDefault="002D348F" w:rsidP="002D348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なお、これらを記載した書面を事業所内に備え付け、かつ、これをいつでも関係者に自由に閲覧させることにより、掲示に代えることができます。</w:t>
            </w:r>
          </w:p>
        </w:tc>
        <w:tc>
          <w:tcPr>
            <w:tcW w:w="896" w:type="dxa"/>
            <w:gridSpan w:val="3"/>
            <w:tcBorders>
              <w:top w:val="single" w:sz="4" w:space="0" w:color="auto"/>
              <w:left w:val="single" w:sz="4" w:space="0" w:color="auto"/>
              <w:bottom w:val="nil"/>
              <w:right w:val="single" w:sz="4" w:space="0" w:color="auto"/>
            </w:tcBorders>
          </w:tcPr>
          <w:p w14:paraId="04C9CA0A" w14:textId="77777777" w:rsidR="002D348F" w:rsidRPr="00A3251C" w:rsidRDefault="002D348F" w:rsidP="002D34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C58835A" w14:textId="77777777" w:rsidR="002D348F" w:rsidRPr="00A3251C" w:rsidRDefault="002D348F" w:rsidP="002D34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left w:val="single" w:sz="4" w:space="0" w:color="auto"/>
            </w:tcBorders>
          </w:tcPr>
          <w:p w14:paraId="5ED2A86E" w14:textId="77777777"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42941102" w14:textId="77777777"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56901308" w14:textId="47CE12F5"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準用(第98条)</w:t>
            </w:r>
          </w:p>
          <w:p w14:paraId="7A5E624C" w14:textId="77777777"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p>
          <w:p w14:paraId="2C1D78D9" w14:textId="51F9E1F5"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2FDF7AAD" w14:textId="77777777"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第92、125条</w:t>
            </w:r>
          </w:p>
          <w:p w14:paraId="1F503B27" w14:textId="4C3F8423"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準用(第92条)</w:t>
            </w:r>
          </w:p>
          <w:p w14:paraId="7D5FD53B" w14:textId="77777777"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p>
          <w:p w14:paraId="4D5825AF" w14:textId="611BAA44" w:rsidR="002D348F" w:rsidRPr="00A3251C" w:rsidRDefault="002D348F" w:rsidP="002D348F">
            <w:pPr>
              <w:snapToGrid w:val="0"/>
              <w:spacing w:line="0" w:lineRule="atLeast"/>
              <w:ind w:rightChars="-52" w:right="-107"/>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622B43C5" w14:textId="1D34F463" w:rsidR="002D348F" w:rsidRPr="00A3251C" w:rsidRDefault="002D348F" w:rsidP="002D348F">
            <w:pPr>
              <w:snapToGrid w:val="0"/>
              <w:spacing w:line="0" w:lineRule="atLeast"/>
              <w:ind w:rightChars="-52" w:right="-107"/>
              <w:rPr>
                <w:rFonts w:ascii="MS UI Gothic" w:eastAsia="MS UI Gothic" w:hAnsi="MS UI Gothic"/>
                <w:sz w:val="16"/>
                <w:szCs w:val="16"/>
              </w:rPr>
            </w:pPr>
            <w:r w:rsidRPr="00A3251C">
              <w:rPr>
                <w:rFonts w:ascii="MS UI Gothic" w:eastAsia="MS UI Gothic" w:hAnsi="MS UI Gothic" w:hint="eastAsia"/>
                <w:sz w:val="16"/>
                <w:szCs w:val="16"/>
              </w:rPr>
              <w:t>第四の3(21)</w:t>
            </w:r>
            <w:r w:rsidRPr="00A3251C">
              <w:rPr>
                <w:rFonts w:ascii="MS UI Gothic" w:eastAsia="MS UI Gothic" w:hAnsi="MS UI Gothic"/>
                <w:sz w:val="16"/>
                <w:szCs w:val="16"/>
              </w:rPr>
              <w:t xml:space="preserve"> </w:t>
            </w:r>
          </w:p>
        </w:tc>
        <w:tc>
          <w:tcPr>
            <w:tcW w:w="1209" w:type="dxa"/>
            <w:vMerge w:val="restart"/>
          </w:tcPr>
          <w:p w14:paraId="30D3C518" w14:textId="5796F634" w:rsidR="002D348F" w:rsidRPr="00A3251C" w:rsidRDefault="002D348F" w:rsidP="002D348F">
            <w:pPr>
              <w:tabs>
                <w:tab w:val="left" w:pos="8505"/>
              </w:tabs>
              <w:spacing w:line="0" w:lineRule="atLeast"/>
              <w:rPr>
                <w:rFonts w:ascii="MS UI Gothic" w:eastAsia="MS UI Gothic" w:hAnsi="MS UI Gothic"/>
                <w:sz w:val="16"/>
                <w:szCs w:val="16"/>
              </w:rPr>
            </w:pPr>
          </w:p>
        </w:tc>
      </w:tr>
      <w:tr w:rsidR="002D348F" w:rsidRPr="00A3251C" w14:paraId="5FF2E64C" w14:textId="77777777" w:rsidTr="002D348F">
        <w:trPr>
          <w:trHeight w:val="77"/>
        </w:trPr>
        <w:tc>
          <w:tcPr>
            <w:tcW w:w="1029" w:type="dxa"/>
            <w:vMerge/>
          </w:tcPr>
          <w:p w14:paraId="073A9F1B"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6EF6735F"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5C4B6D06" w14:textId="77777777" w:rsidR="002D348F" w:rsidRPr="00A3251C" w:rsidRDefault="002D348F" w:rsidP="002D34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4A2569F"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1209" w:type="dxa"/>
            <w:vMerge/>
          </w:tcPr>
          <w:p w14:paraId="72E1EAA0" w14:textId="77777777" w:rsidR="002D348F" w:rsidRPr="00A3251C" w:rsidRDefault="002D348F" w:rsidP="002D348F">
            <w:pPr>
              <w:tabs>
                <w:tab w:val="left" w:pos="8505"/>
              </w:tabs>
              <w:spacing w:line="0" w:lineRule="atLeast"/>
              <w:rPr>
                <w:rFonts w:ascii="MS UI Gothic" w:eastAsia="MS UI Gothic" w:hAnsi="MS UI Gothic"/>
                <w:sz w:val="16"/>
                <w:szCs w:val="16"/>
              </w:rPr>
            </w:pPr>
          </w:p>
        </w:tc>
      </w:tr>
      <w:tr w:rsidR="002D348F" w:rsidRPr="00A3251C" w14:paraId="6DC781F1" w14:textId="4D249C28" w:rsidTr="002D348F">
        <w:trPr>
          <w:trHeight w:val="147"/>
        </w:trPr>
        <w:tc>
          <w:tcPr>
            <w:tcW w:w="1029" w:type="dxa"/>
            <w:vMerge/>
          </w:tcPr>
          <w:p w14:paraId="0479DA4A"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51B7F2D8"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66EFAC4E" w14:textId="77777777" w:rsidR="002D348F" w:rsidRPr="00A3251C" w:rsidRDefault="002D348F" w:rsidP="002D34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※見やすい場所とは、重要事項を伝えるべき利用者又はその家族に対して見やすい場所のことです。</w:t>
            </w:r>
          </w:p>
          <w:p w14:paraId="41CADE15" w14:textId="77777777" w:rsidR="002D348F" w:rsidRPr="00A3251C" w:rsidRDefault="002D348F" w:rsidP="002D34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※従業者の勤務体制については、職種ごとの、常勤・非常勤ごと等の人数を掲示する趣旨であり、従業者の名前まで掲示することを求めるものではありません。</w:t>
            </w:r>
          </w:p>
          <w:p w14:paraId="18EC1785" w14:textId="4109356E" w:rsidR="00471E11" w:rsidRPr="00A3251C" w:rsidRDefault="00471E11" w:rsidP="002D348F">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w:t>
            </w:r>
            <w:r w:rsidRPr="00A3251C">
              <w:rPr>
                <w:rFonts w:ascii="MS UI Gothic" w:eastAsia="MS UI Gothic" w:hAnsi="MS UI Gothic" w:hint="eastAsia"/>
                <w:sz w:val="12"/>
                <w:szCs w:val="12"/>
              </w:rPr>
              <w:t>情報を記載した書面を事業所内に備え付け、いつでも関係者に自由に閲覧させることにより、掲示に代えることも可能です。</w:t>
            </w:r>
          </w:p>
        </w:tc>
        <w:tc>
          <w:tcPr>
            <w:tcW w:w="336" w:type="dxa"/>
            <w:tcBorders>
              <w:top w:val="nil"/>
              <w:left w:val="dotDotDash" w:sz="4" w:space="0" w:color="auto"/>
              <w:bottom w:val="nil"/>
              <w:right w:val="single" w:sz="4" w:space="0" w:color="auto"/>
            </w:tcBorders>
          </w:tcPr>
          <w:p w14:paraId="344F14FF" w14:textId="77777777" w:rsidR="002D348F" w:rsidRPr="00A3251C" w:rsidRDefault="002D348F" w:rsidP="002D348F">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58E53FA5" w14:textId="7FB52A88" w:rsidR="002D348F" w:rsidRPr="00A3251C" w:rsidRDefault="002D348F" w:rsidP="002D348F">
            <w:pPr>
              <w:snapToGrid w:val="0"/>
              <w:spacing w:line="0" w:lineRule="atLeast"/>
              <w:ind w:rightChars="-52" w:right="-107"/>
              <w:rPr>
                <w:rFonts w:ascii="MS UI Gothic" w:eastAsia="MS UI Gothic" w:hAnsi="MS UI Gothic"/>
                <w:sz w:val="12"/>
                <w:szCs w:val="16"/>
              </w:rPr>
            </w:pPr>
          </w:p>
        </w:tc>
        <w:tc>
          <w:tcPr>
            <w:tcW w:w="1209" w:type="dxa"/>
            <w:vMerge/>
          </w:tcPr>
          <w:p w14:paraId="108786EC" w14:textId="77777777" w:rsidR="002D348F" w:rsidRPr="00A3251C" w:rsidRDefault="002D348F" w:rsidP="002D348F">
            <w:pPr>
              <w:snapToGrid w:val="0"/>
              <w:spacing w:line="0" w:lineRule="atLeast"/>
              <w:ind w:rightChars="-52" w:right="-107"/>
              <w:rPr>
                <w:rFonts w:ascii="MS UI Gothic" w:eastAsia="MS UI Gothic" w:hAnsi="MS UI Gothic"/>
                <w:sz w:val="12"/>
                <w:szCs w:val="16"/>
              </w:rPr>
            </w:pPr>
          </w:p>
        </w:tc>
      </w:tr>
      <w:tr w:rsidR="002D348F" w:rsidRPr="00A3251C" w14:paraId="36944451" w14:textId="06B097A5" w:rsidTr="002D348F">
        <w:trPr>
          <w:trHeight w:val="104"/>
        </w:trPr>
        <w:tc>
          <w:tcPr>
            <w:tcW w:w="1029" w:type="dxa"/>
            <w:vMerge/>
            <w:tcBorders>
              <w:bottom w:val="single" w:sz="4" w:space="0" w:color="auto"/>
            </w:tcBorders>
          </w:tcPr>
          <w:p w14:paraId="19D0F510"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05619B1"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47DA83DA" w14:textId="77777777" w:rsidR="002D348F" w:rsidRPr="00A3251C" w:rsidRDefault="002D348F" w:rsidP="002D34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bottom w:val="single" w:sz="4" w:space="0" w:color="auto"/>
            </w:tcBorders>
          </w:tcPr>
          <w:p w14:paraId="25011BCD" w14:textId="77777777" w:rsidR="002D348F" w:rsidRPr="00A3251C" w:rsidRDefault="002D348F" w:rsidP="002D348F">
            <w:pPr>
              <w:snapToGrid w:val="0"/>
              <w:spacing w:line="0" w:lineRule="atLeast"/>
              <w:ind w:rightChars="-52" w:right="-107"/>
              <w:rPr>
                <w:rFonts w:ascii="MS UI Gothic" w:eastAsia="MS UI Gothic" w:hAnsi="MS UI Gothic"/>
                <w:sz w:val="16"/>
                <w:szCs w:val="16"/>
              </w:rPr>
            </w:pPr>
          </w:p>
        </w:tc>
        <w:tc>
          <w:tcPr>
            <w:tcW w:w="1209" w:type="dxa"/>
            <w:vMerge/>
            <w:tcBorders>
              <w:bottom w:val="single" w:sz="4" w:space="0" w:color="auto"/>
            </w:tcBorders>
          </w:tcPr>
          <w:p w14:paraId="3FB63BE5" w14:textId="77777777" w:rsidR="002D348F" w:rsidRPr="00A3251C" w:rsidRDefault="002D348F" w:rsidP="002D348F">
            <w:pPr>
              <w:snapToGrid w:val="0"/>
              <w:spacing w:line="0" w:lineRule="atLeast"/>
              <w:ind w:rightChars="-52" w:right="-107"/>
              <w:rPr>
                <w:rFonts w:ascii="MS UI Gothic" w:eastAsia="MS UI Gothic" w:hAnsi="MS UI Gothic"/>
                <w:sz w:val="16"/>
                <w:szCs w:val="16"/>
              </w:rPr>
            </w:pPr>
          </w:p>
        </w:tc>
      </w:tr>
      <w:tr w:rsidR="002D348F" w:rsidRPr="00A3251C" w14:paraId="025D742E" w14:textId="77777777" w:rsidTr="002D348F">
        <w:trPr>
          <w:trHeight w:val="531"/>
        </w:trPr>
        <w:tc>
          <w:tcPr>
            <w:tcW w:w="1029" w:type="dxa"/>
            <w:vMerge w:val="restart"/>
          </w:tcPr>
          <w:p w14:paraId="4CF4703C" w14:textId="3B2A6949" w:rsidR="002D348F" w:rsidRPr="00A3251C" w:rsidRDefault="002D348F" w:rsidP="002D348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61</w:t>
            </w:r>
          </w:p>
          <w:p w14:paraId="1F71955E" w14:textId="77777777"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身体拘束</w:t>
            </w:r>
          </w:p>
          <w:p w14:paraId="20F3BCE6" w14:textId="15A6149D"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等の禁止</w:t>
            </w:r>
          </w:p>
        </w:tc>
        <w:tc>
          <w:tcPr>
            <w:tcW w:w="423" w:type="dxa"/>
            <w:tcBorders>
              <w:top w:val="single" w:sz="4" w:space="0" w:color="auto"/>
              <w:bottom w:val="single" w:sz="4" w:space="0" w:color="auto"/>
              <w:right w:val="nil"/>
            </w:tcBorders>
          </w:tcPr>
          <w:p w14:paraId="41A294ED" w14:textId="77777777" w:rsidR="002D348F" w:rsidRPr="00A3251C" w:rsidRDefault="002D348F" w:rsidP="002D34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7B256B94" w14:textId="77777777" w:rsidR="002D348F" w:rsidRPr="00A3251C" w:rsidRDefault="002D348F" w:rsidP="002D348F">
            <w:pPr>
              <w:adjustRightInd w:val="0"/>
              <w:spacing w:line="0" w:lineRule="atLeast"/>
              <w:ind w:firstLineChars="100" w:firstLine="155"/>
              <w:contextualSpacing/>
              <w:jc w:val="left"/>
              <w:rPr>
                <w:rFonts w:ascii="MS UI Gothic" w:eastAsia="MS UI Gothic" w:hAnsi="MS UI Gothic"/>
                <w:sz w:val="16"/>
                <w:szCs w:val="16"/>
              </w:rPr>
            </w:pPr>
            <w:r w:rsidRPr="00A3251C">
              <w:rPr>
                <w:rFonts w:ascii="MS UI Gothic" w:eastAsia="MS UI Gothic" w:hAnsi="MS UI Gothic" w:hint="eastAsia"/>
                <w:sz w:val="16"/>
                <w:szCs w:val="16"/>
              </w:rPr>
              <w:t>サービスの提供に当たり、利用者又は他の利用者の生命又は身体を保護するため緊急やむを得ない場合を除き、身体的拘束その他利用者の行動を制限する行為を行っていませんか。</w:t>
            </w:r>
          </w:p>
          <w:p w14:paraId="14AAF1CF" w14:textId="77777777" w:rsidR="002D348F" w:rsidRPr="00A3251C" w:rsidRDefault="002D348F" w:rsidP="002D348F">
            <w:pPr>
              <w:adjustRightInd w:val="0"/>
              <w:spacing w:line="0" w:lineRule="atLeast"/>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＜例＞</w:t>
            </w:r>
          </w:p>
          <w:p w14:paraId="463EC363" w14:textId="6B70F217" w:rsidR="002D348F" w:rsidRPr="00A3251C" w:rsidRDefault="002D348F" w:rsidP="002D348F">
            <w:pPr>
              <w:adjustRightInd w:val="0"/>
              <w:spacing w:line="0" w:lineRule="atLeast"/>
              <w:ind w:firstLineChars="100" w:firstLine="115"/>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・椅子(車いす)にベルトで縛る　・ベッド柵、　・居室に隔離</w:t>
            </w:r>
          </w:p>
          <w:p w14:paraId="0D8B6076" w14:textId="2EBDE674" w:rsidR="002D348F" w:rsidRPr="00A3251C" w:rsidRDefault="002D348F" w:rsidP="002D348F">
            <w:pPr>
              <w:adjustRightInd w:val="0"/>
              <w:spacing w:line="0" w:lineRule="atLeast"/>
              <w:ind w:firstLineChars="100" w:firstLine="115"/>
              <w:contextualSpacing/>
              <w:jc w:val="lef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・つなぎ服、ミトン型手袋　・落ち着かせるための向精神薬の過剰服用　　等</w:t>
            </w:r>
          </w:p>
        </w:tc>
        <w:tc>
          <w:tcPr>
            <w:tcW w:w="896" w:type="dxa"/>
            <w:gridSpan w:val="3"/>
            <w:tcBorders>
              <w:top w:val="single" w:sz="4" w:space="0" w:color="auto"/>
              <w:left w:val="single" w:sz="4" w:space="0" w:color="auto"/>
              <w:bottom w:val="single" w:sz="4" w:space="0" w:color="auto"/>
              <w:right w:val="single" w:sz="4" w:space="0" w:color="auto"/>
            </w:tcBorders>
          </w:tcPr>
          <w:p w14:paraId="37004F15" w14:textId="77777777" w:rsidR="002D348F" w:rsidRPr="00A3251C" w:rsidRDefault="002D348F" w:rsidP="002D34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1E6A5A8" w14:textId="77777777" w:rsidR="002D348F" w:rsidRPr="00A3251C" w:rsidRDefault="002D348F" w:rsidP="002D34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286DED62" w14:textId="77777777"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条例</w:t>
            </w:r>
          </w:p>
          <w:p w14:paraId="1C3889CB" w14:textId="77777777"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第99、118条</w:t>
            </w:r>
          </w:p>
          <w:p w14:paraId="400AE545" w14:textId="34B1BF49"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準用(第36条の2)</w:t>
            </w:r>
          </w:p>
          <w:p w14:paraId="7D0A6E91" w14:textId="77777777" w:rsidR="002D348F" w:rsidRPr="00A3251C" w:rsidRDefault="002D348F" w:rsidP="002D348F">
            <w:pPr>
              <w:snapToGrid w:val="0"/>
              <w:spacing w:line="0" w:lineRule="atLeast"/>
              <w:rPr>
                <w:rFonts w:ascii="MS UI Gothic" w:eastAsia="MS UI Gothic" w:hAnsi="MS UI Gothic"/>
                <w:sz w:val="16"/>
                <w:szCs w:val="16"/>
              </w:rPr>
            </w:pPr>
          </w:p>
          <w:p w14:paraId="14409D1A" w14:textId="77777777"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w:t>
            </w:r>
          </w:p>
          <w:p w14:paraId="0DD79BA1" w14:textId="77777777"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034689BE" w14:textId="1466FE71"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準用(第35条の2)</w:t>
            </w:r>
          </w:p>
          <w:p w14:paraId="03587A07" w14:textId="77777777" w:rsidR="002D348F" w:rsidRPr="00A3251C" w:rsidRDefault="002D348F" w:rsidP="002D348F">
            <w:pPr>
              <w:snapToGrid w:val="0"/>
              <w:spacing w:line="0" w:lineRule="atLeast"/>
              <w:rPr>
                <w:rFonts w:ascii="MS UI Gothic" w:eastAsia="MS UI Gothic" w:hAnsi="MS UI Gothic"/>
                <w:sz w:val="16"/>
                <w:szCs w:val="16"/>
              </w:rPr>
            </w:pPr>
          </w:p>
          <w:p w14:paraId="7C3F068D" w14:textId="77777777"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237A3746" w14:textId="569ECCC1" w:rsidR="002D348F" w:rsidRPr="00A3251C" w:rsidRDefault="002D348F" w:rsidP="002D348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第三の3(26)</w:t>
            </w:r>
          </w:p>
        </w:tc>
        <w:tc>
          <w:tcPr>
            <w:tcW w:w="1209" w:type="dxa"/>
            <w:vMerge w:val="restart"/>
            <w:tcBorders>
              <w:top w:val="single" w:sz="4" w:space="0" w:color="auto"/>
            </w:tcBorders>
          </w:tcPr>
          <w:p w14:paraId="22A72C5B" w14:textId="77777777" w:rsidR="002D348F" w:rsidRPr="00A3251C" w:rsidRDefault="002D348F" w:rsidP="002D348F">
            <w:pPr>
              <w:tabs>
                <w:tab w:val="left" w:pos="8505"/>
              </w:tabs>
              <w:spacing w:line="0" w:lineRule="atLeast"/>
              <w:rPr>
                <w:rFonts w:ascii="MS UI Gothic" w:eastAsia="MS UI Gothic" w:hAnsi="MS UI Gothic"/>
                <w:sz w:val="16"/>
                <w:szCs w:val="16"/>
              </w:rPr>
            </w:pPr>
          </w:p>
        </w:tc>
      </w:tr>
      <w:tr w:rsidR="002D348F" w:rsidRPr="00A3251C" w14:paraId="43BF8050" w14:textId="77777777" w:rsidTr="002D348F">
        <w:trPr>
          <w:trHeight w:val="119"/>
        </w:trPr>
        <w:tc>
          <w:tcPr>
            <w:tcW w:w="1029" w:type="dxa"/>
            <w:vMerge/>
          </w:tcPr>
          <w:p w14:paraId="7A29A408" w14:textId="77777777" w:rsidR="002D348F" w:rsidRPr="00A3251C" w:rsidRDefault="002D348F" w:rsidP="002D348F">
            <w:pPr>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2A86B62D" w14:textId="0B719AA5" w:rsidR="002D348F" w:rsidRPr="00A3251C" w:rsidRDefault="002D348F" w:rsidP="002D348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0D07AC26" w14:textId="391DB517" w:rsidR="002D348F" w:rsidRPr="00A3251C" w:rsidRDefault="002D348F" w:rsidP="002D348F">
            <w:pPr>
              <w:adjustRightInd w:val="0"/>
              <w:spacing w:line="0" w:lineRule="atLeast"/>
              <w:ind w:firstLineChars="100" w:firstLine="155"/>
              <w:contextualSpacing/>
              <w:jc w:val="left"/>
              <w:rPr>
                <w:rFonts w:ascii="MS UI Gothic" w:eastAsia="MS UI Gothic" w:hAnsi="MS UI Gothic"/>
                <w:sz w:val="16"/>
                <w:szCs w:val="16"/>
              </w:rPr>
            </w:pPr>
            <w:r w:rsidRPr="00A3251C">
              <w:rPr>
                <w:rFonts w:ascii="MS UI Gothic" w:eastAsia="MS UI Gothic" w:hAnsi="MS UI Gothic" w:hint="eastAsia"/>
                <w:sz w:val="16"/>
                <w:szCs w:val="16"/>
              </w:rPr>
              <w:t>やむを得ず身体拘束等を行う場合には、その態様及び時間、その際の利用者の心身状況、緊急やむを得ない理由その他必要な事項を記録していますか。</w:t>
            </w:r>
          </w:p>
        </w:tc>
        <w:tc>
          <w:tcPr>
            <w:tcW w:w="896" w:type="dxa"/>
            <w:gridSpan w:val="3"/>
            <w:tcBorders>
              <w:top w:val="single" w:sz="4" w:space="0" w:color="auto"/>
              <w:left w:val="single" w:sz="4" w:space="0" w:color="auto"/>
              <w:bottom w:val="nil"/>
              <w:right w:val="single" w:sz="4" w:space="0" w:color="auto"/>
            </w:tcBorders>
          </w:tcPr>
          <w:p w14:paraId="63B489E5" w14:textId="77777777" w:rsidR="002D348F" w:rsidRPr="00A3251C" w:rsidRDefault="002D348F" w:rsidP="002D34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A63F270" w14:textId="3B3C1344" w:rsidR="002D348F" w:rsidRPr="00A3251C" w:rsidRDefault="002D348F" w:rsidP="002D348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67589B36" w14:textId="77777777" w:rsidR="002D348F" w:rsidRPr="00A3251C" w:rsidRDefault="002D348F" w:rsidP="002D348F">
            <w:pPr>
              <w:snapToGrid w:val="0"/>
              <w:spacing w:line="0" w:lineRule="atLeast"/>
              <w:rPr>
                <w:rFonts w:ascii="MS UI Gothic" w:eastAsia="MS UI Gothic" w:hAnsi="MS UI Gothic"/>
                <w:sz w:val="16"/>
                <w:szCs w:val="16"/>
              </w:rPr>
            </w:pPr>
          </w:p>
        </w:tc>
        <w:tc>
          <w:tcPr>
            <w:tcW w:w="1209" w:type="dxa"/>
            <w:vMerge/>
            <w:tcBorders>
              <w:top w:val="single" w:sz="4" w:space="0" w:color="auto"/>
            </w:tcBorders>
          </w:tcPr>
          <w:p w14:paraId="4D474F71" w14:textId="77777777" w:rsidR="002D348F" w:rsidRPr="00A3251C" w:rsidRDefault="002D348F" w:rsidP="002D348F">
            <w:pPr>
              <w:tabs>
                <w:tab w:val="left" w:pos="8505"/>
              </w:tabs>
              <w:spacing w:line="0" w:lineRule="atLeast"/>
              <w:rPr>
                <w:rFonts w:ascii="MS UI Gothic" w:eastAsia="MS UI Gothic" w:hAnsi="MS UI Gothic"/>
                <w:sz w:val="16"/>
                <w:szCs w:val="16"/>
              </w:rPr>
            </w:pPr>
          </w:p>
        </w:tc>
      </w:tr>
      <w:tr w:rsidR="002D348F" w:rsidRPr="00A3251C" w14:paraId="1B159B3A" w14:textId="77777777" w:rsidTr="002D348F">
        <w:trPr>
          <w:trHeight w:val="90"/>
        </w:trPr>
        <w:tc>
          <w:tcPr>
            <w:tcW w:w="1029" w:type="dxa"/>
            <w:vMerge/>
          </w:tcPr>
          <w:p w14:paraId="563EC95F"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1C0385A" w14:textId="77777777" w:rsidR="002D348F" w:rsidRPr="00A3251C" w:rsidRDefault="002D348F" w:rsidP="002D348F">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063EA253" w14:textId="77777777" w:rsidR="002D348F" w:rsidRPr="00A3251C" w:rsidRDefault="002D348F" w:rsidP="002D348F">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2BE60486" w14:textId="77777777" w:rsidR="002D348F" w:rsidRPr="00A3251C" w:rsidRDefault="002D348F" w:rsidP="002D348F">
            <w:pPr>
              <w:snapToGrid w:val="0"/>
              <w:spacing w:line="0" w:lineRule="atLeast"/>
              <w:rPr>
                <w:rFonts w:ascii="MS UI Gothic" w:eastAsia="MS UI Gothic" w:hAnsi="MS UI Gothic"/>
                <w:sz w:val="16"/>
                <w:szCs w:val="16"/>
              </w:rPr>
            </w:pPr>
          </w:p>
        </w:tc>
        <w:tc>
          <w:tcPr>
            <w:tcW w:w="1209" w:type="dxa"/>
            <w:vMerge/>
          </w:tcPr>
          <w:p w14:paraId="32484F43" w14:textId="77777777" w:rsidR="002D348F" w:rsidRPr="00A3251C" w:rsidRDefault="002D348F" w:rsidP="002D348F">
            <w:pPr>
              <w:tabs>
                <w:tab w:val="left" w:pos="8505"/>
              </w:tabs>
              <w:spacing w:line="0" w:lineRule="atLeast"/>
              <w:rPr>
                <w:rFonts w:ascii="MS UI Gothic" w:eastAsia="MS UI Gothic" w:hAnsi="MS UI Gothic"/>
                <w:sz w:val="16"/>
                <w:szCs w:val="16"/>
              </w:rPr>
            </w:pPr>
          </w:p>
        </w:tc>
      </w:tr>
      <w:tr w:rsidR="00471E11" w:rsidRPr="00A3251C" w14:paraId="0D43E070" w14:textId="77777777" w:rsidTr="002D348F">
        <w:trPr>
          <w:trHeight w:val="199"/>
        </w:trPr>
        <w:tc>
          <w:tcPr>
            <w:tcW w:w="1029" w:type="dxa"/>
            <w:vMerge/>
          </w:tcPr>
          <w:p w14:paraId="26F0CA67"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7E918C15"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5711F7F5" w14:textId="77777777" w:rsidR="00471E11" w:rsidRPr="00A3251C" w:rsidRDefault="00471E11" w:rsidP="00471E11">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※緊急やむを得ない理由については、切迫性、非代替性、一時性の3つの要件をすべて満たし、かつ、組織としてそれらの要件の確認等の手続きを行った旨を記録しなければなりません。</w:t>
            </w:r>
          </w:p>
          <w:p w14:paraId="30B80A73" w14:textId="6762670A" w:rsidR="00471E11" w:rsidRPr="00A3251C" w:rsidRDefault="00471E11" w:rsidP="00471E11">
            <w:pPr>
              <w:adjustRightInd w:val="0"/>
              <w:spacing w:line="0" w:lineRule="atLeast"/>
              <w:ind w:firstLineChars="100" w:firstLine="115"/>
              <w:contextualSpacing/>
              <w:jc w:val="left"/>
              <w:rPr>
                <w:rFonts w:ascii="MS UI Gothic" w:eastAsia="MS UI Gothic" w:hAnsi="MS UI Gothic" w:cs="ＭＳ 明朝"/>
                <w:sz w:val="12"/>
                <w:szCs w:val="16"/>
              </w:rPr>
            </w:pPr>
            <w:r w:rsidRPr="00A3251C">
              <w:rPr>
                <w:rFonts w:ascii="MS UI Gothic" w:eastAsia="MS UI Gothic" w:hAnsi="MS UI Gothic" w:hint="eastAsia"/>
                <w:sz w:val="12"/>
                <w:szCs w:val="16"/>
              </w:rPr>
              <w:t>※該当なしの場合も、必要事項を記録する様式をあらかじめ定めておく必要があります。</w:t>
            </w:r>
          </w:p>
        </w:tc>
        <w:tc>
          <w:tcPr>
            <w:tcW w:w="336" w:type="dxa"/>
            <w:tcBorders>
              <w:top w:val="nil"/>
              <w:left w:val="dotDotDash" w:sz="4" w:space="0" w:color="auto"/>
              <w:bottom w:val="nil"/>
              <w:right w:val="single" w:sz="4" w:space="0" w:color="auto"/>
            </w:tcBorders>
          </w:tcPr>
          <w:p w14:paraId="1F75AB55"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003A8F49"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619787DC"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3CAE82AB" w14:textId="77777777" w:rsidTr="002D348F">
        <w:trPr>
          <w:trHeight w:val="70"/>
        </w:trPr>
        <w:tc>
          <w:tcPr>
            <w:tcW w:w="1029" w:type="dxa"/>
            <w:vMerge/>
          </w:tcPr>
          <w:p w14:paraId="0005DE91"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C3804CA"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C1CA85B"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2736CC5"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6120A6DE"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0394F0EF" w14:textId="77777777" w:rsidTr="002D348F">
        <w:trPr>
          <w:trHeight w:val="575"/>
        </w:trPr>
        <w:tc>
          <w:tcPr>
            <w:tcW w:w="1029" w:type="dxa"/>
            <w:vMerge/>
          </w:tcPr>
          <w:p w14:paraId="6BA78FB8"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16417F88" w14:textId="72192C67"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nil"/>
              <w:right w:val="single" w:sz="4" w:space="0" w:color="auto"/>
            </w:tcBorders>
          </w:tcPr>
          <w:p w14:paraId="48112DD7" w14:textId="77777777" w:rsidR="00471E11" w:rsidRPr="00A3251C" w:rsidRDefault="00471E11" w:rsidP="00471E11">
            <w:pPr>
              <w:spacing w:line="0" w:lineRule="atLeast"/>
              <w:ind w:firstLineChars="100" w:firstLine="155"/>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身体拘束等の適正化を図るために次に掲げる措置を講じていますか。</w:t>
            </w:r>
          </w:p>
          <w:p w14:paraId="56185C8F" w14:textId="191CDA66" w:rsidR="00471E11" w:rsidRPr="00A3251C" w:rsidRDefault="00471E11" w:rsidP="00471E11">
            <w:pPr>
              <w:spacing w:line="0" w:lineRule="atLeast"/>
              <w:ind w:left="155" w:hangingChars="100" w:hanging="155"/>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ア　身体拘束の適正化のための対策を検討する委員会(テレビ電話装置等を活用して行うことができるものとする。)を定期的に開催するとともに、その結果について従業者に周知徹底していますか。</w:t>
            </w:r>
          </w:p>
          <w:p w14:paraId="7FA3B06A" w14:textId="27649B81" w:rsidR="00471E11" w:rsidRPr="00A3251C" w:rsidRDefault="00471E11" w:rsidP="00471E11">
            <w:pPr>
              <w:spacing w:line="0" w:lineRule="atLeas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イ　身体拘束等の適正化のための指針を整備していますか。</w:t>
            </w:r>
          </w:p>
          <w:p w14:paraId="66E350C9" w14:textId="77777777" w:rsidR="00471E11" w:rsidRPr="00A3251C" w:rsidRDefault="00471E11" w:rsidP="00471E11">
            <w:pPr>
              <w:spacing w:line="0" w:lineRule="atLeast"/>
              <w:ind w:left="155" w:hangingChars="100" w:hanging="155"/>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ウ　従業者に対し、身体拘束等の適正化のための研修を定期的に実施していますか。</w:t>
            </w:r>
          </w:p>
          <w:p w14:paraId="12D94B04" w14:textId="77777777" w:rsidR="00471E11" w:rsidRPr="00A3251C" w:rsidRDefault="00471E11" w:rsidP="00471E11">
            <w:pPr>
              <w:spacing w:line="0" w:lineRule="atLeast"/>
              <w:ind w:left="155" w:hangingChars="100" w:hanging="155"/>
              <w:rPr>
                <w:rFonts w:ascii="MS UI Gothic" w:eastAsia="MS UI Gothic" w:hAnsi="MS UI Gothic" w:cs="ＭＳ 明朝"/>
                <w:sz w:val="16"/>
                <w:szCs w:val="16"/>
              </w:rPr>
            </w:pPr>
          </w:p>
          <w:p w14:paraId="69C63748" w14:textId="5946BCEA" w:rsidR="00471E11" w:rsidRPr="00A3251C" w:rsidRDefault="00471E11" w:rsidP="00471E11">
            <w:pPr>
              <w:spacing w:line="0" w:lineRule="atLeast"/>
              <w:ind w:left="115" w:hangingChars="100" w:hanging="115"/>
              <w:rPr>
                <w:rFonts w:ascii="MS UI Gothic" w:eastAsia="MS UI Gothic" w:hAnsi="MS UI Gothic" w:cs="ＭＳ 明朝"/>
                <w:b/>
                <w:bCs/>
                <w:sz w:val="12"/>
                <w:szCs w:val="16"/>
              </w:rPr>
            </w:pPr>
            <w:r w:rsidRPr="00A3251C">
              <w:rPr>
                <w:rFonts w:ascii="MS UI Gothic" w:eastAsia="MS UI Gothic" w:hAnsi="MS UI Gothic" w:hint="eastAsia"/>
                <w:sz w:val="12"/>
                <w:szCs w:val="12"/>
              </w:rPr>
              <w:t>【経過措置の終了】令和4年4月1日以降、義務化</w:t>
            </w:r>
          </w:p>
        </w:tc>
        <w:tc>
          <w:tcPr>
            <w:tcW w:w="896" w:type="dxa"/>
            <w:gridSpan w:val="3"/>
            <w:tcBorders>
              <w:top w:val="single" w:sz="4" w:space="0" w:color="auto"/>
              <w:left w:val="single" w:sz="4" w:space="0" w:color="auto"/>
              <w:bottom w:val="nil"/>
              <w:right w:val="single" w:sz="4" w:space="0" w:color="auto"/>
            </w:tcBorders>
          </w:tcPr>
          <w:p w14:paraId="7443ABCE"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322F831"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6397FBDE" w14:textId="084BD946"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58A66C48"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3728BB0E" w14:textId="77777777" w:rsidTr="002D348F">
        <w:trPr>
          <w:trHeight w:val="50"/>
        </w:trPr>
        <w:tc>
          <w:tcPr>
            <w:tcW w:w="1029" w:type="dxa"/>
            <w:vMerge/>
          </w:tcPr>
          <w:p w14:paraId="03EBAE16"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03822A62"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33A0A168" w14:textId="209A4CB4"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45CE847"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6B47A8EF"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5059B2E4" w14:textId="77777777" w:rsidTr="002D348F">
        <w:trPr>
          <w:trHeight w:val="199"/>
        </w:trPr>
        <w:tc>
          <w:tcPr>
            <w:tcW w:w="1029" w:type="dxa"/>
            <w:vMerge/>
          </w:tcPr>
          <w:p w14:paraId="309CE705"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0E5789FB"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367B4C65" w14:textId="2144D66E" w:rsidR="00471E11" w:rsidRPr="00A3251C" w:rsidRDefault="00471E11" w:rsidP="00471E11">
            <w:pPr>
              <w:spacing w:line="0" w:lineRule="atLeast"/>
              <w:rPr>
                <w:rFonts w:ascii="MS UI Gothic" w:eastAsia="MS UI Gothic" w:hAnsi="MS UI Gothic" w:cs="ＭＳ 明朝"/>
                <w:b/>
                <w:bCs/>
                <w:sz w:val="12"/>
                <w:szCs w:val="16"/>
              </w:rPr>
            </w:pPr>
            <w:r w:rsidRPr="00A3251C">
              <w:rPr>
                <w:rFonts w:ascii="MS UI Gothic" w:eastAsia="MS UI Gothic" w:hAnsi="MS UI Gothic" w:cs="ＭＳ 明朝" w:hint="eastAsia"/>
                <w:b/>
                <w:bCs/>
                <w:sz w:val="12"/>
                <w:szCs w:val="16"/>
              </w:rPr>
              <w:t>「身体拘束廃止未実施減算」の要件が、令和5年4月1日から追加・変更されています。</w:t>
            </w:r>
          </w:p>
          <w:p w14:paraId="0B2E34B9" w14:textId="0C5CBEB7" w:rsidR="00E21A3D" w:rsidRPr="00A3251C" w:rsidRDefault="00471E11" w:rsidP="00E21A3D">
            <w:pPr>
              <w:spacing w:line="0" w:lineRule="atLeast"/>
              <w:ind w:left="116" w:hangingChars="100" w:hanging="116"/>
              <w:rPr>
                <w:rFonts w:ascii="MS UI Gothic" w:eastAsia="MS UI Gothic" w:hAnsi="MS UI Gothic" w:cs="ＭＳ 明朝"/>
                <w:b/>
                <w:bCs/>
                <w:sz w:val="12"/>
                <w:szCs w:val="16"/>
              </w:rPr>
            </w:pPr>
            <w:r w:rsidRPr="00A3251C">
              <w:rPr>
                <w:rFonts w:ascii="MS UI Gothic" w:eastAsia="MS UI Gothic" w:hAnsi="MS UI Gothic" w:cs="ＭＳ 明朝" w:hint="eastAsia"/>
                <w:b/>
                <w:bCs/>
                <w:sz w:val="12"/>
                <w:szCs w:val="16"/>
              </w:rPr>
              <w:t xml:space="preserve">　⇒詳細は、項目「身体拘束廃止未実施減算」を参照</w:t>
            </w:r>
          </w:p>
          <w:p w14:paraId="1C9E6064" w14:textId="77777777" w:rsidR="00471E11" w:rsidRPr="00A3251C" w:rsidRDefault="00471E11" w:rsidP="00471E11">
            <w:pPr>
              <w:spacing w:line="0" w:lineRule="atLeas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※身体拘束の適正化に係る次の①～③の措置を講じてください。</w:t>
            </w:r>
          </w:p>
          <w:p w14:paraId="02E4A131" w14:textId="77777777" w:rsidR="00471E11" w:rsidRPr="00A3251C" w:rsidRDefault="00471E11" w:rsidP="00471E11">
            <w:pPr>
              <w:spacing w:line="0" w:lineRule="atLeast"/>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①「身体拘束適正化検討委員会」を設置、開催して下さい。</w:t>
            </w:r>
          </w:p>
          <w:p w14:paraId="18088582" w14:textId="77777777" w:rsidR="00471E11" w:rsidRPr="00A3251C" w:rsidRDefault="00471E11" w:rsidP="00471E11">
            <w:pPr>
              <w:spacing w:line="0" w:lineRule="atLeast"/>
              <w:ind w:firstLineChars="50" w:firstLine="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専任の身体拘束等の適正化対応策を担当する者を決めてください。</w:t>
            </w:r>
          </w:p>
          <w:p w14:paraId="19F68241" w14:textId="77777777" w:rsidR="00471E11" w:rsidRPr="00A3251C" w:rsidRDefault="00471E11" w:rsidP="00471E11">
            <w:pPr>
              <w:spacing w:line="0" w:lineRule="atLeast"/>
              <w:ind w:firstLineChars="50" w:firstLine="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定期的（年に1回以上）に開催することが必要です。</w:t>
            </w:r>
          </w:p>
          <w:p w14:paraId="20EFC0AC" w14:textId="77777777" w:rsidR="00471E11" w:rsidRPr="00A3251C" w:rsidRDefault="00471E11" w:rsidP="00471E11">
            <w:pPr>
              <w:spacing w:line="0" w:lineRule="atLeast"/>
              <w:ind w:firstLineChars="50" w:firstLine="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虐待防止委員会と一体的に設置・運営することができます。</w:t>
            </w:r>
          </w:p>
          <w:p w14:paraId="28BF3DC9" w14:textId="77777777" w:rsidR="00471E11" w:rsidRPr="00A3251C" w:rsidRDefault="00471E11" w:rsidP="00471E11">
            <w:pPr>
              <w:spacing w:line="0" w:lineRule="atLeast"/>
              <w:ind w:firstLineChars="50" w:firstLine="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第三者や専門家（医師、看護職員等）の活用に努めてください。</w:t>
            </w:r>
          </w:p>
          <w:p w14:paraId="4BB1FD71" w14:textId="77777777" w:rsidR="00471E11" w:rsidRPr="00A3251C" w:rsidRDefault="00471E11" w:rsidP="00471E11">
            <w:pPr>
              <w:spacing w:line="0" w:lineRule="atLeast"/>
              <w:ind w:firstLineChars="50" w:firstLine="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事業所の規模に応じて、事業所単位でなく、法人単位での委員会設置も可能です。</w:t>
            </w:r>
          </w:p>
          <w:p w14:paraId="0654C573" w14:textId="77777777" w:rsidR="00471E11" w:rsidRPr="00A3251C" w:rsidRDefault="00471E11" w:rsidP="00471E11">
            <w:pPr>
              <w:spacing w:line="0" w:lineRule="atLeast"/>
              <w:ind w:firstLineChars="50" w:firstLine="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身体拘束適正化検討委員会における具体的な対応は、次のようなことが想定されます。</w:t>
            </w:r>
          </w:p>
          <w:p w14:paraId="7D2787BE"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ア　身体拘束等について報告するための様式を整備すること。</w:t>
            </w:r>
          </w:p>
          <w:p w14:paraId="708F825A"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イ　身体拘束等の発生ごとにその状況、背景等を記録するとともに、様式に従い、身体拘束等につ</w:t>
            </w:r>
          </w:p>
          <w:p w14:paraId="4C889A20" w14:textId="77777777" w:rsidR="00471E11" w:rsidRPr="00A3251C" w:rsidRDefault="00471E11" w:rsidP="00471E11">
            <w:pPr>
              <w:spacing w:line="0" w:lineRule="atLeast"/>
              <w:ind w:leftChars="100" w:left="20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いて報告すること。</w:t>
            </w:r>
          </w:p>
          <w:p w14:paraId="2F8D98F7"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ウ　身体拘束適正化検討委員会において、報告された事例を集計し、分析すること。</w:t>
            </w:r>
          </w:p>
          <w:p w14:paraId="6631FF50" w14:textId="77777777" w:rsidR="00471E11" w:rsidRPr="00A3251C" w:rsidRDefault="00471E11" w:rsidP="00471E11">
            <w:pPr>
              <w:spacing w:line="0" w:lineRule="atLeast"/>
              <w:ind w:leftChars="50" w:left="448" w:hangingChars="300" w:hanging="34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xml:space="preserve">　※報告事例がない場合は、未然防止の観点から利用者に対する支援の状況等を確認することが必要です。</w:t>
            </w:r>
          </w:p>
          <w:p w14:paraId="271C9A1F"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エ　事例の分析に当たっては、身体拘束等の発生時の状況等を分析し、身体拘束等の発生原因、結</w:t>
            </w:r>
          </w:p>
          <w:p w14:paraId="0F516CFC" w14:textId="77777777" w:rsidR="00471E11" w:rsidRPr="00A3251C" w:rsidRDefault="00471E11" w:rsidP="00471E11">
            <w:pPr>
              <w:spacing w:line="0" w:lineRule="atLeast"/>
              <w:ind w:leftChars="100" w:left="206" w:hanging="1"/>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果等をとりまとめ、当該事例の適正性と廃止に向けた方策を検討すること。</w:t>
            </w:r>
          </w:p>
          <w:p w14:paraId="41CEAB3B"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オ　報告された事例及び分析結果を従業者に周知徹底すること。</w:t>
            </w:r>
          </w:p>
          <w:p w14:paraId="308BCC4D"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カ　廃止へ向けた方策を講じた後に、その効果について検証すること。</w:t>
            </w:r>
          </w:p>
          <w:p w14:paraId="7E2985F4" w14:textId="77777777" w:rsidR="00471E11" w:rsidRPr="00A3251C" w:rsidRDefault="00471E11" w:rsidP="00471E11">
            <w:pPr>
              <w:spacing w:line="0" w:lineRule="atLeast"/>
              <w:ind w:firstLine="60"/>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対応状況については、</w:t>
            </w:r>
            <w:r w:rsidRPr="00A3251C">
              <w:rPr>
                <w:rFonts w:ascii="MS UI Gothic" w:eastAsia="MS UI Gothic" w:hAnsi="MS UI Gothic" w:cs="ＭＳ 明朝" w:hint="eastAsia"/>
                <w:sz w:val="12"/>
                <w:szCs w:val="16"/>
                <w:u w:val="single"/>
              </w:rPr>
              <w:t>適切に記録の上、5年間保存してください。</w:t>
            </w:r>
          </w:p>
          <w:p w14:paraId="1A04D5A2" w14:textId="77777777" w:rsidR="00471E11" w:rsidRPr="00A3251C" w:rsidRDefault="00471E11" w:rsidP="00471E11">
            <w:pPr>
              <w:spacing w:line="0" w:lineRule="atLeast"/>
              <w:ind w:left="115" w:hangingChars="100" w:hanging="11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②　「身体拘束等の適正化のための指針」を整備し、次のような項目を盛り込んでください。</w:t>
            </w:r>
          </w:p>
          <w:p w14:paraId="46846238"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ア　事業所における身体拘束等の適正化に関する基本的な考え方</w:t>
            </w:r>
          </w:p>
          <w:p w14:paraId="5FB8EB4A"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イ　身体拘束適正化検討委員会その他事業所内の組織に関する事項</w:t>
            </w:r>
          </w:p>
          <w:p w14:paraId="542753C4"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ウ　身体拘束等の適正化のための職員研修に関する基本方針</w:t>
            </w:r>
          </w:p>
          <w:p w14:paraId="03C576E6"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エ　事業所内で発生した身体拘束等の報告方法等の方策に関する基本方針</w:t>
            </w:r>
          </w:p>
          <w:p w14:paraId="496F1039"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オ　身体拘束等発生時の対応に関する基本方針</w:t>
            </w:r>
          </w:p>
          <w:p w14:paraId="44CE3D2A"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カ　利用者等に対する当該指針の閲覧に関する基本方針</w:t>
            </w:r>
          </w:p>
          <w:p w14:paraId="370D41A9"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キ　その他身体拘束等の適正化の推進のために必要な基本方針</w:t>
            </w:r>
          </w:p>
          <w:p w14:paraId="129CBC3A" w14:textId="77777777" w:rsidR="00471E11" w:rsidRPr="00A3251C" w:rsidRDefault="00471E11" w:rsidP="00471E11">
            <w:pPr>
              <w:spacing w:line="0" w:lineRule="atLeast"/>
              <w:ind w:left="115" w:hangingChars="100" w:hanging="11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③　②の指針に基づいた研修を定期的(年1回以上)に実施してください。</w:t>
            </w:r>
          </w:p>
          <w:p w14:paraId="21EDA9A8" w14:textId="77777777" w:rsidR="00471E11" w:rsidRPr="00A3251C" w:rsidRDefault="00471E11" w:rsidP="00471E11">
            <w:pPr>
              <w:spacing w:line="0" w:lineRule="atLeast"/>
              <w:ind w:leftChars="50" w:left="161" w:hangingChars="50" w:hanging="58"/>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研修の実施に当たっては、他の研修（虐待防止検討委員会等）と一体的に実施する場合や他の研修プログラムにおいて身体拘束等の適正化について取り扱う場合は、身体拘束等の適正化のための研修を実施しているものとみなすことができます。</w:t>
            </w:r>
          </w:p>
          <w:p w14:paraId="3592486E" w14:textId="77777777" w:rsidR="00471E11" w:rsidRPr="00A3251C" w:rsidRDefault="00471E11" w:rsidP="00471E11">
            <w:pPr>
              <w:spacing w:line="0" w:lineRule="atLeast"/>
              <w:ind w:firstLineChars="100" w:firstLine="11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 その他に新規採用時には必ず身体拘束等の適正化の研修を実施することが重要です。</w:t>
            </w:r>
          </w:p>
          <w:p w14:paraId="47F178DB" w14:textId="77777777" w:rsidR="00471E11" w:rsidRPr="00A3251C" w:rsidRDefault="00471E11" w:rsidP="00471E11">
            <w:pPr>
              <w:spacing w:line="0" w:lineRule="atLeast"/>
              <w:ind w:firstLineChars="100" w:firstLine="115"/>
              <w:rPr>
                <w:rFonts w:ascii="MS UI Gothic" w:eastAsia="MS UI Gothic" w:hAnsi="MS UI Gothic" w:cs="ＭＳ 明朝"/>
                <w:sz w:val="12"/>
                <w:szCs w:val="16"/>
              </w:rPr>
            </w:pPr>
          </w:p>
          <w:p w14:paraId="15B63BAF" w14:textId="77777777" w:rsidR="00471E11" w:rsidRPr="00A3251C" w:rsidRDefault="00471E11" w:rsidP="00471E11">
            <w:pPr>
              <w:spacing w:line="0" w:lineRule="atLeast"/>
              <w:rPr>
                <w:rFonts w:ascii="MS UI Gothic" w:eastAsia="MS UI Gothic" w:hAnsi="MS UI Gothic" w:cs="ＭＳ 明朝"/>
                <w:b/>
                <w:bCs/>
                <w:sz w:val="12"/>
                <w:szCs w:val="16"/>
              </w:rPr>
            </w:pPr>
            <w:r w:rsidRPr="00A3251C">
              <w:rPr>
                <w:rFonts w:ascii="MS UI Gothic" w:eastAsia="MS UI Gothic" w:hAnsi="MS UI Gothic" w:cs="ＭＳ 明朝" w:hint="eastAsia"/>
                <w:b/>
                <w:bCs/>
                <w:sz w:val="12"/>
                <w:szCs w:val="16"/>
              </w:rPr>
              <w:t>※委員会、研修を開催した場合、開催日時、参加者、内容等は必ず記録してください。</w:t>
            </w:r>
          </w:p>
          <w:p w14:paraId="4F550985" w14:textId="0B1C5F0D" w:rsidR="00471E11" w:rsidRPr="00A3251C" w:rsidRDefault="00471E11" w:rsidP="00471E11">
            <w:pPr>
              <w:spacing w:line="0" w:lineRule="atLeast"/>
              <w:rPr>
                <w:rFonts w:ascii="MS UI Gothic" w:eastAsia="MS UI Gothic" w:hAnsi="MS UI Gothic" w:cs="ＭＳ 明朝"/>
                <w:b/>
                <w:bCs/>
                <w:sz w:val="12"/>
                <w:szCs w:val="16"/>
              </w:rPr>
            </w:pPr>
            <w:r w:rsidRPr="00A3251C">
              <w:rPr>
                <w:rFonts w:ascii="MS UI Gothic" w:eastAsia="MS UI Gothic" w:hAnsi="MS UI Gothic" w:cs="ＭＳ 明朝" w:hint="eastAsia"/>
                <w:sz w:val="12"/>
                <w:szCs w:val="16"/>
              </w:rPr>
              <w:t>※報告、改善のための方策を定め、周知徹底する目的は、身体拘束等の適正化について、事業所全体で情報共有し、不適切な身体拘束等の再発防止や身体拘束等を行わない支援方法の検討につなげるものであり、決して従業者の懲罰を目的としたものではありませんので、注意してください。</w:t>
            </w:r>
          </w:p>
        </w:tc>
        <w:tc>
          <w:tcPr>
            <w:tcW w:w="336" w:type="dxa"/>
            <w:tcBorders>
              <w:top w:val="nil"/>
              <w:left w:val="dotDotDash" w:sz="4" w:space="0" w:color="auto"/>
              <w:bottom w:val="nil"/>
              <w:right w:val="single" w:sz="4" w:space="0" w:color="auto"/>
            </w:tcBorders>
          </w:tcPr>
          <w:p w14:paraId="0C5B1B05"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1E285148"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0BC2EF0E"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06F25C2A" w14:textId="77777777" w:rsidTr="002D348F">
        <w:trPr>
          <w:trHeight w:val="69"/>
        </w:trPr>
        <w:tc>
          <w:tcPr>
            <w:tcW w:w="1029" w:type="dxa"/>
            <w:vMerge/>
          </w:tcPr>
          <w:p w14:paraId="1C30C79F"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666DCBB"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032EADBB"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0CB9076"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0C71DB2F"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6876BCDD" w14:textId="77777777" w:rsidTr="002D348F">
        <w:trPr>
          <w:trHeight w:val="345"/>
        </w:trPr>
        <w:tc>
          <w:tcPr>
            <w:tcW w:w="1029" w:type="dxa"/>
            <w:vMerge/>
          </w:tcPr>
          <w:p w14:paraId="1AC672AE"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4A2A3243" w14:textId="35566928"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nil"/>
              <w:right w:val="single" w:sz="4" w:space="0" w:color="auto"/>
            </w:tcBorders>
          </w:tcPr>
          <w:p w14:paraId="15ED34F8" w14:textId="77777777" w:rsidR="00471E11" w:rsidRPr="00A3251C" w:rsidRDefault="00471E11" w:rsidP="00471E11">
            <w:pPr>
              <w:spacing w:line="0" w:lineRule="atLeast"/>
              <w:ind w:firstLineChars="100" w:firstLine="155"/>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身体拘束等の解除に向けた経過観察、再検討を常に行い、その内容を記録していますか。</w:t>
            </w:r>
          </w:p>
          <w:p w14:paraId="6167894A" w14:textId="77777777" w:rsidR="00471E11" w:rsidRPr="00A3251C" w:rsidRDefault="00471E11" w:rsidP="00471E11">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「障害者福祉施設等における障害者虐待の防止と対応の手引き」</w:t>
            </w:r>
          </w:p>
          <w:p w14:paraId="4FD6FEE5" w14:textId="01A63C64" w:rsidR="00471E11" w:rsidRPr="00A3251C" w:rsidRDefault="00471E11" w:rsidP="00471E11">
            <w:pPr>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(平成30年6月改訂版(厚労省))</w:t>
            </w:r>
          </w:p>
        </w:tc>
        <w:tc>
          <w:tcPr>
            <w:tcW w:w="896" w:type="dxa"/>
            <w:gridSpan w:val="3"/>
            <w:tcBorders>
              <w:top w:val="single" w:sz="4" w:space="0" w:color="auto"/>
              <w:left w:val="single" w:sz="4" w:space="0" w:color="auto"/>
              <w:bottom w:val="nil"/>
              <w:right w:val="single" w:sz="4" w:space="0" w:color="auto"/>
            </w:tcBorders>
          </w:tcPr>
          <w:p w14:paraId="05FD66C5"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55C434B"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55A48CAD" w14:textId="5237DB30"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24B5AB3B"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5F05D713" w14:textId="77777777" w:rsidTr="002D348F">
        <w:trPr>
          <w:trHeight w:val="90"/>
        </w:trPr>
        <w:tc>
          <w:tcPr>
            <w:tcW w:w="1029" w:type="dxa"/>
            <w:vMerge/>
          </w:tcPr>
          <w:p w14:paraId="2E386099"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3DEA027"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EB2D873"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E269D47"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6A6C7D0A"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5304C5A1" w14:textId="77777777" w:rsidTr="002D348F">
        <w:trPr>
          <w:trHeight w:val="199"/>
        </w:trPr>
        <w:tc>
          <w:tcPr>
            <w:tcW w:w="1029" w:type="dxa"/>
            <w:vMerge/>
          </w:tcPr>
          <w:p w14:paraId="7E18EA10"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1CD852D0"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7B9C04EC" w14:textId="72277F6E" w:rsidR="00471E11" w:rsidRPr="00A3251C" w:rsidRDefault="00471E11" w:rsidP="00471E11">
            <w:pPr>
              <w:spacing w:line="0" w:lineRule="atLeast"/>
              <w:ind w:left="115" w:hangingChars="100" w:hanging="11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tc>
        <w:tc>
          <w:tcPr>
            <w:tcW w:w="336" w:type="dxa"/>
            <w:tcBorders>
              <w:top w:val="nil"/>
              <w:left w:val="dotDotDash" w:sz="4" w:space="0" w:color="auto"/>
              <w:bottom w:val="nil"/>
              <w:right w:val="single" w:sz="4" w:space="0" w:color="auto"/>
            </w:tcBorders>
          </w:tcPr>
          <w:p w14:paraId="2B75C87F"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6099863A"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7CBF53F4"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05C97C13" w14:textId="77777777" w:rsidTr="002D348F">
        <w:trPr>
          <w:trHeight w:val="70"/>
        </w:trPr>
        <w:tc>
          <w:tcPr>
            <w:tcW w:w="1029" w:type="dxa"/>
            <w:vMerge/>
          </w:tcPr>
          <w:p w14:paraId="791E936B"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250A5939"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190DA22C"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B1329E2"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693A89E8"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7E7CE47D" w14:textId="77777777" w:rsidTr="002D348F">
        <w:trPr>
          <w:trHeight w:val="440"/>
        </w:trPr>
        <w:tc>
          <w:tcPr>
            <w:tcW w:w="1029" w:type="dxa"/>
            <w:vMerge w:val="restart"/>
          </w:tcPr>
          <w:p w14:paraId="11ABF2CA" w14:textId="56854CD8" w:rsidR="00471E11" w:rsidRPr="00A3251C" w:rsidRDefault="00471E11" w:rsidP="00471E11">
            <w:pPr>
              <w:snapToGrid w:val="0"/>
              <w:spacing w:line="0" w:lineRule="atLeast"/>
              <w:ind w:left="155" w:rightChars="-35" w:right="-72" w:hangingChars="100" w:hanging="155"/>
              <w:rPr>
                <w:rFonts w:ascii="MS UI Gothic" w:eastAsia="MS UI Gothic" w:hAnsi="MS UI Gothic"/>
                <w:sz w:val="16"/>
                <w:szCs w:val="16"/>
              </w:rPr>
            </w:pPr>
            <w:r w:rsidRPr="00A3251C">
              <w:rPr>
                <w:rFonts w:ascii="MS UI Gothic" w:eastAsia="MS UI Gothic" w:hAnsi="MS UI Gothic" w:hint="eastAsia"/>
                <w:sz w:val="16"/>
                <w:szCs w:val="16"/>
              </w:rPr>
              <w:t>62</w:t>
            </w:r>
          </w:p>
          <w:p w14:paraId="2C0ED9C6" w14:textId="77777777" w:rsidR="00471E11" w:rsidRPr="00A3251C" w:rsidRDefault="00471E11" w:rsidP="00471E11">
            <w:pPr>
              <w:snapToGrid w:val="0"/>
              <w:spacing w:line="0" w:lineRule="atLeast"/>
              <w:ind w:leftChars="-20" w:left="-21" w:hangingChars="13" w:hanging="20"/>
              <w:rPr>
                <w:rFonts w:ascii="MS UI Gothic" w:eastAsia="MS UI Gothic" w:hAnsi="MS UI Gothic"/>
                <w:sz w:val="16"/>
                <w:szCs w:val="16"/>
              </w:rPr>
            </w:pPr>
            <w:r w:rsidRPr="00A3251C">
              <w:rPr>
                <w:rFonts w:ascii="MS UI Gothic" w:eastAsia="MS UI Gothic" w:hAnsi="MS UI Gothic" w:hint="eastAsia"/>
                <w:sz w:val="16"/>
                <w:szCs w:val="16"/>
              </w:rPr>
              <w:t>情報の</w:t>
            </w:r>
          </w:p>
          <w:p w14:paraId="7D1A366D" w14:textId="6F019DC7" w:rsidR="00471E11" w:rsidRPr="00A3251C" w:rsidRDefault="00471E11" w:rsidP="00471E11">
            <w:pPr>
              <w:snapToGrid w:val="0"/>
              <w:spacing w:line="0" w:lineRule="atLeast"/>
              <w:ind w:leftChars="-20" w:left="-21" w:hangingChars="13" w:hanging="20"/>
              <w:rPr>
                <w:rFonts w:ascii="MS UI Gothic" w:eastAsia="MS UI Gothic" w:hAnsi="MS UI Gothic"/>
                <w:sz w:val="16"/>
                <w:szCs w:val="16"/>
              </w:rPr>
            </w:pPr>
            <w:r w:rsidRPr="00A3251C">
              <w:rPr>
                <w:rFonts w:ascii="MS UI Gothic" w:eastAsia="MS UI Gothic" w:hAnsi="MS UI Gothic" w:hint="eastAsia"/>
                <w:sz w:val="16"/>
                <w:szCs w:val="16"/>
              </w:rPr>
              <w:t>提供等</w:t>
            </w:r>
          </w:p>
        </w:tc>
        <w:tc>
          <w:tcPr>
            <w:tcW w:w="423" w:type="dxa"/>
            <w:tcBorders>
              <w:top w:val="single" w:sz="4" w:space="0" w:color="auto"/>
              <w:bottom w:val="single" w:sz="4" w:space="0" w:color="auto"/>
              <w:right w:val="nil"/>
            </w:tcBorders>
          </w:tcPr>
          <w:p w14:paraId="71A6E988" w14:textId="77777777"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4420668C" w14:textId="57AD122A"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利用希望者が適切かつ円滑に利用できるよう、当該事業所が実施する事業内容の情報提供に努めていますか。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2A0AEF4A"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281300C" w14:textId="06CD611F"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11D232A"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71FE1DF0"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6750C1DC"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準用(第38条)</w:t>
            </w:r>
          </w:p>
          <w:p w14:paraId="44E64ABD"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256E87DB"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37C6FEF2" w14:textId="32EF67D1"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準用(第37条)</w:t>
            </w:r>
          </w:p>
        </w:tc>
        <w:tc>
          <w:tcPr>
            <w:tcW w:w="1209" w:type="dxa"/>
            <w:vMerge w:val="restart"/>
            <w:tcBorders>
              <w:top w:val="single" w:sz="4" w:space="0" w:color="auto"/>
            </w:tcBorders>
          </w:tcPr>
          <w:p w14:paraId="682F6D31"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659E0B43" w14:textId="77777777" w:rsidTr="002D348F">
        <w:trPr>
          <w:trHeight w:val="415"/>
        </w:trPr>
        <w:tc>
          <w:tcPr>
            <w:tcW w:w="1029" w:type="dxa"/>
            <w:vMerge/>
            <w:tcBorders>
              <w:bottom w:val="single" w:sz="4" w:space="0" w:color="auto"/>
            </w:tcBorders>
          </w:tcPr>
          <w:p w14:paraId="18567AA3"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48AB6FFE" w14:textId="77777777"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single" w:sz="4" w:space="0" w:color="auto"/>
              <w:right w:val="single" w:sz="4" w:space="0" w:color="auto"/>
            </w:tcBorders>
          </w:tcPr>
          <w:p w14:paraId="73F446A0" w14:textId="6CF50789" w:rsidR="00471E11" w:rsidRPr="00A3251C" w:rsidRDefault="00471E11" w:rsidP="00471E11">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当該事業所について広告をする場合、その内容が虚偽又は誇大なものとなっていませんか。</w:t>
            </w:r>
          </w:p>
        </w:tc>
        <w:tc>
          <w:tcPr>
            <w:tcW w:w="896" w:type="dxa"/>
            <w:gridSpan w:val="3"/>
            <w:tcBorders>
              <w:top w:val="single" w:sz="4" w:space="0" w:color="auto"/>
              <w:left w:val="single" w:sz="4" w:space="0" w:color="auto"/>
              <w:bottom w:val="single" w:sz="4" w:space="0" w:color="auto"/>
              <w:right w:val="single" w:sz="4" w:space="0" w:color="auto"/>
            </w:tcBorders>
          </w:tcPr>
          <w:p w14:paraId="7D4662C7"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776BEDD" w14:textId="5959A7CF"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bottom w:val="single" w:sz="4" w:space="0" w:color="auto"/>
            </w:tcBorders>
          </w:tcPr>
          <w:p w14:paraId="31850000"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565DC010"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7C90930A" w14:textId="77777777" w:rsidTr="002D348F">
        <w:trPr>
          <w:trHeight w:val="345"/>
        </w:trPr>
        <w:tc>
          <w:tcPr>
            <w:tcW w:w="1029" w:type="dxa"/>
            <w:vMerge/>
          </w:tcPr>
          <w:p w14:paraId="5513E7BD"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77AE2BE0" w14:textId="77777777"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nil"/>
              <w:right w:val="single" w:sz="4" w:space="0" w:color="auto"/>
            </w:tcBorders>
          </w:tcPr>
          <w:p w14:paraId="6FD637FE" w14:textId="4F2EEE8C" w:rsidR="00471E11" w:rsidRPr="00A3251C" w:rsidRDefault="00471E11" w:rsidP="00471E11">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独立行政法人福祉医療機構が運営する「障害福祉サービス等情報公表システム(ＷＡＭＮＥＴ)」を通じ、障害福祉サービス等に係る情報を市長へ報告し、公表していますか。</w:t>
            </w:r>
          </w:p>
        </w:tc>
        <w:tc>
          <w:tcPr>
            <w:tcW w:w="896" w:type="dxa"/>
            <w:gridSpan w:val="3"/>
            <w:tcBorders>
              <w:top w:val="single" w:sz="4" w:space="0" w:color="auto"/>
              <w:left w:val="single" w:sz="4" w:space="0" w:color="auto"/>
              <w:bottom w:val="nil"/>
              <w:right w:val="single" w:sz="4" w:space="0" w:color="auto"/>
            </w:tcBorders>
          </w:tcPr>
          <w:p w14:paraId="082F02CA"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85E8637" w14:textId="11A248C8"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left w:val="single" w:sz="4" w:space="0" w:color="auto"/>
            </w:tcBorders>
          </w:tcPr>
          <w:p w14:paraId="5D4FD75A" w14:textId="3A93F7DD"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法第76条の3</w:t>
            </w:r>
          </w:p>
        </w:tc>
        <w:tc>
          <w:tcPr>
            <w:tcW w:w="1209" w:type="dxa"/>
            <w:vMerge w:val="restart"/>
          </w:tcPr>
          <w:p w14:paraId="5B057CC6"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62B8AC2A" w14:textId="77777777" w:rsidTr="002D348F">
        <w:trPr>
          <w:trHeight w:val="90"/>
        </w:trPr>
        <w:tc>
          <w:tcPr>
            <w:tcW w:w="1029" w:type="dxa"/>
            <w:vMerge/>
          </w:tcPr>
          <w:p w14:paraId="5165E20A"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C9D79C4"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6F164AB1"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53C55FF"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36BBEE7B"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114A919A" w14:textId="77777777" w:rsidTr="002D348F">
        <w:trPr>
          <w:trHeight w:val="305"/>
        </w:trPr>
        <w:tc>
          <w:tcPr>
            <w:tcW w:w="1029" w:type="dxa"/>
            <w:vMerge/>
          </w:tcPr>
          <w:p w14:paraId="61B1AC09"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7821BADF"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661C62F7" w14:textId="77777777" w:rsidR="00094F25" w:rsidRPr="00A3251C" w:rsidRDefault="00094F25" w:rsidP="00094F25">
            <w:pPr>
              <w:spacing w:line="0" w:lineRule="atLeast"/>
              <w:rPr>
                <w:rFonts w:ascii="MS UI Gothic" w:eastAsia="MS UI Gothic" w:hAnsi="MS UI Gothic" w:cs="ＭＳ 明朝"/>
                <w:b/>
                <w:bCs/>
                <w:sz w:val="12"/>
                <w:szCs w:val="16"/>
              </w:rPr>
            </w:pPr>
            <w:r w:rsidRPr="00A3251C">
              <w:rPr>
                <w:rFonts w:ascii="MS UI Gothic" w:eastAsia="MS UI Gothic" w:hAnsi="MS UI Gothic" w:cs="ＭＳ 明朝" w:hint="eastAsia"/>
                <w:b/>
                <w:bCs/>
                <w:sz w:val="12"/>
                <w:szCs w:val="16"/>
              </w:rPr>
              <w:t>情報公表に係る報告がされていない場合は、令和6年4月1日より減算となります。</w:t>
            </w:r>
          </w:p>
          <w:p w14:paraId="6A0D9DA1" w14:textId="77777777" w:rsidR="00094F25" w:rsidRPr="00A3251C" w:rsidRDefault="00094F25" w:rsidP="00094F25">
            <w:pPr>
              <w:spacing w:line="0" w:lineRule="atLeast"/>
              <w:rPr>
                <w:rFonts w:ascii="MS UI Gothic" w:eastAsia="MS UI Gothic" w:hAnsi="MS UI Gothic" w:cs="ＭＳ 明朝"/>
                <w:b/>
                <w:bCs/>
                <w:sz w:val="12"/>
                <w:szCs w:val="16"/>
              </w:rPr>
            </w:pPr>
            <w:r w:rsidRPr="00A3251C">
              <w:rPr>
                <w:rFonts w:ascii="MS UI Gothic" w:eastAsia="MS UI Gothic" w:hAnsi="MS UI Gothic" w:cs="ＭＳ 明朝" w:hint="eastAsia"/>
                <w:b/>
                <w:bCs/>
                <w:sz w:val="12"/>
                <w:szCs w:val="16"/>
              </w:rPr>
              <w:t>⇒詳細は、項目「情報公表未報告減算」を参照</w:t>
            </w:r>
          </w:p>
          <w:p w14:paraId="387FA309" w14:textId="77777777" w:rsidR="00094F25" w:rsidRPr="00A3251C" w:rsidRDefault="00094F25" w:rsidP="00471E11">
            <w:pPr>
              <w:snapToGrid w:val="0"/>
              <w:spacing w:line="0" w:lineRule="atLeast"/>
              <w:ind w:left="115" w:hangingChars="100" w:hanging="115"/>
              <w:rPr>
                <w:rFonts w:ascii="MS UI Gothic" w:eastAsia="MS UI Gothic" w:hAnsi="MS UI Gothic"/>
                <w:sz w:val="12"/>
                <w:szCs w:val="16"/>
              </w:rPr>
            </w:pPr>
          </w:p>
          <w:p w14:paraId="736C695A" w14:textId="698899C2" w:rsidR="00471E11" w:rsidRPr="00A3251C" w:rsidRDefault="00471E11" w:rsidP="00471E11">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30年4月より義務化されました。</w:t>
            </w:r>
          </w:p>
          <w:p w14:paraId="2112A7E5" w14:textId="6069FBD6" w:rsidR="00471E11" w:rsidRPr="00A3251C" w:rsidRDefault="00471E11" w:rsidP="00471E11">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※報告の期限は、報告年度の7月末日です。(4月1日以降、新規に指定を受けた事業者は、指定を受けた日から1か月以内)</w:t>
            </w:r>
          </w:p>
          <w:p w14:paraId="59A1A6C4" w14:textId="770094D9"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2"/>
                <w:szCs w:val="16"/>
              </w:rPr>
              <w:t>※報告後に公表内容に変更が生じた場合は、随時変更内容を報告し、情報の更新を行ってください。</w:t>
            </w:r>
          </w:p>
        </w:tc>
        <w:tc>
          <w:tcPr>
            <w:tcW w:w="336" w:type="dxa"/>
            <w:tcBorders>
              <w:top w:val="nil"/>
              <w:left w:val="dotDotDash" w:sz="4" w:space="0" w:color="auto"/>
              <w:bottom w:val="nil"/>
              <w:right w:val="single" w:sz="4" w:space="0" w:color="auto"/>
            </w:tcBorders>
          </w:tcPr>
          <w:p w14:paraId="298796DB"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51B30761"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5C2EFA70"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6BE45303" w14:textId="77777777" w:rsidTr="002D348F">
        <w:trPr>
          <w:trHeight w:val="150"/>
        </w:trPr>
        <w:tc>
          <w:tcPr>
            <w:tcW w:w="1029" w:type="dxa"/>
            <w:vMerge/>
          </w:tcPr>
          <w:p w14:paraId="74C07E89"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17C33373"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B290CF4"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0E2CB93"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07A8A591"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0FF57753" w14:textId="77777777" w:rsidTr="002D348F">
        <w:trPr>
          <w:trHeight w:val="440"/>
        </w:trPr>
        <w:tc>
          <w:tcPr>
            <w:tcW w:w="1029" w:type="dxa"/>
            <w:vMerge w:val="restart"/>
          </w:tcPr>
          <w:p w14:paraId="3A230DA6" w14:textId="5C3E21E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63</w:t>
            </w:r>
          </w:p>
          <w:p w14:paraId="07A85493" w14:textId="6DCF75B0" w:rsidR="00471E11" w:rsidRPr="00A3251C" w:rsidRDefault="00471E11" w:rsidP="00471E11">
            <w:pPr>
              <w:snapToGrid w:val="0"/>
              <w:spacing w:line="0" w:lineRule="atLeast"/>
              <w:ind w:leftChars="-20" w:left="-21" w:hangingChars="13" w:hanging="20"/>
              <w:rPr>
                <w:rFonts w:ascii="MS UI Gothic" w:eastAsia="MS UI Gothic" w:hAnsi="MS UI Gothic"/>
                <w:sz w:val="16"/>
                <w:szCs w:val="16"/>
              </w:rPr>
            </w:pPr>
            <w:r w:rsidRPr="00A3251C">
              <w:rPr>
                <w:rFonts w:ascii="MS UI Gothic" w:eastAsia="MS UI Gothic" w:hAnsi="MS UI Gothic" w:hint="eastAsia"/>
                <w:sz w:val="16"/>
                <w:szCs w:val="16"/>
              </w:rPr>
              <w:t>利益供与等の禁止</w:t>
            </w:r>
          </w:p>
        </w:tc>
        <w:tc>
          <w:tcPr>
            <w:tcW w:w="423" w:type="dxa"/>
            <w:tcBorders>
              <w:top w:val="single" w:sz="4" w:space="0" w:color="auto"/>
              <w:bottom w:val="single" w:sz="4" w:space="0" w:color="auto"/>
              <w:right w:val="nil"/>
            </w:tcBorders>
          </w:tcPr>
          <w:p w14:paraId="5FC136A2" w14:textId="77777777"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1259DDA4" w14:textId="720D8483"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相談支援事業者、他の障害福祉サービス事業者等又はその従業者に対し、利用者又は家族に当該事業者を紹介することの対償として、金品その他の財産上の利益を供与していませんか。</w:t>
            </w:r>
          </w:p>
        </w:tc>
        <w:tc>
          <w:tcPr>
            <w:tcW w:w="896" w:type="dxa"/>
            <w:gridSpan w:val="3"/>
            <w:tcBorders>
              <w:top w:val="single" w:sz="4" w:space="0" w:color="auto"/>
              <w:left w:val="single" w:sz="4" w:space="0" w:color="auto"/>
              <w:bottom w:val="single" w:sz="4" w:space="0" w:color="auto"/>
              <w:right w:val="single" w:sz="4" w:space="0" w:color="auto"/>
            </w:tcBorders>
          </w:tcPr>
          <w:p w14:paraId="1C988890"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2BBC7B1"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18E8A0CD"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434FA3EE"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0FADB4D1" w14:textId="5BA7DA21"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準用(第39条)</w:t>
            </w:r>
          </w:p>
          <w:p w14:paraId="19A50F68" w14:textId="3BCA4A6D"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71A9E515"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第93、125条</w:t>
            </w:r>
          </w:p>
          <w:p w14:paraId="1257AF1D" w14:textId="1D0E84DD"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準用(第38条)</w:t>
            </w:r>
          </w:p>
          <w:p w14:paraId="5F0B377A" w14:textId="77777777" w:rsidR="00471E11" w:rsidRPr="00A3251C" w:rsidRDefault="00471E11" w:rsidP="00471E11">
            <w:pPr>
              <w:snapToGrid w:val="0"/>
              <w:spacing w:line="0" w:lineRule="atLeast"/>
              <w:rPr>
                <w:rFonts w:ascii="MS UI Gothic" w:eastAsia="MS UI Gothic" w:hAnsi="MS UI Gothic"/>
                <w:sz w:val="16"/>
                <w:szCs w:val="16"/>
                <w:lang w:eastAsia="zh-CN"/>
              </w:rPr>
            </w:pPr>
          </w:p>
          <w:p w14:paraId="1C61297C"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3969BE32" w14:textId="6D8BB3B9"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第十の3(7)</w:t>
            </w:r>
          </w:p>
          <w:p w14:paraId="4904E17B" w14:textId="77777777" w:rsidR="00471E11" w:rsidRPr="00A3251C" w:rsidRDefault="00471E11" w:rsidP="00471E11">
            <w:pPr>
              <w:snapToGrid w:val="0"/>
              <w:spacing w:line="0" w:lineRule="atLeast"/>
              <w:rPr>
                <w:rFonts w:ascii="MS UI Gothic" w:eastAsia="MS UI Gothic" w:hAnsi="MS UI Gothic"/>
                <w:sz w:val="16"/>
                <w:szCs w:val="16"/>
              </w:rPr>
            </w:pPr>
          </w:p>
          <w:p w14:paraId="367F8B0C"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2F6DA799" w14:textId="7B53DBF9"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第一の2(1)</w:t>
            </w:r>
          </w:p>
        </w:tc>
        <w:tc>
          <w:tcPr>
            <w:tcW w:w="1209" w:type="dxa"/>
            <w:vMerge w:val="restart"/>
            <w:tcBorders>
              <w:top w:val="single" w:sz="4" w:space="0" w:color="auto"/>
            </w:tcBorders>
          </w:tcPr>
          <w:p w14:paraId="1CC36B3B"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0195C426" w14:textId="77777777" w:rsidTr="002D348F">
        <w:trPr>
          <w:trHeight w:val="345"/>
        </w:trPr>
        <w:tc>
          <w:tcPr>
            <w:tcW w:w="1029" w:type="dxa"/>
            <w:vMerge/>
          </w:tcPr>
          <w:p w14:paraId="0460FB6E"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179A4B7C" w14:textId="435FF8E4"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154E8115" w14:textId="4EDA3710" w:rsidR="00471E11" w:rsidRPr="00A3251C" w:rsidRDefault="00471E11" w:rsidP="00471E11">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相談支援事業者、他の障害福祉サービス事業者等又はその従業者から、利用者又は家族を紹介することの対償として、金品その他の財産上の利益を収受していませんか。</w:t>
            </w:r>
          </w:p>
        </w:tc>
        <w:tc>
          <w:tcPr>
            <w:tcW w:w="896" w:type="dxa"/>
            <w:gridSpan w:val="3"/>
            <w:tcBorders>
              <w:top w:val="single" w:sz="4" w:space="0" w:color="auto"/>
              <w:left w:val="single" w:sz="4" w:space="0" w:color="auto"/>
              <w:bottom w:val="nil"/>
              <w:right w:val="single" w:sz="4" w:space="0" w:color="auto"/>
            </w:tcBorders>
          </w:tcPr>
          <w:p w14:paraId="7FBABC78"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9DD507D"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7A659FDA" w14:textId="48FC4E61"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27B2633C"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0C0C9F8B" w14:textId="77777777" w:rsidTr="002D348F">
        <w:trPr>
          <w:trHeight w:val="90"/>
        </w:trPr>
        <w:tc>
          <w:tcPr>
            <w:tcW w:w="1029" w:type="dxa"/>
            <w:vMerge/>
          </w:tcPr>
          <w:p w14:paraId="6992A6FD"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A1D392A"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01679B54"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7EBEA846"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734A7F90"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4C939DCC" w14:textId="77777777" w:rsidTr="002D348F">
        <w:trPr>
          <w:trHeight w:val="305"/>
        </w:trPr>
        <w:tc>
          <w:tcPr>
            <w:tcW w:w="1029" w:type="dxa"/>
            <w:vMerge/>
          </w:tcPr>
          <w:p w14:paraId="5B513E15"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56C79A5F"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5D81DEF4" w14:textId="2E944058" w:rsidR="00471E11" w:rsidRPr="00A3251C" w:rsidRDefault="00471E11" w:rsidP="00471E11">
            <w:pPr>
              <w:pStyle w:val="H30"/>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※障害者の意思決定を歪めるような金品授受による利用者誘引行為や就労斡旋行為は禁止です。</w:t>
            </w:r>
          </w:p>
          <w:p w14:paraId="5A532E73" w14:textId="77777777" w:rsidR="00471E11" w:rsidRPr="00A3251C" w:rsidRDefault="00471E11" w:rsidP="00471E11">
            <w:pPr>
              <w:pStyle w:val="H30"/>
              <w:spacing w:line="0" w:lineRule="atLeast"/>
              <w:ind w:leftChars="69" w:left="345" w:hangingChars="177" w:hanging="204"/>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【不適切な具体例】</w:t>
            </w:r>
          </w:p>
          <w:p w14:paraId="4429DCA0" w14:textId="35360832" w:rsidR="00471E11" w:rsidRPr="00A3251C" w:rsidRDefault="00471E11" w:rsidP="00471E11">
            <w:pPr>
              <w:pStyle w:val="H30"/>
              <w:spacing w:line="0" w:lineRule="atLeast"/>
              <w:ind w:leftChars="50" w:left="308"/>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　利用者が友人を紹介した際に、紹介した利用者と紹介された友人に金品を授与する。</w:t>
            </w:r>
          </w:p>
          <w:p w14:paraId="1501C0B7" w14:textId="615ECA54" w:rsidR="00471E11" w:rsidRPr="00A3251C" w:rsidRDefault="00471E11" w:rsidP="00471E11">
            <w:pPr>
              <w:pStyle w:val="H30"/>
              <w:spacing w:line="0" w:lineRule="atLeast"/>
              <w:ind w:leftChars="50" w:left="308"/>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　障害福祉サービスの利用を通じて通常の事業所に雇用されるに至った利用者に対し祝い金を授与する。</w:t>
            </w:r>
          </w:p>
          <w:p w14:paraId="7F4AF71B" w14:textId="7905761F" w:rsidR="00471E11" w:rsidRPr="00A3251C" w:rsidRDefault="00471E11" w:rsidP="00471E11">
            <w:pPr>
              <w:pStyle w:val="H30"/>
              <w:spacing w:line="0" w:lineRule="atLeast"/>
              <w:ind w:leftChars="50" w:left="308"/>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　障害福祉サービスの利用開始等に伴い利用者に祝い金を授与する。</w:t>
            </w:r>
          </w:p>
          <w:p w14:paraId="5FB606F8" w14:textId="4964C77F" w:rsidR="00471E11" w:rsidRPr="00A3251C" w:rsidRDefault="00471E11" w:rsidP="00471E11">
            <w:pPr>
              <w:pStyle w:val="H30"/>
              <w:spacing w:line="0" w:lineRule="atLeast"/>
              <w:ind w:leftChars="50" w:left="308"/>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　利用者の就職を斡旋した事業所に対し金品の授与を行う。</w:t>
            </w:r>
          </w:p>
          <w:p w14:paraId="226BFF85" w14:textId="4D5248A1" w:rsidR="00471E11" w:rsidRPr="00A3251C" w:rsidRDefault="00471E11" w:rsidP="00471E11">
            <w:pPr>
              <w:pStyle w:val="H30"/>
              <w:spacing w:line="0" w:lineRule="atLeast"/>
              <w:ind w:leftChars="50" w:left="333" w:hangingChars="200" w:hanging="23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　利用者負担額を減額または免除する。(就労継続支援</w:t>
            </w:r>
            <w:r w:rsidRPr="00A3251C">
              <w:rPr>
                <w:rFonts w:ascii="MS UI Gothic" w:eastAsia="MS UI Gothic" w:hAnsi="MS UI Gothic"/>
                <w:color w:val="auto"/>
                <w:sz w:val="12"/>
                <w:szCs w:val="16"/>
                <w:u w:val="none"/>
              </w:rPr>
              <w:t>A型</w:t>
            </w:r>
            <w:r w:rsidRPr="00A3251C">
              <w:rPr>
                <w:rFonts w:ascii="MS UI Gothic" w:eastAsia="MS UI Gothic" w:hAnsi="MS UI Gothic" w:hint="eastAsia"/>
                <w:color w:val="auto"/>
                <w:sz w:val="12"/>
                <w:szCs w:val="16"/>
                <w:u w:val="none"/>
              </w:rPr>
              <w:t>において市へ届出を行ったうえで行う雇用契約の利用者への減免を除く)</w:t>
            </w:r>
          </w:p>
        </w:tc>
        <w:tc>
          <w:tcPr>
            <w:tcW w:w="336" w:type="dxa"/>
            <w:tcBorders>
              <w:top w:val="nil"/>
              <w:left w:val="dotDotDash" w:sz="4" w:space="0" w:color="auto"/>
              <w:bottom w:val="nil"/>
              <w:right w:val="single" w:sz="4" w:space="0" w:color="auto"/>
            </w:tcBorders>
          </w:tcPr>
          <w:p w14:paraId="2436459E"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51198FFF"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5CB5FC0E"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5EEF062A" w14:textId="77777777" w:rsidTr="002D348F">
        <w:trPr>
          <w:trHeight w:val="179"/>
        </w:trPr>
        <w:tc>
          <w:tcPr>
            <w:tcW w:w="1029" w:type="dxa"/>
            <w:vMerge/>
          </w:tcPr>
          <w:p w14:paraId="5619667C"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277D98E9"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3CAE537"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9C82FDF"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5FE13D06"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3627E09E" w14:textId="77777777" w:rsidTr="002D348F">
        <w:trPr>
          <w:trHeight w:val="440"/>
        </w:trPr>
        <w:tc>
          <w:tcPr>
            <w:tcW w:w="1029" w:type="dxa"/>
            <w:vMerge w:val="restart"/>
          </w:tcPr>
          <w:p w14:paraId="040A6F62" w14:textId="11D94F88"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64</w:t>
            </w:r>
          </w:p>
          <w:p w14:paraId="6721F78B" w14:textId="47D5F389"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苦情解決</w:t>
            </w:r>
          </w:p>
        </w:tc>
        <w:tc>
          <w:tcPr>
            <w:tcW w:w="423" w:type="dxa"/>
            <w:vMerge w:val="restart"/>
            <w:tcBorders>
              <w:top w:val="single" w:sz="4" w:space="0" w:color="auto"/>
              <w:right w:val="nil"/>
            </w:tcBorders>
          </w:tcPr>
          <w:p w14:paraId="1D228895" w14:textId="77777777"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nil"/>
              <w:right w:val="single" w:sz="4" w:space="0" w:color="auto"/>
            </w:tcBorders>
          </w:tcPr>
          <w:p w14:paraId="7EAD27EC" w14:textId="6CA07421" w:rsidR="00471E11" w:rsidRPr="00A3251C" w:rsidRDefault="00471E11" w:rsidP="00471E11">
            <w:pPr>
              <w:snapToGrid w:val="0"/>
              <w:spacing w:line="0" w:lineRule="atLeast"/>
              <w:ind w:firstLineChars="100" w:firstLine="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利用者又は家族からのサービスに関する苦情に迅速かつ適切に対応するため、</w:t>
            </w:r>
            <w:r w:rsidRPr="00A3251C">
              <w:rPr>
                <w:rStyle w:val="p20"/>
                <w:rFonts w:ascii="MS UI Gothic" w:eastAsia="MS UI Gothic" w:hAnsi="MS UI Gothic" w:hint="eastAsia"/>
                <w:sz w:val="16"/>
                <w:szCs w:val="16"/>
              </w:rPr>
              <w:t>苦情を受け付けるための窓口を設置する等の</w:t>
            </w:r>
            <w:r w:rsidRPr="00A3251C">
              <w:rPr>
                <w:rFonts w:ascii="MS UI Gothic" w:eastAsia="MS UI Gothic" w:hAnsi="MS UI Gothic" w:hint="eastAsia"/>
                <w:snapToGrid w:val="0"/>
                <w:sz w:val="16"/>
                <w:szCs w:val="16"/>
              </w:rPr>
              <w:t>必要な措置を講じていますか。</w:t>
            </w:r>
          </w:p>
          <w:p w14:paraId="6293F824" w14:textId="77777777" w:rsidR="00471E11" w:rsidRPr="00A3251C" w:rsidRDefault="00471E11" w:rsidP="00471E11">
            <w:pPr>
              <w:snapToGrid w:val="0"/>
              <w:spacing w:line="0" w:lineRule="atLeast"/>
              <w:ind w:firstLineChars="100" w:firstLine="155"/>
              <w:rPr>
                <w:rFonts w:ascii="MS UI Gothic" w:eastAsia="MS UI Gothic" w:hAnsi="MS UI Gothic"/>
                <w:snapToGrid w:val="0"/>
                <w:sz w:val="16"/>
                <w:szCs w:val="16"/>
              </w:rPr>
            </w:pPr>
          </w:p>
          <w:p w14:paraId="50DE83FC" w14:textId="573DA076"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＜苦情受付体制を記載してください。＞</w:t>
            </w:r>
          </w:p>
        </w:tc>
        <w:tc>
          <w:tcPr>
            <w:tcW w:w="896" w:type="dxa"/>
            <w:gridSpan w:val="3"/>
            <w:vMerge w:val="restart"/>
            <w:tcBorders>
              <w:top w:val="single" w:sz="4" w:space="0" w:color="auto"/>
              <w:left w:val="single" w:sz="4" w:space="0" w:color="auto"/>
              <w:right w:val="single" w:sz="4" w:space="0" w:color="auto"/>
            </w:tcBorders>
          </w:tcPr>
          <w:p w14:paraId="037A3BCF"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3551ED6"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738CB8C7"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4582FF0D"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78999D9B" w14:textId="23272E04"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準用(第40条)</w:t>
            </w:r>
          </w:p>
          <w:p w14:paraId="3340109E" w14:textId="77777777" w:rsidR="00471E11" w:rsidRPr="00A3251C" w:rsidRDefault="00471E11" w:rsidP="00471E11">
            <w:pPr>
              <w:snapToGrid w:val="0"/>
              <w:spacing w:line="0" w:lineRule="atLeast"/>
              <w:rPr>
                <w:rFonts w:ascii="MS UI Gothic" w:eastAsia="MS UI Gothic" w:hAnsi="MS UI Gothic"/>
                <w:sz w:val="16"/>
                <w:szCs w:val="16"/>
                <w:lang w:eastAsia="zh-CN"/>
              </w:rPr>
            </w:pPr>
          </w:p>
          <w:p w14:paraId="3840490E" w14:textId="050BDD93"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2E2C8A5F"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第93、125条</w:t>
            </w:r>
          </w:p>
          <w:p w14:paraId="153F80C5" w14:textId="425966DF"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準用(第39条)</w:t>
            </w:r>
          </w:p>
          <w:p w14:paraId="403BC182" w14:textId="77777777" w:rsidR="00471E11" w:rsidRPr="00A3251C" w:rsidRDefault="00471E11" w:rsidP="00471E11">
            <w:pPr>
              <w:snapToGrid w:val="0"/>
              <w:spacing w:line="0" w:lineRule="atLeast"/>
              <w:rPr>
                <w:rFonts w:ascii="MS UI Gothic" w:eastAsia="MS UI Gothic" w:hAnsi="MS UI Gothic"/>
                <w:sz w:val="16"/>
                <w:szCs w:val="16"/>
                <w:lang w:eastAsia="zh-CN"/>
              </w:rPr>
            </w:pPr>
          </w:p>
          <w:p w14:paraId="45DAE391"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3CA8D7BA" w14:textId="0A88EF6E"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第三の3(29)</w:t>
            </w:r>
          </w:p>
        </w:tc>
        <w:tc>
          <w:tcPr>
            <w:tcW w:w="1209" w:type="dxa"/>
            <w:vMerge w:val="restart"/>
            <w:tcBorders>
              <w:top w:val="single" w:sz="4" w:space="0" w:color="auto"/>
            </w:tcBorders>
          </w:tcPr>
          <w:p w14:paraId="3468DE60"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7A3BF889" w14:textId="77777777" w:rsidTr="002D348F">
        <w:trPr>
          <w:trHeight w:val="742"/>
        </w:trPr>
        <w:tc>
          <w:tcPr>
            <w:tcW w:w="1029" w:type="dxa"/>
            <w:vMerge/>
          </w:tcPr>
          <w:p w14:paraId="2152419E"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tcBorders>
              <w:right w:val="single" w:sz="4" w:space="0" w:color="auto"/>
            </w:tcBorders>
          </w:tcPr>
          <w:p w14:paraId="6BAC1121"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1A0ACF" w14:textId="3C8C9871"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napToGrid w:val="0"/>
                <w:sz w:val="16"/>
                <w:szCs w:val="16"/>
              </w:rPr>
              <w:t>苦情受付担当者</w:t>
            </w:r>
          </w:p>
        </w:tc>
        <w:tc>
          <w:tcPr>
            <w:tcW w:w="3040" w:type="dxa"/>
            <w:gridSpan w:val="3"/>
            <w:tcBorders>
              <w:top w:val="single" w:sz="4" w:space="0" w:color="auto"/>
              <w:left w:val="single" w:sz="4" w:space="0" w:color="auto"/>
              <w:bottom w:val="single" w:sz="4" w:space="0" w:color="auto"/>
              <w:right w:val="single" w:sz="4" w:space="0" w:color="auto"/>
            </w:tcBorders>
          </w:tcPr>
          <w:p w14:paraId="70042A3D" w14:textId="1BDC6414"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napToGrid w:val="0"/>
                <w:sz w:val="16"/>
                <w:szCs w:val="16"/>
              </w:rPr>
              <w:t>&lt;職名・氏名&gt;</w:t>
            </w:r>
          </w:p>
        </w:tc>
        <w:tc>
          <w:tcPr>
            <w:tcW w:w="321" w:type="dxa"/>
            <w:vMerge w:val="restart"/>
            <w:tcBorders>
              <w:top w:val="nil"/>
              <w:left w:val="single" w:sz="4" w:space="0" w:color="auto"/>
              <w:right w:val="single" w:sz="4" w:space="0" w:color="auto"/>
            </w:tcBorders>
            <w:vAlign w:val="center"/>
          </w:tcPr>
          <w:p w14:paraId="4D720689" w14:textId="187982A8" w:rsidR="00471E11" w:rsidRPr="00A3251C" w:rsidRDefault="00471E11" w:rsidP="00471E11">
            <w:pPr>
              <w:spacing w:line="0" w:lineRule="atLeast"/>
              <w:rPr>
                <w:rFonts w:ascii="MS UI Gothic" w:eastAsia="MS UI Gothic" w:hAnsi="MS UI Gothic"/>
                <w:sz w:val="16"/>
                <w:szCs w:val="16"/>
              </w:rPr>
            </w:pPr>
          </w:p>
        </w:tc>
        <w:tc>
          <w:tcPr>
            <w:tcW w:w="896" w:type="dxa"/>
            <w:gridSpan w:val="3"/>
            <w:vMerge/>
            <w:tcBorders>
              <w:left w:val="single" w:sz="4" w:space="0" w:color="auto"/>
              <w:right w:val="single" w:sz="4" w:space="0" w:color="auto"/>
            </w:tcBorders>
          </w:tcPr>
          <w:p w14:paraId="591D8FB9" w14:textId="058EAC3B" w:rsidR="00471E11" w:rsidRPr="00A3251C" w:rsidRDefault="00471E11" w:rsidP="00471E11">
            <w:pPr>
              <w:tabs>
                <w:tab w:val="left" w:pos="8505"/>
              </w:tabs>
              <w:spacing w:line="0" w:lineRule="atLeast"/>
              <w:ind w:firstLine="160"/>
              <w:jc w:val="left"/>
              <w:rPr>
                <w:rFonts w:ascii="MS UI Gothic" w:eastAsia="MS UI Gothic" w:hAnsi="MS UI Gothic"/>
                <w:sz w:val="16"/>
                <w:szCs w:val="16"/>
              </w:rPr>
            </w:pPr>
          </w:p>
        </w:tc>
        <w:tc>
          <w:tcPr>
            <w:tcW w:w="1308" w:type="dxa"/>
            <w:vMerge/>
            <w:tcBorders>
              <w:left w:val="single" w:sz="4" w:space="0" w:color="auto"/>
            </w:tcBorders>
          </w:tcPr>
          <w:p w14:paraId="5E1F94F5" w14:textId="77777777" w:rsidR="00471E11" w:rsidRPr="00A3251C" w:rsidRDefault="00471E11" w:rsidP="00471E11">
            <w:pPr>
              <w:snapToGrid w:val="0"/>
              <w:spacing w:line="0" w:lineRule="atLeast"/>
              <w:ind w:firstLine="160"/>
              <w:rPr>
                <w:rFonts w:ascii="MS UI Gothic" w:eastAsia="MS UI Gothic" w:hAnsi="MS UI Gothic"/>
                <w:sz w:val="16"/>
                <w:szCs w:val="16"/>
              </w:rPr>
            </w:pPr>
          </w:p>
        </w:tc>
        <w:tc>
          <w:tcPr>
            <w:tcW w:w="1209" w:type="dxa"/>
            <w:vMerge/>
          </w:tcPr>
          <w:p w14:paraId="7CA2524B" w14:textId="77777777" w:rsidR="00471E11" w:rsidRPr="00A3251C" w:rsidRDefault="00471E11" w:rsidP="00471E11">
            <w:pPr>
              <w:tabs>
                <w:tab w:val="left" w:pos="8505"/>
              </w:tabs>
              <w:spacing w:line="0" w:lineRule="atLeast"/>
              <w:ind w:firstLine="160"/>
              <w:rPr>
                <w:rFonts w:ascii="MS UI Gothic" w:eastAsia="MS UI Gothic" w:hAnsi="MS UI Gothic"/>
                <w:sz w:val="16"/>
                <w:szCs w:val="16"/>
              </w:rPr>
            </w:pPr>
          </w:p>
        </w:tc>
      </w:tr>
      <w:tr w:rsidR="00471E11" w:rsidRPr="00A3251C" w14:paraId="087786DD" w14:textId="77777777" w:rsidTr="002D348F">
        <w:trPr>
          <w:trHeight w:val="696"/>
        </w:trPr>
        <w:tc>
          <w:tcPr>
            <w:tcW w:w="1029" w:type="dxa"/>
            <w:vMerge/>
          </w:tcPr>
          <w:p w14:paraId="69D1B75F"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tcBorders>
              <w:right w:val="single" w:sz="4" w:space="0" w:color="auto"/>
            </w:tcBorders>
          </w:tcPr>
          <w:p w14:paraId="2D74B8B1"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E1778" w14:textId="75588201"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napToGrid w:val="0"/>
                <w:sz w:val="16"/>
                <w:szCs w:val="16"/>
              </w:rPr>
              <w:t>苦情解決責任者</w:t>
            </w:r>
          </w:p>
        </w:tc>
        <w:tc>
          <w:tcPr>
            <w:tcW w:w="3040" w:type="dxa"/>
            <w:gridSpan w:val="3"/>
            <w:tcBorders>
              <w:top w:val="single" w:sz="4" w:space="0" w:color="auto"/>
              <w:left w:val="single" w:sz="4" w:space="0" w:color="auto"/>
              <w:bottom w:val="single" w:sz="4" w:space="0" w:color="auto"/>
              <w:right w:val="single" w:sz="4" w:space="0" w:color="auto"/>
            </w:tcBorders>
          </w:tcPr>
          <w:p w14:paraId="4B660E8C" w14:textId="5972FE8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napToGrid w:val="0"/>
                <w:sz w:val="16"/>
                <w:szCs w:val="16"/>
              </w:rPr>
              <w:t>&lt;職名・氏名&gt;</w:t>
            </w:r>
          </w:p>
        </w:tc>
        <w:tc>
          <w:tcPr>
            <w:tcW w:w="321" w:type="dxa"/>
            <w:vMerge/>
            <w:tcBorders>
              <w:left w:val="single" w:sz="4" w:space="0" w:color="auto"/>
              <w:right w:val="single" w:sz="4" w:space="0" w:color="auto"/>
            </w:tcBorders>
            <w:vAlign w:val="center"/>
          </w:tcPr>
          <w:p w14:paraId="48732689" w14:textId="77777777" w:rsidR="00471E11" w:rsidRPr="00A3251C" w:rsidRDefault="00471E11" w:rsidP="00471E11">
            <w:pPr>
              <w:spacing w:line="0" w:lineRule="atLeast"/>
              <w:rPr>
                <w:rFonts w:ascii="MS UI Gothic" w:eastAsia="MS UI Gothic" w:hAnsi="MS UI Gothic"/>
                <w:sz w:val="16"/>
                <w:szCs w:val="16"/>
              </w:rPr>
            </w:pPr>
          </w:p>
        </w:tc>
        <w:tc>
          <w:tcPr>
            <w:tcW w:w="896" w:type="dxa"/>
            <w:gridSpan w:val="3"/>
            <w:vMerge/>
            <w:tcBorders>
              <w:left w:val="single" w:sz="4" w:space="0" w:color="auto"/>
              <w:right w:val="single" w:sz="4" w:space="0" w:color="auto"/>
            </w:tcBorders>
          </w:tcPr>
          <w:p w14:paraId="70374722" w14:textId="752C883B" w:rsidR="00471E11" w:rsidRPr="00A3251C" w:rsidRDefault="00471E11" w:rsidP="00471E11">
            <w:pPr>
              <w:tabs>
                <w:tab w:val="left" w:pos="8505"/>
              </w:tabs>
              <w:spacing w:line="0" w:lineRule="atLeast"/>
              <w:jc w:val="left"/>
              <w:rPr>
                <w:rFonts w:ascii="MS UI Gothic" w:eastAsia="MS UI Gothic" w:hAnsi="MS UI Gothic"/>
                <w:sz w:val="16"/>
                <w:szCs w:val="16"/>
              </w:rPr>
            </w:pPr>
          </w:p>
        </w:tc>
        <w:tc>
          <w:tcPr>
            <w:tcW w:w="1308" w:type="dxa"/>
            <w:vMerge/>
            <w:tcBorders>
              <w:left w:val="single" w:sz="4" w:space="0" w:color="auto"/>
            </w:tcBorders>
          </w:tcPr>
          <w:p w14:paraId="13B0DCF7"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03199BB8"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74E37F0B" w14:textId="77777777" w:rsidTr="002D348F">
        <w:trPr>
          <w:trHeight w:val="565"/>
        </w:trPr>
        <w:tc>
          <w:tcPr>
            <w:tcW w:w="1029" w:type="dxa"/>
            <w:vMerge/>
          </w:tcPr>
          <w:p w14:paraId="32E0DBC6"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tcBorders>
              <w:right w:val="single" w:sz="4" w:space="0" w:color="auto"/>
            </w:tcBorders>
          </w:tcPr>
          <w:p w14:paraId="775C149E" w14:textId="667E48D2" w:rsidR="00471E11" w:rsidRPr="00A3251C" w:rsidRDefault="00471E11" w:rsidP="00471E11">
            <w:pPr>
              <w:tabs>
                <w:tab w:val="left" w:pos="8505"/>
              </w:tabs>
              <w:spacing w:line="0" w:lineRule="atLeast"/>
              <w:rPr>
                <w:rFonts w:ascii="MS UI Gothic" w:eastAsia="MS UI Gothic" w:hAnsi="MS UI Gothic"/>
                <w:sz w:val="16"/>
                <w:szCs w:val="16"/>
              </w:rPr>
            </w:pPr>
          </w:p>
        </w:tc>
        <w:tc>
          <w:tcPr>
            <w:tcW w:w="1511" w:type="dxa"/>
            <w:gridSpan w:val="2"/>
            <w:vMerge w:val="restart"/>
            <w:tcBorders>
              <w:top w:val="single" w:sz="4" w:space="0" w:color="auto"/>
              <w:left w:val="single" w:sz="4" w:space="0" w:color="auto"/>
              <w:right w:val="single" w:sz="4" w:space="0" w:color="auto"/>
            </w:tcBorders>
            <w:shd w:val="clear" w:color="auto" w:fill="DAEEF3" w:themeFill="accent5" w:themeFillTint="33"/>
            <w:vAlign w:val="center"/>
          </w:tcPr>
          <w:p w14:paraId="228FDB80" w14:textId="032DF3F1" w:rsidR="00471E11" w:rsidRPr="00A3251C" w:rsidRDefault="00471E11" w:rsidP="00471E11">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napToGrid w:val="0"/>
                <w:sz w:val="16"/>
                <w:szCs w:val="16"/>
              </w:rPr>
              <w:t>第三者委員</w:t>
            </w:r>
          </w:p>
        </w:tc>
        <w:tc>
          <w:tcPr>
            <w:tcW w:w="3040" w:type="dxa"/>
            <w:gridSpan w:val="3"/>
            <w:tcBorders>
              <w:top w:val="single" w:sz="4" w:space="0" w:color="auto"/>
              <w:left w:val="single" w:sz="4" w:space="0" w:color="auto"/>
              <w:bottom w:val="nil"/>
              <w:right w:val="single" w:sz="4" w:space="0" w:color="auto"/>
            </w:tcBorders>
          </w:tcPr>
          <w:p w14:paraId="47433A82" w14:textId="706217B6"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napToGrid w:val="0"/>
                <w:sz w:val="16"/>
                <w:szCs w:val="16"/>
              </w:rPr>
              <w:t>&lt;職名・氏名&gt;</w:t>
            </w:r>
          </w:p>
        </w:tc>
        <w:tc>
          <w:tcPr>
            <w:tcW w:w="321" w:type="dxa"/>
            <w:vMerge/>
            <w:tcBorders>
              <w:left w:val="single" w:sz="4" w:space="0" w:color="auto"/>
              <w:right w:val="single" w:sz="4" w:space="0" w:color="auto"/>
            </w:tcBorders>
            <w:vAlign w:val="center"/>
          </w:tcPr>
          <w:p w14:paraId="017F450B" w14:textId="77777777" w:rsidR="00471E11" w:rsidRPr="00A3251C" w:rsidRDefault="00471E11" w:rsidP="00471E11">
            <w:pPr>
              <w:spacing w:line="0" w:lineRule="atLeast"/>
              <w:rPr>
                <w:rFonts w:ascii="MS UI Gothic" w:eastAsia="MS UI Gothic" w:hAnsi="MS UI Gothic"/>
                <w:sz w:val="16"/>
                <w:szCs w:val="16"/>
              </w:rPr>
            </w:pPr>
          </w:p>
        </w:tc>
        <w:tc>
          <w:tcPr>
            <w:tcW w:w="896" w:type="dxa"/>
            <w:gridSpan w:val="3"/>
            <w:vMerge/>
            <w:tcBorders>
              <w:left w:val="single" w:sz="4" w:space="0" w:color="auto"/>
              <w:right w:val="single" w:sz="4" w:space="0" w:color="auto"/>
            </w:tcBorders>
          </w:tcPr>
          <w:p w14:paraId="6EF9EB0A" w14:textId="2D5A6FC9" w:rsidR="00471E11" w:rsidRPr="00A3251C" w:rsidRDefault="00471E11" w:rsidP="00471E11">
            <w:pPr>
              <w:tabs>
                <w:tab w:val="left" w:pos="8505"/>
              </w:tabs>
              <w:spacing w:line="0" w:lineRule="atLeast"/>
              <w:jc w:val="left"/>
              <w:rPr>
                <w:rFonts w:ascii="MS UI Gothic" w:eastAsia="MS UI Gothic" w:hAnsi="MS UI Gothic"/>
                <w:sz w:val="16"/>
                <w:szCs w:val="16"/>
              </w:rPr>
            </w:pPr>
          </w:p>
        </w:tc>
        <w:tc>
          <w:tcPr>
            <w:tcW w:w="1308" w:type="dxa"/>
            <w:vMerge/>
            <w:tcBorders>
              <w:left w:val="single" w:sz="4" w:space="0" w:color="auto"/>
            </w:tcBorders>
          </w:tcPr>
          <w:p w14:paraId="04BAD7CC"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0EF555A6"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2F973626" w14:textId="77777777" w:rsidTr="002D348F">
        <w:trPr>
          <w:trHeight w:val="559"/>
        </w:trPr>
        <w:tc>
          <w:tcPr>
            <w:tcW w:w="1029" w:type="dxa"/>
            <w:vMerge/>
          </w:tcPr>
          <w:p w14:paraId="457A44AF"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tcBorders>
              <w:right w:val="single" w:sz="4" w:space="0" w:color="auto"/>
            </w:tcBorders>
          </w:tcPr>
          <w:p w14:paraId="7EA9CE01"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1511" w:type="dxa"/>
            <w:gridSpan w:val="2"/>
            <w:vMerge/>
            <w:tcBorders>
              <w:left w:val="single" w:sz="4" w:space="0" w:color="auto"/>
              <w:bottom w:val="single" w:sz="4" w:space="0" w:color="auto"/>
              <w:right w:val="single" w:sz="4" w:space="0" w:color="auto"/>
            </w:tcBorders>
            <w:shd w:val="clear" w:color="auto" w:fill="DAEEF3" w:themeFill="accent5" w:themeFillTint="33"/>
            <w:vAlign w:val="center"/>
          </w:tcPr>
          <w:p w14:paraId="5350F3CC" w14:textId="77777777" w:rsidR="00471E11" w:rsidRPr="00A3251C" w:rsidRDefault="00471E11" w:rsidP="00471E11">
            <w:pPr>
              <w:spacing w:line="0" w:lineRule="atLeast"/>
              <w:ind w:firstLineChars="100" w:firstLine="155"/>
              <w:rPr>
                <w:rFonts w:ascii="MS UI Gothic" w:eastAsia="MS UI Gothic" w:hAnsi="MS UI Gothic"/>
                <w:snapToGrid w:val="0"/>
                <w:sz w:val="16"/>
                <w:szCs w:val="16"/>
              </w:rPr>
            </w:pPr>
          </w:p>
        </w:tc>
        <w:tc>
          <w:tcPr>
            <w:tcW w:w="3040" w:type="dxa"/>
            <w:gridSpan w:val="3"/>
            <w:tcBorders>
              <w:top w:val="nil"/>
              <w:left w:val="single" w:sz="4" w:space="0" w:color="auto"/>
              <w:bottom w:val="single" w:sz="4" w:space="0" w:color="auto"/>
              <w:right w:val="single" w:sz="4" w:space="0" w:color="auto"/>
            </w:tcBorders>
          </w:tcPr>
          <w:p w14:paraId="63A5C7A0" w14:textId="40B97F98" w:rsidR="00471E11" w:rsidRPr="00A3251C" w:rsidRDefault="00471E11" w:rsidP="00471E11">
            <w:pPr>
              <w:spacing w:line="0" w:lineRule="atLeast"/>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&lt;職名・氏名&gt;</w:t>
            </w:r>
          </w:p>
        </w:tc>
        <w:tc>
          <w:tcPr>
            <w:tcW w:w="321" w:type="dxa"/>
            <w:vMerge/>
            <w:tcBorders>
              <w:left w:val="single" w:sz="4" w:space="0" w:color="auto"/>
              <w:bottom w:val="nil"/>
              <w:right w:val="single" w:sz="4" w:space="0" w:color="auto"/>
            </w:tcBorders>
            <w:vAlign w:val="center"/>
          </w:tcPr>
          <w:p w14:paraId="69E84241" w14:textId="77777777" w:rsidR="00471E11" w:rsidRPr="00A3251C" w:rsidRDefault="00471E11" w:rsidP="00471E11">
            <w:pPr>
              <w:spacing w:line="0" w:lineRule="atLeast"/>
              <w:rPr>
                <w:rFonts w:ascii="MS UI Gothic" w:eastAsia="MS UI Gothic" w:hAnsi="MS UI Gothic"/>
                <w:sz w:val="16"/>
                <w:szCs w:val="16"/>
              </w:rPr>
            </w:pPr>
          </w:p>
        </w:tc>
        <w:tc>
          <w:tcPr>
            <w:tcW w:w="896" w:type="dxa"/>
            <w:gridSpan w:val="3"/>
            <w:vMerge/>
            <w:tcBorders>
              <w:left w:val="single" w:sz="4" w:space="0" w:color="auto"/>
              <w:bottom w:val="nil"/>
              <w:right w:val="single" w:sz="4" w:space="0" w:color="auto"/>
            </w:tcBorders>
          </w:tcPr>
          <w:p w14:paraId="0E429E7E"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p>
        </w:tc>
        <w:tc>
          <w:tcPr>
            <w:tcW w:w="1308" w:type="dxa"/>
            <w:vMerge/>
            <w:tcBorders>
              <w:left w:val="single" w:sz="4" w:space="0" w:color="auto"/>
            </w:tcBorders>
          </w:tcPr>
          <w:p w14:paraId="2CC70A50"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6AE35DED"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016C4730" w14:textId="77777777" w:rsidTr="002D348F">
        <w:trPr>
          <w:trHeight w:val="90"/>
        </w:trPr>
        <w:tc>
          <w:tcPr>
            <w:tcW w:w="1029" w:type="dxa"/>
            <w:vMerge/>
          </w:tcPr>
          <w:p w14:paraId="568DBC9C"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right w:val="nil"/>
            </w:tcBorders>
          </w:tcPr>
          <w:p w14:paraId="16899101"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95CC96C"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7A8108D"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558F9C4E"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74A0E0C9" w14:textId="77777777" w:rsidTr="002D348F">
        <w:trPr>
          <w:trHeight w:val="305"/>
        </w:trPr>
        <w:tc>
          <w:tcPr>
            <w:tcW w:w="1029" w:type="dxa"/>
            <w:vMerge/>
          </w:tcPr>
          <w:p w14:paraId="31F3B0AA"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right w:val="dotDotDash" w:sz="4" w:space="0" w:color="auto"/>
            </w:tcBorders>
          </w:tcPr>
          <w:p w14:paraId="6CCD3463"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122473BE" w14:textId="2EE1DC16" w:rsidR="00471E11" w:rsidRPr="00A3251C" w:rsidRDefault="00471E11" w:rsidP="00471E11">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※「必要な措置」とは、具体的には、相談窓口、苦情解決の体制及び手順等当該事業所における苦情を解決するための措置を講ずることをいいます。</w:t>
            </w:r>
          </w:p>
          <w:p w14:paraId="203F6CB6" w14:textId="2D94C658" w:rsidR="00471E11" w:rsidRPr="00A3251C" w:rsidRDefault="00471E11" w:rsidP="00471E11">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※当該措置の概要については、利用申込者にサービスの内容を説明する文書に記載し、事業所に掲示することが望ましいとされています。</w:t>
            </w:r>
          </w:p>
        </w:tc>
        <w:tc>
          <w:tcPr>
            <w:tcW w:w="336" w:type="dxa"/>
            <w:tcBorders>
              <w:top w:val="nil"/>
              <w:left w:val="dotDotDash" w:sz="4" w:space="0" w:color="auto"/>
              <w:bottom w:val="nil"/>
              <w:right w:val="single" w:sz="4" w:space="0" w:color="auto"/>
            </w:tcBorders>
          </w:tcPr>
          <w:p w14:paraId="3C3A5690"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2517A0FD"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1687D91D"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7449CBC9" w14:textId="77777777" w:rsidTr="002D348F">
        <w:trPr>
          <w:trHeight w:val="77"/>
        </w:trPr>
        <w:tc>
          <w:tcPr>
            <w:tcW w:w="1029" w:type="dxa"/>
            <w:vMerge/>
          </w:tcPr>
          <w:p w14:paraId="5ADC6226"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3AE31A2"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56781AEE"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58AE0044"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264D0872"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6437887E" w14:textId="77777777" w:rsidTr="002D348F">
        <w:trPr>
          <w:trHeight w:val="70"/>
        </w:trPr>
        <w:tc>
          <w:tcPr>
            <w:tcW w:w="1029" w:type="dxa"/>
            <w:vMerge/>
          </w:tcPr>
          <w:p w14:paraId="5A2A3F93" w14:textId="5453833F" w:rsidR="00471E11" w:rsidRPr="00A3251C" w:rsidRDefault="00471E11" w:rsidP="00471E11">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21D5C824" w14:textId="79B37085"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3F1CE9DE" w14:textId="3542A32D" w:rsidR="00471E11" w:rsidRPr="00A3251C" w:rsidRDefault="00471E11" w:rsidP="00471E11">
            <w:pPr>
              <w:snapToGrid w:val="0"/>
              <w:spacing w:line="0" w:lineRule="atLeast"/>
              <w:ind w:leftChars="100" w:left="360"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苦情について、受付日、内容等を記録していますか。</w:t>
            </w:r>
          </w:p>
        </w:tc>
        <w:tc>
          <w:tcPr>
            <w:tcW w:w="896" w:type="dxa"/>
            <w:gridSpan w:val="3"/>
            <w:tcBorders>
              <w:top w:val="single" w:sz="4" w:space="0" w:color="auto"/>
              <w:left w:val="single" w:sz="4" w:space="0" w:color="auto"/>
              <w:bottom w:val="nil"/>
              <w:right w:val="single" w:sz="4" w:space="0" w:color="auto"/>
            </w:tcBorders>
          </w:tcPr>
          <w:p w14:paraId="5344CB5B"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13A3682"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0149C18B" w14:textId="076291BF"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05929A56"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74600656" w14:textId="77777777" w:rsidTr="002D348F">
        <w:trPr>
          <w:trHeight w:val="90"/>
        </w:trPr>
        <w:tc>
          <w:tcPr>
            <w:tcW w:w="1029" w:type="dxa"/>
            <w:vMerge/>
          </w:tcPr>
          <w:p w14:paraId="417C3867"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58C8DD9"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5D4DC203"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B18CD60"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518B9F03"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28B1FD96" w14:textId="77777777" w:rsidTr="002D348F">
        <w:trPr>
          <w:trHeight w:val="275"/>
        </w:trPr>
        <w:tc>
          <w:tcPr>
            <w:tcW w:w="1029" w:type="dxa"/>
            <w:vMerge/>
          </w:tcPr>
          <w:p w14:paraId="22DFFFB0"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0660D2E4"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DEE4D4F" w14:textId="620CB27F" w:rsidR="00471E11" w:rsidRPr="00A3251C" w:rsidRDefault="00471E11" w:rsidP="00471E11">
            <w:pPr>
              <w:snapToGrid w:val="0"/>
              <w:spacing w:line="0" w:lineRule="atLeast"/>
              <w:rPr>
                <w:rFonts w:ascii="MS UI Gothic" w:eastAsia="MS UI Gothic" w:hAnsi="MS UI Gothic"/>
                <w:snapToGrid w:val="0"/>
                <w:sz w:val="12"/>
                <w:szCs w:val="16"/>
              </w:rPr>
            </w:pPr>
            <w:r w:rsidRPr="00A3251C">
              <w:rPr>
                <w:rFonts w:ascii="MS UI Gothic" w:eastAsia="MS UI Gothic" w:hAnsi="MS UI Gothic" w:hint="eastAsia"/>
                <w:snapToGrid w:val="0"/>
                <w:sz w:val="12"/>
                <w:szCs w:val="16"/>
              </w:rPr>
              <w:t>※対応策、対応結果等を記載できる様式を定めることが必要です。</w:t>
            </w:r>
          </w:p>
          <w:p w14:paraId="2A18A9D7" w14:textId="3013F6CB" w:rsidR="00471E11" w:rsidRPr="00A3251C" w:rsidRDefault="00471E11" w:rsidP="00471E11">
            <w:pPr>
              <w:snapToGrid w:val="0"/>
              <w:spacing w:line="0" w:lineRule="atLeast"/>
              <w:ind w:left="115" w:hangingChars="100" w:hanging="115"/>
              <w:rPr>
                <w:rFonts w:ascii="MS UI Gothic" w:eastAsia="MS UI Gothic" w:hAnsi="MS UI Gothic" w:cs="ＭＳ 明朝"/>
                <w:sz w:val="12"/>
                <w:szCs w:val="16"/>
              </w:rPr>
            </w:pPr>
            <w:r w:rsidRPr="00A3251C">
              <w:rPr>
                <w:rFonts w:ascii="MS UI Gothic" w:eastAsia="MS UI Gothic" w:hAnsi="MS UI Gothic" w:cs="ＭＳ 明朝" w:hint="eastAsia"/>
                <w:sz w:val="12"/>
                <w:szCs w:val="16"/>
              </w:rPr>
              <w:t>※当該記録は、5年間保存してください。</w:t>
            </w:r>
          </w:p>
          <w:p w14:paraId="4B872109" w14:textId="6E4B0A0A" w:rsidR="00471E11" w:rsidRPr="00A3251C" w:rsidRDefault="00471E11" w:rsidP="00471E11">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cs="ＭＳ 明朝" w:hint="eastAsia"/>
                <w:sz w:val="12"/>
                <w:szCs w:val="16"/>
              </w:rPr>
              <w:t>※苦情解決の仕組みについては、「社会福祉事業の経営者による福祉サービスに関する苦情解決の仕組みの指針について」(平成12年6月7日厚生省通知・平成29年3月7日最終改正)を参考にしてください。</w:t>
            </w:r>
          </w:p>
        </w:tc>
        <w:tc>
          <w:tcPr>
            <w:tcW w:w="336" w:type="dxa"/>
            <w:tcBorders>
              <w:top w:val="nil"/>
              <w:left w:val="dotDotDash" w:sz="4" w:space="0" w:color="auto"/>
              <w:bottom w:val="nil"/>
              <w:right w:val="single" w:sz="4" w:space="0" w:color="auto"/>
            </w:tcBorders>
          </w:tcPr>
          <w:p w14:paraId="1A0B368E"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3B38A8B9"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07AD9176"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465154A1" w14:textId="77777777" w:rsidTr="002D348F">
        <w:trPr>
          <w:trHeight w:val="77"/>
        </w:trPr>
        <w:tc>
          <w:tcPr>
            <w:tcW w:w="1029" w:type="dxa"/>
            <w:vMerge/>
          </w:tcPr>
          <w:p w14:paraId="4F5A334A"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26E88E1"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1F7DB17"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0C9CD8CD"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7835E2F9"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355E3512" w14:textId="77777777" w:rsidTr="002D348F">
        <w:trPr>
          <w:trHeight w:val="4261"/>
        </w:trPr>
        <w:tc>
          <w:tcPr>
            <w:tcW w:w="1029" w:type="dxa"/>
            <w:vMerge/>
          </w:tcPr>
          <w:p w14:paraId="39288D2A" w14:textId="77777777" w:rsidR="00471E11" w:rsidRPr="00A3251C" w:rsidRDefault="00471E11" w:rsidP="00471E11">
            <w:pPr>
              <w:pStyle w:val="H301"/>
              <w:spacing w:line="0" w:lineRule="atLeast"/>
              <w:rPr>
                <w:rFonts w:ascii="MS UI Gothic" w:eastAsia="MS UI Gothic" w:hAnsi="MS UI Gothic"/>
                <w:color w:val="auto"/>
                <w:sz w:val="16"/>
                <w:szCs w:val="16"/>
                <w:u w:val="none"/>
              </w:rPr>
            </w:pPr>
          </w:p>
        </w:tc>
        <w:tc>
          <w:tcPr>
            <w:tcW w:w="423" w:type="dxa"/>
            <w:tcBorders>
              <w:top w:val="single" w:sz="4" w:space="0" w:color="auto"/>
              <w:bottom w:val="single" w:sz="4" w:space="0" w:color="auto"/>
              <w:right w:val="nil"/>
            </w:tcBorders>
          </w:tcPr>
          <w:p w14:paraId="63BC5494" w14:textId="1FC45A99"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0D1E2563" w14:textId="77777777" w:rsidR="00471E11" w:rsidRPr="00A3251C" w:rsidRDefault="00471E11" w:rsidP="00471E11">
            <w:pPr>
              <w:snapToGrid w:val="0"/>
              <w:spacing w:line="0" w:lineRule="atLeast"/>
              <w:ind w:firstLineChars="100" w:firstLine="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市町村等が行う調査等への協力、改善、報告について、次のとおり対応していますか。</w:t>
            </w:r>
          </w:p>
          <w:p w14:paraId="3A5354DF" w14:textId="0A0B3257" w:rsidR="00471E11" w:rsidRPr="00A3251C" w:rsidRDefault="00471E11" w:rsidP="00471E11">
            <w:pPr>
              <w:snapToGrid w:val="0"/>
              <w:spacing w:line="0" w:lineRule="atLeast"/>
              <w:ind w:left="155"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ア　提供したサービスに関し、法第10条第1項の規定により市町村が行う文書等の提出、提示の命令、当該職員からの質問、当該事業所の帳簿書類等の検査(実地指導等)に応じていますか。</w:t>
            </w:r>
          </w:p>
          <w:p w14:paraId="36D4C2A9" w14:textId="23C43C8B" w:rsidR="00471E11" w:rsidRPr="00A3251C" w:rsidRDefault="00471E11" w:rsidP="00471E11">
            <w:pPr>
              <w:snapToGrid w:val="0"/>
              <w:spacing w:line="0" w:lineRule="atLeast"/>
              <w:ind w:leftChars="100" w:left="20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また、利用者等の苦情に関して市町村が行う調査に協力し、市町村の指導等があった場合、必要な改善を行っていますか。</w:t>
            </w:r>
          </w:p>
          <w:p w14:paraId="1B3CA3DD" w14:textId="3A2342B0" w:rsidR="00471E11" w:rsidRPr="00A3251C" w:rsidRDefault="00471E11" w:rsidP="00471E11">
            <w:pPr>
              <w:snapToGrid w:val="0"/>
              <w:spacing w:line="0" w:lineRule="atLeast"/>
              <w:ind w:left="155"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イ　提供したサービスに関し、法第11条第2項の規定により県知事が行う帳簿書類等の提出、提示の命令、当該職員からの質問(実地指導等)に応じていますか。</w:t>
            </w:r>
          </w:p>
          <w:p w14:paraId="0067204B" w14:textId="2DE5C571" w:rsidR="00471E11" w:rsidRPr="00A3251C" w:rsidRDefault="00471E11" w:rsidP="00471E11">
            <w:pPr>
              <w:snapToGrid w:val="0"/>
              <w:spacing w:line="0" w:lineRule="atLeast"/>
              <w:ind w:left="155"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ウ　提供したサービスに関し、法第48条第1項の規定により市町村長が行う帳簿書類等の提出、提示の命令又は当該職員からの質問、帳簿書類等の検査に応じていますか。</w:t>
            </w:r>
          </w:p>
          <w:p w14:paraId="0F4E89E8" w14:textId="528B372C" w:rsidR="00471E11" w:rsidRPr="00A3251C" w:rsidRDefault="00471E11" w:rsidP="00471E11">
            <w:pPr>
              <w:snapToGrid w:val="0"/>
              <w:spacing w:line="0" w:lineRule="atLeast"/>
              <w:ind w:left="155"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エ　利用者等からの苦情に関して県知事又は市町村長が行う調査に協力し、県知事又は市町村長から指導等があった場合は、必要な改善を行っていますか。</w:t>
            </w:r>
          </w:p>
          <w:p w14:paraId="530D46A6" w14:textId="3CAFD977" w:rsidR="00471E11" w:rsidRPr="00A3251C" w:rsidRDefault="00471E11" w:rsidP="00471E11">
            <w:pPr>
              <w:snapToGrid w:val="0"/>
              <w:spacing w:line="0" w:lineRule="atLeast"/>
              <w:ind w:left="155"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オ　市町村長等から求めがあった場合に、アからエの改善内容を報告していますか。</w:t>
            </w:r>
          </w:p>
          <w:p w14:paraId="4B05A72E" w14:textId="1C4A3609" w:rsidR="00471E11" w:rsidRPr="00A3251C" w:rsidRDefault="00471E11" w:rsidP="00471E11">
            <w:pPr>
              <w:snapToGrid w:val="0"/>
              <w:spacing w:line="0" w:lineRule="atLeast"/>
              <w:ind w:left="155" w:hangingChars="100" w:hanging="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カ　運営適正化委員会が社会福祉法第85条の規定により行う苦情解決に向けた調査、あっせんにできる限り協力していますか。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32EB5B64"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A1DD057"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4CE583F"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6B1C3D07"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6C2E3F51" w14:textId="77777777" w:rsidTr="002D348F">
        <w:trPr>
          <w:trHeight w:val="648"/>
        </w:trPr>
        <w:tc>
          <w:tcPr>
            <w:tcW w:w="1029" w:type="dxa"/>
            <w:vMerge w:val="restart"/>
          </w:tcPr>
          <w:p w14:paraId="4A5B7DCC" w14:textId="52E2B845"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65</w:t>
            </w:r>
          </w:p>
          <w:p w14:paraId="70F38629" w14:textId="32F5D6AC" w:rsidR="00471E11" w:rsidRPr="00A3251C" w:rsidRDefault="00471E11" w:rsidP="00471E11">
            <w:pPr>
              <w:snapToGrid w:val="0"/>
              <w:spacing w:line="0" w:lineRule="atLeast"/>
              <w:ind w:leftChars="-20" w:left="-21" w:hangingChars="13" w:hanging="20"/>
              <w:rPr>
                <w:rFonts w:ascii="MS UI Gothic" w:eastAsia="MS UI Gothic" w:hAnsi="MS UI Gothic"/>
                <w:sz w:val="16"/>
                <w:szCs w:val="16"/>
              </w:rPr>
            </w:pPr>
            <w:r w:rsidRPr="00A3251C">
              <w:rPr>
                <w:rFonts w:ascii="MS UI Gothic" w:eastAsia="MS UI Gothic" w:hAnsi="MS UI Gothic" w:hint="eastAsia"/>
                <w:sz w:val="16"/>
                <w:szCs w:val="16"/>
              </w:rPr>
              <w:t>事故発生時の対応</w:t>
            </w:r>
          </w:p>
        </w:tc>
        <w:tc>
          <w:tcPr>
            <w:tcW w:w="423" w:type="dxa"/>
            <w:tcBorders>
              <w:top w:val="single" w:sz="4" w:space="0" w:color="auto"/>
              <w:bottom w:val="single" w:sz="4" w:space="0" w:color="auto"/>
              <w:right w:val="nil"/>
            </w:tcBorders>
          </w:tcPr>
          <w:p w14:paraId="496ECB27" w14:textId="77777777"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872" w:type="dxa"/>
            <w:gridSpan w:val="6"/>
            <w:tcBorders>
              <w:top w:val="single" w:sz="4" w:space="0" w:color="auto"/>
              <w:left w:val="nil"/>
              <w:bottom w:val="single" w:sz="4" w:space="0" w:color="auto"/>
              <w:right w:val="single" w:sz="4" w:space="0" w:color="auto"/>
            </w:tcBorders>
          </w:tcPr>
          <w:p w14:paraId="3A74858A" w14:textId="38123667"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サービス提供に際し事故が発生した場合は、松本市及び支給決定市町村に報告し、利用者(当事者)の家族等に連絡を行うとともに、必要な措置を講じていますか。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2333C7F7"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48B177D"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3710D833"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0FF76107"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1C42E270" w14:textId="68D96698"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準用(第41条)</w:t>
            </w:r>
          </w:p>
          <w:p w14:paraId="5257956A" w14:textId="77777777" w:rsidR="00471E11" w:rsidRPr="00A3251C" w:rsidRDefault="00471E11" w:rsidP="00471E11">
            <w:pPr>
              <w:snapToGrid w:val="0"/>
              <w:spacing w:line="0" w:lineRule="atLeast"/>
              <w:rPr>
                <w:rFonts w:ascii="MS UI Gothic" w:eastAsia="MS UI Gothic" w:hAnsi="MS UI Gothic"/>
                <w:sz w:val="16"/>
                <w:szCs w:val="16"/>
                <w:lang w:eastAsia="zh-CN"/>
              </w:rPr>
            </w:pPr>
          </w:p>
          <w:p w14:paraId="4CF5A838" w14:textId="55FFD33C"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07A614FD"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第93、125条</w:t>
            </w:r>
          </w:p>
          <w:p w14:paraId="07435BC4" w14:textId="333DE690"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準用(第40条)</w:t>
            </w:r>
          </w:p>
          <w:p w14:paraId="3E242580" w14:textId="77777777" w:rsidR="00471E11" w:rsidRPr="00A3251C" w:rsidRDefault="00471E11" w:rsidP="00471E11">
            <w:pPr>
              <w:snapToGrid w:val="0"/>
              <w:spacing w:line="0" w:lineRule="atLeast"/>
              <w:rPr>
                <w:rFonts w:ascii="MS UI Gothic" w:eastAsia="MS UI Gothic" w:hAnsi="MS UI Gothic"/>
                <w:sz w:val="16"/>
                <w:szCs w:val="16"/>
                <w:lang w:eastAsia="zh-CN"/>
              </w:rPr>
            </w:pPr>
          </w:p>
          <w:p w14:paraId="74D922CA"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解釈通知</w:t>
            </w:r>
          </w:p>
          <w:p w14:paraId="59CFCE57" w14:textId="662C270A"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第三の3(30)</w:t>
            </w:r>
          </w:p>
        </w:tc>
        <w:tc>
          <w:tcPr>
            <w:tcW w:w="1209" w:type="dxa"/>
            <w:vMerge w:val="restart"/>
            <w:tcBorders>
              <w:top w:val="single" w:sz="4" w:space="0" w:color="auto"/>
            </w:tcBorders>
          </w:tcPr>
          <w:p w14:paraId="142BB793"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6C829974" w14:textId="77777777" w:rsidTr="002D348F">
        <w:trPr>
          <w:trHeight w:val="345"/>
        </w:trPr>
        <w:tc>
          <w:tcPr>
            <w:tcW w:w="1029" w:type="dxa"/>
            <w:vMerge/>
          </w:tcPr>
          <w:p w14:paraId="453FFA1D"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426B15C2" w14:textId="77777777"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872" w:type="dxa"/>
            <w:gridSpan w:val="6"/>
            <w:tcBorders>
              <w:top w:val="single" w:sz="4" w:space="0" w:color="auto"/>
              <w:left w:val="nil"/>
              <w:bottom w:val="nil"/>
              <w:right w:val="single" w:sz="4" w:space="0" w:color="auto"/>
            </w:tcBorders>
          </w:tcPr>
          <w:p w14:paraId="5A59E15D" w14:textId="13273A5D" w:rsidR="00471E11" w:rsidRPr="00A3251C" w:rsidRDefault="00471E11" w:rsidP="00471E11">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事故対応マニュアルを作成していますか。また、ヒヤリ・ハット事例を収集し対応策を検討するなど、事故防止に取り組んでいますか。</w:t>
            </w:r>
          </w:p>
          <w:p w14:paraId="47A9452A" w14:textId="77777777" w:rsidR="00471E11" w:rsidRPr="00A3251C" w:rsidRDefault="00471E11" w:rsidP="00471E11">
            <w:pPr>
              <w:snapToGrid w:val="0"/>
              <w:spacing w:line="0" w:lineRule="atLeast"/>
              <w:ind w:left="575" w:hangingChars="500" w:hanging="575"/>
              <w:rPr>
                <w:rFonts w:ascii="MS UI Gothic" w:eastAsia="MS UI Gothic" w:hAnsi="MS UI Gothic"/>
                <w:sz w:val="12"/>
                <w:szCs w:val="16"/>
              </w:rPr>
            </w:pPr>
            <w:r w:rsidRPr="00A3251C">
              <w:rPr>
                <w:rFonts w:ascii="MS UI Gothic" w:eastAsia="MS UI Gothic" w:hAnsi="MS UI Gothic" w:hint="eastAsia"/>
                <w:sz w:val="12"/>
                <w:szCs w:val="16"/>
              </w:rPr>
              <w:t>＜参照＞</w:t>
            </w:r>
          </w:p>
          <w:p w14:paraId="212E8A8C" w14:textId="6CE5C125" w:rsidR="00471E11" w:rsidRPr="00A3251C" w:rsidRDefault="00471E11" w:rsidP="00471E11">
            <w:pPr>
              <w:snapToGrid w:val="0"/>
              <w:spacing w:line="0" w:lineRule="atLeast"/>
              <w:ind w:left="575" w:hangingChars="500" w:hanging="575"/>
              <w:rPr>
                <w:rFonts w:ascii="MS UI Gothic" w:eastAsia="MS UI Gothic" w:hAnsi="MS UI Gothic"/>
                <w:sz w:val="16"/>
                <w:szCs w:val="16"/>
              </w:rPr>
            </w:pPr>
            <w:r w:rsidRPr="00A3251C">
              <w:rPr>
                <w:rFonts w:ascii="MS UI Gothic" w:eastAsia="MS UI Gothic" w:hAnsi="MS UI Gothic" w:hint="eastAsia"/>
                <w:sz w:val="12"/>
                <w:szCs w:val="16"/>
              </w:rPr>
              <w:t xml:space="preserve">　「福祉サービスにおける危機管理(リスクマネジメント)に関する取組指針」(厚生労働省、平成14年3月)</w:t>
            </w:r>
          </w:p>
        </w:tc>
        <w:tc>
          <w:tcPr>
            <w:tcW w:w="896" w:type="dxa"/>
            <w:gridSpan w:val="3"/>
            <w:tcBorders>
              <w:top w:val="single" w:sz="4" w:space="0" w:color="auto"/>
              <w:left w:val="single" w:sz="4" w:space="0" w:color="auto"/>
              <w:bottom w:val="nil"/>
              <w:right w:val="single" w:sz="4" w:space="0" w:color="auto"/>
            </w:tcBorders>
          </w:tcPr>
          <w:p w14:paraId="1185D2E3"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5F80084"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638AEAF"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6792242C"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7CC58853" w14:textId="77777777" w:rsidTr="002D348F">
        <w:trPr>
          <w:trHeight w:val="90"/>
        </w:trPr>
        <w:tc>
          <w:tcPr>
            <w:tcW w:w="1029" w:type="dxa"/>
            <w:vMerge/>
          </w:tcPr>
          <w:p w14:paraId="6945DF70"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899C5E5"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6F37DFA2"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D8B46E8"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732C1243"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52E90D34" w14:textId="77777777" w:rsidTr="002D348F">
        <w:trPr>
          <w:trHeight w:val="95"/>
        </w:trPr>
        <w:tc>
          <w:tcPr>
            <w:tcW w:w="1029" w:type="dxa"/>
            <w:vMerge/>
          </w:tcPr>
          <w:p w14:paraId="410BDF40"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7F8060E7"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358D3D29" w14:textId="1F59AAF4" w:rsidR="00471E11" w:rsidRPr="00A3251C" w:rsidRDefault="00471E11" w:rsidP="00471E11">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事業所に自動体外式除細動器(AED)を設置することや救命講習等を受講することが望ましいです。(事業所の近隣にAEDが設置されており、緊急時に使用できるよう、地域においてその体制や連携を構築することでも差し支えありません)</w:t>
            </w:r>
          </w:p>
        </w:tc>
        <w:tc>
          <w:tcPr>
            <w:tcW w:w="336" w:type="dxa"/>
            <w:tcBorders>
              <w:top w:val="nil"/>
              <w:left w:val="dotDotDash" w:sz="4" w:space="0" w:color="auto"/>
              <w:bottom w:val="nil"/>
              <w:right w:val="single" w:sz="4" w:space="0" w:color="auto"/>
            </w:tcBorders>
          </w:tcPr>
          <w:p w14:paraId="067025DD"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17694C34"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3D9D3438"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1DF759CB" w14:textId="77777777" w:rsidTr="002D348F">
        <w:trPr>
          <w:trHeight w:val="77"/>
        </w:trPr>
        <w:tc>
          <w:tcPr>
            <w:tcW w:w="1029" w:type="dxa"/>
            <w:vMerge/>
          </w:tcPr>
          <w:p w14:paraId="51AC5AF5"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C2A4564"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22DE90C1"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4F63F0B6"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48166396"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7D2395BE" w14:textId="77777777" w:rsidTr="002D348F">
        <w:trPr>
          <w:trHeight w:val="440"/>
        </w:trPr>
        <w:tc>
          <w:tcPr>
            <w:tcW w:w="1029" w:type="dxa"/>
            <w:vMerge/>
          </w:tcPr>
          <w:p w14:paraId="61BAC572" w14:textId="47C717B6" w:rsidR="00471E11" w:rsidRPr="00A3251C" w:rsidRDefault="00471E11" w:rsidP="00471E11">
            <w:pPr>
              <w:snapToGrid w:val="0"/>
              <w:spacing w:line="0" w:lineRule="atLeast"/>
              <w:ind w:leftChars="-20" w:left="-21" w:hangingChars="13" w:hanging="20"/>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55358D37" w14:textId="6C009CBC"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872" w:type="dxa"/>
            <w:gridSpan w:val="6"/>
            <w:tcBorders>
              <w:top w:val="single" w:sz="4" w:space="0" w:color="auto"/>
              <w:left w:val="nil"/>
              <w:bottom w:val="single" w:sz="4" w:space="0" w:color="auto"/>
              <w:right w:val="single" w:sz="4" w:space="0" w:color="auto"/>
            </w:tcBorders>
          </w:tcPr>
          <w:p w14:paraId="379ACBFF" w14:textId="13AF64E3"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事故の状況及び事故に際してとった処置を、記録していますか。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890B7F3"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2EDCC9A"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5A3D38D6" w14:textId="234E4A73"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79BA5A35"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10020E27" w14:textId="77777777" w:rsidTr="002D348F">
        <w:trPr>
          <w:trHeight w:val="440"/>
        </w:trPr>
        <w:tc>
          <w:tcPr>
            <w:tcW w:w="1029" w:type="dxa"/>
            <w:vMerge/>
          </w:tcPr>
          <w:p w14:paraId="3A0BA7FA" w14:textId="77777777" w:rsidR="00471E11" w:rsidRPr="00A3251C" w:rsidRDefault="00471E11" w:rsidP="00471E11">
            <w:pPr>
              <w:snapToGrid w:val="0"/>
              <w:spacing w:line="0" w:lineRule="atLeast"/>
              <w:ind w:leftChars="-20" w:left="-21" w:hangingChars="13" w:hanging="20"/>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6C37FA92" w14:textId="4FA1DB65"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872" w:type="dxa"/>
            <w:gridSpan w:val="6"/>
            <w:tcBorders>
              <w:top w:val="single" w:sz="4" w:space="0" w:color="auto"/>
              <w:left w:val="nil"/>
              <w:bottom w:val="single" w:sz="4" w:space="0" w:color="auto"/>
              <w:right w:val="single" w:sz="4" w:space="0" w:color="auto"/>
            </w:tcBorders>
          </w:tcPr>
          <w:p w14:paraId="3A94A5FB" w14:textId="2E05EB4F"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事故等が発生した場合、原因究明や再発防止策等について事業所で検討・作成し、従業者に周知徹底していますか。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43701217"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3B05A3C" w14:textId="3D72C569"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4F8297A6"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60008BDA"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7E72A463" w14:textId="77777777" w:rsidTr="002D348F">
        <w:trPr>
          <w:trHeight w:val="440"/>
        </w:trPr>
        <w:tc>
          <w:tcPr>
            <w:tcW w:w="1029" w:type="dxa"/>
            <w:vMerge/>
          </w:tcPr>
          <w:p w14:paraId="0E5E33BC" w14:textId="77777777" w:rsidR="00471E11" w:rsidRPr="00A3251C" w:rsidRDefault="00471E11" w:rsidP="00471E11">
            <w:pPr>
              <w:snapToGrid w:val="0"/>
              <w:spacing w:line="0" w:lineRule="atLeast"/>
              <w:ind w:leftChars="-20" w:left="-21" w:hangingChars="13" w:hanging="20"/>
              <w:rPr>
                <w:rFonts w:ascii="MS UI Gothic" w:eastAsia="MS UI Gothic" w:hAnsi="MS UI Gothic"/>
                <w:sz w:val="16"/>
                <w:szCs w:val="16"/>
              </w:rPr>
            </w:pPr>
          </w:p>
        </w:tc>
        <w:tc>
          <w:tcPr>
            <w:tcW w:w="423" w:type="dxa"/>
            <w:tcBorders>
              <w:top w:val="single" w:sz="4" w:space="0" w:color="auto"/>
              <w:bottom w:val="single" w:sz="4" w:space="0" w:color="auto"/>
              <w:right w:val="nil"/>
            </w:tcBorders>
          </w:tcPr>
          <w:p w14:paraId="4EF36DBE" w14:textId="754375DB"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872" w:type="dxa"/>
            <w:gridSpan w:val="6"/>
            <w:tcBorders>
              <w:top w:val="single" w:sz="4" w:space="0" w:color="auto"/>
              <w:left w:val="nil"/>
              <w:bottom w:val="single" w:sz="4" w:space="0" w:color="auto"/>
              <w:right w:val="single" w:sz="4" w:space="0" w:color="auto"/>
            </w:tcBorders>
          </w:tcPr>
          <w:p w14:paraId="6BC5DF92" w14:textId="664B8B67"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利用者へのサービス提供に際し賠償すべき事故が発生した場合は、損害賠償を速やかに行っていますか。</w:t>
            </w:r>
          </w:p>
        </w:tc>
        <w:tc>
          <w:tcPr>
            <w:tcW w:w="896" w:type="dxa"/>
            <w:gridSpan w:val="3"/>
            <w:tcBorders>
              <w:top w:val="single" w:sz="4" w:space="0" w:color="auto"/>
              <w:left w:val="single" w:sz="4" w:space="0" w:color="auto"/>
              <w:bottom w:val="single" w:sz="4" w:space="0" w:color="auto"/>
              <w:right w:val="single" w:sz="4" w:space="0" w:color="auto"/>
            </w:tcBorders>
          </w:tcPr>
          <w:p w14:paraId="7B6BDBFC"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11EE42B" w14:textId="73E35A8A"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3924107A"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3798DD68"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3D7DB031" w14:textId="77777777" w:rsidTr="002D348F">
        <w:trPr>
          <w:trHeight w:val="309"/>
        </w:trPr>
        <w:tc>
          <w:tcPr>
            <w:tcW w:w="1029" w:type="dxa"/>
            <w:vMerge/>
          </w:tcPr>
          <w:p w14:paraId="593488D7" w14:textId="77777777" w:rsidR="00471E11" w:rsidRPr="00A3251C" w:rsidRDefault="00471E11" w:rsidP="00471E11">
            <w:pPr>
              <w:snapToGrid w:val="0"/>
              <w:spacing w:line="0" w:lineRule="atLeast"/>
              <w:rPr>
                <w:rFonts w:ascii="MS UI Gothic" w:eastAsia="MS UI Gothic" w:hAnsi="MS UI Gothic"/>
                <w:sz w:val="16"/>
                <w:szCs w:val="16"/>
              </w:rPr>
            </w:pPr>
          </w:p>
        </w:tc>
        <w:tc>
          <w:tcPr>
            <w:tcW w:w="423" w:type="dxa"/>
            <w:vMerge w:val="restart"/>
            <w:tcBorders>
              <w:top w:val="single" w:sz="4" w:space="0" w:color="auto"/>
              <w:right w:val="nil"/>
            </w:tcBorders>
          </w:tcPr>
          <w:p w14:paraId="4F7292D2" w14:textId="512D8ADD" w:rsidR="00471E11" w:rsidRPr="00A3251C" w:rsidRDefault="00471E11" w:rsidP="00471E11">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872" w:type="dxa"/>
            <w:gridSpan w:val="6"/>
            <w:tcBorders>
              <w:top w:val="single" w:sz="4" w:space="0" w:color="auto"/>
              <w:left w:val="nil"/>
              <w:bottom w:val="nil"/>
              <w:right w:val="single" w:sz="4" w:space="0" w:color="auto"/>
            </w:tcBorders>
          </w:tcPr>
          <w:p w14:paraId="739D4994" w14:textId="561F65CD" w:rsidR="00471E11" w:rsidRPr="00A3251C" w:rsidRDefault="00471E11" w:rsidP="00471E11">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⑹上記⑸のための損害賠償保険に加入していますか。</w:t>
            </w:r>
          </w:p>
        </w:tc>
        <w:tc>
          <w:tcPr>
            <w:tcW w:w="896" w:type="dxa"/>
            <w:gridSpan w:val="3"/>
            <w:tcBorders>
              <w:top w:val="single" w:sz="4" w:space="0" w:color="auto"/>
              <w:left w:val="single" w:sz="4" w:space="0" w:color="auto"/>
              <w:bottom w:val="nil"/>
              <w:right w:val="single" w:sz="4" w:space="0" w:color="auto"/>
            </w:tcBorders>
          </w:tcPr>
          <w:p w14:paraId="741CB0B8"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BB469B9"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tcBorders>
              <w:left w:val="single" w:sz="4" w:space="0" w:color="auto"/>
            </w:tcBorders>
          </w:tcPr>
          <w:p w14:paraId="2348A0D2"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344E5E20"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4741B728" w14:textId="77777777" w:rsidTr="002D348F">
        <w:trPr>
          <w:trHeight w:val="90"/>
        </w:trPr>
        <w:tc>
          <w:tcPr>
            <w:tcW w:w="1029" w:type="dxa"/>
            <w:vMerge/>
          </w:tcPr>
          <w:p w14:paraId="19DD14FB"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17A981B"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56921189"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3CB7943B"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69BE5EA4"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23847E81" w14:textId="77777777" w:rsidTr="002D348F">
        <w:trPr>
          <w:trHeight w:val="95"/>
        </w:trPr>
        <w:tc>
          <w:tcPr>
            <w:tcW w:w="1029" w:type="dxa"/>
            <w:vMerge/>
          </w:tcPr>
          <w:p w14:paraId="3F1C63DB"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3F2F98BB"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0032569" w14:textId="6B67CB89" w:rsidR="00471E11" w:rsidRPr="00A3251C" w:rsidRDefault="00471E11" w:rsidP="00471E11">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※賠償すべき事態において速やかに賠償を行うため、損害賠償保険に加入しておくことが望ましいです。</w:t>
            </w:r>
          </w:p>
        </w:tc>
        <w:tc>
          <w:tcPr>
            <w:tcW w:w="336" w:type="dxa"/>
            <w:tcBorders>
              <w:top w:val="nil"/>
              <w:left w:val="dotDotDash" w:sz="4" w:space="0" w:color="auto"/>
              <w:bottom w:val="nil"/>
              <w:right w:val="single" w:sz="4" w:space="0" w:color="auto"/>
            </w:tcBorders>
          </w:tcPr>
          <w:p w14:paraId="33BF0111"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4198AD70"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19426760"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20FE851E" w14:textId="77777777" w:rsidTr="002D348F">
        <w:trPr>
          <w:trHeight w:val="56"/>
        </w:trPr>
        <w:tc>
          <w:tcPr>
            <w:tcW w:w="1029" w:type="dxa"/>
            <w:vMerge/>
          </w:tcPr>
          <w:p w14:paraId="2CF5F048"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20FD6B1"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BED274E"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4099EA0"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501717F2"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7A40386D" w14:textId="77777777" w:rsidTr="002D348F">
        <w:trPr>
          <w:trHeight w:val="345"/>
        </w:trPr>
        <w:tc>
          <w:tcPr>
            <w:tcW w:w="1029" w:type="dxa"/>
            <w:vMerge w:val="restart"/>
          </w:tcPr>
          <w:p w14:paraId="7793DC2F" w14:textId="4512E164"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66</w:t>
            </w:r>
          </w:p>
          <w:p w14:paraId="337E88DB" w14:textId="45CE50B8"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虐待の防止</w:t>
            </w:r>
          </w:p>
        </w:tc>
        <w:tc>
          <w:tcPr>
            <w:tcW w:w="423" w:type="dxa"/>
            <w:vMerge w:val="restart"/>
            <w:tcBorders>
              <w:top w:val="single" w:sz="4" w:space="0" w:color="auto"/>
              <w:right w:val="nil"/>
            </w:tcBorders>
          </w:tcPr>
          <w:p w14:paraId="18550C22" w14:textId="087ACDDA" w:rsidR="00471E11" w:rsidRPr="00A3251C" w:rsidRDefault="00471E11" w:rsidP="00471E11">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5BC154D1" w14:textId="73024C4B" w:rsidR="00471E11" w:rsidRPr="00A3251C" w:rsidRDefault="00471E11" w:rsidP="00471E11">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虐待の発生又はその再発を防止するため、次に掲げる措置を講じていますか。</w:t>
            </w:r>
          </w:p>
          <w:p w14:paraId="38EEDF53" w14:textId="7586B592" w:rsidR="00471E11" w:rsidRPr="00A3251C" w:rsidRDefault="00471E11" w:rsidP="00471E11">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ア　虐待防止のための対策を検討する委員会(テレビ電話装置等を活用して行うことができるものとする。)を定期的に開催するとともに、その結果について、従業者に周知徹底を図っていますか。</w:t>
            </w:r>
          </w:p>
          <w:p w14:paraId="3EFA426D" w14:textId="3B19EB22" w:rsidR="00471E11" w:rsidRPr="00A3251C" w:rsidRDefault="00471E11" w:rsidP="00471E11">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イ　従業者に対し、虐待の防止のための研修を定期的に実施していますか。</w:t>
            </w:r>
          </w:p>
          <w:p w14:paraId="2B21CE66" w14:textId="77777777" w:rsidR="00471E11" w:rsidRPr="00A3251C" w:rsidRDefault="00471E11" w:rsidP="00471E11">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ウ　上記の措置を適切に実施するための担当者を置いていますか。</w:t>
            </w:r>
          </w:p>
          <w:p w14:paraId="2392E189" w14:textId="77777777" w:rsidR="00471E11" w:rsidRPr="00A3251C" w:rsidRDefault="00471E11" w:rsidP="00471E11">
            <w:pPr>
              <w:spacing w:line="0" w:lineRule="atLeast"/>
              <w:rPr>
                <w:rFonts w:ascii="MS UI Gothic" w:eastAsia="MS UI Gothic" w:hAnsi="MS UI Gothic"/>
                <w:sz w:val="16"/>
                <w:szCs w:val="16"/>
              </w:rPr>
            </w:pPr>
          </w:p>
          <w:p w14:paraId="59F886CF" w14:textId="77777777" w:rsidR="00471E11" w:rsidRPr="00A3251C" w:rsidRDefault="00471E11" w:rsidP="00471E11">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【経過措置の終了】令和4年4月1日から義務化</w:t>
            </w:r>
          </w:p>
          <w:p w14:paraId="11BF2E46" w14:textId="4916C401" w:rsidR="00E21A3D" w:rsidRPr="00A3251C" w:rsidRDefault="00E21A3D" w:rsidP="00E21A3D">
            <w:pPr>
              <w:spacing w:line="0" w:lineRule="atLeast"/>
              <w:ind w:firstLineChars="100" w:firstLine="115"/>
              <w:rPr>
                <w:rFonts w:ascii="MS UI Gothic" w:eastAsia="MS UI Gothic" w:hAnsi="MS UI Gothic"/>
                <w:sz w:val="16"/>
                <w:szCs w:val="16"/>
              </w:rPr>
            </w:pPr>
            <w:r w:rsidRPr="00A3251C">
              <w:rPr>
                <w:rFonts w:ascii="MS UI Gothic" w:eastAsia="MS UI Gothic" w:hAnsi="MS UI Gothic" w:hint="eastAsia"/>
                <w:sz w:val="12"/>
                <w:szCs w:val="12"/>
              </w:rPr>
              <w:t>令和6年4月1日より減算適用</w:t>
            </w:r>
            <w:r w:rsidRPr="00A3251C">
              <w:rPr>
                <w:rFonts w:ascii="MS UI Gothic" w:eastAsia="MS UI Gothic" w:hAnsi="MS UI Gothic" w:cs="ＭＳ 明朝" w:hint="eastAsia"/>
                <w:b/>
                <w:bCs/>
                <w:sz w:val="12"/>
                <w:szCs w:val="16"/>
              </w:rPr>
              <w:t>⇒詳細は「虐待防止措置未実施減算」の項目を参照</w:t>
            </w:r>
          </w:p>
        </w:tc>
        <w:tc>
          <w:tcPr>
            <w:tcW w:w="896" w:type="dxa"/>
            <w:gridSpan w:val="3"/>
            <w:tcBorders>
              <w:top w:val="single" w:sz="4" w:space="0" w:color="auto"/>
              <w:left w:val="single" w:sz="4" w:space="0" w:color="auto"/>
              <w:bottom w:val="nil"/>
              <w:right w:val="single" w:sz="4" w:space="0" w:color="auto"/>
            </w:tcBorders>
          </w:tcPr>
          <w:p w14:paraId="6E5EF690"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C25E8EC"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top w:val="single" w:sz="4" w:space="0" w:color="auto"/>
              <w:left w:val="single" w:sz="4" w:space="0" w:color="auto"/>
            </w:tcBorders>
          </w:tcPr>
          <w:p w14:paraId="65659440"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条例</w:t>
            </w:r>
          </w:p>
          <w:p w14:paraId="04F55862" w14:textId="6946A66E"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第99、118条</w:t>
            </w:r>
          </w:p>
          <w:p w14:paraId="534C681D" w14:textId="692E1A9C"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準用(第41条の2)</w:t>
            </w:r>
          </w:p>
          <w:p w14:paraId="35430970" w14:textId="77777777" w:rsidR="00471E11" w:rsidRPr="00A3251C" w:rsidRDefault="00471E11" w:rsidP="00471E11">
            <w:pPr>
              <w:snapToGrid w:val="0"/>
              <w:spacing w:line="0" w:lineRule="atLeast"/>
              <w:rPr>
                <w:rFonts w:ascii="MS UI Gothic" w:eastAsia="MS UI Gothic" w:hAnsi="MS UI Gothic"/>
                <w:sz w:val="16"/>
                <w:szCs w:val="16"/>
              </w:rPr>
            </w:pPr>
          </w:p>
          <w:p w14:paraId="67CDCC8D"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省令</w:t>
            </w:r>
          </w:p>
          <w:p w14:paraId="5D2D2645" w14:textId="72A615D0"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6C5DD1EA" w14:textId="617153E6"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準用(第40条の2)</w:t>
            </w:r>
          </w:p>
          <w:p w14:paraId="2822183C" w14:textId="77777777" w:rsidR="00471E11" w:rsidRPr="00A3251C" w:rsidRDefault="00471E11" w:rsidP="00471E11">
            <w:pPr>
              <w:snapToGrid w:val="0"/>
              <w:spacing w:line="0" w:lineRule="atLeast"/>
              <w:rPr>
                <w:rFonts w:ascii="MS UI Gothic" w:eastAsia="MS UI Gothic" w:hAnsi="MS UI Gothic"/>
                <w:sz w:val="16"/>
                <w:szCs w:val="16"/>
              </w:rPr>
            </w:pPr>
          </w:p>
          <w:p w14:paraId="3F08703E"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062F381D" w14:textId="07E9B789"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第三の3(31)</w:t>
            </w:r>
          </w:p>
        </w:tc>
        <w:tc>
          <w:tcPr>
            <w:tcW w:w="1209" w:type="dxa"/>
            <w:vMerge w:val="restart"/>
            <w:tcBorders>
              <w:top w:val="single" w:sz="4" w:space="0" w:color="auto"/>
            </w:tcBorders>
          </w:tcPr>
          <w:p w14:paraId="5C8876BE"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34F9D894" w14:textId="77777777" w:rsidTr="002D348F">
        <w:trPr>
          <w:trHeight w:val="90"/>
        </w:trPr>
        <w:tc>
          <w:tcPr>
            <w:tcW w:w="1029" w:type="dxa"/>
            <w:vMerge/>
          </w:tcPr>
          <w:p w14:paraId="0CC1B2E6"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7DF8DA6C"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nil"/>
              <w:right w:val="single" w:sz="4" w:space="0" w:color="auto"/>
            </w:tcBorders>
          </w:tcPr>
          <w:p w14:paraId="4EE05C44"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0408070"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158BF31A"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37B9B853" w14:textId="77777777" w:rsidTr="002D348F">
        <w:trPr>
          <w:trHeight w:val="199"/>
        </w:trPr>
        <w:tc>
          <w:tcPr>
            <w:tcW w:w="1029" w:type="dxa"/>
            <w:vMerge/>
          </w:tcPr>
          <w:p w14:paraId="6FF67F14"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dotDotDash" w:sz="4" w:space="0" w:color="auto"/>
            </w:tcBorders>
          </w:tcPr>
          <w:p w14:paraId="5E760FE2"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C1AB04C" w14:textId="2469F96F" w:rsidR="00471E11" w:rsidRPr="00A3251C" w:rsidRDefault="00471E11" w:rsidP="00471E11">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※虐待防止委員会の役割は、下記の3つがあります。</w:t>
            </w:r>
          </w:p>
          <w:p w14:paraId="6492AF17" w14:textId="77777777" w:rsidR="00471E11" w:rsidRPr="00A3251C" w:rsidRDefault="00471E11" w:rsidP="00471E11">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 虐待防止のための計画づくり(虐待防止の研修、労働環境・条件を確認・改善するための実施計画づくり、指針の作成)</w:t>
            </w:r>
          </w:p>
          <w:p w14:paraId="2E11BC7B" w14:textId="1BBE0A02"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 虐待防止のチェックとモニタリング(虐待が起こりやすい職場環境の確認等)</w:t>
            </w:r>
          </w:p>
          <w:p w14:paraId="797876B3" w14:textId="2768470F" w:rsidR="00471E11" w:rsidRPr="00A3251C" w:rsidRDefault="00471E11" w:rsidP="00471E11">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 虐待発生後の検証と再発防止策の検討(虐待やその疑いが生じた場合、事案検証の上、再発防止策を検討、実行)</w:t>
            </w:r>
          </w:p>
          <w:p w14:paraId="1D6E9DD3" w14:textId="10F41AD2" w:rsidR="00471E11" w:rsidRPr="00A3251C" w:rsidRDefault="00471E11" w:rsidP="00471E11">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※専任の虐待防止担当者(必置)を決め、虐待防止委員会の構成員には、利用者やその家族、専門的な知見のある外部の第三者等も加えることが望ましいです。なお、法人単位での委員会設置も可能です。</w:t>
            </w:r>
          </w:p>
          <w:p w14:paraId="37A9779A" w14:textId="762A3198" w:rsidR="00471E11" w:rsidRPr="00A3251C" w:rsidRDefault="00471E11" w:rsidP="00471E11">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※虐待防止委員会の開催に必要となる人数については事業所の管理者や虐待防止担当者(必置)が参画していれば最低人数は問いませんが、委員会での検討結果を従業者に周知徹底してください。</w:t>
            </w:r>
          </w:p>
          <w:p w14:paraId="7B5E2183" w14:textId="107DAA6F" w:rsidR="00471E11" w:rsidRPr="00A3251C" w:rsidRDefault="00471E11" w:rsidP="00471E11">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※虐待防止委員会は、少なくとも1年に1回は開催することが必要ですが、身体拘束適正委員会と一体的に設置・運営することができます。</w:t>
            </w:r>
          </w:p>
          <w:p w14:paraId="6538A53C" w14:textId="150D4BDA" w:rsidR="00471E11" w:rsidRPr="00A3251C" w:rsidRDefault="00471E11" w:rsidP="00471E11">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※虐待防止のための対策について具体的には、次のような対応を想定しています。</w:t>
            </w:r>
          </w:p>
          <w:p w14:paraId="4927D85F" w14:textId="0D7DFDB4" w:rsidR="00471E11" w:rsidRPr="00A3251C" w:rsidRDefault="00471E11" w:rsidP="00471E11">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ア 虐待(不適切な対応事例も含む。)が発生した場合、当該事案について報告するための様式を整備すること。</w:t>
            </w:r>
          </w:p>
          <w:p w14:paraId="18A48BBB" w14:textId="0B20C302"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イ 従業者は、虐待の発生ごとにその状況、背景等を記録し、報告すること。</w:t>
            </w:r>
          </w:p>
          <w:p w14:paraId="7B9148E4" w14:textId="6D5C87BE"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ウ 虐待防止委員会において、報告された事例を集計し、分析すること。</w:t>
            </w:r>
          </w:p>
          <w:p w14:paraId="1C7850A2" w14:textId="77777777"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エ 事例の分析に当たっては、虐待の発生時の状況等を分析し、虐待の発生原因、結果等をとりまと</w:t>
            </w:r>
          </w:p>
          <w:p w14:paraId="0FA6495E" w14:textId="471C1C59" w:rsidR="00471E11" w:rsidRPr="00A3251C" w:rsidRDefault="00471E11" w:rsidP="00471E11">
            <w:pPr>
              <w:spacing w:line="0" w:lineRule="atLeast"/>
              <w:ind w:leftChars="50" w:left="103" w:firstLineChars="100" w:firstLine="115"/>
              <w:rPr>
                <w:rFonts w:ascii="MS UI Gothic" w:eastAsia="MS UI Gothic" w:hAnsi="MS UI Gothic"/>
                <w:sz w:val="12"/>
                <w:szCs w:val="16"/>
              </w:rPr>
            </w:pPr>
            <w:r w:rsidRPr="00A3251C">
              <w:rPr>
                <w:rFonts w:ascii="MS UI Gothic" w:eastAsia="MS UI Gothic" w:hAnsi="MS UI Gothic" w:hint="eastAsia"/>
                <w:sz w:val="12"/>
                <w:szCs w:val="16"/>
              </w:rPr>
              <w:t>め、当該事例の再発防止策を検討すること。</w:t>
            </w:r>
          </w:p>
          <w:p w14:paraId="6BFB4F48" w14:textId="2D7D7F92" w:rsidR="00471E11" w:rsidRPr="00A3251C" w:rsidRDefault="00471E11" w:rsidP="00471E11">
            <w:pPr>
              <w:spacing w:line="0" w:lineRule="atLeast"/>
              <w:ind w:leftChars="50" w:left="218" w:hangingChars="100" w:hanging="115"/>
              <w:rPr>
                <w:rFonts w:ascii="MS UI Gothic" w:eastAsia="MS UI Gothic" w:hAnsi="MS UI Gothic"/>
                <w:sz w:val="12"/>
                <w:szCs w:val="16"/>
              </w:rPr>
            </w:pPr>
            <w:r w:rsidRPr="00A3251C">
              <w:rPr>
                <w:rFonts w:ascii="MS UI Gothic" w:eastAsia="MS UI Gothic" w:hAnsi="MS UI Gothic" w:hint="eastAsia"/>
                <w:sz w:val="12"/>
                <w:szCs w:val="16"/>
              </w:rPr>
              <w:t>オ 労働環境・条件について確認するための様式を整備するとともに、当該様式に従い作成された内容を集計、報告し、分析すること。</w:t>
            </w:r>
          </w:p>
          <w:p w14:paraId="743B09FF" w14:textId="5A4B2B18"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カ 報告された事例及び分析結果を従業者に周知徹底すること。</w:t>
            </w:r>
          </w:p>
          <w:p w14:paraId="17FB8489" w14:textId="0469F0A0"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キ 再発防止策を講じた後に、その効果について検証すること。</w:t>
            </w:r>
          </w:p>
          <w:p w14:paraId="271829DA" w14:textId="780C6E90" w:rsidR="00471E11" w:rsidRPr="00A3251C" w:rsidRDefault="00471E11" w:rsidP="00471E11">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※事業所は次のような項目を定めた「虐待防止のための指針」を作成することが望ましいです。</w:t>
            </w:r>
          </w:p>
          <w:p w14:paraId="650A5EDE" w14:textId="3A5A2B5D"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ア 事業所における虐待防止に関する基本的な考え方</w:t>
            </w:r>
          </w:p>
          <w:p w14:paraId="59E66036" w14:textId="0A4CA42E"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イ 虐待防止委員会その他施設内の組織に関する事項</w:t>
            </w:r>
          </w:p>
          <w:p w14:paraId="7605D13A" w14:textId="64CB7244"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ウ 虐待防止のための職員研修に関する基本方針</w:t>
            </w:r>
          </w:p>
          <w:p w14:paraId="5838A790" w14:textId="174DFD49"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エ 施設内で発生した虐待の報告方法等の方策に関する基本方針</w:t>
            </w:r>
          </w:p>
          <w:p w14:paraId="10812525" w14:textId="6D0754E0"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オ 虐待発生時の対応に関する基本方針</w:t>
            </w:r>
          </w:p>
          <w:p w14:paraId="457AAA26" w14:textId="4F5503FE"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カ 利用者等に対する当該指針の閲覧に関する基本方針</w:t>
            </w:r>
          </w:p>
          <w:p w14:paraId="0DDE4601" w14:textId="2DCEE61D" w:rsidR="00471E11" w:rsidRPr="00A3251C" w:rsidRDefault="00471E11" w:rsidP="00471E11">
            <w:pPr>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キ その他虐待防止の適正化の推進のために必要な基本方針</w:t>
            </w:r>
          </w:p>
          <w:p w14:paraId="233051CE" w14:textId="65B5567D" w:rsidR="00471E11" w:rsidRPr="00A3251C" w:rsidRDefault="00471E11" w:rsidP="00471E11">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事業所の虐待防止委員会が作成した研修計画に基づき、定期的な研修を実施(年1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724C4769" w14:textId="23741314" w:rsidR="00471E11" w:rsidRPr="00A3251C" w:rsidRDefault="00471E11" w:rsidP="00471E11">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※虐待防止のための担当者については、サービス提供責任者等を配置してください。</w:t>
            </w:r>
          </w:p>
        </w:tc>
        <w:tc>
          <w:tcPr>
            <w:tcW w:w="336" w:type="dxa"/>
            <w:tcBorders>
              <w:top w:val="nil"/>
              <w:left w:val="dotDotDash" w:sz="4" w:space="0" w:color="auto"/>
              <w:bottom w:val="nil"/>
              <w:right w:val="single" w:sz="4" w:space="0" w:color="auto"/>
            </w:tcBorders>
          </w:tcPr>
          <w:p w14:paraId="735C8013"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3EAA5FB3" w14:textId="77777777"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2926272D"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7CBD4189" w14:textId="77777777" w:rsidTr="002D348F">
        <w:trPr>
          <w:trHeight w:val="70"/>
        </w:trPr>
        <w:tc>
          <w:tcPr>
            <w:tcW w:w="1029" w:type="dxa"/>
            <w:vMerge/>
          </w:tcPr>
          <w:p w14:paraId="6AE10CDC"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56B7436A"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4FA21E23"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tcBorders>
          </w:tcPr>
          <w:p w14:paraId="196AFC62"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Pr>
          <w:p w14:paraId="38610302"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6F1CE221" w14:textId="77777777" w:rsidTr="002D348F">
        <w:trPr>
          <w:trHeight w:val="1285"/>
        </w:trPr>
        <w:tc>
          <w:tcPr>
            <w:tcW w:w="1029" w:type="dxa"/>
          </w:tcPr>
          <w:p w14:paraId="64869B36" w14:textId="7437FCA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67</w:t>
            </w:r>
          </w:p>
          <w:p w14:paraId="1B523750" w14:textId="1AFD51C4"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会計の区分</w:t>
            </w:r>
          </w:p>
        </w:tc>
        <w:tc>
          <w:tcPr>
            <w:tcW w:w="423" w:type="dxa"/>
            <w:tcBorders>
              <w:top w:val="single" w:sz="4" w:space="0" w:color="auto"/>
              <w:right w:val="nil"/>
            </w:tcBorders>
          </w:tcPr>
          <w:p w14:paraId="3C20B534"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right w:val="single" w:sz="4" w:space="0" w:color="auto"/>
            </w:tcBorders>
          </w:tcPr>
          <w:p w14:paraId="4DD46E1F" w14:textId="3E8BD78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事業所ごとに経理を区分するとともに、事業ごとに会計を区分していますか。</w:t>
            </w:r>
          </w:p>
        </w:tc>
        <w:tc>
          <w:tcPr>
            <w:tcW w:w="896" w:type="dxa"/>
            <w:gridSpan w:val="3"/>
            <w:tcBorders>
              <w:top w:val="single" w:sz="4" w:space="0" w:color="auto"/>
              <w:left w:val="single" w:sz="4" w:space="0" w:color="auto"/>
              <w:right w:val="single" w:sz="4" w:space="0" w:color="auto"/>
            </w:tcBorders>
          </w:tcPr>
          <w:p w14:paraId="69917A1E"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D06CF75"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595166F6"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条例</w:t>
            </w:r>
          </w:p>
          <w:p w14:paraId="22E7D2B2" w14:textId="5707BF50"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7AA96CF8"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準用(第42</w:t>
            </w:r>
            <w:r w:rsidRPr="00A3251C">
              <w:rPr>
                <w:rFonts w:ascii="MS UI Gothic" w:eastAsia="MS UI Gothic" w:hAnsi="MS UI Gothic"/>
                <w:sz w:val="16"/>
                <w:szCs w:val="16"/>
                <w:lang w:eastAsia="zh-CN"/>
              </w:rPr>
              <w:t>条</w:t>
            </w:r>
            <w:r w:rsidRPr="00A3251C">
              <w:rPr>
                <w:rFonts w:ascii="MS UI Gothic" w:eastAsia="MS UI Gothic" w:hAnsi="MS UI Gothic" w:hint="eastAsia"/>
                <w:sz w:val="16"/>
                <w:szCs w:val="16"/>
                <w:lang w:eastAsia="zh-CN"/>
              </w:rPr>
              <w:t>)</w:t>
            </w:r>
          </w:p>
          <w:p w14:paraId="19D183F5"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46F70EDE"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第93、125条</w:t>
            </w:r>
          </w:p>
          <w:p w14:paraId="328ABCA6" w14:textId="361461C2"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準用(第41</w:t>
            </w:r>
            <w:r w:rsidRPr="00A3251C">
              <w:rPr>
                <w:rFonts w:ascii="MS UI Gothic" w:eastAsia="MS UI Gothic" w:hAnsi="MS UI Gothic"/>
                <w:sz w:val="16"/>
                <w:szCs w:val="16"/>
              </w:rPr>
              <w:t>条</w:t>
            </w:r>
            <w:r w:rsidRPr="00A3251C">
              <w:rPr>
                <w:rFonts w:ascii="MS UI Gothic" w:eastAsia="MS UI Gothic" w:hAnsi="MS UI Gothic" w:hint="eastAsia"/>
                <w:sz w:val="16"/>
                <w:szCs w:val="16"/>
              </w:rPr>
              <w:t>)</w:t>
            </w:r>
          </w:p>
        </w:tc>
        <w:tc>
          <w:tcPr>
            <w:tcW w:w="1209" w:type="dxa"/>
            <w:tcBorders>
              <w:top w:val="single" w:sz="4" w:space="0" w:color="auto"/>
            </w:tcBorders>
          </w:tcPr>
          <w:p w14:paraId="0F73F8CF"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178D869F" w14:textId="77777777" w:rsidTr="002D348F">
        <w:trPr>
          <w:trHeight w:val="461"/>
        </w:trPr>
        <w:tc>
          <w:tcPr>
            <w:tcW w:w="1029" w:type="dxa"/>
            <w:vMerge w:val="restart"/>
            <w:tcBorders>
              <w:bottom w:val="single" w:sz="4" w:space="0" w:color="auto"/>
            </w:tcBorders>
          </w:tcPr>
          <w:p w14:paraId="68C07AC2" w14:textId="7CA53E96"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68</w:t>
            </w:r>
          </w:p>
          <w:p w14:paraId="53931407" w14:textId="77777777" w:rsidR="00471E11" w:rsidRPr="00A3251C" w:rsidRDefault="00471E11" w:rsidP="00471E11">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地域との</w:t>
            </w:r>
          </w:p>
          <w:p w14:paraId="7C60AEFC" w14:textId="4FF3B5D2" w:rsidR="00471E11" w:rsidRPr="00A3251C" w:rsidRDefault="00471E11" w:rsidP="00471E11">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連携</w:t>
            </w:r>
          </w:p>
        </w:tc>
        <w:tc>
          <w:tcPr>
            <w:tcW w:w="423" w:type="dxa"/>
            <w:vMerge w:val="restart"/>
            <w:tcBorders>
              <w:top w:val="single" w:sz="4" w:space="0" w:color="auto"/>
              <w:bottom w:val="single" w:sz="4" w:space="0" w:color="auto"/>
              <w:right w:val="nil"/>
            </w:tcBorders>
          </w:tcPr>
          <w:p w14:paraId="2425FB66"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602A49A6" w14:textId="6627D826"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地域住民又はその自発的な活動等との連携及び協力を行う等、地域との交流に努めていますか。</w:t>
            </w:r>
          </w:p>
        </w:tc>
        <w:tc>
          <w:tcPr>
            <w:tcW w:w="896" w:type="dxa"/>
            <w:gridSpan w:val="3"/>
            <w:tcBorders>
              <w:top w:val="single" w:sz="4" w:space="0" w:color="auto"/>
              <w:left w:val="single" w:sz="4" w:space="0" w:color="auto"/>
              <w:bottom w:val="nil"/>
              <w:right w:val="single" w:sz="4" w:space="0" w:color="auto"/>
            </w:tcBorders>
          </w:tcPr>
          <w:p w14:paraId="51585E17"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61E6AB4"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left w:val="single" w:sz="4" w:space="0" w:color="auto"/>
            </w:tcBorders>
          </w:tcPr>
          <w:p w14:paraId="7ED8D268"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65DBE12C"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w:t>
            </w:r>
          </w:p>
          <w:p w14:paraId="29D5D8EA" w14:textId="239D553E"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準用(第79条)</w:t>
            </w:r>
          </w:p>
          <w:p w14:paraId="710B0264"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75DFAD40"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第93、125条</w:t>
            </w:r>
          </w:p>
          <w:p w14:paraId="77D7C310" w14:textId="258EE479"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準用(第74条)</w:t>
            </w:r>
          </w:p>
        </w:tc>
        <w:tc>
          <w:tcPr>
            <w:tcW w:w="1209" w:type="dxa"/>
            <w:vMerge w:val="restart"/>
          </w:tcPr>
          <w:p w14:paraId="2B63324D"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r>
      <w:tr w:rsidR="00471E11" w:rsidRPr="00A3251C" w14:paraId="0974E698" w14:textId="77777777" w:rsidTr="002D348F">
        <w:trPr>
          <w:trHeight w:val="77"/>
        </w:trPr>
        <w:tc>
          <w:tcPr>
            <w:tcW w:w="1029" w:type="dxa"/>
            <w:vMerge/>
          </w:tcPr>
          <w:p w14:paraId="2B7242A7"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423" w:type="dxa"/>
            <w:vMerge/>
            <w:tcBorders>
              <w:right w:val="nil"/>
            </w:tcBorders>
          </w:tcPr>
          <w:p w14:paraId="5973BFAE"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5768" w:type="dxa"/>
            <w:gridSpan w:val="9"/>
            <w:tcBorders>
              <w:top w:val="nil"/>
              <w:left w:val="nil"/>
              <w:bottom w:val="nil"/>
              <w:right w:val="single" w:sz="4" w:space="0" w:color="auto"/>
            </w:tcBorders>
          </w:tcPr>
          <w:p w14:paraId="74A30215" w14:textId="77777777" w:rsidR="00471E11" w:rsidRPr="00A3251C" w:rsidRDefault="00471E11" w:rsidP="00471E11">
            <w:pPr>
              <w:tabs>
                <w:tab w:val="left" w:pos="8505"/>
              </w:tabs>
              <w:spacing w:line="0" w:lineRule="atLeast"/>
              <w:rPr>
                <w:rFonts w:ascii="MS UI Gothic" w:eastAsia="MS UI Gothic" w:hAnsi="MS UI Gothic"/>
                <w:sz w:val="12"/>
                <w:szCs w:val="12"/>
                <w:lang w:eastAsia="zh-CN"/>
              </w:rPr>
            </w:pPr>
          </w:p>
        </w:tc>
        <w:tc>
          <w:tcPr>
            <w:tcW w:w="1308" w:type="dxa"/>
            <w:vMerge/>
            <w:tcBorders>
              <w:left w:val="single" w:sz="4" w:space="0" w:color="auto"/>
            </w:tcBorders>
          </w:tcPr>
          <w:p w14:paraId="2C93E78D"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1209" w:type="dxa"/>
            <w:vMerge/>
          </w:tcPr>
          <w:p w14:paraId="4126D2E1"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r>
      <w:tr w:rsidR="00471E11" w:rsidRPr="00A3251C" w14:paraId="3B731068" w14:textId="68528FC8" w:rsidTr="002D348F">
        <w:trPr>
          <w:trHeight w:val="147"/>
        </w:trPr>
        <w:tc>
          <w:tcPr>
            <w:tcW w:w="1029" w:type="dxa"/>
            <w:vMerge/>
          </w:tcPr>
          <w:p w14:paraId="64BF1B6D"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423" w:type="dxa"/>
            <w:vMerge/>
            <w:tcBorders>
              <w:right w:val="dotDotDash" w:sz="4" w:space="0" w:color="auto"/>
            </w:tcBorders>
          </w:tcPr>
          <w:p w14:paraId="128C0602"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0CF334D" w14:textId="7ECB80F1" w:rsidR="00471E11" w:rsidRPr="00A3251C" w:rsidRDefault="00471E11" w:rsidP="00471E11">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※地域の住民やボランティア団体等の連携及び協力を行う等の地域との交流に努めてください。</w:t>
            </w:r>
          </w:p>
        </w:tc>
        <w:tc>
          <w:tcPr>
            <w:tcW w:w="336" w:type="dxa"/>
            <w:tcBorders>
              <w:top w:val="nil"/>
              <w:left w:val="dotDotDash" w:sz="4" w:space="0" w:color="auto"/>
              <w:bottom w:val="nil"/>
              <w:right w:val="single" w:sz="4" w:space="0" w:color="auto"/>
            </w:tcBorders>
          </w:tcPr>
          <w:p w14:paraId="47EFC9C5"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551C5844" w14:textId="5AC58310"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4262CC04"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74551464" w14:textId="3A744631" w:rsidTr="002D348F">
        <w:trPr>
          <w:trHeight w:val="70"/>
        </w:trPr>
        <w:tc>
          <w:tcPr>
            <w:tcW w:w="1029" w:type="dxa"/>
            <w:vMerge/>
            <w:tcBorders>
              <w:bottom w:val="single" w:sz="4" w:space="0" w:color="auto"/>
            </w:tcBorders>
          </w:tcPr>
          <w:p w14:paraId="4849283E"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3999B0C9"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585AF271"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bottom w:val="single" w:sz="4" w:space="0" w:color="auto"/>
            </w:tcBorders>
          </w:tcPr>
          <w:p w14:paraId="3413BD61"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19B5A39D"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1258E7DF" w14:textId="77777777" w:rsidTr="002D348F">
        <w:trPr>
          <w:trHeight w:val="2101"/>
        </w:trPr>
        <w:tc>
          <w:tcPr>
            <w:tcW w:w="1029" w:type="dxa"/>
          </w:tcPr>
          <w:p w14:paraId="1DE628D3" w14:textId="73EBD289"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69</w:t>
            </w:r>
          </w:p>
          <w:p w14:paraId="63B64F36" w14:textId="21B8EEE3" w:rsidR="00471E11" w:rsidRPr="00A3251C" w:rsidRDefault="00471E11" w:rsidP="00471E11">
            <w:pPr>
              <w:snapToGrid w:val="0"/>
              <w:spacing w:line="0" w:lineRule="atLeast"/>
              <w:ind w:left="20" w:hangingChars="13" w:hanging="20"/>
              <w:rPr>
                <w:rFonts w:ascii="MS UI Gothic" w:eastAsia="MS UI Gothic" w:hAnsi="MS UI Gothic"/>
                <w:sz w:val="16"/>
                <w:szCs w:val="16"/>
              </w:rPr>
            </w:pPr>
            <w:r w:rsidRPr="00A3251C">
              <w:rPr>
                <w:rFonts w:ascii="MS UI Gothic" w:eastAsia="MS UI Gothic" w:hAnsi="MS UI Gothic" w:hint="eastAsia"/>
                <w:sz w:val="16"/>
                <w:szCs w:val="16"/>
              </w:rPr>
              <w:t>記録の整備</w:t>
            </w:r>
          </w:p>
        </w:tc>
        <w:tc>
          <w:tcPr>
            <w:tcW w:w="423" w:type="dxa"/>
            <w:tcBorders>
              <w:top w:val="single" w:sz="4" w:space="0" w:color="auto"/>
              <w:bottom w:val="single" w:sz="4" w:space="0" w:color="auto"/>
              <w:right w:val="nil"/>
            </w:tcBorders>
          </w:tcPr>
          <w:p w14:paraId="6409A6DA" w14:textId="6E977C8A" w:rsidR="00471E11" w:rsidRPr="00A3251C" w:rsidRDefault="00471E11" w:rsidP="00471E11">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single" w:sz="4" w:space="0" w:color="auto"/>
              <w:right w:val="single" w:sz="4" w:space="0" w:color="auto"/>
            </w:tcBorders>
          </w:tcPr>
          <w:p w14:paraId="7C06288E" w14:textId="77777777"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従業者、設備、備品及び会計に関する諸記録を整備していますか。</w:t>
            </w:r>
          </w:p>
          <w:p w14:paraId="14541961" w14:textId="2496051F"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また、少なくとも次の記録については、サービスを提供した日から5年間保存していますか。</w:t>
            </w:r>
          </w:p>
          <w:p w14:paraId="309429A7" w14:textId="5584A7D7" w:rsidR="00471E11" w:rsidRPr="00A3251C" w:rsidRDefault="00471E11" w:rsidP="00471E11">
            <w:pPr>
              <w:snapToGrid w:val="0"/>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＜整備・保管すべき記録＞</w:t>
            </w:r>
          </w:p>
          <w:p w14:paraId="54A16828" w14:textId="77777777" w:rsidR="00471E11" w:rsidRPr="00A3251C" w:rsidRDefault="00471E11" w:rsidP="00471E11">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①　</w:t>
            </w:r>
            <w:r w:rsidRPr="00A3251C">
              <w:rPr>
                <w:rFonts w:ascii="MS UI Gothic" w:eastAsia="MS UI Gothic" w:hAnsi="MS UI Gothic" w:hint="eastAsia"/>
                <w:sz w:val="16"/>
                <w:szCs w:val="16"/>
              </w:rPr>
              <w:t>個別支援計画</w:t>
            </w:r>
          </w:p>
          <w:p w14:paraId="34995F74" w14:textId="37040624" w:rsidR="00471E11" w:rsidRPr="00A3251C" w:rsidRDefault="00471E11" w:rsidP="00471E11">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②　</w:t>
            </w:r>
            <w:r w:rsidRPr="00A3251C">
              <w:rPr>
                <w:rFonts w:ascii="MS UI Gothic" w:eastAsia="MS UI Gothic" w:hAnsi="MS UI Gothic" w:hint="eastAsia"/>
                <w:sz w:val="16"/>
                <w:szCs w:val="16"/>
              </w:rPr>
              <w:t>サービス提供記録</w:t>
            </w:r>
          </w:p>
          <w:p w14:paraId="7AEFA341" w14:textId="5C26DF66" w:rsidR="00471E11" w:rsidRPr="00A3251C" w:rsidRDefault="00471E11" w:rsidP="00471E11">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③　</w:t>
            </w:r>
            <w:r w:rsidRPr="00A3251C">
              <w:rPr>
                <w:rFonts w:ascii="MS UI Gothic" w:eastAsia="MS UI Gothic" w:hAnsi="MS UI Gothic" w:hint="eastAsia"/>
                <w:sz w:val="16"/>
                <w:szCs w:val="16"/>
              </w:rPr>
              <w:t>利用者に関する市町村への通知に係る記録</w:t>
            </w:r>
          </w:p>
          <w:p w14:paraId="1E4A6252" w14:textId="77777777" w:rsidR="00471E11" w:rsidRPr="00A3251C" w:rsidRDefault="00471E11" w:rsidP="00471E11">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④　</w:t>
            </w:r>
            <w:r w:rsidRPr="00A3251C">
              <w:rPr>
                <w:rFonts w:ascii="MS UI Gothic" w:eastAsia="MS UI Gothic" w:hAnsi="MS UI Gothic" w:hint="eastAsia"/>
                <w:sz w:val="16"/>
                <w:szCs w:val="16"/>
              </w:rPr>
              <w:t>身体拘束等の記録</w:t>
            </w:r>
          </w:p>
          <w:p w14:paraId="5E90C367" w14:textId="05C25089" w:rsidR="00471E11" w:rsidRPr="00A3251C" w:rsidRDefault="00471E11" w:rsidP="00471E11">
            <w:pPr>
              <w:snapToGrid w:val="0"/>
              <w:spacing w:line="0" w:lineRule="atLeast"/>
              <w:ind w:leftChars="50" w:left="103"/>
              <w:jc w:val="left"/>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⑤　</w:t>
            </w:r>
            <w:r w:rsidRPr="00A3251C">
              <w:rPr>
                <w:rFonts w:ascii="MS UI Gothic" w:eastAsia="MS UI Gothic" w:hAnsi="MS UI Gothic" w:hint="eastAsia"/>
                <w:sz w:val="16"/>
                <w:szCs w:val="16"/>
              </w:rPr>
              <w:t>苦情内容等の記録</w:t>
            </w:r>
          </w:p>
          <w:p w14:paraId="44E94A3D" w14:textId="3FA22BB6" w:rsidR="00471E11" w:rsidRPr="00A3251C" w:rsidRDefault="00471E11" w:rsidP="00471E11">
            <w:pPr>
              <w:snapToGrid w:val="0"/>
              <w:spacing w:line="0" w:lineRule="atLeast"/>
              <w:ind w:leftChars="50" w:left="103"/>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⑥　</w:t>
            </w:r>
            <w:r w:rsidRPr="00A3251C">
              <w:rPr>
                <w:rFonts w:ascii="MS UI Gothic" w:eastAsia="MS UI Gothic" w:hAnsi="MS UI Gothic" w:hint="eastAsia"/>
                <w:sz w:val="16"/>
                <w:szCs w:val="16"/>
              </w:rPr>
              <w:t>事故状況・処置の記録</w:t>
            </w:r>
          </w:p>
        </w:tc>
        <w:tc>
          <w:tcPr>
            <w:tcW w:w="896" w:type="dxa"/>
            <w:gridSpan w:val="3"/>
            <w:tcBorders>
              <w:top w:val="single" w:sz="4" w:space="0" w:color="auto"/>
              <w:left w:val="single" w:sz="4" w:space="0" w:color="auto"/>
              <w:bottom w:val="single" w:sz="4" w:space="0" w:color="auto"/>
              <w:right w:val="single" w:sz="4" w:space="0" w:color="auto"/>
            </w:tcBorders>
          </w:tcPr>
          <w:p w14:paraId="44D1E060"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2999106"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185D7E54"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55C42C9D" w14:textId="78608BE1"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第99、118条準用(第80、43条)</w:t>
            </w:r>
          </w:p>
          <w:p w14:paraId="57439033" w14:textId="77777777" w:rsidR="00471E11" w:rsidRPr="00A3251C" w:rsidRDefault="00471E11" w:rsidP="00471E11">
            <w:pPr>
              <w:snapToGrid w:val="0"/>
              <w:spacing w:line="0" w:lineRule="atLeast"/>
              <w:rPr>
                <w:rFonts w:ascii="MS UI Gothic" w:eastAsia="MS UI Gothic" w:hAnsi="MS UI Gothic"/>
                <w:sz w:val="16"/>
                <w:szCs w:val="16"/>
                <w:lang w:eastAsia="zh-CN"/>
              </w:rPr>
            </w:pPr>
          </w:p>
          <w:p w14:paraId="61F0638B" w14:textId="5D27B47A"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24D9216A" w14:textId="68275FA9"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第93、125条準用(第75、42条)</w:t>
            </w:r>
          </w:p>
        </w:tc>
        <w:tc>
          <w:tcPr>
            <w:tcW w:w="1209" w:type="dxa"/>
            <w:tcBorders>
              <w:top w:val="single" w:sz="4" w:space="0" w:color="auto"/>
            </w:tcBorders>
          </w:tcPr>
          <w:p w14:paraId="38E3B30E"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r>
      <w:tr w:rsidR="00471E11" w:rsidRPr="00A3251C" w14:paraId="022DACD8" w14:textId="77777777" w:rsidTr="002D348F">
        <w:trPr>
          <w:trHeight w:val="461"/>
        </w:trPr>
        <w:tc>
          <w:tcPr>
            <w:tcW w:w="1029" w:type="dxa"/>
            <w:vMerge w:val="restart"/>
            <w:tcBorders>
              <w:bottom w:val="single" w:sz="4" w:space="0" w:color="auto"/>
            </w:tcBorders>
          </w:tcPr>
          <w:p w14:paraId="2530EF0D" w14:textId="032F37AC"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70</w:t>
            </w:r>
          </w:p>
          <w:p w14:paraId="634A06E5" w14:textId="77777777" w:rsidR="00471E11" w:rsidRPr="00A3251C" w:rsidRDefault="00471E11" w:rsidP="00471E11">
            <w:pPr>
              <w:tabs>
                <w:tab w:val="left" w:pos="1026"/>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変更の</w:t>
            </w:r>
          </w:p>
          <w:p w14:paraId="64618C45" w14:textId="02D3217A" w:rsidR="00471E11" w:rsidRPr="00A3251C" w:rsidRDefault="00471E11" w:rsidP="00471E11">
            <w:pPr>
              <w:tabs>
                <w:tab w:val="left" w:pos="1026"/>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届出等</w:t>
            </w:r>
          </w:p>
        </w:tc>
        <w:tc>
          <w:tcPr>
            <w:tcW w:w="423" w:type="dxa"/>
            <w:vMerge w:val="restart"/>
            <w:tcBorders>
              <w:top w:val="single" w:sz="4" w:space="0" w:color="auto"/>
              <w:bottom w:val="single" w:sz="4" w:space="0" w:color="auto"/>
              <w:right w:val="nil"/>
            </w:tcBorders>
          </w:tcPr>
          <w:p w14:paraId="0D4F27E2"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nil"/>
              <w:right w:val="single" w:sz="4" w:space="0" w:color="auto"/>
            </w:tcBorders>
          </w:tcPr>
          <w:p w14:paraId="30B9C366" w14:textId="3FF3CABB"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事業所の名称及び所在地その他厚生労働省令で定める事項</w:t>
            </w:r>
            <w:r w:rsidRPr="00A3251C">
              <w:rPr>
                <w:rFonts w:ascii="MS UI Gothic" w:eastAsia="MS UI Gothic" w:hAnsi="MS UI Gothic" w:hint="eastAsia"/>
                <w:snapToGrid w:val="0"/>
                <w:sz w:val="16"/>
                <w:szCs w:val="16"/>
              </w:rPr>
              <w:t>に変更があったとき、又は休止した当該障害福祉サービスの事業を再開したときは、10日以内に、その旨を市長(障がい福祉課)に届け出ていますか。</w:t>
            </w:r>
          </w:p>
        </w:tc>
        <w:tc>
          <w:tcPr>
            <w:tcW w:w="896" w:type="dxa"/>
            <w:gridSpan w:val="3"/>
            <w:tcBorders>
              <w:top w:val="single" w:sz="4" w:space="0" w:color="auto"/>
              <w:left w:val="single" w:sz="4" w:space="0" w:color="auto"/>
              <w:bottom w:val="nil"/>
              <w:right w:val="single" w:sz="4" w:space="0" w:color="auto"/>
            </w:tcBorders>
          </w:tcPr>
          <w:p w14:paraId="6189DFAB"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1568522"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vMerge w:val="restart"/>
            <w:tcBorders>
              <w:left w:val="single" w:sz="4" w:space="0" w:color="auto"/>
            </w:tcBorders>
          </w:tcPr>
          <w:p w14:paraId="54BAB62A" w14:textId="61145F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法第46条</w:t>
            </w:r>
          </w:p>
          <w:p w14:paraId="19EB4FB0" w14:textId="2FE235E4"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第1項</w:t>
            </w:r>
          </w:p>
          <w:p w14:paraId="4C5A8992" w14:textId="3E100215"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第2項</w:t>
            </w:r>
          </w:p>
          <w:p w14:paraId="072CB281" w14:textId="77777777" w:rsidR="00471E11" w:rsidRPr="00A3251C" w:rsidRDefault="00471E11" w:rsidP="00471E11">
            <w:pPr>
              <w:snapToGrid w:val="0"/>
              <w:spacing w:line="0" w:lineRule="atLeast"/>
              <w:rPr>
                <w:rFonts w:ascii="MS UI Gothic" w:eastAsia="MS UI Gothic" w:hAnsi="MS UI Gothic"/>
                <w:sz w:val="16"/>
                <w:szCs w:val="16"/>
              </w:rPr>
            </w:pPr>
          </w:p>
          <w:p w14:paraId="3B919C37"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法施行規則第34条の23</w:t>
            </w:r>
          </w:p>
          <w:p w14:paraId="5C22B2BC" w14:textId="77777777" w:rsidR="00471E11" w:rsidRPr="00A3251C" w:rsidRDefault="00471E11" w:rsidP="00471E11">
            <w:pPr>
              <w:snapToGrid w:val="0"/>
              <w:spacing w:line="0" w:lineRule="atLeast"/>
              <w:rPr>
                <w:rFonts w:ascii="MS UI Gothic" w:eastAsia="MS UI Gothic" w:hAnsi="MS UI Gothic"/>
                <w:sz w:val="16"/>
                <w:szCs w:val="16"/>
              </w:rPr>
            </w:pPr>
          </w:p>
          <w:p w14:paraId="3A835E1B" w14:textId="252C9292"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平18障発第1031001号厚労省部長通知</w:t>
            </w:r>
          </w:p>
        </w:tc>
        <w:tc>
          <w:tcPr>
            <w:tcW w:w="1209" w:type="dxa"/>
            <w:vMerge w:val="restart"/>
          </w:tcPr>
          <w:p w14:paraId="5CBE0E0B"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r>
      <w:tr w:rsidR="00471E11" w:rsidRPr="00A3251C" w14:paraId="2EE27166" w14:textId="77777777" w:rsidTr="002D348F">
        <w:trPr>
          <w:trHeight w:val="77"/>
        </w:trPr>
        <w:tc>
          <w:tcPr>
            <w:tcW w:w="1029" w:type="dxa"/>
            <w:vMerge/>
          </w:tcPr>
          <w:p w14:paraId="2D4C7CB6"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423" w:type="dxa"/>
            <w:vMerge/>
            <w:tcBorders>
              <w:right w:val="nil"/>
            </w:tcBorders>
          </w:tcPr>
          <w:p w14:paraId="6A592C55"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5768" w:type="dxa"/>
            <w:gridSpan w:val="9"/>
            <w:tcBorders>
              <w:top w:val="nil"/>
              <w:left w:val="nil"/>
              <w:bottom w:val="nil"/>
              <w:right w:val="single" w:sz="4" w:space="0" w:color="auto"/>
            </w:tcBorders>
          </w:tcPr>
          <w:p w14:paraId="6AE97AFC" w14:textId="77777777" w:rsidR="00471E11" w:rsidRPr="00A3251C" w:rsidRDefault="00471E11" w:rsidP="00471E11">
            <w:pPr>
              <w:tabs>
                <w:tab w:val="left" w:pos="8505"/>
              </w:tabs>
              <w:spacing w:line="0" w:lineRule="atLeast"/>
              <w:rPr>
                <w:rFonts w:ascii="MS UI Gothic" w:eastAsia="MS UI Gothic" w:hAnsi="MS UI Gothic"/>
                <w:sz w:val="12"/>
                <w:szCs w:val="12"/>
                <w:lang w:eastAsia="zh-CN"/>
              </w:rPr>
            </w:pPr>
          </w:p>
        </w:tc>
        <w:tc>
          <w:tcPr>
            <w:tcW w:w="1308" w:type="dxa"/>
            <w:vMerge/>
            <w:tcBorders>
              <w:left w:val="single" w:sz="4" w:space="0" w:color="auto"/>
            </w:tcBorders>
          </w:tcPr>
          <w:p w14:paraId="1A200CE9"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1209" w:type="dxa"/>
            <w:vMerge/>
          </w:tcPr>
          <w:p w14:paraId="5A9C07C2"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r>
      <w:tr w:rsidR="00471E11" w:rsidRPr="00A3251C" w14:paraId="4E9032F4" w14:textId="19675074" w:rsidTr="002D348F">
        <w:trPr>
          <w:trHeight w:val="147"/>
        </w:trPr>
        <w:tc>
          <w:tcPr>
            <w:tcW w:w="1029" w:type="dxa"/>
            <w:vMerge/>
          </w:tcPr>
          <w:p w14:paraId="40251A51"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423" w:type="dxa"/>
            <w:vMerge/>
            <w:tcBorders>
              <w:right w:val="dotDotDash" w:sz="4" w:space="0" w:color="auto"/>
            </w:tcBorders>
          </w:tcPr>
          <w:p w14:paraId="6A6F5B1B" w14:textId="77777777" w:rsidR="00471E11" w:rsidRPr="00A3251C" w:rsidRDefault="00471E11" w:rsidP="00471E11">
            <w:pPr>
              <w:tabs>
                <w:tab w:val="left" w:pos="8505"/>
              </w:tabs>
              <w:spacing w:line="0" w:lineRule="atLeast"/>
              <w:rPr>
                <w:rFonts w:ascii="MS UI Gothic" w:eastAsia="MS UI Gothic" w:hAnsi="MS UI Gothic"/>
                <w:sz w:val="16"/>
                <w:szCs w:val="16"/>
                <w:lang w:eastAsia="zh-CN"/>
              </w:rPr>
            </w:pPr>
          </w:p>
        </w:tc>
        <w:tc>
          <w:tcPr>
            <w:tcW w:w="5432" w:type="dxa"/>
            <w:gridSpan w:val="8"/>
            <w:tcBorders>
              <w:top w:val="dotDotDash" w:sz="4" w:space="0" w:color="auto"/>
              <w:left w:val="dotDotDash" w:sz="4" w:space="0" w:color="auto"/>
              <w:bottom w:val="dotDotDash" w:sz="4" w:space="0" w:color="auto"/>
              <w:right w:val="dotDotDash" w:sz="4" w:space="0" w:color="auto"/>
            </w:tcBorders>
          </w:tcPr>
          <w:p w14:paraId="259A7BB0" w14:textId="71835E98" w:rsidR="00471E11" w:rsidRPr="00A3251C" w:rsidRDefault="00471E11" w:rsidP="00471E11">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※集団指導資料および松本市ホームページに掲載している「変更届に係る添付書類一覧表」の項目に変更があった際には、必ず変更届を提出してください。</w:t>
            </w:r>
          </w:p>
          <w:p w14:paraId="21BA642B" w14:textId="0488049D" w:rsidR="00471E11" w:rsidRPr="00A3251C" w:rsidRDefault="00471E11" w:rsidP="00471E11">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napToGrid w:val="0"/>
                <w:sz w:val="12"/>
                <w:szCs w:val="16"/>
              </w:rPr>
              <w:t>※介護給付費等の請求に関しては</w:t>
            </w:r>
            <w:r w:rsidRPr="00A3251C">
              <w:rPr>
                <w:rFonts w:ascii="MS UI Gothic" w:eastAsia="MS UI Gothic" w:hAnsi="MS UI Gothic" w:hint="eastAsia"/>
                <w:sz w:val="12"/>
                <w:szCs w:val="16"/>
              </w:rPr>
              <w:t>、報酬が増額するものについては算定する月の前月15日までに届出が必要です。</w:t>
            </w:r>
          </w:p>
          <w:p w14:paraId="4D07182A" w14:textId="44F39AC2" w:rsidR="00471E11" w:rsidRPr="00A3251C" w:rsidRDefault="00471E11" w:rsidP="00471E11">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※事業を</w:t>
            </w:r>
            <w:r w:rsidRPr="00A3251C">
              <w:rPr>
                <w:rFonts w:ascii="MS UI Gothic" w:eastAsia="MS UI Gothic" w:hAnsi="MS UI Gothic" w:hint="eastAsia"/>
                <w:snapToGrid w:val="0"/>
                <w:sz w:val="12"/>
                <w:szCs w:val="16"/>
              </w:rPr>
              <w:t>廃止</w:t>
            </w:r>
            <w:r w:rsidRPr="00A3251C">
              <w:rPr>
                <w:rFonts w:ascii="MS UI Gothic" w:eastAsia="MS UI Gothic" w:hAnsi="MS UI Gothic" w:hint="eastAsia"/>
                <w:sz w:val="12"/>
                <w:szCs w:val="16"/>
              </w:rPr>
              <w:t>し、又は休止しようとするときは、その廃止又は休止の日の1月前までに、その旨を松本市長(松本市障がい福祉課)に届け出てください。</w:t>
            </w:r>
          </w:p>
        </w:tc>
        <w:tc>
          <w:tcPr>
            <w:tcW w:w="336" w:type="dxa"/>
            <w:tcBorders>
              <w:top w:val="nil"/>
              <w:left w:val="dotDotDash" w:sz="4" w:space="0" w:color="auto"/>
              <w:bottom w:val="nil"/>
              <w:right w:val="single" w:sz="4" w:space="0" w:color="auto"/>
            </w:tcBorders>
          </w:tcPr>
          <w:p w14:paraId="2436D8AE" w14:textId="77777777" w:rsidR="00471E11" w:rsidRPr="00A3251C" w:rsidRDefault="00471E11" w:rsidP="00471E11">
            <w:pPr>
              <w:tabs>
                <w:tab w:val="left" w:pos="8505"/>
              </w:tabs>
              <w:spacing w:line="0" w:lineRule="atLeast"/>
              <w:rPr>
                <w:rFonts w:ascii="MS UI Gothic" w:eastAsia="MS UI Gothic" w:hAnsi="MS UI Gothic"/>
                <w:sz w:val="12"/>
                <w:szCs w:val="16"/>
              </w:rPr>
            </w:pPr>
          </w:p>
        </w:tc>
        <w:tc>
          <w:tcPr>
            <w:tcW w:w="1308" w:type="dxa"/>
            <w:vMerge/>
            <w:tcBorders>
              <w:left w:val="single" w:sz="4" w:space="0" w:color="auto"/>
            </w:tcBorders>
          </w:tcPr>
          <w:p w14:paraId="67234162" w14:textId="3D6252FE" w:rsidR="00471E11" w:rsidRPr="00A3251C" w:rsidRDefault="00471E11" w:rsidP="00471E11">
            <w:pPr>
              <w:snapToGrid w:val="0"/>
              <w:spacing w:line="0" w:lineRule="atLeast"/>
              <w:rPr>
                <w:rFonts w:ascii="MS UI Gothic" w:eastAsia="MS UI Gothic" w:hAnsi="MS UI Gothic"/>
                <w:sz w:val="12"/>
                <w:szCs w:val="16"/>
              </w:rPr>
            </w:pPr>
          </w:p>
        </w:tc>
        <w:tc>
          <w:tcPr>
            <w:tcW w:w="1209" w:type="dxa"/>
            <w:vMerge/>
          </w:tcPr>
          <w:p w14:paraId="2B8628D7" w14:textId="77777777" w:rsidR="00471E11" w:rsidRPr="00A3251C" w:rsidRDefault="00471E11" w:rsidP="00471E11">
            <w:pPr>
              <w:snapToGrid w:val="0"/>
              <w:spacing w:line="0" w:lineRule="atLeast"/>
              <w:rPr>
                <w:rFonts w:ascii="MS UI Gothic" w:eastAsia="MS UI Gothic" w:hAnsi="MS UI Gothic"/>
                <w:sz w:val="12"/>
                <w:szCs w:val="16"/>
              </w:rPr>
            </w:pPr>
          </w:p>
        </w:tc>
      </w:tr>
      <w:tr w:rsidR="00471E11" w:rsidRPr="00A3251C" w14:paraId="4660F313" w14:textId="75437C0F" w:rsidTr="002D348F">
        <w:trPr>
          <w:trHeight w:val="70"/>
        </w:trPr>
        <w:tc>
          <w:tcPr>
            <w:tcW w:w="1029" w:type="dxa"/>
            <w:vMerge/>
            <w:tcBorders>
              <w:bottom w:val="single" w:sz="4" w:space="0" w:color="auto"/>
            </w:tcBorders>
          </w:tcPr>
          <w:p w14:paraId="0CFF9921"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23" w:type="dxa"/>
            <w:vMerge/>
            <w:tcBorders>
              <w:bottom w:val="single" w:sz="4" w:space="0" w:color="auto"/>
              <w:right w:val="nil"/>
            </w:tcBorders>
          </w:tcPr>
          <w:p w14:paraId="44A23C56"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5768" w:type="dxa"/>
            <w:gridSpan w:val="9"/>
            <w:tcBorders>
              <w:top w:val="nil"/>
              <w:left w:val="nil"/>
              <w:bottom w:val="single" w:sz="4" w:space="0" w:color="auto"/>
              <w:right w:val="single" w:sz="4" w:space="0" w:color="auto"/>
            </w:tcBorders>
          </w:tcPr>
          <w:p w14:paraId="3507A693" w14:textId="77777777" w:rsidR="00471E11" w:rsidRPr="00A3251C" w:rsidRDefault="00471E11" w:rsidP="00471E11">
            <w:pPr>
              <w:tabs>
                <w:tab w:val="left" w:pos="8505"/>
              </w:tabs>
              <w:spacing w:line="0" w:lineRule="atLeast"/>
              <w:rPr>
                <w:rFonts w:ascii="MS UI Gothic" w:eastAsia="MS UI Gothic" w:hAnsi="MS UI Gothic"/>
                <w:sz w:val="12"/>
                <w:szCs w:val="12"/>
              </w:rPr>
            </w:pPr>
          </w:p>
        </w:tc>
        <w:tc>
          <w:tcPr>
            <w:tcW w:w="1308" w:type="dxa"/>
            <w:vMerge/>
            <w:tcBorders>
              <w:left w:val="single" w:sz="4" w:space="0" w:color="auto"/>
              <w:bottom w:val="single" w:sz="4" w:space="0" w:color="auto"/>
            </w:tcBorders>
          </w:tcPr>
          <w:p w14:paraId="018E2CFF" w14:textId="77777777" w:rsidR="00471E11" w:rsidRPr="00A3251C" w:rsidRDefault="00471E11" w:rsidP="00471E11">
            <w:pPr>
              <w:snapToGrid w:val="0"/>
              <w:spacing w:line="0" w:lineRule="atLeast"/>
              <w:rPr>
                <w:rFonts w:ascii="MS UI Gothic" w:eastAsia="MS UI Gothic" w:hAnsi="MS UI Gothic"/>
                <w:sz w:val="16"/>
                <w:szCs w:val="16"/>
              </w:rPr>
            </w:pPr>
          </w:p>
        </w:tc>
        <w:tc>
          <w:tcPr>
            <w:tcW w:w="1209" w:type="dxa"/>
            <w:vMerge/>
            <w:tcBorders>
              <w:bottom w:val="single" w:sz="4" w:space="0" w:color="auto"/>
            </w:tcBorders>
          </w:tcPr>
          <w:p w14:paraId="38FB3D31" w14:textId="77777777" w:rsidR="00471E11" w:rsidRPr="00A3251C" w:rsidRDefault="00471E11" w:rsidP="00471E11">
            <w:pPr>
              <w:snapToGrid w:val="0"/>
              <w:spacing w:line="0" w:lineRule="atLeast"/>
              <w:rPr>
                <w:rFonts w:ascii="MS UI Gothic" w:eastAsia="MS UI Gothic" w:hAnsi="MS UI Gothic"/>
                <w:sz w:val="16"/>
                <w:szCs w:val="16"/>
              </w:rPr>
            </w:pPr>
          </w:p>
        </w:tc>
      </w:tr>
      <w:tr w:rsidR="00471E11" w:rsidRPr="00A3251C" w14:paraId="45634094" w14:textId="77777777" w:rsidTr="002D348F">
        <w:trPr>
          <w:trHeight w:val="1058"/>
        </w:trPr>
        <w:tc>
          <w:tcPr>
            <w:tcW w:w="1029" w:type="dxa"/>
          </w:tcPr>
          <w:p w14:paraId="64A0195C" w14:textId="734FED3E" w:rsidR="00471E11" w:rsidRPr="00A3251C" w:rsidRDefault="00471E11" w:rsidP="00471E11">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71</w:t>
            </w:r>
          </w:p>
          <w:p w14:paraId="378081C9" w14:textId="77777777" w:rsidR="00471E11" w:rsidRPr="00A3251C" w:rsidRDefault="00471E11" w:rsidP="00471E11">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関係施設</w:t>
            </w:r>
          </w:p>
          <w:p w14:paraId="4C78E812" w14:textId="77777777" w:rsidR="00471E11" w:rsidRPr="00A3251C" w:rsidRDefault="00471E11" w:rsidP="00471E11">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からの技術</w:t>
            </w:r>
          </w:p>
          <w:p w14:paraId="6CF9C153" w14:textId="061AC80A" w:rsidR="00471E11" w:rsidRPr="00A3251C" w:rsidRDefault="00471E11" w:rsidP="00471E11">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的支援</w:t>
            </w:r>
          </w:p>
          <w:p w14:paraId="16DD07FF" w14:textId="77777777" w:rsidR="00471E11" w:rsidRPr="00A3251C" w:rsidRDefault="00471E11" w:rsidP="00471E11">
            <w:pPr>
              <w:snapToGrid w:val="0"/>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共生生活</w:t>
            </w:r>
          </w:p>
          <w:p w14:paraId="5A071AC5" w14:textId="77777777" w:rsidR="00471E11" w:rsidRPr="00A3251C" w:rsidRDefault="00471E11" w:rsidP="00471E11">
            <w:pPr>
              <w:snapToGrid w:val="0"/>
              <w:spacing w:line="0" w:lineRule="atLeast"/>
              <w:rPr>
                <w:rFonts w:ascii="MS UI Gothic" w:eastAsia="MS UI Gothic" w:hAnsi="MS UI Gothic"/>
                <w:sz w:val="16"/>
                <w:szCs w:val="16"/>
                <w:bdr w:val="single" w:sz="4" w:space="0" w:color="auto"/>
              </w:rPr>
            </w:pPr>
          </w:p>
          <w:p w14:paraId="41B17161" w14:textId="139A4A34"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共生短期</w:t>
            </w:r>
          </w:p>
        </w:tc>
        <w:tc>
          <w:tcPr>
            <w:tcW w:w="423" w:type="dxa"/>
            <w:tcBorders>
              <w:top w:val="single" w:sz="4" w:space="0" w:color="auto"/>
              <w:right w:val="nil"/>
            </w:tcBorders>
          </w:tcPr>
          <w:p w14:paraId="4F575C38"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right w:val="single" w:sz="4" w:space="0" w:color="auto"/>
            </w:tcBorders>
          </w:tcPr>
          <w:p w14:paraId="6579C335" w14:textId="032E2EFA" w:rsidR="00471E11" w:rsidRPr="00A3251C" w:rsidRDefault="00471E11" w:rsidP="00471E11">
            <w:pPr>
              <w:snapToGrid w:val="0"/>
              <w:spacing w:line="0" w:lineRule="atLeast"/>
              <w:ind w:firstLineChars="100" w:firstLine="155"/>
              <w:rPr>
                <w:rFonts w:ascii="MS UI Gothic" w:eastAsia="MS UI Gothic" w:hAnsi="MS UI Gothic"/>
                <w:snapToGrid w:val="0"/>
                <w:sz w:val="16"/>
                <w:szCs w:val="16"/>
              </w:rPr>
            </w:pPr>
            <w:r w:rsidRPr="00A3251C">
              <w:rPr>
                <w:rFonts w:ascii="MS UI Gothic" w:eastAsia="MS UI Gothic" w:hAnsi="MS UI Gothic" w:hint="eastAsia"/>
                <w:snapToGrid w:val="0"/>
                <w:sz w:val="16"/>
                <w:szCs w:val="16"/>
              </w:rPr>
              <w:t>指定障害者福祉サービス事業所その他関連する施設からそれぞれ、障害者の支援を行う上で、必要な技術的支援を受けていますか。</w:t>
            </w:r>
          </w:p>
        </w:tc>
        <w:tc>
          <w:tcPr>
            <w:tcW w:w="896" w:type="dxa"/>
            <w:gridSpan w:val="3"/>
            <w:tcBorders>
              <w:top w:val="single" w:sz="4" w:space="0" w:color="auto"/>
              <w:left w:val="single" w:sz="4" w:space="0" w:color="auto"/>
              <w:right w:val="single" w:sz="4" w:space="0" w:color="auto"/>
            </w:tcBorders>
          </w:tcPr>
          <w:p w14:paraId="0B42B38E"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8EF0643"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308" w:type="dxa"/>
            <w:tcBorders>
              <w:top w:val="single" w:sz="4" w:space="0" w:color="auto"/>
              <w:left w:val="single" w:sz="4" w:space="0" w:color="auto"/>
            </w:tcBorders>
          </w:tcPr>
          <w:p w14:paraId="39DA574A" w14:textId="51FEA3B2"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条例</w:t>
            </w:r>
          </w:p>
          <w:p w14:paraId="7BAF2E79" w14:textId="2A4F28BB"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第100～102条、第119～120条</w:t>
            </w:r>
          </w:p>
          <w:p w14:paraId="7407CC21" w14:textId="77777777" w:rsidR="00471E11" w:rsidRPr="00A3251C" w:rsidRDefault="00471E11" w:rsidP="00471E11">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省令</w:t>
            </w:r>
          </w:p>
          <w:p w14:paraId="75510EBA" w14:textId="29607225"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第93条の2～93条の4、第125条の2、125条の3</w:t>
            </w:r>
          </w:p>
          <w:p w14:paraId="1D935714"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5207803D"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第五の4</w:t>
            </w:r>
          </w:p>
          <w:p w14:paraId="38565145" w14:textId="094FB60B"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第六の5</w:t>
            </w:r>
          </w:p>
        </w:tc>
        <w:tc>
          <w:tcPr>
            <w:tcW w:w="1209" w:type="dxa"/>
            <w:tcBorders>
              <w:top w:val="single" w:sz="4" w:space="0" w:color="auto"/>
            </w:tcBorders>
          </w:tcPr>
          <w:p w14:paraId="62788A6C"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r w:rsidR="00471E11" w:rsidRPr="00A3251C" w14:paraId="0BE47189" w14:textId="77777777" w:rsidTr="006E162A">
        <w:trPr>
          <w:trHeight w:val="1169"/>
        </w:trPr>
        <w:tc>
          <w:tcPr>
            <w:tcW w:w="1029" w:type="dxa"/>
            <w:tcBorders>
              <w:bottom w:val="dotted" w:sz="4" w:space="0" w:color="auto"/>
            </w:tcBorders>
          </w:tcPr>
          <w:p w14:paraId="60A9B68E" w14:textId="52CF5D02" w:rsidR="00471E11" w:rsidRPr="00A3251C" w:rsidRDefault="00471E11" w:rsidP="00471E11">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72</w:t>
            </w:r>
          </w:p>
          <w:p w14:paraId="1F05DBAC" w14:textId="77777777" w:rsidR="00471E11" w:rsidRPr="00A3251C" w:rsidRDefault="00471E11" w:rsidP="00471E11">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共生型</w:t>
            </w:r>
          </w:p>
          <w:p w14:paraId="45C01018" w14:textId="77777777" w:rsidR="00471E11" w:rsidRPr="00A3251C" w:rsidRDefault="00471E11" w:rsidP="00471E11">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サービスの</w:t>
            </w:r>
          </w:p>
          <w:p w14:paraId="69CD5EE5" w14:textId="6A89DBBF" w:rsidR="00471E11" w:rsidRPr="00A3251C" w:rsidRDefault="00471E11" w:rsidP="00471E11">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留意事項</w:t>
            </w:r>
          </w:p>
          <w:p w14:paraId="3E6D0B17" w14:textId="16B86B12" w:rsidR="00471E11" w:rsidRPr="00A3251C" w:rsidRDefault="00471E11" w:rsidP="00471E11">
            <w:pPr>
              <w:pStyle w:val="H30"/>
              <w:spacing w:line="0" w:lineRule="atLeast"/>
              <w:ind w:left="0" w:firstLine="0"/>
              <w:rPr>
                <w:rFonts w:ascii="MS UI Gothic" w:eastAsia="MS UI Gothic" w:hAnsi="MS UI Gothic"/>
                <w:color w:val="auto"/>
                <w:sz w:val="16"/>
                <w:szCs w:val="16"/>
                <w:u w:val="none"/>
                <w:bdr w:val="single" w:sz="4" w:space="0" w:color="auto"/>
              </w:rPr>
            </w:pPr>
            <w:r w:rsidRPr="00A3251C">
              <w:rPr>
                <w:rFonts w:ascii="MS UI Gothic" w:eastAsia="MS UI Gothic" w:hAnsi="MS UI Gothic" w:hint="eastAsia"/>
                <w:color w:val="auto"/>
                <w:sz w:val="16"/>
                <w:szCs w:val="16"/>
                <w:u w:val="none"/>
                <w:bdr w:val="single" w:sz="4" w:space="0" w:color="auto"/>
              </w:rPr>
              <w:t>共生生活</w:t>
            </w:r>
          </w:p>
        </w:tc>
        <w:tc>
          <w:tcPr>
            <w:tcW w:w="423" w:type="dxa"/>
            <w:tcBorders>
              <w:top w:val="single" w:sz="4" w:space="0" w:color="auto"/>
              <w:bottom w:val="dotted" w:sz="4" w:space="0" w:color="auto"/>
              <w:right w:val="nil"/>
            </w:tcBorders>
          </w:tcPr>
          <w:p w14:paraId="784F3C21" w14:textId="77777777" w:rsidR="00471E11" w:rsidRPr="00A3251C" w:rsidRDefault="00471E11" w:rsidP="00471E11">
            <w:pPr>
              <w:tabs>
                <w:tab w:val="left" w:pos="8505"/>
              </w:tabs>
              <w:spacing w:line="0" w:lineRule="atLeast"/>
              <w:rPr>
                <w:rFonts w:ascii="MS UI Gothic" w:eastAsia="MS UI Gothic" w:hAnsi="MS UI Gothic"/>
                <w:sz w:val="16"/>
                <w:szCs w:val="16"/>
              </w:rPr>
            </w:pPr>
          </w:p>
        </w:tc>
        <w:tc>
          <w:tcPr>
            <w:tcW w:w="4872" w:type="dxa"/>
            <w:gridSpan w:val="6"/>
            <w:tcBorders>
              <w:top w:val="single" w:sz="4" w:space="0" w:color="auto"/>
              <w:left w:val="nil"/>
              <w:bottom w:val="dotted" w:sz="4" w:space="0" w:color="auto"/>
              <w:right w:val="single" w:sz="4" w:space="0" w:color="auto"/>
            </w:tcBorders>
          </w:tcPr>
          <w:p w14:paraId="12C2C8D5" w14:textId="666AE33F" w:rsidR="00471E11" w:rsidRPr="00A3251C" w:rsidRDefault="00471E11" w:rsidP="00471E1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同じ場所において、時間によって利用者を分けてサービス提供する場合(例えば、午前中に障害者に対して生活介護、午後に要介護者に対して通所介護を提供する場合)は、各サービスの提供時間において、各制度の共生型の特例による基準によらず、各サービスの基準を満たしてサービス提供していますか。</w:t>
            </w:r>
          </w:p>
        </w:tc>
        <w:tc>
          <w:tcPr>
            <w:tcW w:w="896" w:type="dxa"/>
            <w:gridSpan w:val="3"/>
            <w:tcBorders>
              <w:top w:val="single" w:sz="4" w:space="0" w:color="auto"/>
              <w:left w:val="single" w:sz="4" w:space="0" w:color="auto"/>
              <w:bottom w:val="dotted" w:sz="4" w:space="0" w:color="auto"/>
              <w:right w:val="single" w:sz="4" w:space="0" w:color="auto"/>
            </w:tcBorders>
          </w:tcPr>
          <w:p w14:paraId="559F5D2F"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A270224" w14:textId="77777777"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5DC6AAB1" w14:textId="21BE8CC0" w:rsidR="00471E11" w:rsidRPr="00A3251C" w:rsidRDefault="00471E11" w:rsidP="00471E11">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308" w:type="dxa"/>
            <w:tcBorders>
              <w:top w:val="single" w:sz="4" w:space="0" w:color="auto"/>
              <w:left w:val="single" w:sz="4" w:space="0" w:color="auto"/>
              <w:bottom w:val="dotted" w:sz="4" w:space="0" w:color="auto"/>
            </w:tcBorders>
          </w:tcPr>
          <w:p w14:paraId="6C001F7E" w14:textId="77777777"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解釈通知</w:t>
            </w:r>
          </w:p>
          <w:p w14:paraId="24F9F874" w14:textId="1AD7D1DF" w:rsidR="00471E11" w:rsidRPr="00A3251C" w:rsidRDefault="00471E11" w:rsidP="00471E11">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第五の4</w:t>
            </w:r>
          </w:p>
        </w:tc>
        <w:tc>
          <w:tcPr>
            <w:tcW w:w="1209" w:type="dxa"/>
            <w:tcBorders>
              <w:top w:val="single" w:sz="4" w:space="0" w:color="auto"/>
              <w:bottom w:val="dotted" w:sz="4" w:space="0" w:color="auto"/>
            </w:tcBorders>
          </w:tcPr>
          <w:p w14:paraId="24BD43F2" w14:textId="77777777" w:rsidR="00471E11" w:rsidRPr="00A3251C" w:rsidRDefault="00471E11" w:rsidP="00471E11">
            <w:pPr>
              <w:tabs>
                <w:tab w:val="left" w:pos="8505"/>
              </w:tabs>
              <w:spacing w:line="0" w:lineRule="atLeast"/>
              <w:rPr>
                <w:rFonts w:ascii="MS UI Gothic" w:eastAsia="MS UI Gothic" w:hAnsi="MS UI Gothic"/>
                <w:sz w:val="16"/>
                <w:szCs w:val="16"/>
              </w:rPr>
            </w:pPr>
          </w:p>
        </w:tc>
      </w:tr>
    </w:tbl>
    <w:p w14:paraId="2784C816" w14:textId="7ED33F11" w:rsidR="00327DA5" w:rsidRPr="00A3251C" w:rsidRDefault="00327DA5" w:rsidP="006756E8">
      <w:pPr>
        <w:widowControl/>
        <w:tabs>
          <w:tab w:val="left" w:pos="5954"/>
          <w:tab w:val="left" w:pos="8505"/>
        </w:tabs>
        <w:snapToGrid w:val="0"/>
        <w:spacing w:line="0" w:lineRule="atLeast"/>
        <w:jc w:val="left"/>
        <w:rPr>
          <w:rFonts w:ascii="MS UI Gothic" w:eastAsia="MS UI Gothic" w:hAnsi="MS UI Gothic"/>
          <w:b/>
          <w:szCs w:val="16"/>
        </w:rPr>
      </w:pPr>
    </w:p>
    <w:p w14:paraId="57DB8D59" w14:textId="77777777" w:rsidR="00001FDB" w:rsidRPr="00A3251C" w:rsidRDefault="00001FDB" w:rsidP="006756E8">
      <w:pPr>
        <w:widowControl/>
        <w:tabs>
          <w:tab w:val="left" w:pos="5954"/>
          <w:tab w:val="left" w:pos="8505"/>
        </w:tabs>
        <w:snapToGrid w:val="0"/>
        <w:spacing w:line="0" w:lineRule="atLeast"/>
        <w:jc w:val="left"/>
        <w:rPr>
          <w:rFonts w:ascii="MS UI Gothic" w:eastAsia="MS UI Gothic" w:hAnsi="MS UI Gothic"/>
          <w:b/>
          <w:szCs w:val="16"/>
        </w:rPr>
        <w:sectPr w:rsidR="00001FDB" w:rsidRPr="00A3251C" w:rsidSect="00C92183">
          <w:pgSz w:w="11906" w:h="16838" w:code="9"/>
          <w:pgMar w:top="1440" w:right="1080" w:bottom="993" w:left="1080" w:header="567" w:footer="284" w:gutter="0"/>
          <w:cols w:space="720"/>
          <w:docGrid w:type="linesAndChars" w:linePitch="291" w:charSpace="-1011"/>
        </w:sectPr>
      </w:pPr>
    </w:p>
    <w:p w14:paraId="031359E9" w14:textId="396DA88B" w:rsidR="006756E8" w:rsidRPr="00A3251C" w:rsidRDefault="007D0588" w:rsidP="006756E8">
      <w:pPr>
        <w:widowControl/>
        <w:tabs>
          <w:tab w:val="left" w:pos="5954"/>
          <w:tab w:val="left" w:pos="8505"/>
        </w:tabs>
        <w:snapToGrid w:val="0"/>
        <w:spacing w:line="0" w:lineRule="atLeast"/>
        <w:jc w:val="left"/>
        <w:rPr>
          <w:rFonts w:ascii="MS UI Gothic" w:eastAsia="MS UI Gothic" w:hAnsi="MS UI Gothic"/>
          <w:b/>
          <w:szCs w:val="16"/>
        </w:rPr>
      </w:pPr>
      <w:r w:rsidRPr="00A3251C">
        <w:rPr>
          <w:rFonts w:ascii="MS UI Gothic" w:eastAsia="MS UI Gothic" w:hAnsi="MS UI Gothic" w:hint="eastAsia"/>
          <w:b/>
          <w:szCs w:val="16"/>
        </w:rPr>
        <w:t>第</w:t>
      </w:r>
      <w:r w:rsidR="00A5007B" w:rsidRPr="00A3251C">
        <w:rPr>
          <w:rFonts w:ascii="MS UI Gothic" w:eastAsia="MS UI Gothic" w:hAnsi="MS UI Gothic" w:hint="eastAsia"/>
          <w:b/>
          <w:szCs w:val="16"/>
        </w:rPr>
        <w:t>5</w:t>
      </w:r>
      <w:r w:rsidR="006756E8" w:rsidRPr="00A3251C">
        <w:rPr>
          <w:rFonts w:ascii="MS UI Gothic" w:eastAsia="MS UI Gothic" w:hAnsi="MS UI Gothic" w:hint="eastAsia"/>
          <w:b/>
          <w:szCs w:val="16"/>
        </w:rPr>
        <w:t xml:space="preserve">　業務管理体制の整備</w:t>
      </w:r>
    </w:p>
    <w:tbl>
      <w:tblPr>
        <w:tblStyle w:val="15"/>
        <w:tblW w:w="9739" w:type="dxa"/>
        <w:tblLook w:val="04A0" w:firstRow="1" w:lastRow="0" w:firstColumn="1" w:lastColumn="0" w:noHBand="0" w:noVBand="1"/>
      </w:tblPr>
      <w:tblGrid>
        <w:gridCol w:w="897"/>
        <w:gridCol w:w="376"/>
        <w:gridCol w:w="2046"/>
        <w:gridCol w:w="2168"/>
        <w:gridCol w:w="1603"/>
        <w:gridCol w:w="149"/>
        <w:gridCol w:w="622"/>
        <w:gridCol w:w="733"/>
        <w:gridCol w:w="240"/>
        <w:gridCol w:w="905"/>
      </w:tblGrid>
      <w:tr w:rsidR="00E21A3D" w:rsidRPr="00A3251C" w14:paraId="074CA9AC" w14:textId="77777777" w:rsidTr="00E21A3D">
        <w:trPr>
          <w:tblHeader/>
        </w:trPr>
        <w:tc>
          <w:tcPr>
            <w:tcW w:w="897" w:type="dxa"/>
            <w:shd w:val="clear" w:color="auto" w:fill="DBE5F1" w:themeFill="accent1" w:themeFillTint="33"/>
          </w:tcPr>
          <w:p w14:paraId="339EFF55" w14:textId="77777777" w:rsidR="00E21A3D" w:rsidRPr="00A3251C" w:rsidRDefault="00E21A3D" w:rsidP="00574464">
            <w:pPr>
              <w:tabs>
                <w:tab w:val="left" w:pos="8505"/>
              </w:tabs>
              <w:spacing w:line="0" w:lineRule="atLeast"/>
              <w:rPr>
                <w:rFonts w:ascii="MS UI Gothic" w:eastAsia="MS UI Gothic" w:hAnsi="MS UI Gothic"/>
              </w:rPr>
            </w:pPr>
            <w:r w:rsidRPr="00A3251C">
              <w:rPr>
                <w:rFonts w:ascii="MS UI Gothic" w:eastAsia="MS UI Gothic" w:hAnsi="MS UI Gothic" w:hint="eastAsia"/>
              </w:rPr>
              <w:t>項目</w:t>
            </w:r>
          </w:p>
        </w:tc>
        <w:tc>
          <w:tcPr>
            <w:tcW w:w="376" w:type="dxa"/>
            <w:tcBorders>
              <w:right w:val="nil"/>
            </w:tcBorders>
            <w:shd w:val="clear" w:color="auto" w:fill="DBE5F1" w:themeFill="accent1" w:themeFillTint="33"/>
          </w:tcPr>
          <w:p w14:paraId="75B638F7" w14:textId="77777777" w:rsidR="00E21A3D" w:rsidRPr="00A3251C" w:rsidRDefault="00E21A3D" w:rsidP="00574464">
            <w:pPr>
              <w:tabs>
                <w:tab w:val="left" w:pos="8505"/>
              </w:tabs>
              <w:spacing w:line="0" w:lineRule="atLeast"/>
              <w:rPr>
                <w:rFonts w:ascii="MS UI Gothic" w:eastAsia="MS UI Gothic" w:hAnsi="MS UI Gothic"/>
              </w:rPr>
            </w:pPr>
          </w:p>
        </w:tc>
        <w:tc>
          <w:tcPr>
            <w:tcW w:w="5817" w:type="dxa"/>
            <w:gridSpan w:val="3"/>
            <w:tcBorders>
              <w:left w:val="nil"/>
              <w:right w:val="single" w:sz="4" w:space="0" w:color="auto"/>
            </w:tcBorders>
            <w:shd w:val="clear" w:color="auto" w:fill="DBE5F1" w:themeFill="accent1" w:themeFillTint="33"/>
          </w:tcPr>
          <w:p w14:paraId="6AB45ACE" w14:textId="77777777" w:rsidR="00E21A3D" w:rsidRPr="00A3251C" w:rsidRDefault="00E21A3D" w:rsidP="00574464">
            <w:pPr>
              <w:tabs>
                <w:tab w:val="left" w:pos="8505"/>
              </w:tabs>
              <w:spacing w:line="0" w:lineRule="atLeast"/>
              <w:rPr>
                <w:rFonts w:ascii="MS UI Gothic" w:eastAsia="MS UI Gothic" w:hAnsi="MS UI Gothic"/>
              </w:rPr>
            </w:pPr>
            <w:r w:rsidRPr="00A3251C">
              <w:rPr>
                <w:rFonts w:ascii="MS UI Gothic" w:eastAsia="MS UI Gothic" w:hAnsi="MS UI Gothic" w:hint="eastAsia"/>
              </w:rPr>
              <w:t>点検のポイント</w:t>
            </w:r>
          </w:p>
        </w:tc>
        <w:tc>
          <w:tcPr>
            <w:tcW w:w="771" w:type="dxa"/>
            <w:gridSpan w:val="2"/>
            <w:tcBorders>
              <w:left w:val="single" w:sz="4" w:space="0" w:color="auto"/>
              <w:right w:val="nil"/>
            </w:tcBorders>
            <w:shd w:val="clear" w:color="auto" w:fill="DBE5F1" w:themeFill="accent1" w:themeFillTint="33"/>
          </w:tcPr>
          <w:p w14:paraId="240C9370" w14:textId="77777777" w:rsidR="00E21A3D" w:rsidRPr="00A3251C" w:rsidRDefault="00E21A3D" w:rsidP="00574464">
            <w:pPr>
              <w:tabs>
                <w:tab w:val="left" w:pos="8505"/>
              </w:tabs>
              <w:spacing w:line="0" w:lineRule="atLeast"/>
              <w:jc w:val="left"/>
              <w:rPr>
                <w:rFonts w:ascii="MS UI Gothic" w:eastAsia="MS UI Gothic" w:hAnsi="MS UI Gothic"/>
              </w:rPr>
            </w:pPr>
            <w:r w:rsidRPr="00A3251C">
              <w:rPr>
                <w:rFonts w:ascii="MS UI Gothic" w:eastAsia="MS UI Gothic" w:hAnsi="MS UI Gothic" w:hint="eastAsia"/>
              </w:rPr>
              <w:t>点検</w:t>
            </w:r>
          </w:p>
        </w:tc>
        <w:tc>
          <w:tcPr>
            <w:tcW w:w="973" w:type="dxa"/>
            <w:gridSpan w:val="2"/>
            <w:shd w:val="clear" w:color="auto" w:fill="DBE5F1" w:themeFill="accent1" w:themeFillTint="33"/>
          </w:tcPr>
          <w:p w14:paraId="1180FA2B" w14:textId="77777777" w:rsidR="00E21A3D" w:rsidRPr="00A3251C" w:rsidRDefault="00E21A3D" w:rsidP="00574464">
            <w:pPr>
              <w:tabs>
                <w:tab w:val="left" w:pos="8505"/>
              </w:tabs>
              <w:spacing w:line="0" w:lineRule="atLeast"/>
              <w:rPr>
                <w:rFonts w:ascii="MS UI Gothic" w:eastAsia="MS UI Gothic" w:hAnsi="MS UI Gothic"/>
              </w:rPr>
            </w:pPr>
            <w:r w:rsidRPr="00A3251C">
              <w:rPr>
                <w:rFonts w:ascii="MS UI Gothic" w:eastAsia="MS UI Gothic" w:hAnsi="MS UI Gothic" w:hint="eastAsia"/>
              </w:rPr>
              <w:t>根拠</w:t>
            </w:r>
          </w:p>
        </w:tc>
        <w:tc>
          <w:tcPr>
            <w:tcW w:w="905" w:type="dxa"/>
            <w:shd w:val="clear" w:color="auto" w:fill="DBE5F1" w:themeFill="accent1" w:themeFillTint="33"/>
          </w:tcPr>
          <w:p w14:paraId="1C0A0C3B" w14:textId="77777777" w:rsidR="00E21A3D" w:rsidRPr="00A3251C" w:rsidRDefault="00E21A3D" w:rsidP="00574464">
            <w:pPr>
              <w:tabs>
                <w:tab w:val="left" w:pos="8505"/>
              </w:tabs>
              <w:spacing w:line="0" w:lineRule="atLeast"/>
              <w:rPr>
                <w:rFonts w:ascii="MS UI Gothic" w:eastAsia="MS UI Gothic" w:hAnsi="MS UI Gothic"/>
              </w:rPr>
            </w:pPr>
            <w:r w:rsidRPr="00A3251C">
              <w:rPr>
                <w:rFonts w:ascii="MS UI Gothic" w:eastAsia="MS UI Gothic" w:hAnsi="MS UI Gothic" w:hint="eastAsia"/>
              </w:rPr>
              <w:t>確認</w:t>
            </w:r>
          </w:p>
          <w:p w14:paraId="4883E749" w14:textId="77777777" w:rsidR="00E21A3D" w:rsidRPr="00A3251C" w:rsidRDefault="00E21A3D" w:rsidP="00574464">
            <w:pPr>
              <w:tabs>
                <w:tab w:val="left" w:pos="8505"/>
              </w:tabs>
              <w:spacing w:line="0" w:lineRule="atLeast"/>
              <w:rPr>
                <w:rFonts w:ascii="MS UI Gothic" w:eastAsia="MS UI Gothic" w:hAnsi="MS UI Gothic"/>
              </w:rPr>
            </w:pPr>
            <w:r w:rsidRPr="00A3251C">
              <w:rPr>
                <w:rFonts w:ascii="MS UI Gothic" w:eastAsia="MS UI Gothic" w:hAnsi="MS UI Gothic" w:hint="eastAsia"/>
              </w:rPr>
              <w:t>書類等</w:t>
            </w:r>
          </w:p>
        </w:tc>
      </w:tr>
      <w:tr w:rsidR="00E21A3D" w:rsidRPr="00A3251C" w14:paraId="1B9FF19A" w14:textId="77777777" w:rsidTr="00E21A3D">
        <w:trPr>
          <w:trHeight w:val="1558"/>
        </w:trPr>
        <w:tc>
          <w:tcPr>
            <w:tcW w:w="897" w:type="dxa"/>
            <w:vMerge w:val="restart"/>
          </w:tcPr>
          <w:p w14:paraId="2315F045" w14:textId="1A78E9CE"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73</w:t>
            </w:r>
          </w:p>
          <w:p w14:paraId="1BAF572B"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業務管理</w:t>
            </w:r>
          </w:p>
          <w:p w14:paraId="30AFC6C4"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体制の</w:t>
            </w:r>
          </w:p>
          <w:p w14:paraId="6269253E"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整備等</w:t>
            </w:r>
          </w:p>
        </w:tc>
        <w:tc>
          <w:tcPr>
            <w:tcW w:w="376" w:type="dxa"/>
            <w:vMerge w:val="restart"/>
            <w:tcBorders>
              <w:right w:val="nil"/>
            </w:tcBorders>
          </w:tcPr>
          <w:p w14:paraId="76C6A5C5" w14:textId="77777777" w:rsidR="00E21A3D" w:rsidRPr="00A3251C" w:rsidRDefault="00E21A3D" w:rsidP="00574464">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5817" w:type="dxa"/>
            <w:gridSpan w:val="3"/>
            <w:tcBorders>
              <w:left w:val="nil"/>
              <w:bottom w:val="nil"/>
              <w:right w:val="single" w:sz="4" w:space="0" w:color="auto"/>
            </w:tcBorders>
          </w:tcPr>
          <w:p w14:paraId="3DD26623" w14:textId="77777777" w:rsidR="00E21A3D" w:rsidRPr="00A3251C" w:rsidRDefault="00E21A3D" w:rsidP="00574464">
            <w:pPr>
              <w:tabs>
                <w:tab w:val="left" w:pos="5954"/>
                <w:tab w:val="left" w:pos="8505"/>
              </w:tabs>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事業所を設置する事業者ごとに業務管理体制を適切に整備し、関係行政機関に届け出ていますか。また、届出事項に変更のあった場合、変更の届出を行っていますか。</w:t>
            </w:r>
          </w:p>
          <w:p w14:paraId="4BA51206" w14:textId="77777777" w:rsidR="00E21A3D" w:rsidRPr="00A3251C" w:rsidRDefault="00E21A3D" w:rsidP="00574464">
            <w:pPr>
              <w:tabs>
                <w:tab w:val="left" w:pos="5954"/>
                <w:tab w:val="left" w:pos="8505"/>
              </w:tabs>
              <w:snapToGrid w:val="0"/>
              <w:spacing w:line="0" w:lineRule="atLeast"/>
              <w:ind w:left="155" w:hangingChars="100" w:hanging="155"/>
              <w:rPr>
                <w:rFonts w:ascii="MS UI Gothic" w:eastAsia="MS UI Gothic" w:hAnsi="MS UI Gothic"/>
                <w:sz w:val="16"/>
                <w:szCs w:val="16"/>
              </w:rPr>
            </w:pPr>
          </w:p>
          <w:p w14:paraId="16B14AB2" w14:textId="77777777" w:rsidR="00E21A3D" w:rsidRPr="00A3251C" w:rsidRDefault="00E21A3D" w:rsidP="00574464">
            <w:pPr>
              <w:tabs>
                <w:tab w:val="left" w:pos="5954"/>
                <w:tab w:val="left" w:pos="8505"/>
              </w:tabs>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＜届出している事項を記入してください＞</w:t>
            </w:r>
          </w:p>
          <w:p w14:paraId="2A8B5253" w14:textId="77777777" w:rsidR="00E21A3D" w:rsidRPr="00A3251C" w:rsidRDefault="00E21A3D" w:rsidP="00574464">
            <w:pPr>
              <w:tabs>
                <w:tab w:val="left" w:pos="5954"/>
                <w:tab w:val="left" w:pos="8505"/>
              </w:tabs>
              <w:snapToGrid w:val="0"/>
              <w:spacing w:line="0" w:lineRule="atLeast"/>
              <w:ind w:left="155" w:hangingChars="100" w:hanging="155"/>
              <w:rPr>
                <w:rFonts w:ascii="MS UI Gothic" w:eastAsia="MS UI Gothic" w:hAnsi="MS UI Gothic"/>
                <w:sz w:val="16"/>
                <w:szCs w:val="16"/>
                <w:lang w:eastAsia="zh-CN"/>
              </w:rPr>
            </w:pPr>
            <w:r w:rsidRPr="00A3251C">
              <w:rPr>
                <w:rFonts w:ascii="MS UI Gothic" w:eastAsia="MS UI Gothic" w:hAnsi="MS UI Gothic" w:hint="eastAsia"/>
                <w:sz w:val="16"/>
                <w:szCs w:val="16"/>
              </w:rPr>
              <w:t xml:space="preserve">　</w:t>
            </w:r>
            <w:r w:rsidRPr="00A3251C">
              <w:rPr>
                <w:rFonts w:ascii="MS UI Gothic" w:eastAsia="MS UI Gothic" w:hAnsi="MS UI Gothic" w:hint="eastAsia"/>
                <w:sz w:val="16"/>
                <w:szCs w:val="16"/>
                <w:lang w:eastAsia="zh-CN"/>
              </w:rPr>
              <w:t>届出年月日：</w:t>
            </w:r>
            <w:r w:rsidRPr="00A3251C">
              <w:rPr>
                <w:rFonts w:ascii="MS UI Gothic" w:eastAsia="MS UI Gothic" w:hAnsi="MS UI Gothic" w:hint="eastAsia"/>
                <w:sz w:val="16"/>
                <w:szCs w:val="16"/>
                <w:u w:val="single"/>
                <w:lang w:eastAsia="zh-CN"/>
              </w:rPr>
              <w:t xml:space="preserve">　　　　　　年　　　月　　　日</w:t>
            </w:r>
          </w:p>
          <w:p w14:paraId="3DE214D1" w14:textId="77777777" w:rsidR="00E21A3D" w:rsidRPr="00A3251C" w:rsidRDefault="00E21A3D" w:rsidP="00574464">
            <w:pPr>
              <w:tabs>
                <w:tab w:val="left" w:pos="5954"/>
                <w:tab w:val="left" w:pos="8505"/>
              </w:tabs>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lang w:eastAsia="zh-CN"/>
              </w:rPr>
              <w:t xml:space="preserve">　</w:t>
            </w:r>
            <w:r w:rsidRPr="00A3251C">
              <w:rPr>
                <w:rFonts w:ascii="MS UI Gothic" w:eastAsia="MS UI Gothic" w:hAnsi="MS UI Gothic" w:hint="eastAsia"/>
                <w:sz w:val="16"/>
                <w:szCs w:val="16"/>
              </w:rPr>
              <w:t>法令遵守責任者の職名・氏名：</w:t>
            </w:r>
            <w:r w:rsidRPr="00A3251C">
              <w:rPr>
                <w:rFonts w:ascii="MS UI Gothic" w:eastAsia="MS UI Gothic" w:hAnsi="MS UI Gothic" w:hint="eastAsia"/>
                <w:sz w:val="16"/>
                <w:szCs w:val="16"/>
                <w:u w:val="single"/>
              </w:rPr>
              <w:t xml:space="preserve">　　　　　　　　　　　　　　　　　　　　</w:t>
            </w:r>
            <w:r w:rsidRPr="00A3251C">
              <w:rPr>
                <w:rFonts w:ascii="MS UI Gothic" w:eastAsia="MS UI Gothic" w:hAnsi="MS UI Gothic" w:hint="eastAsia"/>
                <w:sz w:val="16"/>
                <w:szCs w:val="16"/>
              </w:rPr>
              <w:t xml:space="preserve">　　　　　　　</w:t>
            </w:r>
          </w:p>
          <w:p w14:paraId="25456786" w14:textId="77777777" w:rsidR="00E21A3D" w:rsidRPr="00A3251C" w:rsidRDefault="00E21A3D" w:rsidP="00574464">
            <w:pPr>
              <w:tabs>
                <w:tab w:val="left" w:pos="5954"/>
                <w:tab w:val="left" w:pos="8505"/>
              </w:tabs>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 xml:space="preserve">　届出先：〔　松本市　・　長野県　・　厚労省　・　その他（　　　　　　）〕</w:t>
            </w:r>
          </w:p>
        </w:tc>
        <w:tc>
          <w:tcPr>
            <w:tcW w:w="771" w:type="dxa"/>
            <w:gridSpan w:val="2"/>
            <w:vMerge w:val="restart"/>
            <w:tcBorders>
              <w:left w:val="single" w:sz="4" w:space="0" w:color="auto"/>
              <w:right w:val="nil"/>
            </w:tcBorders>
          </w:tcPr>
          <w:p w14:paraId="72A15219"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1D781CB"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pacing w:val="46"/>
                <w:kern w:val="0"/>
                <w:sz w:val="16"/>
                <w:szCs w:val="16"/>
                <w:fitText w:val="480" w:id="-990643967"/>
              </w:rPr>
              <w:t>いい</w:t>
            </w:r>
            <w:r w:rsidRPr="00A3251C">
              <w:rPr>
                <w:rFonts w:ascii="MS UI Gothic" w:eastAsia="MS UI Gothic" w:hAnsi="MS UI Gothic" w:hint="eastAsia"/>
                <w:spacing w:val="2"/>
                <w:kern w:val="0"/>
                <w:sz w:val="16"/>
                <w:szCs w:val="16"/>
                <w:fitText w:val="480" w:id="-990643967"/>
              </w:rPr>
              <w:t>え</w:t>
            </w:r>
          </w:p>
          <w:p w14:paraId="339B1433"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p>
        </w:tc>
        <w:tc>
          <w:tcPr>
            <w:tcW w:w="973" w:type="dxa"/>
            <w:gridSpan w:val="2"/>
            <w:vMerge w:val="restart"/>
          </w:tcPr>
          <w:p w14:paraId="5F62BEFE" w14:textId="77777777" w:rsidR="00E21A3D" w:rsidRPr="00A3251C" w:rsidRDefault="00E21A3D" w:rsidP="00574464">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法第51条の2</w:t>
            </w:r>
          </w:p>
        </w:tc>
        <w:tc>
          <w:tcPr>
            <w:tcW w:w="905" w:type="dxa"/>
            <w:vMerge w:val="restart"/>
          </w:tcPr>
          <w:p w14:paraId="6A4607A3"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25A8FB0E" w14:textId="77777777" w:rsidTr="00E21A3D">
        <w:trPr>
          <w:trHeight w:val="261"/>
        </w:trPr>
        <w:tc>
          <w:tcPr>
            <w:tcW w:w="897" w:type="dxa"/>
            <w:vMerge/>
          </w:tcPr>
          <w:p w14:paraId="62045E4F"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bottom w:val="nil"/>
              <w:right w:val="nil"/>
            </w:tcBorders>
          </w:tcPr>
          <w:p w14:paraId="5CA2F3D5"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5817" w:type="dxa"/>
            <w:gridSpan w:val="3"/>
            <w:tcBorders>
              <w:top w:val="nil"/>
              <w:left w:val="nil"/>
              <w:bottom w:val="dotted" w:sz="4" w:space="0" w:color="auto"/>
              <w:right w:val="single" w:sz="4" w:space="0" w:color="auto"/>
            </w:tcBorders>
          </w:tcPr>
          <w:p w14:paraId="72712B3C"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＜事業所等の数によって届出の内容が異なります。＞</w:t>
            </w:r>
          </w:p>
        </w:tc>
        <w:tc>
          <w:tcPr>
            <w:tcW w:w="771" w:type="dxa"/>
            <w:gridSpan w:val="2"/>
            <w:vMerge/>
            <w:tcBorders>
              <w:left w:val="single" w:sz="4" w:space="0" w:color="auto"/>
              <w:bottom w:val="nil"/>
              <w:right w:val="nil"/>
            </w:tcBorders>
          </w:tcPr>
          <w:p w14:paraId="7A949C79"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p>
        </w:tc>
        <w:tc>
          <w:tcPr>
            <w:tcW w:w="973" w:type="dxa"/>
            <w:gridSpan w:val="2"/>
            <w:vMerge/>
            <w:tcBorders>
              <w:bottom w:val="nil"/>
            </w:tcBorders>
          </w:tcPr>
          <w:p w14:paraId="3243BB94"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6B7FECB6"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1E7C7833" w14:textId="77777777" w:rsidTr="00E21A3D">
        <w:trPr>
          <w:trHeight w:val="403"/>
        </w:trPr>
        <w:tc>
          <w:tcPr>
            <w:tcW w:w="897" w:type="dxa"/>
            <w:vMerge/>
          </w:tcPr>
          <w:p w14:paraId="5EB40227"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val="restart"/>
            <w:tcBorders>
              <w:top w:val="nil"/>
              <w:right w:val="dotted" w:sz="4" w:space="0" w:color="auto"/>
            </w:tcBorders>
            <w:vAlign w:val="center"/>
          </w:tcPr>
          <w:p w14:paraId="3AC3899B"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p>
        </w:tc>
        <w:tc>
          <w:tcPr>
            <w:tcW w:w="2046" w:type="dxa"/>
            <w:tcBorders>
              <w:top w:val="dotted" w:sz="4" w:space="0" w:color="auto"/>
              <w:left w:val="dotted" w:sz="4" w:space="0" w:color="auto"/>
              <w:bottom w:val="dotted" w:sz="4" w:space="0" w:color="auto"/>
              <w:right w:val="single" w:sz="18" w:space="0" w:color="auto"/>
            </w:tcBorders>
            <w:vAlign w:val="center"/>
          </w:tcPr>
          <w:p w14:paraId="7A82C750"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事業所等の数</w:t>
            </w:r>
          </w:p>
        </w:tc>
        <w:tc>
          <w:tcPr>
            <w:tcW w:w="2168" w:type="dxa"/>
            <w:tcBorders>
              <w:top w:val="single" w:sz="18" w:space="0" w:color="auto"/>
              <w:left w:val="single" w:sz="18" w:space="0" w:color="auto"/>
              <w:bottom w:val="dotted" w:sz="4" w:space="0" w:color="auto"/>
              <w:right w:val="single" w:sz="18" w:space="0" w:color="auto"/>
            </w:tcBorders>
            <w:vAlign w:val="center"/>
          </w:tcPr>
          <w:p w14:paraId="06253743"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A3251C">
              <w:rPr>
                <w:rFonts w:ascii="MS UI Gothic" w:eastAsia="MS UI Gothic" w:hAnsi="MS UI Gothic"/>
                <w:snapToGrid w:val="0"/>
                <w:kern w:val="0"/>
                <w:sz w:val="16"/>
                <w:szCs w:val="16"/>
              </w:rPr>
              <w:t>20</w:t>
            </w:r>
            <w:r w:rsidRPr="00A3251C">
              <w:rPr>
                <w:rFonts w:ascii="MS UI Gothic" w:eastAsia="MS UI Gothic" w:hAnsi="MS UI Gothic" w:hint="eastAsia"/>
                <w:snapToGrid w:val="0"/>
                <w:kern w:val="0"/>
                <w:sz w:val="16"/>
                <w:szCs w:val="16"/>
              </w:rPr>
              <w:t>未満</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5CC5A7BB"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A3251C">
              <w:rPr>
                <w:rFonts w:ascii="MS UI Gothic" w:eastAsia="MS UI Gothic" w:hAnsi="MS UI Gothic"/>
                <w:snapToGrid w:val="0"/>
                <w:kern w:val="0"/>
                <w:sz w:val="16"/>
                <w:szCs w:val="16"/>
              </w:rPr>
              <w:t>20</w:t>
            </w:r>
            <w:r w:rsidRPr="00A3251C">
              <w:rPr>
                <w:rFonts w:ascii="MS UI Gothic" w:eastAsia="MS UI Gothic" w:hAnsi="MS UI Gothic" w:hint="eastAsia"/>
                <w:snapToGrid w:val="0"/>
                <w:kern w:val="0"/>
                <w:sz w:val="16"/>
                <w:szCs w:val="16"/>
              </w:rPr>
              <w:t>～99</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25C09916"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A3251C">
              <w:rPr>
                <w:rFonts w:ascii="MS UI Gothic" w:eastAsia="MS UI Gothic" w:hAnsi="MS UI Gothic"/>
                <w:snapToGrid w:val="0"/>
                <w:kern w:val="0"/>
                <w:sz w:val="16"/>
                <w:szCs w:val="16"/>
              </w:rPr>
              <w:t>100</w:t>
            </w:r>
            <w:r w:rsidRPr="00A3251C">
              <w:rPr>
                <w:rFonts w:ascii="MS UI Gothic" w:eastAsia="MS UI Gothic" w:hAnsi="MS UI Gothic" w:hint="eastAsia"/>
                <w:snapToGrid w:val="0"/>
                <w:kern w:val="0"/>
                <w:sz w:val="16"/>
                <w:szCs w:val="16"/>
              </w:rPr>
              <w:t>以上</w:t>
            </w:r>
          </w:p>
        </w:tc>
        <w:tc>
          <w:tcPr>
            <w:tcW w:w="240" w:type="dxa"/>
            <w:vMerge w:val="restart"/>
            <w:tcBorders>
              <w:top w:val="nil"/>
              <w:left w:val="dotted" w:sz="4" w:space="0" w:color="auto"/>
            </w:tcBorders>
          </w:tcPr>
          <w:p w14:paraId="68BDA6E6"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p>
        </w:tc>
        <w:tc>
          <w:tcPr>
            <w:tcW w:w="905" w:type="dxa"/>
            <w:vMerge/>
          </w:tcPr>
          <w:p w14:paraId="4EB8B173"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5566E021" w14:textId="77777777" w:rsidTr="00E21A3D">
        <w:trPr>
          <w:trHeight w:val="403"/>
        </w:trPr>
        <w:tc>
          <w:tcPr>
            <w:tcW w:w="897" w:type="dxa"/>
            <w:vMerge/>
          </w:tcPr>
          <w:p w14:paraId="281BF3D4"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5365C170"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p>
        </w:tc>
        <w:tc>
          <w:tcPr>
            <w:tcW w:w="2046" w:type="dxa"/>
            <w:vMerge w:val="restart"/>
            <w:tcBorders>
              <w:top w:val="dotted" w:sz="4" w:space="0" w:color="auto"/>
              <w:left w:val="dotted" w:sz="4" w:space="0" w:color="auto"/>
              <w:right w:val="single" w:sz="18" w:space="0" w:color="auto"/>
            </w:tcBorders>
            <w:vAlign w:val="center"/>
          </w:tcPr>
          <w:p w14:paraId="01BAD316"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業務管理</w:t>
            </w:r>
          </w:p>
          <w:p w14:paraId="7740ADF5"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体制の内容</w:t>
            </w:r>
          </w:p>
        </w:tc>
        <w:tc>
          <w:tcPr>
            <w:tcW w:w="2168" w:type="dxa"/>
            <w:tcBorders>
              <w:top w:val="dotted" w:sz="4" w:space="0" w:color="auto"/>
              <w:left w:val="single" w:sz="18" w:space="0" w:color="auto"/>
              <w:bottom w:val="dotted" w:sz="4" w:space="0" w:color="auto"/>
              <w:right w:val="single" w:sz="18" w:space="0" w:color="auto"/>
            </w:tcBorders>
            <w:vAlign w:val="center"/>
          </w:tcPr>
          <w:p w14:paraId="075E8E57"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法令遵守</w:t>
            </w:r>
          </w:p>
          <w:p w14:paraId="51874D3C"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責任者の選任</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4EAAE863"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法令遵守</w:t>
            </w:r>
          </w:p>
          <w:p w14:paraId="0DA205E5"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責任者の選任</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1BC8D332"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法令遵守</w:t>
            </w:r>
          </w:p>
          <w:p w14:paraId="025AF711"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責任者の選任</w:t>
            </w:r>
          </w:p>
        </w:tc>
        <w:tc>
          <w:tcPr>
            <w:tcW w:w="240" w:type="dxa"/>
            <w:vMerge/>
            <w:tcBorders>
              <w:top w:val="nil"/>
              <w:left w:val="dotted" w:sz="4" w:space="0" w:color="auto"/>
            </w:tcBorders>
          </w:tcPr>
          <w:p w14:paraId="76C4E8BE"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7B21A93F"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31197369" w14:textId="77777777" w:rsidTr="00E21A3D">
        <w:trPr>
          <w:trHeight w:val="403"/>
        </w:trPr>
        <w:tc>
          <w:tcPr>
            <w:tcW w:w="897" w:type="dxa"/>
            <w:vMerge/>
          </w:tcPr>
          <w:p w14:paraId="66B130C5"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36A8ED27" w14:textId="77777777" w:rsidR="00E21A3D" w:rsidRPr="00A3251C" w:rsidRDefault="00E21A3D" w:rsidP="00574464">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046" w:type="dxa"/>
            <w:vMerge/>
            <w:tcBorders>
              <w:left w:val="dotted" w:sz="4" w:space="0" w:color="auto"/>
              <w:right w:val="single" w:sz="18" w:space="0" w:color="auto"/>
            </w:tcBorders>
            <w:vAlign w:val="center"/>
          </w:tcPr>
          <w:p w14:paraId="099EC71D" w14:textId="77777777" w:rsidR="00E21A3D" w:rsidRPr="00A3251C" w:rsidRDefault="00E21A3D" w:rsidP="00574464">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2B496420"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3992E921"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napToGrid w:val="0"/>
                <w:kern w:val="0"/>
                <w:sz w:val="16"/>
                <w:szCs w:val="16"/>
              </w:rPr>
              <w:t>法令遵守規程の整備</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54067818"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napToGrid w:val="0"/>
                <w:kern w:val="0"/>
                <w:sz w:val="16"/>
                <w:szCs w:val="16"/>
              </w:rPr>
              <w:t>法令遵守規程の整備</w:t>
            </w:r>
          </w:p>
        </w:tc>
        <w:tc>
          <w:tcPr>
            <w:tcW w:w="240" w:type="dxa"/>
            <w:vMerge/>
            <w:tcBorders>
              <w:top w:val="nil"/>
              <w:left w:val="dotted" w:sz="4" w:space="0" w:color="auto"/>
            </w:tcBorders>
          </w:tcPr>
          <w:p w14:paraId="173A1A25"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2B09C6B9"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0A3655A5" w14:textId="77777777" w:rsidTr="00E21A3D">
        <w:trPr>
          <w:trHeight w:val="403"/>
        </w:trPr>
        <w:tc>
          <w:tcPr>
            <w:tcW w:w="897" w:type="dxa"/>
            <w:vMerge/>
          </w:tcPr>
          <w:p w14:paraId="386D5292"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55057332" w14:textId="77777777" w:rsidR="00E21A3D" w:rsidRPr="00A3251C" w:rsidRDefault="00E21A3D" w:rsidP="00574464">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046" w:type="dxa"/>
            <w:vMerge/>
            <w:tcBorders>
              <w:left w:val="dotted" w:sz="4" w:space="0" w:color="auto"/>
              <w:bottom w:val="dotted" w:sz="4" w:space="0" w:color="auto"/>
              <w:right w:val="single" w:sz="18" w:space="0" w:color="auto"/>
            </w:tcBorders>
            <w:vAlign w:val="center"/>
          </w:tcPr>
          <w:p w14:paraId="4D211BEE" w14:textId="77777777" w:rsidR="00E21A3D" w:rsidRPr="00A3251C" w:rsidRDefault="00E21A3D" w:rsidP="00574464">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0A396057"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p>
        </w:tc>
        <w:tc>
          <w:tcPr>
            <w:tcW w:w="1752" w:type="dxa"/>
            <w:gridSpan w:val="2"/>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14:paraId="5631AC24" w14:textId="77777777" w:rsidR="00E21A3D" w:rsidRPr="00A3251C" w:rsidRDefault="00E21A3D" w:rsidP="00574464">
            <w:pPr>
              <w:tabs>
                <w:tab w:val="left" w:pos="5954"/>
                <w:tab w:val="left" w:pos="8505"/>
              </w:tabs>
              <w:snapToGrid w:val="0"/>
              <w:spacing w:line="0" w:lineRule="atLeast"/>
              <w:ind w:firstLineChars="100" w:firstLine="155"/>
              <w:rPr>
                <w:rFonts w:ascii="MS UI Gothic" w:eastAsia="MS UI Gothic" w:hAnsi="MS UI Gothic"/>
                <w:sz w:val="16"/>
                <w:szCs w:val="16"/>
              </w:rPr>
            </w:pP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4AA5C64E"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spacing w:val="-4"/>
                <w:kern w:val="0"/>
                <w:sz w:val="16"/>
                <w:szCs w:val="16"/>
              </w:rPr>
            </w:pPr>
            <w:r w:rsidRPr="00A3251C">
              <w:rPr>
                <w:rFonts w:ascii="MS UI Gothic" w:eastAsia="MS UI Gothic" w:hAnsi="MS UI Gothic" w:hint="eastAsia"/>
                <w:snapToGrid w:val="0"/>
                <w:spacing w:val="-4"/>
                <w:kern w:val="0"/>
                <w:sz w:val="16"/>
                <w:szCs w:val="16"/>
              </w:rPr>
              <w:t>業務執行状況の</w:t>
            </w:r>
          </w:p>
          <w:p w14:paraId="54B58762"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napToGrid w:val="0"/>
                <w:spacing w:val="-4"/>
                <w:kern w:val="0"/>
                <w:sz w:val="16"/>
                <w:szCs w:val="16"/>
              </w:rPr>
              <w:t>定期的な監査</w:t>
            </w:r>
          </w:p>
        </w:tc>
        <w:tc>
          <w:tcPr>
            <w:tcW w:w="240" w:type="dxa"/>
            <w:vMerge/>
            <w:tcBorders>
              <w:top w:val="nil"/>
              <w:left w:val="dotted" w:sz="4" w:space="0" w:color="auto"/>
            </w:tcBorders>
          </w:tcPr>
          <w:p w14:paraId="5317ADC4"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4E721903"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550C9297" w14:textId="77777777" w:rsidTr="00E21A3D">
        <w:trPr>
          <w:trHeight w:val="403"/>
        </w:trPr>
        <w:tc>
          <w:tcPr>
            <w:tcW w:w="897" w:type="dxa"/>
            <w:vMerge/>
          </w:tcPr>
          <w:p w14:paraId="61804E57"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124A50AD"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p>
        </w:tc>
        <w:tc>
          <w:tcPr>
            <w:tcW w:w="2046" w:type="dxa"/>
            <w:vMerge w:val="restart"/>
            <w:tcBorders>
              <w:top w:val="dotted" w:sz="4" w:space="0" w:color="auto"/>
              <w:left w:val="dotted" w:sz="4" w:space="0" w:color="auto"/>
              <w:right w:val="single" w:sz="18" w:space="0" w:color="auto"/>
            </w:tcBorders>
            <w:vAlign w:val="center"/>
          </w:tcPr>
          <w:p w14:paraId="4805B3FF" w14:textId="77777777" w:rsidR="00E21A3D" w:rsidRPr="00A3251C" w:rsidRDefault="00E21A3D" w:rsidP="00574464">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届出事項</w:t>
            </w:r>
          </w:p>
        </w:tc>
        <w:tc>
          <w:tcPr>
            <w:tcW w:w="2168" w:type="dxa"/>
            <w:tcBorders>
              <w:top w:val="dotted" w:sz="4" w:space="0" w:color="auto"/>
              <w:left w:val="single" w:sz="18" w:space="0" w:color="auto"/>
              <w:bottom w:val="dotted" w:sz="4" w:space="0" w:color="auto"/>
              <w:right w:val="single" w:sz="18" w:space="0" w:color="auto"/>
            </w:tcBorders>
            <w:vAlign w:val="center"/>
          </w:tcPr>
          <w:p w14:paraId="1DD70B7D"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法令遵守</w:t>
            </w:r>
          </w:p>
          <w:p w14:paraId="5DE089AF"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責任者の氏名</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0A0EDF29"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法令遵守</w:t>
            </w:r>
          </w:p>
          <w:p w14:paraId="7793E08A"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責任者の氏名</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7F19F442"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法令遵守</w:t>
            </w:r>
          </w:p>
          <w:p w14:paraId="21BC77FF" w14:textId="77777777" w:rsidR="00E21A3D" w:rsidRPr="00A3251C" w:rsidRDefault="00E21A3D" w:rsidP="00574464">
            <w:pPr>
              <w:tabs>
                <w:tab w:val="left" w:pos="5954"/>
                <w:tab w:val="left" w:pos="8505"/>
              </w:tabs>
              <w:snapToGrid w:val="0"/>
              <w:spacing w:line="0" w:lineRule="atLeast"/>
              <w:rPr>
                <w:rFonts w:ascii="MS UI Gothic" w:eastAsia="MS UI Gothic" w:hAnsi="MS UI Gothic"/>
                <w:snapToGrid w:val="0"/>
                <w:kern w:val="0"/>
                <w:sz w:val="16"/>
                <w:szCs w:val="16"/>
              </w:rPr>
            </w:pPr>
            <w:r w:rsidRPr="00A3251C">
              <w:rPr>
                <w:rFonts w:ascii="MS UI Gothic" w:eastAsia="MS UI Gothic" w:hAnsi="MS UI Gothic" w:hint="eastAsia"/>
                <w:snapToGrid w:val="0"/>
                <w:kern w:val="0"/>
                <w:sz w:val="16"/>
                <w:szCs w:val="16"/>
              </w:rPr>
              <w:t>責任者の氏名</w:t>
            </w:r>
          </w:p>
        </w:tc>
        <w:tc>
          <w:tcPr>
            <w:tcW w:w="240" w:type="dxa"/>
            <w:vMerge/>
            <w:tcBorders>
              <w:top w:val="nil"/>
              <w:left w:val="dotted" w:sz="4" w:space="0" w:color="auto"/>
            </w:tcBorders>
          </w:tcPr>
          <w:p w14:paraId="56543A64"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7850F67A"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7DAC320D" w14:textId="77777777" w:rsidTr="00E21A3D">
        <w:trPr>
          <w:trHeight w:val="403"/>
        </w:trPr>
        <w:tc>
          <w:tcPr>
            <w:tcW w:w="897" w:type="dxa"/>
            <w:vMerge/>
          </w:tcPr>
          <w:p w14:paraId="5E6096D3"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3A87130A" w14:textId="77777777" w:rsidR="00E21A3D" w:rsidRPr="00A3251C" w:rsidRDefault="00E21A3D" w:rsidP="00574464">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046" w:type="dxa"/>
            <w:vMerge/>
            <w:tcBorders>
              <w:left w:val="dotted" w:sz="4" w:space="0" w:color="auto"/>
              <w:right w:val="single" w:sz="18" w:space="0" w:color="auto"/>
            </w:tcBorders>
            <w:vAlign w:val="center"/>
          </w:tcPr>
          <w:p w14:paraId="6AF2402B" w14:textId="77777777" w:rsidR="00E21A3D" w:rsidRPr="00A3251C" w:rsidRDefault="00E21A3D" w:rsidP="00574464">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6A94B425"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65CFD977"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napToGrid w:val="0"/>
                <w:kern w:val="0"/>
                <w:sz w:val="16"/>
                <w:szCs w:val="16"/>
              </w:rPr>
              <w:t>法令遵守規程の概要</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71D684E4"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napToGrid w:val="0"/>
                <w:kern w:val="0"/>
                <w:sz w:val="16"/>
                <w:szCs w:val="16"/>
              </w:rPr>
              <w:t>法令遵守規程の概要</w:t>
            </w:r>
          </w:p>
        </w:tc>
        <w:tc>
          <w:tcPr>
            <w:tcW w:w="240" w:type="dxa"/>
            <w:vMerge/>
            <w:tcBorders>
              <w:top w:val="nil"/>
              <w:left w:val="dotted" w:sz="4" w:space="0" w:color="auto"/>
            </w:tcBorders>
          </w:tcPr>
          <w:p w14:paraId="4DB516CA"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373815E1"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28A3FC8A" w14:textId="77777777" w:rsidTr="00E21A3D">
        <w:trPr>
          <w:trHeight w:val="403"/>
        </w:trPr>
        <w:tc>
          <w:tcPr>
            <w:tcW w:w="897" w:type="dxa"/>
            <w:vMerge/>
          </w:tcPr>
          <w:p w14:paraId="52090A58"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bottom w:val="nil"/>
              <w:right w:val="dotted" w:sz="4" w:space="0" w:color="auto"/>
            </w:tcBorders>
            <w:vAlign w:val="center"/>
          </w:tcPr>
          <w:p w14:paraId="3FDEA1EB" w14:textId="77777777" w:rsidR="00E21A3D" w:rsidRPr="00A3251C" w:rsidRDefault="00E21A3D" w:rsidP="00574464">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046" w:type="dxa"/>
            <w:vMerge/>
            <w:tcBorders>
              <w:left w:val="dotted" w:sz="4" w:space="0" w:color="auto"/>
              <w:bottom w:val="nil"/>
              <w:right w:val="single" w:sz="18" w:space="0" w:color="auto"/>
            </w:tcBorders>
            <w:vAlign w:val="center"/>
          </w:tcPr>
          <w:p w14:paraId="5AF686F1" w14:textId="77777777" w:rsidR="00E21A3D" w:rsidRPr="00A3251C" w:rsidRDefault="00E21A3D" w:rsidP="00574464">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168" w:type="dxa"/>
            <w:tcBorders>
              <w:top w:val="dotted" w:sz="4" w:space="0" w:color="auto"/>
              <w:left w:val="single" w:sz="18" w:space="0" w:color="auto"/>
              <w:bottom w:val="nil"/>
              <w:right w:val="single" w:sz="18" w:space="0" w:color="auto"/>
            </w:tcBorders>
            <w:shd w:val="clear" w:color="auto" w:fill="808080" w:themeFill="background1" w:themeFillShade="80"/>
            <w:vAlign w:val="center"/>
          </w:tcPr>
          <w:p w14:paraId="3EA3ABD6"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p>
        </w:tc>
        <w:tc>
          <w:tcPr>
            <w:tcW w:w="1752" w:type="dxa"/>
            <w:gridSpan w:val="2"/>
            <w:tcBorders>
              <w:top w:val="dotted" w:sz="4" w:space="0" w:color="auto"/>
              <w:left w:val="single" w:sz="18" w:space="0" w:color="auto"/>
              <w:bottom w:val="nil"/>
              <w:right w:val="dotted" w:sz="4" w:space="0" w:color="auto"/>
            </w:tcBorders>
            <w:shd w:val="clear" w:color="auto" w:fill="808080" w:themeFill="background1" w:themeFillShade="80"/>
            <w:vAlign w:val="center"/>
          </w:tcPr>
          <w:p w14:paraId="2803F3E1"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p>
        </w:tc>
        <w:tc>
          <w:tcPr>
            <w:tcW w:w="1355" w:type="dxa"/>
            <w:gridSpan w:val="2"/>
            <w:tcBorders>
              <w:top w:val="dotted" w:sz="4" w:space="0" w:color="auto"/>
              <w:left w:val="dotted" w:sz="4" w:space="0" w:color="auto"/>
              <w:bottom w:val="nil"/>
              <w:right w:val="dotted" w:sz="4" w:space="0" w:color="auto"/>
            </w:tcBorders>
            <w:vAlign w:val="center"/>
          </w:tcPr>
          <w:p w14:paraId="3AAFCEFD" w14:textId="77777777" w:rsidR="00E21A3D" w:rsidRPr="00A3251C" w:rsidRDefault="00E21A3D" w:rsidP="00574464">
            <w:pPr>
              <w:tabs>
                <w:tab w:val="left" w:pos="5954"/>
                <w:tab w:val="left" w:pos="8505"/>
              </w:tabs>
              <w:snapToGrid w:val="0"/>
              <w:spacing w:line="0" w:lineRule="atLeast"/>
              <w:rPr>
                <w:rFonts w:ascii="MS UI Gothic" w:eastAsia="MS UI Gothic" w:hAnsi="MS UI Gothic"/>
                <w:sz w:val="16"/>
                <w:szCs w:val="16"/>
              </w:rPr>
            </w:pPr>
            <w:r w:rsidRPr="00A3251C">
              <w:rPr>
                <w:rFonts w:ascii="MS UI Gothic" w:eastAsia="MS UI Gothic" w:hAnsi="MS UI Gothic" w:hint="eastAsia"/>
                <w:snapToGrid w:val="0"/>
                <w:kern w:val="0"/>
                <w:sz w:val="16"/>
                <w:szCs w:val="16"/>
              </w:rPr>
              <w:t>業務執行状況監査の方法の概要</w:t>
            </w:r>
          </w:p>
        </w:tc>
        <w:tc>
          <w:tcPr>
            <w:tcW w:w="240" w:type="dxa"/>
            <w:vMerge/>
            <w:tcBorders>
              <w:top w:val="nil"/>
              <w:left w:val="dotted" w:sz="4" w:space="0" w:color="auto"/>
              <w:bottom w:val="nil"/>
            </w:tcBorders>
          </w:tcPr>
          <w:p w14:paraId="05A487FF"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1401EB13"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4D44FF53" w14:textId="77777777" w:rsidTr="00E21A3D">
        <w:trPr>
          <w:trHeight w:val="1960"/>
        </w:trPr>
        <w:tc>
          <w:tcPr>
            <w:tcW w:w="897" w:type="dxa"/>
            <w:vMerge/>
          </w:tcPr>
          <w:p w14:paraId="361BFC4C"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p>
        </w:tc>
        <w:tc>
          <w:tcPr>
            <w:tcW w:w="7937" w:type="dxa"/>
            <w:gridSpan w:val="8"/>
            <w:tcBorders>
              <w:top w:val="nil"/>
              <w:bottom w:val="nil"/>
            </w:tcBorders>
          </w:tcPr>
          <w:p w14:paraId="6AAAB1FE" w14:textId="77777777" w:rsidR="00E21A3D" w:rsidRPr="00A3251C" w:rsidRDefault="00E21A3D" w:rsidP="00574464">
            <w:pPr>
              <w:tabs>
                <w:tab w:val="left" w:pos="5954"/>
                <w:tab w:val="left" w:pos="8505"/>
              </w:tabs>
              <w:snapToGrid w:val="0"/>
              <w:spacing w:line="0" w:lineRule="atLeast"/>
              <w:ind w:leftChars="200" w:left="410"/>
              <w:rPr>
                <w:rFonts w:ascii="MS UI Gothic" w:eastAsia="MS UI Gothic" w:hAnsi="MS UI Gothic"/>
                <w:sz w:val="16"/>
                <w:szCs w:val="16"/>
              </w:rPr>
            </w:pPr>
            <w:r w:rsidRPr="00A3251C">
              <w:rPr>
                <w:rFonts w:ascii="MS UI Gothic" w:eastAsia="MS UI Gothic" w:hAnsi="MS UI Gothic" w:hint="eastAsia"/>
                <w:sz w:val="16"/>
                <w:szCs w:val="16"/>
              </w:rPr>
              <w:t>①　法令遵守責任者（法令遵守のための体制の責任者）</w:t>
            </w:r>
          </w:p>
          <w:p w14:paraId="317B5AEE" w14:textId="77777777" w:rsidR="00E21A3D" w:rsidRPr="00A3251C" w:rsidRDefault="00E21A3D" w:rsidP="00574464">
            <w:pPr>
              <w:tabs>
                <w:tab w:val="left" w:pos="5954"/>
                <w:tab w:val="left" w:pos="8505"/>
              </w:tabs>
              <w:snapToGrid w:val="0"/>
              <w:spacing w:line="0" w:lineRule="atLeast"/>
              <w:ind w:leftChars="250" w:left="51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関係法令に精通した法務担当の責任者、もしくは代表者等</w:t>
            </w:r>
          </w:p>
          <w:p w14:paraId="645C2763" w14:textId="77777777" w:rsidR="00E21A3D" w:rsidRPr="00A3251C" w:rsidRDefault="00E21A3D" w:rsidP="00574464">
            <w:pPr>
              <w:tabs>
                <w:tab w:val="left" w:pos="5954"/>
                <w:tab w:val="left" w:pos="8505"/>
              </w:tabs>
              <w:snapToGrid w:val="0"/>
              <w:spacing w:line="0" w:lineRule="atLeast"/>
              <w:ind w:leftChars="200" w:left="410"/>
              <w:rPr>
                <w:rFonts w:ascii="MS UI Gothic" w:eastAsia="MS UI Gothic" w:hAnsi="MS UI Gothic"/>
                <w:sz w:val="16"/>
                <w:szCs w:val="16"/>
              </w:rPr>
            </w:pPr>
            <w:r w:rsidRPr="00A3251C">
              <w:rPr>
                <w:rFonts w:ascii="MS UI Gothic" w:eastAsia="MS UI Gothic" w:hAnsi="MS UI Gothic" w:hint="eastAsia"/>
                <w:sz w:val="16"/>
                <w:szCs w:val="16"/>
              </w:rPr>
              <w:t>②　法令遵守規程</w:t>
            </w:r>
          </w:p>
          <w:p w14:paraId="3E5FF361" w14:textId="77777777" w:rsidR="00E21A3D" w:rsidRPr="00A3251C" w:rsidRDefault="00E21A3D" w:rsidP="00574464">
            <w:pPr>
              <w:tabs>
                <w:tab w:val="left" w:pos="5954"/>
                <w:tab w:val="left" w:pos="8505"/>
              </w:tabs>
              <w:snapToGrid w:val="0"/>
              <w:spacing w:line="0" w:lineRule="atLeast"/>
              <w:ind w:leftChars="250" w:left="51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法令遵守のための組織、体制、具体的な活動内容（注意事項や標準的な業務プロセス等を記載した　マニュアル）</w:t>
            </w:r>
          </w:p>
          <w:p w14:paraId="0208B818" w14:textId="77777777" w:rsidR="00E21A3D" w:rsidRPr="00A3251C" w:rsidRDefault="00E21A3D" w:rsidP="00574464">
            <w:pPr>
              <w:tabs>
                <w:tab w:val="left" w:pos="5954"/>
                <w:tab w:val="left" w:pos="8505"/>
              </w:tabs>
              <w:snapToGrid w:val="0"/>
              <w:spacing w:line="0" w:lineRule="atLeast"/>
              <w:ind w:leftChars="200" w:left="410"/>
              <w:rPr>
                <w:rFonts w:ascii="MS UI Gothic" w:eastAsia="MS UI Gothic" w:hAnsi="MS UI Gothic"/>
                <w:sz w:val="16"/>
                <w:szCs w:val="16"/>
              </w:rPr>
            </w:pPr>
            <w:r w:rsidRPr="00A3251C">
              <w:rPr>
                <w:rFonts w:ascii="MS UI Gothic" w:eastAsia="MS UI Gothic" w:hAnsi="MS UI Gothic" w:hint="eastAsia"/>
                <w:sz w:val="16"/>
                <w:szCs w:val="16"/>
              </w:rPr>
              <w:t>③　業務執行状況の監査方法</w:t>
            </w:r>
          </w:p>
          <w:p w14:paraId="238B1AC1" w14:textId="77777777" w:rsidR="00E21A3D" w:rsidRPr="00A3251C" w:rsidRDefault="00E21A3D" w:rsidP="00574464">
            <w:pPr>
              <w:tabs>
                <w:tab w:val="left" w:pos="5954"/>
                <w:tab w:val="left" w:pos="8505"/>
              </w:tabs>
              <w:snapToGrid w:val="0"/>
              <w:spacing w:line="0" w:lineRule="atLeast"/>
              <w:ind w:leftChars="250" w:left="668" w:hangingChars="100" w:hanging="155"/>
              <w:rPr>
                <w:rFonts w:ascii="MS UI Gothic" w:eastAsia="MS UI Gothic" w:hAnsi="MS UI Gothic"/>
                <w:sz w:val="16"/>
                <w:szCs w:val="16"/>
              </w:rPr>
            </w:pPr>
            <w:r w:rsidRPr="00A3251C">
              <w:rPr>
                <w:rFonts w:ascii="MS UI Gothic" w:eastAsia="MS UI Gothic" w:hAnsi="MS UI Gothic" w:hint="eastAsia"/>
                <w:sz w:val="16"/>
                <w:szCs w:val="16"/>
              </w:rPr>
              <w:t>・　監査は内部監査・外部監査のいずれでもよく、監事・監査役等が法令に基づく法令遵守に係る監査を行っている場合は、それを当該監査とすることができます。</w:t>
            </w:r>
          </w:p>
          <w:p w14:paraId="2A8E3423" w14:textId="77777777" w:rsidR="00E21A3D" w:rsidRPr="00A3251C" w:rsidRDefault="00E21A3D" w:rsidP="00574464">
            <w:pPr>
              <w:tabs>
                <w:tab w:val="left" w:pos="8505"/>
              </w:tabs>
              <w:spacing w:line="0" w:lineRule="atLeast"/>
              <w:ind w:leftChars="250" w:left="668" w:hangingChars="100" w:hanging="155"/>
              <w:rPr>
                <w:rFonts w:ascii="MS UI Gothic" w:eastAsia="MS UI Gothic" w:hAnsi="MS UI Gothic"/>
                <w:sz w:val="16"/>
                <w:szCs w:val="16"/>
              </w:rPr>
            </w:pPr>
            <w:r w:rsidRPr="00A3251C">
              <w:rPr>
                <w:rFonts w:ascii="MS UI Gothic" w:eastAsia="MS UI Gothic" w:hAnsi="MS UI Gothic" w:hint="eastAsia"/>
                <w:sz w:val="16"/>
                <w:szCs w:val="16"/>
              </w:rPr>
              <w:t>・　監査は年1回行うことが望ましく、実施しない年には事業所の点検結果の報告を求めるなどに努めてください。</w:t>
            </w:r>
          </w:p>
        </w:tc>
        <w:tc>
          <w:tcPr>
            <w:tcW w:w="905" w:type="dxa"/>
            <w:vMerge/>
          </w:tcPr>
          <w:p w14:paraId="2C72DAEA"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5D1CBCC8" w14:textId="77777777" w:rsidTr="00E21A3D">
        <w:trPr>
          <w:trHeight w:val="390"/>
        </w:trPr>
        <w:tc>
          <w:tcPr>
            <w:tcW w:w="897" w:type="dxa"/>
            <w:vMerge/>
          </w:tcPr>
          <w:p w14:paraId="6B03F575" w14:textId="77777777" w:rsidR="00E21A3D" w:rsidRPr="00A3251C" w:rsidRDefault="00E21A3D" w:rsidP="00574464">
            <w:pPr>
              <w:tabs>
                <w:tab w:val="left" w:pos="1026"/>
                <w:tab w:val="left" w:pos="5954"/>
                <w:tab w:val="left" w:pos="8505"/>
              </w:tabs>
              <w:snapToGrid w:val="0"/>
              <w:spacing w:line="0" w:lineRule="atLeast"/>
              <w:jc w:val="center"/>
              <w:rPr>
                <w:rFonts w:ascii="MS UI Gothic" w:eastAsia="MS UI Gothic" w:hAnsi="MS UI Gothic"/>
                <w:sz w:val="16"/>
                <w:szCs w:val="16"/>
                <w:u w:val="single"/>
              </w:rPr>
            </w:pPr>
          </w:p>
        </w:tc>
        <w:tc>
          <w:tcPr>
            <w:tcW w:w="376" w:type="dxa"/>
            <w:tcBorders>
              <w:top w:val="nil"/>
              <w:bottom w:val="single" w:sz="4" w:space="0" w:color="auto"/>
              <w:right w:val="nil"/>
            </w:tcBorders>
          </w:tcPr>
          <w:p w14:paraId="11EC6F56"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7561" w:type="dxa"/>
            <w:gridSpan w:val="7"/>
            <w:tcBorders>
              <w:top w:val="nil"/>
              <w:left w:val="nil"/>
              <w:bottom w:val="single" w:sz="4" w:space="0" w:color="auto"/>
            </w:tcBorders>
          </w:tcPr>
          <w:p w14:paraId="3677E406"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＜指定事業所等の所在地によって届出先が異なります。＞</w:t>
            </w:r>
          </w:p>
          <w:p w14:paraId="30739358"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noProof/>
                <w:sz w:val="16"/>
                <w:szCs w:val="16"/>
                <w:lang w:bidi="th-TH"/>
              </w:rPr>
              <w:drawing>
                <wp:inline distT="0" distB="0" distL="0" distR="0" wp14:anchorId="01717076" wp14:editId="77F3FF3C">
                  <wp:extent cx="4303776" cy="1199459"/>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779" cy="1221756"/>
                          </a:xfrm>
                          <a:prstGeom prst="rect">
                            <a:avLst/>
                          </a:prstGeom>
                          <a:noFill/>
                          <a:ln>
                            <a:noFill/>
                          </a:ln>
                        </pic:spPr>
                      </pic:pic>
                    </a:graphicData>
                  </a:graphic>
                </wp:inline>
              </w:drawing>
            </w:r>
          </w:p>
        </w:tc>
        <w:tc>
          <w:tcPr>
            <w:tcW w:w="905" w:type="dxa"/>
            <w:vMerge/>
          </w:tcPr>
          <w:p w14:paraId="5CE876A7"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10A2C668" w14:textId="77777777" w:rsidTr="00E21A3D">
        <w:trPr>
          <w:trHeight w:val="390"/>
        </w:trPr>
        <w:tc>
          <w:tcPr>
            <w:tcW w:w="897" w:type="dxa"/>
            <w:vMerge/>
          </w:tcPr>
          <w:p w14:paraId="328335E0" w14:textId="77777777" w:rsidR="00E21A3D" w:rsidRPr="00A3251C" w:rsidRDefault="00E21A3D" w:rsidP="00574464">
            <w:pPr>
              <w:tabs>
                <w:tab w:val="left" w:pos="1026"/>
                <w:tab w:val="left" w:pos="5954"/>
                <w:tab w:val="left" w:pos="8505"/>
              </w:tabs>
              <w:snapToGrid w:val="0"/>
              <w:spacing w:line="0" w:lineRule="atLeast"/>
              <w:jc w:val="center"/>
              <w:rPr>
                <w:rFonts w:ascii="MS UI Gothic" w:eastAsia="MS UI Gothic" w:hAnsi="MS UI Gothic"/>
                <w:sz w:val="16"/>
                <w:szCs w:val="16"/>
                <w:u w:val="single"/>
              </w:rPr>
            </w:pPr>
          </w:p>
        </w:tc>
        <w:tc>
          <w:tcPr>
            <w:tcW w:w="376" w:type="dxa"/>
            <w:tcBorders>
              <w:top w:val="single" w:sz="4" w:space="0" w:color="auto"/>
              <w:bottom w:val="single" w:sz="4" w:space="0" w:color="auto"/>
              <w:right w:val="nil"/>
            </w:tcBorders>
          </w:tcPr>
          <w:p w14:paraId="6EB69775" w14:textId="77777777" w:rsidR="00E21A3D" w:rsidRPr="00A3251C" w:rsidRDefault="00E21A3D" w:rsidP="00574464">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5817" w:type="dxa"/>
            <w:gridSpan w:val="3"/>
            <w:tcBorders>
              <w:top w:val="single" w:sz="4" w:space="0" w:color="auto"/>
              <w:left w:val="nil"/>
              <w:bottom w:val="single" w:sz="4" w:space="0" w:color="auto"/>
              <w:right w:val="single" w:sz="4" w:space="0" w:color="auto"/>
            </w:tcBorders>
          </w:tcPr>
          <w:p w14:paraId="6DDD4F79"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業務管理体制（法令等遵守）についての方針・規程等を定め、職員に周知していますか。</w:t>
            </w:r>
          </w:p>
        </w:tc>
        <w:tc>
          <w:tcPr>
            <w:tcW w:w="771" w:type="dxa"/>
            <w:gridSpan w:val="2"/>
            <w:tcBorders>
              <w:top w:val="single" w:sz="4" w:space="0" w:color="auto"/>
              <w:left w:val="single" w:sz="4" w:space="0" w:color="auto"/>
              <w:bottom w:val="single" w:sz="4" w:space="0" w:color="auto"/>
              <w:right w:val="nil"/>
            </w:tcBorders>
          </w:tcPr>
          <w:p w14:paraId="5E3ECB6B"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A0EA875"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973" w:type="dxa"/>
            <w:gridSpan w:val="2"/>
            <w:vMerge w:val="restart"/>
            <w:tcBorders>
              <w:top w:val="single" w:sz="4" w:space="0" w:color="auto"/>
            </w:tcBorders>
          </w:tcPr>
          <w:p w14:paraId="0F614927"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22401CEF"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0EA513C1" w14:textId="77777777" w:rsidTr="00E21A3D">
        <w:trPr>
          <w:trHeight w:val="2651"/>
        </w:trPr>
        <w:tc>
          <w:tcPr>
            <w:tcW w:w="897" w:type="dxa"/>
            <w:vMerge/>
          </w:tcPr>
          <w:p w14:paraId="4FA2457E" w14:textId="77777777" w:rsidR="00E21A3D" w:rsidRPr="00A3251C" w:rsidRDefault="00E21A3D" w:rsidP="00574464">
            <w:pPr>
              <w:tabs>
                <w:tab w:val="left" w:pos="1026"/>
                <w:tab w:val="left" w:pos="5954"/>
                <w:tab w:val="left" w:pos="8505"/>
              </w:tabs>
              <w:snapToGrid w:val="0"/>
              <w:spacing w:line="0" w:lineRule="atLeast"/>
              <w:jc w:val="center"/>
              <w:rPr>
                <w:rFonts w:ascii="MS UI Gothic" w:eastAsia="MS UI Gothic" w:hAnsi="MS UI Gothic"/>
                <w:sz w:val="16"/>
                <w:szCs w:val="16"/>
                <w:u w:val="single"/>
              </w:rPr>
            </w:pPr>
          </w:p>
        </w:tc>
        <w:tc>
          <w:tcPr>
            <w:tcW w:w="376" w:type="dxa"/>
            <w:tcBorders>
              <w:top w:val="single" w:sz="4" w:space="0" w:color="auto"/>
              <w:right w:val="nil"/>
            </w:tcBorders>
          </w:tcPr>
          <w:p w14:paraId="1F50D814" w14:textId="77777777" w:rsidR="00E21A3D" w:rsidRPr="00A3251C" w:rsidRDefault="00E21A3D" w:rsidP="00574464">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5817" w:type="dxa"/>
            <w:gridSpan w:val="3"/>
            <w:tcBorders>
              <w:top w:val="single" w:sz="4" w:space="0" w:color="auto"/>
              <w:left w:val="nil"/>
              <w:right w:val="single" w:sz="4" w:space="0" w:color="auto"/>
            </w:tcBorders>
          </w:tcPr>
          <w:p w14:paraId="7B7E40EB"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法令等遵守の具体的な取組みを行っていますか。</w:t>
            </w:r>
          </w:p>
          <w:p w14:paraId="358D666A"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具体的な取り組みを行っている場合は、次のア～カを○で囲み、カについては内容を記入してください。</w:t>
            </w:r>
          </w:p>
          <w:p w14:paraId="0C9ED1D8"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ア　介護報酬の請求等のチェックを実施</w:t>
            </w:r>
          </w:p>
          <w:p w14:paraId="43E4FD12"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イ　法令違反行為の疑いのある内部通報、事故があった場合速やか</w:t>
            </w:r>
          </w:p>
          <w:p w14:paraId="42CD7ED2" w14:textId="77777777" w:rsidR="00E21A3D" w:rsidRPr="00A3251C" w:rsidRDefault="00E21A3D" w:rsidP="00574464">
            <w:pPr>
              <w:tabs>
                <w:tab w:val="left" w:pos="5954"/>
                <w:tab w:val="left" w:pos="8505"/>
              </w:tabs>
              <w:snapToGrid w:val="0"/>
              <w:spacing w:line="0" w:lineRule="atLeast"/>
              <w:ind w:firstLineChars="200" w:firstLine="310"/>
              <w:jc w:val="left"/>
              <w:rPr>
                <w:rFonts w:ascii="MS UI Gothic" w:eastAsia="MS UI Gothic" w:hAnsi="MS UI Gothic"/>
                <w:sz w:val="16"/>
                <w:szCs w:val="16"/>
              </w:rPr>
            </w:pPr>
            <w:r w:rsidRPr="00A3251C">
              <w:rPr>
                <w:rFonts w:ascii="MS UI Gothic" w:eastAsia="MS UI Gothic" w:hAnsi="MS UI Gothic" w:hint="eastAsia"/>
                <w:sz w:val="16"/>
                <w:szCs w:val="16"/>
              </w:rPr>
              <w:t>に調査を行い、必要な措置を取っている。</w:t>
            </w:r>
          </w:p>
          <w:p w14:paraId="60870B9D"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ウ　利用者からの相談・苦情等に法令違反行為に関する情報が</w:t>
            </w:r>
          </w:p>
          <w:p w14:paraId="37D57142" w14:textId="77777777" w:rsidR="00E21A3D" w:rsidRPr="00A3251C" w:rsidRDefault="00E21A3D" w:rsidP="00574464">
            <w:pPr>
              <w:tabs>
                <w:tab w:val="left" w:pos="5954"/>
                <w:tab w:val="left" w:pos="8505"/>
              </w:tabs>
              <w:snapToGrid w:val="0"/>
              <w:spacing w:line="0" w:lineRule="atLeast"/>
              <w:ind w:firstLineChars="200" w:firstLine="310"/>
              <w:jc w:val="left"/>
              <w:rPr>
                <w:rFonts w:ascii="MS UI Gothic" w:eastAsia="MS UI Gothic" w:hAnsi="MS UI Gothic"/>
                <w:sz w:val="16"/>
                <w:szCs w:val="16"/>
              </w:rPr>
            </w:pPr>
            <w:r w:rsidRPr="00A3251C">
              <w:rPr>
                <w:rFonts w:ascii="MS UI Gothic" w:eastAsia="MS UI Gothic" w:hAnsi="MS UI Gothic" w:hint="eastAsia"/>
                <w:sz w:val="16"/>
                <w:szCs w:val="16"/>
              </w:rPr>
              <w:t>含まれているものについて、内容を調査し、関係する部門と情報</w:t>
            </w:r>
          </w:p>
          <w:p w14:paraId="1266C80C" w14:textId="77777777" w:rsidR="00E21A3D" w:rsidRPr="00A3251C" w:rsidRDefault="00E21A3D" w:rsidP="00574464">
            <w:pPr>
              <w:tabs>
                <w:tab w:val="left" w:pos="5954"/>
                <w:tab w:val="left" w:pos="8505"/>
              </w:tabs>
              <w:snapToGrid w:val="0"/>
              <w:spacing w:line="0" w:lineRule="atLeast"/>
              <w:ind w:firstLineChars="200" w:firstLine="310"/>
              <w:jc w:val="left"/>
              <w:rPr>
                <w:rFonts w:ascii="MS UI Gothic" w:eastAsia="MS UI Gothic" w:hAnsi="MS UI Gothic"/>
                <w:sz w:val="16"/>
                <w:szCs w:val="16"/>
              </w:rPr>
            </w:pPr>
            <w:r w:rsidRPr="00A3251C">
              <w:rPr>
                <w:rFonts w:ascii="MS UI Gothic" w:eastAsia="MS UI Gothic" w:hAnsi="MS UI Gothic" w:hint="eastAsia"/>
                <w:sz w:val="16"/>
                <w:szCs w:val="16"/>
              </w:rPr>
              <w:t>共有を図っている。</w:t>
            </w:r>
          </w:p>
          <w:p w14:paraId="0C152A63"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エ　業務管理体制についての研修を実施している。</w:t>
            </w:r>
          </w:p>
          <w:p w14:paraId="2307CA05"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オ　法令遵守規程を整備している。</w:t>
            </w:r>
          </w:p>
          <w:p w14:paraId="7CDDE22D" w14:textId="77777777" w:rsidR="00E21A3D" w:rsidRPr="00A3251C" w:rsidRDefault="00E21A3D" w:rsidP="00574464">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カ　その他（　　　　　　　　　　　　　　　　　　　　　　　　　　　　　　　　　）</w:t>
            </w:r>
          </w:p>
        </w:tc>
        <w:tc>
          <w:tcPr>
            <w:tcW w:w="771" w:type="dxa"/>
            <w:gridSpan w:val="2"/>
            <w:tcBorders>
              <w:top w:val="single" w:sz="4" w:space="0" w:color="auto"/>
              <w:left w:val="single" w:sz="4" w:space="0" w:color="auto"/>
              <w:right w:val="nil"/>
            </w:tcBorders>
          </w:tcPr>
          <w:p w14:paraId="673AD9AC"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7BD891A"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973" w:type="dxa"/>
            <w:gridSpan w:val="2"/>
            <w:vMerge/>
            <w:tcBorders>
              <w:top w:val="nil"/>
            </w:tcBorders>
          </w:tcPr>
          <w:p w14:paraId="1D41A0AF"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79BE252C"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r w:rsidR="00E21A3D" w:rsidRPr="00A3251C" w14:paraId="613D22EB" w14:textId="77777777" w:rsidTr="00E21A3D">
        <w:trPr>
          <w:trHeight w:val="535"/>
        </w:trPr>
        <w:tc>
          <w:tcPr>
            <w:tcW w:w="897" w:type="dxa"/>
            <w:vMerge/>
          </w:tcPr>
          <w:p w14:paraId="6DF395DF" w14:textId="77777777" w:rsidR="00E21A3D" w:rsidRPr="00A3251C" w:rsidRDefault="00E21A3D" w:rsidP="00574464">
            <w:pPr>
              <w:tabs>
                <w:tab w:val="left" w:pos="1026"/>
                <w:tab w:val="left" w:pos="5954"/>
                <w:tab w:val="left" w:pos="8505"/>
              </w:tabs>
              <w:snapToGrid w:val="0"/>
              <w:spacing w:line="0" w:lineRule="atLeast"/>
              <w:jc w:val="center"/>
              <w:rPr>
                <w:rFonts w:ascii="MS UI Gothic" w:eastAsia="MS UI Gothic" w:hAnsi="MS UI Gothic"/>
                <w:sz w:val="16"/>
                <w:szCs w:val="16"/>
                <w:u w:val="single"/>
              </w:rPr>
            </w:pPr>
          </w:p>
        </w:tc>
        <w:tc>
          <w:tcPr>
            <w:tcW w:w="376" w:type="dxa"/>
            <w:tcBorders>
              <w:right w:val="nil"/>
            </w:tcBorders>
          </w:tcPr>
          <w:p w14:paraId="34C98625" w14:textId="77777777" w:rsidR="00E21A3D" w:rsidRPr="00A3251C" w:rsidRDefault="00E21A3D" w:rsidP="00574464">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5817" w:type="dxa"/>
            <w:gridSpan w:val="3"/>
            <w:tcBorders>
              <w:left w:val="nil"/>
              <w:right w:val="single" w:sz="4" w:space="0" w:color="auto"/>
            </w:tcBorders>
          </w:tcPr>
          <w:p w14:paraId="322C1647" w14:textId="77777777" w:rsidR="00E21A3D" w:rsidRPr="00A3251C" w:rsidRDefault="00E21A3D" w:rsidP="00574464">
            <w:pPr>
              <w:tabs>
                <w:tab w:val="left" w:pos="5954"/>
                <w:tab w:val="left" w:pos="8505"/>
              </w:tabs>
              <w:snapToGrid w:val="0"/>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法令等遵守に係る評価・改善等の取組みを行っていますか。</w:t>
            </w:r>
          </w:p>
        </w:tc>
        <w:tc>
          <w:tcPr>
            <w:tcW w:w="771" w:type="dxa"/>
            <w:gridSpan w:val="2"/>
            <w:tcBorders>
              <w:left w:val="single" w:sz="4" w:space="0" w:color="auto"/>
              <w:right w:val="nil"/>
            </w:tcBorders>
          </w:tcPr>
          <w:p w14:paraId="605F7DA7"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A646408" w14:textId="77777777" w:rsidR="00E21A3D" w:rsidRPr="00A3251C" w:rsidRDefault="00E21A3D"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973" w:type="dxa"/>
            <w:gridSpan w:val="2"/>
            <w:vMerge/>
            <w:tcBorders>
              <w:top w:val="nil"/>
            </w:tcBorders>
          </w:tcPr>
          <w:p w14:paraId="085E641F" w14:textId="77777777" w:rsidR="00E21A3D" w:rsidRPr="00A3251C" w:rsidRDefault="00E21A3D" w:rsidP="00574464">
            <w:pPr>
              <w:tabs>
                <w:tab w:val="left" w:pos="8505"/>
              </w:tabs>
              <w:spacing w:line="0" w:lineRule="atLeast"/>
              <w:rPr>
                <w:rFonts w:ascii="MS UI Gothic" w:eastAsia="MS UI Gothic" w:hAnsi="MS UI Gothic"/>
                <w:sz w:val="16"/>
                <w:szCs w:val="16"/>
              </w:rPr>
            </w:pPr>
          </w:p>
        </w:tc>
        <w:tc>
          <w:tcPr>
            <w:tcW w:w="905" w:type="dxa"/>
            <w:vMerge/>
          </w:tcPr>
          <w:p w14:paraId="2833AB3E" w14:textId="77777777" w:rsidR="00E21A3D" w:rsidRPr="00A3251C" w:rsidRDefault="00E21A3D" w:rsidP="00574464">
            <w:pPr>
              <w:tabs>
                <w:tab w:val="left" w:pos="8505"/>
              </w:tabs>
              <w:spacing w:line="0" w:lineRule="atLeast"/>
              <w:rPr>
                <w:rFonts w:ascii="MS UI Gothic" w:eastAsia="MS UI Gothic" w:hAnsi="MS UI Gothic"/>
                <w:sz w:val="16"/>
                <w:szCs w:val="16"/>
              </w:rPr>
            </w:pPr>
          </w:p>
        </w:tc>
      </w:tr>
    </w:tbl>
    <w:p w14:paraId="53BC0171" w14:textId="21A2D4DB" w:rsidR="00AC1E95" w:rsidRPr="00A3251C" w:rsidRDefault="00AC1E95" w:rsidP="00C1008F">
      <w:pPr>
        <w:widowControl/>
        <w:snapToGrid w:val="0"/>
        <w:spacing w:line="0" w:lineRule="atLeast"/>
        <w:jc w:val="left"/>
        <w:rPr>
          <w:rFonts w:ascii="MS UI Gothic" w:eastAsia="MS UI Gothic" w:hAnsi="MS UI Gothic"/>
          <w:b/>
        </w:rPr>
      </w:pPr>
    </w:p>
    <w:p w14:paraId="3953C093" w14:textId="77777777" w:rsidR="004F40D4" w:rsidRPr="00A3251C" w:rsidRDefault="004F40D4" w:rsidP="003F67F1">
      <w:pPr>
        <w:widowControl/>
        <w:tabs>
          <w:tab w:val="left" w:pos="5954"/>
          <w:tab w:val="left" w:pos="8505"/>
        </w:tabs>
        <w:snapToGrid w:val="0"/>
        <w:spacing w:line="0" w:lineRule="atLeast"/>
        <w:jc w:val="left"/>
        <w:rPr>
          <w:rFonts w:ascii="MS UI Gothic" w:eastAsia="MS UI Gothic" w:hAnsi="MS UI Gothic"/>
          <w:b/>
          <w:szCs w:val="16"/>
        </w:rPr>
        <w:sectPr w:rsidR="004F40D4" w:rsidRPr="00A3251C" w:rsidSect="00C92183">
          <w:pgSz w:w="11906" w:h="16838" w:code="9"/>
          <w:pgMar w:top="1440" w:right="1080" w:bottom="993" w:left="1080" w:header="567" w:footer="284" w:gutter="0"/>
          <w:cols w:space="720"/>
          <w:docGrid w:type="linesAndChars" w:linePitch="291" w:charSpace="-1011"/>
        </w:sectPr>
      </w:pPr>
    </w:p>
    <w:p w14:paraId="7C74BBD2" w14:textId="3750FF02" w:rsidR="003F67F1" w:rsidRPr="00A3251C" w:rsidRDefault="003F67F1" w:rsidP="003F67F1">
      <w:pPr>
        <w:widowControl/>
        <w:tabs>
          <w:tab w:val="left" w:pos="5954"/>
          <w:tab w:val="left" w:pos="8505"/>
        </w:tabs>
        <w:snapToGrid w:val="0"/>
        <w:spacing w:line="0" w:lineRule="atLeast"/>
        <w:jc w:val="left"/>
        <w:rPr>
          <w:rFonts w:ascii="MS UI Gothic" w:eastAsia="MS UI Gothic" w:hAnsi="MS UI Gothic"/>
          <w:b/>
          <w:szCs w:val="16"/>
        </w:rPr>
      </w:pPr>
      <w:r w:rsidRPr="00A3251C">
        <w:rPr>
          <w:rFonts w:ascii="MS UI Gothic" w:eastAsia="MS UI Gothic" w:hAnsi="MS UI Gothic" w:hint="eastAsia"/>
          <w:b/>
          <w:szCs w:val="16"/>
        </w:rPr>
        <w:t>第</w:t>
      </w:r>
      <w:r w:rsidR="00A5007B" w:rsidRPr="00A3251C">
        <w:rPr>
          <w:rFonts w:ascii="MS UI Gothic" w:eastAsia="MS UI Gothic" w:hAnsi="MS UI Gothic" w:hint="eastAsia"/>
          <w:b/>
          <w:szCs w:val="16"/>
        </w:rPr>
        <w:t>6</w:t>
      </w:r>
      <w:r w:rsidRPr="00A3251C">
        <w:rPr>
          <w:rFonts w:ascii="MS UI Gothic" w:eastAsia="MS UI Gothic" w:hAnsi="MS UI Gothic" w:hint="eastAsia"/>
          <w:b/>
          <w:szCs w:val="16"/>
        </w:rPr>
        <w:t xml:space="preserve">　介護給付費の算定及び取扱い</w:t>
      </w:r>
    </w:p>
    <w:tbl>
      <w:tblPr>
        <w:tblStyle w:val="ae"/>
        <w:tblW w:w="9739" w:type="dxa"/>
        <w:tblLayout w:type="fixed"/>
        <w:tblLook w:val="04A0" w:firstRow="1" w:lastRow="0" w:firstColumn="1" w:lastColumn="0" w:noHBand="0" w:noVBand="1"/>
      </w:tblPr>
      <w:tblGrid>
        <w:gridCol w:w="988"/>
        <w:gridCol w:w="708"/>
        <w:gridCol w:w="426"/>
        <w:gridCol w:w="445"/>
        <w:gridCol w:w="66"/>
        <w:gridCol w:w="146"/>
        <w:gridCol w:w="70"/>
        <w:gridCol w:w="3599"/>
        <w:gridCol w:w="17"/>
        <w:gridCol w:w="51"/>
        <w:gridCol w:w="425"/>
        <w:gridCol w:w="56"/>
        <w:gridCol w:w="290"/>
        <w:gridCol w:w="816"/>
        <w:gridCol w:w="397"/>
        <w:gridCol w:w="414"/>
        <w:gridCol w:w="825"/>
      </w:tblGrid>
      <w:tr w:rsidR="00027067" w:rsidRPr="00A3251C" w14:paraId="7966C7B2" w14:textId="77777777" w:rsidTr="00D762C0">
        <w:trPr>
          <w:tblHeader/>
        </w:trPr>
        <w:tc>
          <w:tcPr>
            <w:tcW w:w="988" w:type="dxa"/>
            <w:tcBorders>
              <w:left w:val="dotted" w:sz="4" w:space="0" w:color="auto"/>
              <w:bottom w:val="single" w:sz="4" w:space="0" w:color="auto"/>
            </w:tcBorders>
            <w:shd w:val="clear" w:color="auto" w:fill="DAEEF3" w:themeFill="accent5" w:themeFillTint="33"/>
          </w:tcPr>
          <w:p w14:paraId="3C54A97B" w14:textId="77777777" w:rsidR="00E002BD" w:rsidRPr="00A3251C" w:rsidRDefault="00E002BD" w:rsidP="00027067">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項目</w:t>
            </w:r>
          </w:p>
        </w:tc>
        <w:tc>
          <w:tcPr>
            <w:tcW w:w="708" w:type="dxa"/>
            <w:tcBorders>
              <w:bottom w:val="single" w:sz="4" w:space="0" w:color="auto"/>
              <w:right w:val="nil"/>
            </w:tcBorders>
            <w:shd w:val="clear" w:color="auto" w:fill="DAEEF3" w:themeFill="accent5" w:themeFillTint="33"/>
          </w:tcPr>
          <w:p w14:paraId="16F6B29F" w14:textId="77777777" w:rsidR="00E002BD" w:rsidRPr="00A3251C" w:rsidRDefault="00E002BD" w:rsidP="00027067">
            <w:pPr>
              <w:tabs>
                <w:tab w:val="left" w:pos="8505"/>
              </w:tabs>
              <w:spacing w:line="0" w:lineRule="atLeast"/>
              <w:rPr>
                <w:rFonts w:ascii="MS UI Gothic" w:eastAsia="MS UI Gothic" w:hAnsi="MS UI Gothic"/>
                <w:szCs w:val="21"/>
              </w:rPr>
            </w:pPr>
          </w:p>
        </w:tc>
        <w:tc>
          <w:tcPr>
            <w:tcW w:w="4752" w:type="dxa"/>
            <w:gridSpan w:val="6"/>
            <w:tcBorders>
              <w:left w:val="nil"/>
              <w:bottom w:val="single" w:sz="4" w:space="0" w:color="auto"/>
              <w:right w:val="single" w:sz="4" w:space="0" w:color="auto"/>
            </w:tcBorders>
            <w:shd w:val="clear" w:color="auto" w:fill="DAEEF3" w:themeFill="accent5" w:themeFillTint="33"/>
          </w:tcPr>
          <w:p w14:paraId="112F3690" w14:textId="77777777" w:rsidR="00E002BD" w:rsidRPr="00A3251C" w:rsidRDefault="00E002BD" w:rsidP="00027067">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点検のポイント</w:t>
            </w:r>
          </w:p>
        </w:tc>
        <w:tc>
          <w:tcPr>
            <w:tcW w:w="839" w:type="dxa"/>
            <w:gridSpan w:val="5"/>
            <w:tcBorders>
              <w:left w:val="single" w:sz="4" w:space="0" w:color="auto"/>
              <w:bottom w:val="single" w:sz="4" w:space="0" w:color="auto"/>
              <w:right w:val="nil"/>
            </w:tcBorders>
            <w:shd w:val="clear" w:color="auto" w:fill="DAEEF3" w:themeFill="accent5" w:themeFillTint="33"/>
          </w:tcPr>
          <w:p w14:paraId="5B4CD9A6" w14:textId="77777777" w:rsidR="00E002BD" w:rsidRPr="00A3251C" w:rsidRDefault="00E002BD" w:rsidP="00027067">
            <w:pPr>
              <w:tabs>
                <w:tab w:val="left" w:pos="8505"/>
              </w:tabs>
              <w:spacing w:line="0" w:lineRule="atLeast"/>
              <w:jc w:val="left"/>
              <w:rPr>
                <w:rFonts w:ascii="MS UI Gothic" w:eastAsia="MS UI Gothic" w:hAnsi="MS UI Gothic"/>
                <w:szCs w:val="21"/>
              </w:rPr>
            </w:pPr>
            <w:r w:rsidRPr="00A3251C">
              <w:rPr>
                <w:rFonts w:ascii="MS UI Gothic" w:eastAsia="MS UI Gothic" w:hAnsi="MS UI Gothic" w:hint="eastAsia"/>
                <w:szCs w:val="21"/>
              </w:rPr>
              <w:t>点検</w:t>
            </w:r>
          </w:p>
        </w:tc>
        <w:tc>
          <w:tcPr>
            <w:tcW w:w="1213" w:type="dxa"/>
            <w:gridSpan w:val="2"/>
            <w:tcBorders>
              <w:bottom w:val="single" w:sz="4" w:space="0" w:color="auto"/>
            </w:tcBorders>
            <w:shd w:val="clear" w:color="auto" w:fill="DAEEF3" w:themeFill="accent5" w:themeFillTint="33"/>
          </w:tcPr>
          <w:p w14:paraId="2E469D02" w14:textId="77777777" w:rsidR="00E002BD" w:rsidRPr="00A3251C" w:rsidRDefault="00E002BD" w:rsidP="00027067">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根拠</w:t>
            </w:r>
          </w:p>
        </w:tc>
        <w:tc>
          <w:tcPr>
            <w:tcW w:w="1239" w:type="dxa"/>
            <w:gridSpan w:val="2"/>
            <w:tcBorders>
              <w:bottom w:val="single" w:sz="4" w:space="0" w:color="auto"/>
            </w:tcBorders>
            <w:shd w:val="clear" w:color="auto" w:fill="DAEEF3" w:themeFill="accent5" w:themeFillTint="33"/>
          </w:tcPr>
          <w:p w14:paraId="66021830" w14:textId="77777777" w:rsidR="00E002BD" w:rsidRPr="00A3251C" w:rsidRDefault="00E002BD" w:rsidP="00027067">
            <w:pPr>
              <w:tabs>
                <w:tab w:val="left" w:pos="8505"/>
              </w:tabs>
              <w:spacing w:line="0" w:lineRule="atLeast"/>
              <w:rPr>
                <w:rFonts w:ascii="MS UI Gothic" w:eastAsia="MS UI Gothic" w:hAnsi="MS UI Gothic"/>
                <w:szCs w:val="21"/>
              </w:rPr>
            </w:pPr>
            <w:r w:rsidRPr="00A3251C">
              <w:rPr>
                <w:rFonts w:ascii="MS UI Gothic" w:eastAsia="MS UI Gothic" w:hAnsi="MS UI Gothic" w:hint="eastAsia"/>
                <w:szCs w:val="21"/>
              </w:rPr>
              <w:t>確認書類等</w:t>
            </w:r>
          </w:p>
        </w:tc>
      </w:tr>
      <w:tr w:rsidR="00DE5EBD" w:rsidRPr="00A3251C" w14:paraId="1BEEB584" w14:textId="77777777" w:rsidTr="00D762C0">
        <w:trPr>
          <w:trHeight w:val="440"/>
        </w:trPr>
        <w:tc>
          <w:tcPr>
            <w:tcW w:w="988" w:type="dxa"/>
            <w:vMerge w:val="restart"/>
            <w:tcBorders>
              <w:left w:val="dotted" w:sz="4" w:space="0" w:color="auto"/>
            </w:tcBorders>
          </w:tcPr>
          <w:p w14:paraId="34075594" w14:textId="2A4D705D" w:rsidR="00DE5EBD" w:rsidRPr="00A3251C" w:rsidRDefault="00554AF7"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74</w:t>
            </w:r>
          </w:p>
          <w:p w14:paraId="18943750" w14:textId="078032DB" w:rsidR="00DE5EBD" w:rsidRPr="00A3251C" w:rsidRDefault="00B4059E"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基本事項</w:t>
            </w:r>
          </w:p>
        </w:tc>
        <w:tc>
          <w:tcPr>
            <w:tcW w:w="708" w:type="dxa"/>
            <w:tcBorders>
              <w:top w:val="single" w:sz="4" w:space="0" w:color="auto"/>
              <w:bottom w:val="single" w:sz="4" w:space="0" w:color="auto"/>
              <w:right w:val="nil"/>
            </w:tcBorders>
          </w:tcPr>
          <w:p w14:paraId="091AB7C1" w14:textId="56A74F07" w:rsidR="00DE5EBD" w:rsidRPr="00A3251C" w:rsidRDefault="0093023F" w:rsidP="00204E1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752" w:type="dxa"/>
            <w:gridSpan w:val="6"/>
            <w:tcBorders>
              <w:top w:val="single" w:sz="4" w:space="0" w:color="auto"/>
              <w:left w:val="nil"/>
              <w:bottom w:val="single" w:sz="4" w:space="0" w:color="auto"/>
              <w:right w:val="single" w:sz="4" w:space="0" w:color="auto"/>
            </w:tcBorders>
          </w:tcPr>
          <w:p w14:paraId="610829B9" w14:textId="2A3513EC" w:rsidR="00DE5EBD" w:rsidRPr="00A3251C" w:rsidRDefault="0093023F" w:rsidP="0093023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指定障害福祉サービスに要する費用の額は、「別表介護給付費等単位表」により算定する単位数に別に厚生労働大臣が定める一単位の単価を乗じて得た額を算定していますか。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58AD6AD2" w14:textId="77777777" w:rsidR="00DE5EBD" w:rsidRPr="00A3251C" w:rsidRDefault="0093023F"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1358A68" w14:textId="354DAA45" w:rsidR="0093023F" w:rsidRPr="00A3251C" w:rsidRDefault="0093023F"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4E0B7659" w14:textId="4102F6E6" w:rsidR="0093023F" w:rsidRPr="00A3251C" w:rsidRDefault="00041A54" w:rsidP="00CC6B5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w:t>
            </w:r>
            <w:r w:rsidR="0093023F" w:rsidRPr="00A3251C">
              <w:rPr>
                <w:rFonts w:ascii="MS UI Gothic" w:eastAsia="MS UI Gothic" w:hAnsi="MS UI Gothic" w:hint="eastAsia"/>
                <w:sz w:val="16"/>
                <w:szCs w:val="16"/>
              </w:rPr>
              <w:t>告示一</w:t>
            </w:r>
          </w:p>
        </w:tc>
        <w:tc>
          <w:tcPr>
            <w:tcW w:w="1239" w:type="dxa"/>
            <w:gridSpan w:val="2"/>
            <w:vMerge w:val="restart"/>
            <w:tcBorders>
              <w:top w:val="single" w:sz="4" w:space="0" w:color="auto"/>
            </w:tcBorders>
          </w:tcPr>
          <w:p w14:paraId="28C80183" w14:textId="77777777" w:rsidR="00DE5EBD" w:rsidRPr="00A3251C" w:rsidRDefault="00DE5EBD" w:rsidP="00204E1F">
            <w:pPr>
              <w:tabs>
                <w:tab w:val="left" w:pos="8505"/>
              </w:tabs>
              <w:spacing w:line="0" w:lineRule="atLeast"/>
              <w:rPr>
                <w:rFonts w:ascii="MS UI Gothic" w:eastAsia="MS UI Gothic" w:hAnsi="MS UI Gothic"/>
                <w:sz w:val="16"/>
                <w:szCs w:val="16"/>
              </w:rPr>
            </w:pPr>
          </w:p>
        </w:tc>
      </w:tr>
      <w:tr w:rsidR="00DE5EBD" w:rsidRPr="00A3251C" w14:paraId="5D8C087E" w14:textId="77777777" w:rsidTr="00D762C0">
        <w:trPr>
          <w:trHeight w:val="440"/>
        </w:trPr>
        <w:tc>
          <w:tcPr>
            <w:tcW w:w="988" w:type="dxa"/>
            <w:vMerge/>
            <w:tcBorders>
              <w:left w:val="dotted" w:sz="4" w:space="0" w:color="auto"/>
            </w:tcBorders>
          </w:tcPr>
          <w:p w14:paraId="73D81E1B" w14:textId="5F7559EA" w:rsidR="00DE5EBD" w:rsidRPr="00A3251C" w:rsidRDefault="00DE5EBD" w:rsidP="007C4D30">
            <w:pPr>
              <w:spacing w:line="0" w:lineRule="atLeast"/>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4507E69F" w14:textId="48633215" w:rsidR="00DE5EBD" w:rsidRPr="00A3251C" w:rsidRDefault="0093023F" w:rsidP="00DE5EBD">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752" w:type="dxa"/>
            <w:gridSpan w:val="6"/>
            <w:tcBorders>
              <w:top w:val="single" w:sz="4" w:space="0" w:color="auto"/>
              <w:left w:val="nil"/>
              <w:bottom w:val="single" w:sz="4" w:space="0" w:color="auto"/>
              <w:right w:val="single" w:sz="4" w:space="0" w:color="auto"/>
            </w:tcBorders>
          </w:tcPr>
          <w:p w14:paraId="5B27427E" w14:textId="216DD084" w:rsidR="00DE5EBD" w:rsidRPr="00A3251C" w:rsidRDefault="0093023F" w:rsidP="00DE5EBD">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⑴の規定により、サービスに要する費用の額を算定した場合において、その額に1円未満の端数があるときは、その端数金額は切り捨てて算定していますか。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0C2EC8B9" w14:textId="77777777" w:rsidR="00DE5EBD" w:rsidRPr="00A3251C" w:rsidRDefault="00DE5EBD" w:rsidP="00DE5EB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9D718BA" w14:textId="77777777" w:rsidR="00DE5EBD" w:rsidRPr="00A3251C" w:rsidRDefault="00DE5EBD" w:rsidP="00DE5EB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664535F" w14:textId="3B19195E" w:rsidR="00DE5EBD" w:rsidRPr="00A3251C" w:rsidRDefault="00DE5EBD" w:rsidP="00DE5EBD">
            <w:pPr>
              <w:spacing w:line="0" w:lineRule="atLeast"/>
              <w:rPr>
                <w:rFonts w:ascii="MS UI Gothic" w:eastAsia="MS UI Gothic" w:hAnsi="MS UI Gothic"/>
                <w:sz w:val="16"/>
                <w:szCs w:val="16"/>
              </w:rPr>
            </w:pPr>
          </w:p>
        </w:tc>
        <w:tc>
          <w:tcPr>
            <w:tcW w:w="1239" w:type="dxa"/>
            <w:gridSpan w:val="2"/>
            <w:vMerge/>
          </w:tcPr>
          <w:p w14:paraId="31DF45F8" w14:textId="77777777" w:rsidR="00DE5EBD" w:rsidRPr="00A3251C" w:rsidRDefault="00DE5EBD" w:rsidP="00DE5EBD">
            <w:pPr>
              <w:tabs>
                <w:tab w:val="left" w:pos="8505"/>
              </w:tabs>
              <w:spacing w:line="0" w:lineRule="atLeast"/>
              <w:rPr>
                <w:rFonts w:ascii="MS UI Gothic" w:eastAsia="MS UI Gothic" w:hAnsi="MS UI Gothic"/>
                <w:sz w:val="16"/>
                <w:szCs w:val="16"/>
              </w:rPr>
            </w:pPr>
          </w:p>
        </w:tc>
      </w:tr>
      <w:tr w:rsidR="007C7CAE" w:rsidRPr="00A3251C" w14:paraId="638BDBCB" w14:textId="77777777" w:rsidTr="00D762C0">
        <w:trPr>
          <w:trHeight w:val="440"/>
        </w:trPr>
        <w:tc>
          <w:tcPr>
            <w:tcW w:w="988" w:type="dxa"/>
            <w:vMerge w:val="restart"/>
            <w:tcBorders>
              <w:left w:val="dotted" w:sz="4" w:space="0" w:color="auto"/>
            </w:tcBorders>
          </w:tcPr>
          <w:p w14:paraId="4D6710AE" w14:textId="6F562562" w:rsidR="007C7CAE" w:rsidRPr="00A3251C" w:rsidRDefault="00554AF7"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75</w:t>
            </w:r>
          </w:p>
          <w:p w14:paraId="7E10BAB3" w14:textId="77777777" w:rsidR="007C7CAE" w:rsidRPr="00A3251C" w:rsidRDefault="007C7CAE"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生活介護</w:t>
            </w:r>
          </w:p>
          <w:p w14:paraId="770C67FD" w14:textId="77777777" w:rsidR="00B53D1B" w:rsidRPr="00A3251C" w:rsidRDefault="007C7CAE"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サービス</w:t>
            </w:r>
          </w:p>
          <w:p w14:paraId="409BCDAE" w14:textId="1CF17B1A" w:rsidR="007C7CAE" w:rsidRPr="00A3251C" w:rsidRDefault="007C7CAE"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費</w:t>
            </w:r>
          </w:p>
          <w:p w14:paraId="64927EAF" w14:textId="77777777" w:rsidR="007C7CAE" w:rsidRPr="00A3251C" w:rsidRDefault="007C7CAE" w:rsidP="007C4D30">
            <w:pPr>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生活</w:t>
            </w:r>
          </w:p>
          <w:p w14:paraId="75384F2C" w14:textId="77777777" w:rsidR="007C7CAE" w:rsidRPr="00A3251C" w:rsidRDefault="007C7CAE" w:rsidP="007C4D30">
            <w:pPr>
              <w:spacing w:line="0" w:lineRule="atLeast"/>
              <w:rPr>
                <w:rFonts w:ascii="MS UI Gothic" w:eastAsia="MS UI Gothic" w:hAnsi="MS UI Gothic"/>
                <w:sz w:val="16"/>
                <w:szCs w:val="16"/>
              </w:rPr>
            </w:pPr>
          </w:p>
          <w:p w14:paraId="5581CCDA" w14:textId="62F09F67" w:rsidR="007C7CAE" w:rsidRPr="00A3251C" w:rsidRDefault="007C7CAE"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共生生活</w:t>
            </w:r>
          </w:p>
        </w:tc>
        <w:tc>
          <w:tcPr>
            <w:tcW w:w="708" w:type="dxa"/>
            <w:tcBorders>
              <w:top w:val="single" w:sz="4" w:space="0" w:color="auto"/>
              <w:bottom w:val="single" w:sz="4" w:space="0" w:color="auto"/>
              <w:right w:val="nil"/>
            </w:tcBorders>
          </w:tcPr>
          <w:p w14:paraId="6F9CB809" w14:textId="77777777" w:rsidR="007C7CAE" w:rsidRPr="00A3251C" w:rsidRDefault="007C7CAE" w:rsidP="00204E1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752" w:type="dxa"/>
            <w:gridSpan w:val="6"/>
            <w:tcBorders>
              <w:top w:val="single" w:sz="4" w:space="0" w:color="auto"/>
              <w:left w:val="nil"/>
              <w:bottom w:val="single" w:sz="4" w:space="0" w:color="auto"/>
              <w:right w:val="single" w:sz="4" w:space="0" w:color="auto"/>
            </w:tcBorders>
          </w:tcPr>
          <w:p w14:paraId="6A4D203C" w14:textId="409DA742" w:rsidR="007C7CAE" w:rsidRPr="00A3251C" w:rsidRDefault="007C7CAE" w:rsidP="007C7CAE">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サービスに要する費用の額は、平成</w:t>
            </w:r>
            <w:r w:rsidRPr="00A3251C">
              <w:rPr>
                <w:rFonts w:ascii="MS UI Gothic" w:eastAsia="MS UI Gothic" w:hAnsi="MS UI Gothic"/>
                <w:sz w:val="16"/>
                <w:szCs w:val="16"/>
              </w:rPr>
              <w:t>18年厚生労働省告示第523号の</w:t>
            </w:r>
            <w:r w:rsidR="00041A54" w:rsidRPr="00A3251C">
              <w:rPr>
                <w:rFonts w:ascii="MS UI Gothic" w:eastAsia="MS UI Gothic" w:hAnsi="MS UI Gothic" w:hint="eastAsia"/>
                <w:sz w:val="16"/>
                <w:szCs w:val="16"/>
              </w:rPr>
              <w:t>報酬告示別表</w:t>
            </w:r>
            <w:r w:rsidRPr="00A3251C">
              <w:rPr>
                <w:rFonts w:ascii="MS UI Gothic" w:eastAsia="MS UI Gothic" w:hAnsi="MS UI Gothic" w:hint="eastAsia"/>
                <w:sz w:val="16"/>
                <w:szCs w:val="16"/>
              </w:rPr>
              <w:t>の第6により算定する単位数に、厚生労働大臣が定める一単位の単価を乗じて得た額を算定していますか。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2BDA9E73"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CFD76E4"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1A6ADAA4" w14:textId="16D331A0"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10528B7D" w14:textId="496B78BF" w:rsidR="007C7CAE" w:rsidRPr="00A3251C" w:rsidRDefault="007C7CAE"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w:t>
            </w:r>
          </w:p>
          <w:p w14:paraId="49BDFFF1" w14:textId="77777777" w:rsidR="007C7CAE" w:rsidRPr="00A3251C" w:rsidRDefault="007C7CAE" w:rsidP="00204E1F">
            <w:pPr>
              <w:spacing w:line="0" w:lineRule="atLeast"/>
              <w:rPr>
                <w:rFonts w:ascii="MS UI Gothic" w:eastAsia="MS UI Gothic" w:hAnsi="MS UI Gothic"/>
                <w:sz w:val="16"/>
                <w:szCs w:val="16"/>
              </w:rPr>
            </w:pPr>
          </w:p>
          <w:p w14:paraId="1910AFF9" w14:textId="33915C56"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406BC81E" w14:textId="67E69CE6" w:rsidR="007C7CAE" w:rsidRPr="00A3251C" w:rsidRDefault="007C7CAE" w:rsidP="00204E1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w:t>
            </w:r>
            <w:r w:rsidR="004F2D95" w:rsidRPr="00A3251C">
              <w:rPr>
                <w:rFonts w:ascii="MS UI Gothic" w:eastAsia="MS UI Gothic" w:hAnsi="MS UI Gothic" w:hint="eastAsia"/>
                <w:sz w:val="16"/>
                <w:szCs w:val="16"/>
              </w:rPr>
              <w:t>(6)</w:t>
            </w:r>
          </w:p>
        </w:tc>
        <w:tc>
          <w:tcPr>
            <w:tcW w:w="1239" w:type="dxa"/>
            <w:gridSpan w:val="2"/>
            <w:vMerge w:val="restart"/>
            <w:tcBorders>
              <w:top w:val="single" w:sz="4" w:space="0" w:color="auto"/>
            </w:tcBorders>
          </w:tcPr>
          <w:p w14:paraId="01E905B0"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0D146FE3" w14:textId="77777777" w:rsidTr="00D762C0">
        <w:trPr>
          <w:trHeight w:val="440"/>
        </w:trPr>
        <w:tc>
          <w:tcPr>
            <w:tcW w:w="988" w:type="dxa"/>
            <w:vMerge/>
            <w:tcBorders>
              <w:left w:val="dotted" w:sz="4" w:space="0" w:color="auto"/>
            </w:tcBorders>
          </w:tcPr>
          <w:p w14:paraId="0D57EC6D" w14:textId="77777777" w:rsidR="007C7CAE" w:rsidRPr="00A3251C" w:rsidRDefault="007C7CAE" w:rsidP="007C4D30">
            <w:pPr>
              <w:snapToGrid w:val="0"/>
              <w:spacing w:line="0" w:lineRule="atLeast"/>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0115DACF" w14:textId="5E225F89" w:rsidR="007C7CAE" w:rsidRPr="00A3251C" w:rsidRDefault="007C7CAE" w:rsidP="00204E1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752" w:type="dxa"/>
            <w:gridSpan w:val="6"/>
            <w:tcBorders>
              <w:top w:val="single" w:sz="4" w:space="0" w:color="auto"/>
              <w:left w:val="nil"/>
              <w:bottom w:val="single" w:sz="4" w:space="0" w:color="auto"/>
              <w:right w:val="single" w:sz="4" w:space="0" w:color="auto"/>
            </w:tcBorders>
          </w:tcPr>
          <w:p w14:paraId="30D729EC" w14:textId="77777777" w:rsidR="007C7CAE" w:rsidRPr="00A3251C" w:rsidRDefault="007C7CAE" w:rsidP="00204E1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生活介護サービス費　</w:t>
            </w:r>
            <w:r w:rsidRPr="00A3251C">
              <w:rPr>
                <w:rFonts w:ascii="MS UI Gothic" w:eastAsia="MS UI Gothic" w:hAnsi="MS UI Gothic" w:hint="eastAsia"/>
                <w:sz w:val="16"/>
                <w:szCs w:val="16"/>
                <w:bdr w:val="single" w:sz="4" w:space="0" w:color="auto"/>
              </w:rPr>
              <w:t>生活</w:t>
            </w:r>
          </w:p>
          <w:p w14:paraId="3E77D612" w14:textId="1568B646" w:rsidR="007C7CAE" w:rsidRPr="00A3251C" w:rsidRDefault="007C7CAE" w:rsidP="00204E1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利用定員</w:t>
            </w:r>
            <w:r w:rsidR="00094F25" w:rsidRPr="00A3251C">
              <w:rPr>
                <w:rFonts w:ascii="MS UI Gothic" w:eastAsia="MS UI Gothic" w:hAnsi="MS UI Gothic" w:hint="eastAsia"/>
                <w:sz w:val="16"/>
                <w:szCs w:val="16"/>
              </w:rPr>
              <w:t>、所要時間</w:t>
            </w:r>
            <w:r w:rsidRPr="00A3251C">
              <w:rPr>
                <w:rFonts w:ascii="MS UI Gothic" w:eastAsia="MS UI Gothic" w:hAnsi="MS UI Gothic" w:hint="eastAsia"/>
                <w:sz w:val="16"/>
                <w:szCs w:val="16"/>
              </w:rPr>
              <w:t>及び障害支援区分に応じて所定単位数を算定していますか。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132B35BD" w14:textId="77777777" w:rsidR="007C7CAE" w:rsidRPr="00A3251C" w:rsidRDefault="007C7CAE" w:rsidP="0005773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65C4417" w14:textId="7BB96089" w:rsidR="007C7CAE" w:rsidRPr="00A3251C" w:rsidRDefault="007C7CAE" w:rsidP="0005773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top w:val="single" w:sz="4" w:space="0" w:color="auto"/>
              <w:left w:val="single" w:sz="4" w:space="0" w:color="auto"/>
            </w:tcBorders>
          </w:tcPr>
          <w:p w14:paraId="6CACD33C" w14:textId="77777777" w:rsidR="007C7CAE" w:rsidRPr="00A3251C" w:rsidRDefault="007C7CAE" w:rsidP="00204E1F">
            <w:pPr>
              <w:snapToGrid w:val="0"/>
              <w:spacing w:line="0" w:lineRule="atLeast"/>
              <w:rPr>
                <w:rFonts w:ascii="MS UI Gothic" w:eastAsia="MS UI Gothic" w:hAnsi="MS UI Gothic"/>
                <w:sz w:val="16"/>
                <w:szCs w:val="16"/>
              </w:rPr>
            </w:pPr>
          </w:p>
        </w:tc>
        <w:tc>
          <w:tcPr>
            <w:tcW w:w="1239" w:type="dxa"/>
            <w:gridSpan w:val="2"/>
            <w:vMerge/>
          </w:tcPr>
          <w:p w14:paraId="3D309D6F"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506C9C80" w14:textId="77777777" w:rsidTr="00D762C0">
        <w:trPr>
          <w:trHeight w:val="440"/>
        </w:trPr>
        <w:tc>
          <w:tcPr>
            <w:tcW w:w="988" w:type="dxa"/>
            <w:vMerge/>
            <w:tcBorders>
              <w:left w:val="dotted" w:sz="4" w:space="0" w:color="auto"/>
            </w:tcBorders>
          </w:tcPr>
          <w:p w14:paraId="3E903B8D" w14:textId="77777777" w:rsidR="007C7CAE" w:rsidRPr="00A3251C" w:rsidRDefault="007C7CAE" w:rsidP="007C4D30">
            <w:pPr>
              <w:snapToGrid w:val="0"/>
              <w:spacing w:line="0" w:lineRule="atLeast"/>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3E497321" w14:textId="54977CC3" w:rsidR="007C7CAE" w:rsidRPr="00A3251C" w:rsidRDefault="007C7CAE" w:rsidP="00204E1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752" w:type="dxa"/>
            <w:gridSpan w:val="6"/>
            <w:tcBorders>
              <w:top w:val="single" w:sz="4" w:space="0" w:color="auto"/>
              <w:left w:val="nil"/>
              <w:bottom w:val="single" w:sz="4" w:space="0" w:color="auto"/>
              <w:right w:val="single" w:sz="4" w:space="0" w:color="auto"/>
            </w:tcBorders>
          </w:tcPr>
          <w:p w14:paraId="753FD04A" w14:textId="6E49D111" w:rsidR="007C7CAE" w:rsidRPr="00A3251C" w:rsidRDefault="007C7CAE" w:rsidP="00204E1F">
            <w:pPr>
              <w:pStyle w:val="H30"/>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 xml:space="preserve">生活介護サービス費　</w:t>
            </w:r>
            <w:r w:rsidRPr="00A3251C">
              <w:rPr>
                <w:rFonts w:ascii="MS UI Gothic" w:eastAsia="MS UI Gothic" w:hAnsi="MS UI Gothic" w:hint="eastAsia"/>
                <w:color w:val="auto"/>
                <w:sz w:val="16"/>
                <w:szCs w:val="16"/>
                <w:u w:val="none"/>
                <w:bdr w:val="single" w:sz="4" w:space="0" w:color="auto"/>
              </w:rPr>
              <w:t>共生生活</w:t>
            </w:r>
          </w:p>
          <w:p w14:paraId="2EBADAD6" w14:textId="77777777" w:rsidR="00D05256" w:rsidRPr="00A3251C" w:rsidRDefault="007C7CAE" w:rsidP="00D05256">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サービスを提供する事業所の種類に応じて所定単位数を算定していますか。</w:t>
            </w:r>
          </w:p>
          <w:p w14:paraId="787BFCEF" w14:textId="39D55523" w:rsidR="00D05256" w:rsidRPr="00A3251C" w:rsidRDefault="007C7CAE" w:rsidP="00D05256">
            <w:pPr>
              <w:pStyle w:val="H30"/>
              <w:spacing w:line="0" w:lineRule="atLeast"/>
              <w:ind w:left="3" w:hanging="1"/>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ア　共生型生活介護サービス費</w:t>
            </w:r>
            <w:r w:rsidR="007E7347" w:rsidRPr="00A3251C">
              <w:rPr>
                <w:rFonts w:ascii="MS UI Gothic" w:eastAsia="MS UI Gothic" w:hAnsi="MS UI Gothic" w:hint="eastAsia"/>
                <w:color w:val="auto"/>
                <w:sz w:val="16"/>
                <w:szCs w:val="16"/>
                <w:u w:val="none"/>
              </w:rPr>
              <w:t>(</w:t>
            </w:r>
            <w:r w:rsidRPr="00A3251C">
              <w:rPr>
                <w:rFonts w:ascii="MS UI Gothic" w:eastAsia="MS UI Gothic" w:hAnsi="MS UI Gothic" w:hint="eastAsia"/>
                <w:color w:val="auto"/>
                <w:sz w:val="16"/>
                <w:szCs w:val="16"/>
                <w:u w:val="none"/>
              </w:rPr>
              <w:t>Ⅰ</w:t>
            </w:r>
            <w:r w:rsidR="007E7347" w:rsidRPr="00A3251C">
              <w:rPr>
                <w:rFonts w:ascii="MS UI Gothic" w:eastAsia="MS UI Gothic" w:hAnsi="MS UI Gothic" w:hint="eastAsia"/>
                <w:color w:val="auto"/>
                <w:sz w:val="16"/>
                <w:szCs w:val="16"/>
                <w:u w:val="none"/>
              </w:rPr>
              <w:t>)</w:t>
            </w:r>
          </w:p>
          <w:p w14:paraId="4457DC8F" w14:textId="77777777" w:rsidR="00D05256" w:rsidRPr="00A3251C" w:rsidRDefault="007C7CAE" w:rsidP="00D05256">
            <w:pPr>
              <w:pStyle w:val="H30"/>
              <w:spacing w:line="0" w:lineRule="atLeast"/>
              <w:ind w:left="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指定児童発達支援事業所、指定放課後等デイサービス事業所</w:t>
            </w:r>
          </w:p>
          <w:p w14:paraId="7D508E40" w14:textId="77777777" w:rsidR="00D05256" w:rsidRPr="00A3251C" w:rsidRDefault="007C7CAE" w:rsidP="00D05256">
            <w:pPr>
              <w:pStyle w:val="H30"/>
              <w:spacing w:line="0" w:lineRule="atLeast"/>
              <w:ind w:left="3" w:firstLineChars="100" w:firstLine="155"/>
              <w:rPr>
                <w:rFonts w:ascii="MS UI Gothic" w:eastAsia="MS UI Gothic" w:hAnsi="MS UI Gothic"/>
                <w:color w:val="auto"/>
                <w:sz w:val="16"/>
                <w:szCs w:val="16"/>
                <w:u w:val="none"/>
                <w:lang w:eastAsia="zh-CN"/>
              </w:rPr>
            </w:pPr>
            <w:r w:rsidRPr="00A3251C">
              <w:rPr>
                <w:rFonts w:ascii="MS UI Gothic" w:eastAsia="MS UI Gothic" w:hAnsi="MS UI Gothic" w:hint="eastAsia"/>
                <w:color w:val="auto"/>
                <w:sz w:val="16"/>
                <w:szCs w:val="16"/>
                <w:u w:val="none"/>
                <w:lang w:eastAsia="zh-CN"/>
              </w:rPr>
              <w:t>指定通所介護事業所、指定地域密着型通所介護事業所</w:t>
            </w:r>
          </w:p>
          <w:p w14:paraId="300E15A8" w14:textId="73910DBD" w:rsidR="00D05256" w:rsidRPr="00A3251C" w:rsidRDefault="007C7CAE" w:rsidP="00D05256">
            <w:pPr>
              <w:pStyle w:val="H30"/>
              <w:spacing w:line="0" w:lineRule="atLeast"/>
              <w:ind w:left="3" w:hanging="1"/>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イ　共生型生活介護サービス費</w:t>
            </w:r>
            <w:r w:rsidR="007E7347" w:rsidRPr="00A3251C">
              <w:rPr>
                <w:rFonts w:ascii="MS UI Gothic" w:eastAsia="MS UI Gothic" w:hAnsi="MS UI Gothic" w:hint="eastAsia"/>
                <w:color w:val="auto"/>
                <w:sz w:val="16"/>
                <w:szCs w:val="16"/>
                <w:u w:val="none"/>
              </w:rPr>
              <w:t>(</w:t>
            </w:r>
            <w:r w:rsidRPr="00A3251C">
              <w:rPr>
                <w:rFonts w:ascii="MS UI Gothic" w:eastAsia="MS UI Gothic" w:hAnsi="MS UI Gothic" w:hint="eastAsia"/>
                <w:color w:val="auto"/>
                <w:sz w:val="16"/>
                <w:szCs w:val="16"/>
                <w:u w:val="none"/>
              </w:rPr>
              <w:t>Ⅱ</w:t>
            </w:r>
            <w:r w:rsidR="007E7347" w:rsidRPr="00A3251C">
              <w:rPr>
                <w:rFonts w:ascii="MS UI Gothic" w:eastAsia="MS UI Gothic" w:hAnsi="MS UI Gothic" w:hint="eastAsia"/>
                <w:color w:val="auto"/>
                <w:sz w:val="16"/>
                <w:szCs w:val="16"/>
                <w:u w:val="none"/>
              </w:rPr>
              <w:t>)</w:t>
            </w:r>
          </w:p>
          <w:p w14:paraId="57EFA2BA" w14:textId="77777777" w:rsidR="00D05256" w:rsidRPr="00A3251C" w:rsidRDefault="007C7CAE" w:rsidP="00D05256">
            <w:pPr>
              <w:pStyle w:val="H30"/>
              <w:spacing w:line="0" w:lineRule="atLeast"/>
              <w:ind w:left="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指定小規模多機能型居宅介護事業所、</w:t>
            </w:r>
          </w:p>
          <w:p w14:paraId="42F85B70" w14:textId="77777777" w:rsidR="00D05256" w:rsidRPr="00A3251C" w:rsidRDefault="007C7CAE" w:rsidP="00D05256">
            <w:pPr>
              <w:pStyle w:val="H30"/>
              <w:spacing w:line="0" w:lineRule="atLeast"/>
              <w:ind w:left="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指定看護小規模多機能型居宅介護事業所、</w:t>
            </w:r>
          </w:p>
          <w:p w14:paraId="22D289D7" w14:textId="54A7C333" w:rsidR="007C7CAE" w:rsidRPr="00A3251C" w:rsidRDefault="007C7CAE" w:rsidP="00D05256">
            <w:pPr>
              <w:pStyle w:val="H30"/>
              <w:spacing w:line="0" w:lineRule="atLeast"/>
              <w:ind w:left="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指定介護予防小規模多機能型居宅介護事業所</w:t>
            </w:r>
          </w:p>
        </w:tc>
        <w:tc>
          <w:tcPr>
            <w:tcW w:w="839" w:type="dxa"/>
            <w:gridSpan w:val="5"/>
            <w:tcBorders>
              <w:top w:val="single" w:sz="4" w:space="0" w:color="auto"/>
              <w:left w:val="single" w:sz="4" w:space="0" w:color="auto"/>
              <w:bottom w:val="single" w:sz="4" w:space="0" w:color="auto"/>
              <w:right w:val="single" w:sz="4" w:space="0" w:color="auto"/>
            </w:tcBorders>
          </w:tcPr>
          <w:p w14:paraId="79FD08C3" w14:textId="77777777" w:rsidR="007C7CAE" w:rsidRPr="00A3251C" w:rsidRDefault="007C7CAE" w:rsidP="0005773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1FEB036" w14:textId="7B4606F7" w:rsidR="007C7CAE" w:rsidRPr="00A3251C" w:rsidRDefault="007C7CAE" w:rsidP="00057738">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top w:val="single" w:sz="4" w:space="0" w:color="auto"/>
              <w:left w:val="single" w:sz="4" w:space="0" w:color="auto"/>
              <w:bottom w:val="single" w:sz="4" w:space="0" w:color="auto"/>
            </w:tcBorders>
          </w:tcPr>
          <w:p w14:paraId="22BAB673" w14:textId="77777777" w:rsidR="007C7CAE" w:rsidRPr="00A3251C" w:rsidRDefault="007C7CAE" w:rsidP="00204E1F">
            <w:pPr>
              <w:snapToGrid w:val="0"/>
              <w:spacing w:line="0" w:lineRule="atLeast"/>
              <w:rPr>
                <w:rFonts w:ascii="MS UI Gothic" w:eastAsia="MS UI Gothic" w:hAnsi="MS UI Gothic"/>
                <w:sz w:val="16"/>
                <w:szCs w:val="16"/>
              </w:rPr>
            </w:pPr>
          </w:p>
        </w:tc>
        <w:tc>
          <w:tcPr>
            <w:tcW w:w="1239" w:type="dxa"/>
            <w:gridSpan w:val="2"/>
            <w:vMerge/>
          </w:tcPr>
          <w:p w14:paraId="6FF62169"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1B827F4F" w14:textId="77777777" w:rsidTr="00D762C0">
        <w:trPr>
          <w:trHeight w:val="1084"/>
        </w:trPr>
        <w:tc>
          <w:tcPr>
            <w:tcW w:w="988" w:type="dxa"/>
            <w:vMerge/>
            <w:tcBorders>
              <w:left w:val="dotted" w:sz="4" w:space="0" w:color="auto"/>
            </w:tcBorders>
          </w:tcPr>
          <w:p w14:paraId="68845A3B" w14:textId="77777777" w:rsidR="007C7CAE" w:rsidRPr="00A3251C" w:rsidRDefault="007C7CAE" w:rsidP="007C4D30">
            <w:pPr>
              <w:snapToGrid w:val="0"/>
              <w:spacing w:line="0" w:lineRule="atLeast"/>
              <w:ind w:leftChars="-20" w:left="-21" w:hangingChars="13" w:hanging="20"/>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38867555" w14:textId="32372D14" w:rsidR="007C7CAE" w:rsidRPr="00A3251C" w:rsidRDefault="007370D3" w:rsidP="00D727B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752" w:type="dxa"/>
            <w:gridSpan w:val="6"/>
            <w:tcBorders>
              <w:top w:val="single" w:sz="4" w:space="0" w:color="auto"/>
              <w:left w:val="nil"/>
              <w:bottom w:val="single" w:sz="4" w:space="0" w:color="auto"/>
              <w:right w:val="single" w:sz="4" w:space="0" w:color="auto"/>
            </w:tcBorders>
          </w:tcPr>
          <w:p w14:paraId="076E9801" w14:textId="77777777" w:rsidR="007C7CAE" w:rsidRPr="00A3251C" w:rsidRDefault="007C7CAE" w:rsidP="00D727B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開所時間減算</w:t>
            </w:r>
          </w:p>
          <w:p w14:paraId="201A0B2C" w14:textId="7A88A709" w:rsidR="007C7CAE" w:rsidRPr="00A3251C" w:rsidRDefault="007C7CAE" w:rsidP="00D727B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運営規程に定める</w:t>
            </w:r>
            <w:r w:rsidR="00094F25" w:rsidRPr="00A3251C">
              <w:rPr>
                <w:rFonts w:ascii="MS UI Gothic" w:eastAsia="MS UI Gothic" w:hAnsi="MS UI Gothic" w:hint="eastAsia"/>
                <w:sz w:val="16"/>
                <w:szCs w:val="16"/>
              </w:rPr>
              <w:t>共生型生活介護サービス費又は基準該当生活介護サービス費における</w:t>
            </w:r>
            <w:r w:rsidRPr="00A3251C">
              <w:rPr>
                <w:rStyle w:val="H300"/>
                <w:rFonts w:ascii="MS UI Gothic" w:eastAsia="MS UI Gothic" w:hAnsi="MS UI Gothic" w:hint="eastAsia"/>
                <w:color w:val="auto"/>
                <w:sz w:val="16"/>
                <w:szCs w:val="16"/>
                <w:u w:val="none"/>
              </w:rPr>
              <w:t>営業時間</w:t>
            </w:r>
            <w:r w:rsidR="007E7347" w:rsidRPr="00A3251C">
              <w:rPr>
                <w:rStyle w:val="H300"/>
                <w:rFonts w:ascii="MS UI Gothic" w:eastAsia="MS UI Gothic" w:hAnsi="MS UI Gothic" w:hint="eastAsia"/>
                <w:color w:val="auto"/>
                <w:sz w:val="16"/>
                <w:szCs w:val="16"/>
                <w:u w:val="none"/>
              </w:rPr>
              <w:t>(</w:t>
            </w:r>
            <w:r w:rsidRPr="00A3251C">
              <w:rPr>
                <w:rStyle w:val="H300"/>
                <w:rFonts w:ascii="MS UI Gothic" w:eastAsia="MS UI Gothic" w:hAnsi="MS UI Gothic" w:hint="eastAsia"/>
                <w:color w:val="auto"/>
                <w:sz w:val="16"/>
                <w:szCs w:val="16"/>
                <w:u w:val="none"/>
              </w:rPr>
              <w:t>送迎のみを実施する時間を含まない</w:t>
            </w:r>
            <w:r w:rsidR="007E7347" w:rsidRPr="00A3251C">
              <w:rPr>
                <w:rStyle w:val="H300"/>
                <w:rFonts w:ascii="MS UI Gothic" w:eastAsia="MS UI Gothic" w:hAnsi="MS UI Gothic" w:hint="eastAsia"/>
                <w:color w:val="auto"/>
                <w:sz w:val="16"/>
                <w:szCs w:val="16"/>
                <w:u w:val="none"/>
              </w:rPr>
              <w:t>)</w:t>
            </w:r>
            <w:r w:rsidRPr="00A3251C">
              <w:rPr>
                <w:rStyle w:val="H300"/>
                <w:rFonts w:ascii="MS UI Gothic" w:eastAsia="MS UI Gothic" w:hAnsi="MS UI Gothic" w:hint="eastAsia"/>
                <w:color w:val="auto"/>
                <w:sz w:val="16"/>
                <w:szCs w:val="16"/>
                <w:u w:val="none"/>
              </w:rPr>
              <w:t>が6時間未満に該当する場合、</w:t>
            </w:r>
            <w:r w:rsidRPr="00A3251C">
              <w:rPr>
                <w:rFonts w:ascii="MS UI Gothic" w:eastAsia="MS UI Gothic" w:hAnsi="MS UI Gothic" w:hint="eastAsia"/>
                <w:sz w:val="16"/>
                <w:szCs w:val="16"/>
              </w:rPr>
              <w:t>所定単位数にそれぞれの割合を乗じて算定</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減算</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していますか。</w:t>
            </w:r>
          </w:p>
          <w:p w14:paraId="222B6D4E" w14:textId="46452E62" w:rsidR="007C7CAE" w:rsidRPr="00A3251C" w:rsidRDefault="00D05256" w:rsidP="00D0525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ア　</w:t>
            </w:r>
            <w:r w:rsidR="007C7CAE" w:rsidRPr="00A3251C">
              <w:rPr>
                <w:rFonts w:ascii="MS UI Gothic" w:eastAsia="MS UI Gothic" w:hAnsi="MS UI Gothic" w:hint="eastAsia"/>
                <w:sz w:val="16"/>
                <w:szCs w:val="16"/>
              </w:rPr>
              <w:t>営業時間が4</w:t>
            </w:r>
            <w:r w:rsidR="00DD1441" w:rsidRPr="00A3251C">
              <w:rPr>
                <w:rFonts w:ascii="MS UI Gothic" w:eastAsia="MS UI Gothic" w:hAnsi="MS UI Gothic" w:hint="eastAsia"/>
                <w:sz w:val="16"/>
                <w:szCs w:val="16"/>
              </w:rPr>
              <w:t xml:space="preserve">時間未満である場合　</w:t>
            </w:r>
            <w:r w:rsidR="007C7CAE" w:rsidRPr="00A3251C">
              <w:rPr>
                <w:rFonts w:ascii="MS UI Gothic" w:eastAsia="MS UI Gothic" w:hAnsi="MS UI Gothic" w:hint="eastAsia"/>
                <w:sz w:val="16"/>
                <w:szCs w:val="16"/>
              </w:rPr>
              <w:t xml:space="preserve">→　</w:t>
            </w:r>
            <w:r w:rsidR="007C7CAE" w:rsidRPr="00A3251C">
              <w:rPr>
                <w:rStyle w:val="H300"/>
                <w:rFonts w:ascii="MS UI Gothic" w:eastAsia="MS UI Gothic" w:hAnsi="MS UI Gothic"/>
                <w:color w:val="auto"/>
                <w:sz w:val="16"/>
                <w:szCs w:val="16"/>
                <w:u w:val="none"/>
              </w:rPr>
              <w:t>50</w:t>
            </w:r>
            <w:r w:rsidR="007C7CAE" w:rsidRPr="00A3251C">
              <w:rPr>
                <w:rFonts w:ascii="MS UI Gothic" w:eastAsia="MS UI Gothic" w:hAnsi="MS UI Gothic" w:hint="eastAsia"/>
                <w:sz w:val="16"/>
                <w:szCs w:val="16"/>
              </w:rPr>
              <w:t>/100</w:t>
            </w:r>
          </w:p>
          <w:p w14:paraId="195006F0" w14:textId="6615A944" w:rsidR="007C7CAE" w:rsidRPr="00A3251C" w:rsidRDefault="00D05256" w:rsidP="00D05256">
            <w:pPr>
              <w:snapToGrid w:val="0"/>
              <w:spacing w:line="0" w:lineRule="atLeast"/>
              <w:rPr>
                <w:rFonts w:ascii="MS UI Gothic" w:eastAsia="MS UI Gothic" w:hAnsi="MS UI Gothic"/>
                <w:sz w:val="16"/>
                <w:szCs w:val="16"/>
              </w:rPr>
            </w:pPr>
            <w:r w:rsidRPr="00A3251C">
              <w:rPr>
                <w:rStyle w:val="H300"/>
                <w:rFonts w:ascii="MS UI Gothic" w:eastAsia="MS UI Gothic" w:hAnsi="MS UI Gothic" w:hint="eastAsia"/>
                <w:color w:val="auto"/>
                <w:sz w:val="16"/>
                <w:szCs w:val="16"/>
                <w:u w:val="none"/>
              </w:rPr>
              <w:t>イ</w:t>
            </w:r>
            <w:r w:rsidR="007C7CAE" w:rsidRPr="00A3251C">
              <w:rPr>
                <w:rStyle w:val="H300"/>
                <w:rFonts w:ascii="MS UI Gothic" w:eastAsia="MS UI Gothic" w:hAnsi="MS UI Gothic" w:hint="eastAsia"/>
                <w:color w:val="auto"/>
                <w:sz w:val="16"/>
                <w:szCs w:val="16"/>
                <w:u w:val="none"/>
              </w:rPr>
              <w:t xml:space="preserve">　</w:t>
            </w:r>
            <w:r w:rsidR="007C7CAE" w:rsidRPr="00A3251C">
              <w:rPr>
                <w:rFonts w:ascii="MS UI Gothic" w:eastAsia="MS UI Gothic" w:hAnsi="MS UI Gothic" w:hint="eastAsia"/>
                <w:sz w:val="16"/>
                <w:szCs w:val="16"/>
              </w:rPr>
              <w:t>営業時間が4時間以上6</w:t>
            </w:r>
            <w:r w:rsidR="00DD1441" w:rsidRPr="00A3251C">
              <w:rPr>
                <w:rFonts w:ascii="MS UI Gothic" w:eastAsia="MS UI Gothic" w:hAnsi="MS UI Gothic" w:hint="eastAsia"/>
                <w:sz w:val="16"/>
                <w:szCs w:val="16"/>
              </w:rPr>
              <w:t xml:space="preserve">時間未満である場合　</w:t>
            </w:r>
            <w:r w:rsidR="007C7CAE" w:rsidRPr="00A3251C">
              <w:rPr>
                <w:rFonts w:ascii="MS UI Gothic" w:eastAsia="MS UI Gothic" w:hAnsi="MS UI Gothic" w:hint="eastAsia"/>
                <w:sz w:val="16"/>
                <w:szCs w:val="16"/>
              </w:rPr>
              <w:t xml:space="preserve">→　</w:t>
            </w:r>
            <w:r w:rsidR="007C7CAE" w:rsidRPr="00A3251C">
              <w:rPr>
                <w:rStyle w:val="H300"/>
                <w:rFonts w:ascii="MS UI Gothic" w:eastAsia="MS UI Gothic" w:hAnsi="MS UI Gothic"/>
                <w:color w:val="auto"/>
                <w:sz w:val="16"/>
                <w:szCs w:val="16"/>
                <w:u w:val="none"/>
              </w:rPr>
              <w:t>70</w:t>
            </w:r>
            <w:r w:rsidR="007C7CAE" w:rsidRPr="00A3251C">
              <w:rPr>
                <w:rFonts w:ascii="MS UI Gothic" w:eastAsia="MS UI Gothic" w:hAnsi="MS UI Gothic" w:hint="eastAsia"/>
                <w:sz w:val="16"/>
                <w:szCs w:val="16"/>
              </w:rPr>
              <w:t>/100</w:t>
            </w:r>
          </w:p>
        </w:tc>
        <w:tc>
          <w:tcPr>
            <w:tcW w:w="839" w:type="dxa"/>
            <w:gridSpan w:val="5"/>
            <w:tcBorders>
              <w:top w:val="single" w:sz="4" w:space="0" w:color="auto"/>
              <w:left w:val="single" w:sz="4" w:space="0" w:color="auto"/>
              <w:bottom w:val="single" w:sz="4" w:space="0" w:color="auto"/>
              <w:right w:val="single" w:sz="4" w:space="0" w:color="auto"/>
            </w:tcBorders>
          </w:tcPr>
          <w:p w14:paraId="2E26DC7C" w14:textId="77777777" w:rsidR="007C7CAE" w:rsidRPr="00A3251C" w:rsidRDefault="007C7CAE" w:rsidP="00D727B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1876DBF" w14:textId="77777777" w:rsidR="007C7CAE" w:rsidRPr="00A3251C" w:rsidRDefault="007C7CAE" w:rsidP="00D727B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23E55CD6" w14:textId="6B2AB031" w:rsidR="007C7CAE" w:rsidRPr="00A3251C" w:rsidRDefault="007C7CAE" w:rsidP="00D727B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tcBorders>
              <w:left w:val="single" w:sz="4" w:space="0" w:color="auto"/>
            </w:tcBorders>
          </w:tcPr>
          <w:p w14:paraId="189AFE1D" w14:textId="51E09810"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0D134A5F" w14:textId="285ED2B7" w:rsidR="007C7CAE" w:rsidRPr="00A3251C" w:rsidRDefault="007C7CAE"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第6の1注6</w:t>
            </w:r>
          </w:p>
          <w:p w14:paraId="2CBAF762" w14:textId="77777777" w:rsidR="007C7CAE" w:rsidRPr="00A3251C" w:rsidRDefault="007C7CAE" w:rsidP="00204E1F">
            <w:pPr>
              <w:spacing w:line="0" w:lineRule="atLeast"/>
              <w:rPr>
                <w:rFonts w:ascii="MS UI Gothic" w:eastAsia="MS UI Gothic" w:hAnsi="MS UI Gothic"/>
                <w:sz w:val="16"/>
                <w:szCs w:val="16"/>
              </w:rPr>
            </w:pPr>
          </w:p>
          <w:p w14:paraId="1BB138FB" w14:textId="3839F427"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3C7DCD9A" w14:textId="3DB978E5" w:rsidR="007C7CAE" w:rsidRPr="00A3251C" w:rsidRDefault="007C7CAE" w:rsidP="00204E1F">
            <w:pPr>
              <w:rPr>
                <w:rFonts w:ascii="MS UI Gothic" w:eastAsia="MS UI Gothic" w:hAnsi="MS UI Gothic"/>
                <w:sz w:val="16"/>
                <w:szCs w:val="16"/>
              </w:rPr>
            </w:pPr>
            <w:r w:rsidRPr="00A3251C">
              <w:rPr>
                <w:rFonts w:ascii="MS UI Gothic" w:eastAsia="MS UI Gothic" w:hAnsi="MS UI Gothic" w:hint="eastAsia"/>
                <w:sz w:val="16"/>
                <w:szCs w:val="16"/>
              </w:rPr>
              <w:t>第二2</w:t>
            </w:r>
            <w:r w:rsidR="004F2D95" w:rsidRPr="00A3251C">
              <w:rPr>
                <w:rFonts w:ascii="MS UI Gothic" w:eastAsia="MS UI Gothic" w:hAnsi="MS UI Gothic" w:hint="eastAsia"/>
                <w:sz w:val="16"/>
                <w:szCs w:val="16"/>
              </w:rPr>
              <w:t>(6)</w:t>
            </w:r>
            <w:r w:rsidRPr="00A3251C">
              <w:rPr>
                <w:rFonts w:ascii="MS UI Gothic" w:eastAsia="MS UI Gothic" w:hAnsi="MS UI Gothic" w:hint="eastAsia"/>
                <w:sz w:val="16"/>
                <w:szCs w:val="16"/>
              </w:rPr>
              <w:t>②</w:t>
            </w:r>
          </w:p>
        </w:tc>
        <w:tc>
          <w:tcPr>
            <w:tcW w:w="1239" w:type="dxa"/>
            <w:gridSpan w:val="2"/>
            <w:vMerge/>
          </w:tcPr>
          <w:p w14:paraId="4A864143" w14:textId="77777777" w:rsidR="007C7CAE" w:rsidRPr="00A3251C" w:rsidRDefault="007C7CAE" w:rsidP="00D727B6">
            <w:pPr>
              <w:tabs>
                <w:tab w:val="left" w:pos="8505"/>
              </w:tabs>
              <w:spacing w:line="0" w:lineRule="atLeast"/>
              <w:rPr>
                <w:rFonts w:ascii="MS UI Gothic" w:eastAsia="MS UI Gothic" w:hAnsi="MS UI Gothic"/>
                <w:sz w:val="16"/>
                <w:szCs w:val="16"/>
              </w:rPr>
            </w:pPr>
          </w:p>
        </w:tc>
      </w:tr>
      <w:tr w:rsidR="007C7CAE" w:rsidRPr="00A3251C" w14:paraId="2EA478BF" w14:textId="77777777" w:rsidTr="00D762C0">
        <w:trPr>
          <w:trHeight w:val="309"/>
        </w:trPr>
        <w:tc>
          <w:tcPr>
            <w:tcW w:w="988" w:type="dxa"/>
            <w:vMerge/>
            <w:tcBorders>
              <w:left w:val="dotted" w:sz="4" w:space="0" w:color="auto"/>
            </w:tcBorders>
          </w:tcPr>
          <w:p w14:paraId="6ACE9C4F" w14:textId="13719D98" w:rsidR="007C7CAE" w:rsidRPr="00A3251C" w:rsidRDefault="007C7CAE" w:rsidP="007C4D30">
            <w:pPr>
              <w:snapToGrid w:val="0"/>
              <w:spacing w:line="0" w:lineRule="atLeast"/>
              <w:rPr>
                <w:rFonts w:ascii="MS UI Gothic" w:eastAsia="MS UI Gothic" w:hAnsi="MS UI Gothic"/>
                <w:sz w:val="16"/>
                <w:szCs w:val="16"/>
              </w:rPr>
            </w:pPr>
          </w:p>
        </w:tc>
        <w:tc>
          <w:tcPr>
            <w:tcW w:w="708" w:type="dxa"/>
            <w:vMerge w:val="restart"/>
            <w:tcBorders>
              <w:top w:val="single" w:sz="4" w:space="0" w:color="auto"/>
              <w:right w:val="nil"/>
            </w:tcBorders>
          </w:tcPr>
          <w:p w14:paraId="134F7771" w14:textId="5DDE3023" w:rsidR="007C7CAE" w:rsidRPr="00A3251C" w:rsidRDefault="007370D3" w:rsidP="00204E1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752" w:type="dxa"/>
            <w:gridSpan w:val="6"/>
            <w:tcBorders>
              <w:top w:val="single" w:sz="4" w:space="0" w:color="auto"/>
              <w:left w:val="nil"/>
              <w:bottom w:val="nil"/>
              <w:right w:val="single" w:sz="4" w:space="0" w:color="auto"/>
            </w:tcBorders>
          </w:tcPr>
          <w:p w14:paraId="38118E58" w14:textId="474E5A05" w:rsidR="007C7CAE" w:rsidRPr="00A3251C" w:rsidRDefault="007C7CAE" w:rsidP="00204E1F">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短時間利用減算</w:t>
            </w:r>
          </w:p>
          <w:p w14:paraId="6AA5DD86" w14:textId="4BC2031E" w:rsidR="007C7CAE" w:rsidRPr="00A3251C" w:rsidRDefault="007C7CAE" w:rsidP="001526F8">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前3月の利用者の平均利用時間が5時間未満の利用者等の割合が、事業所の利用者全体の50/100以上に該当する場合、所定単位数に70/100を乗じて算定</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減算</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していますか。</w:t>
            </w:r>
          </w:p>
        </w:tc>
        <w:tc>
          <w:tcPr>
            <w:tcW w:w="839" w:type="dxa"/>
            <w:gridSpan w:val="5"/>
            <w:tcBorders>
              <w:top w:val="single" w:sz="4" w:space="0" w:color="auto"/>
              <w:left w:val="single" w:sz="4" w:space="0" w:color="auto"/>
              <w:bottom w:val="nil"/>
              <w:right w:val="single" w:sz="4" w:space="0" w:color="auto"/>
            </w:tcBorders>
          </w:tcPr>
          <w:p w14:paraId="783055B6"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0F38216"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715526DE" w14:textId="4AEA809D"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vMerge w:val="restart"/>
            <w:tcBorders>
              <w:left w:val="single" w:sz="4" w:space="0" w:color="auto"/>
            </w:tcBorders>
          </w:tcPr>
          <w:p w14:paraId="00D885D4" w14:textId="33516216"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0D92C11A" w14:textId="5059FC7A" w:rsidR="007C7CAE" w:rsidRPr="00A3251C" w:rsidRDefault="007C7CAE"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第6の1注5</w:t>
            </w:r>
          </w:p>
          <w:p w14:paraId="601386C1" w14:textId="77777777" w:rsidR="007C7CAE" w:rsidRPr="00A3251C" w:rsidRDefault="007C7CAE" w:rsidP="00204E1F">
            <w:pPr>
              <w:spacing w:line="0" w:lineRule="atLeast"/>
              <w:rPr>
                <w:rFonts w:ascii="MS UI Gothic" w:eastAsia="MS UI Gothic" w:hAnsi="MS UI Gothic"/>
                <w:sz w:val="16"/>
                <w:szCs w:val="16"/>
              </w:rPr>
            </w:pPr>
          </w:p>
          <w:p w14:paraId="5206C6EE" w14:textId="332D2DC9"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6AC1074F" w14:textId="66096FC0" w:rsidR="007C7CAE" w:rsidRPr="00A3251C" w:rsidRDefault="007C7CAE" w:rsidP="001526F8">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w:t>
            </w:r>
            <w:r w:rsidR="004F2D95" w:rsidRPr="00A3251C">
              <w:rPr>
                <w:rFonts w:ascii="MS UI Gothic" w:eastAsia="MS UI Gothic" w:hAnsi="MS UI Gothic" w:hint="eastAsia"/>
                <w:sz w:val="16"/>
                <w:szCs w:val="16"/>
              </w:rPr>
              <w:t>(6)</w:t>
            </w:r>
            <w:r w:rsidRPr="00A3251C">
              <w:rPr>
                <w:rFonts w:ascii="MS UI Gothic" w:eastAsia="MS UI Gothic" w:hAnsi="MS UI Gothic" w:hint="eastAsia"/>
                <w:sz w:val="16"/>
                <w:szCs w:val="16"/>
              </w:rPr>
              <w:t>②</w:t>
            </w:r>
          </w:p>
        </w:tc>
        <w:tc>
          <w:tcPr>
            <w:tcW w:w="1239" w:type="dxa"/>
            <w:gridSpan w:val="2"/>
            <w:vMerge/>
          </w:tcPr>
          <w:p w14:paraId="0A425ADD"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01D98C73" w14:textId="77777777" w:rsidTr="00D762C0">
        <w:trPr>
          <w:trHeight w:val="90"/>
        </w:trPr>
        <w:tc>
          <w:tcPr>
            <w:tcW w:w="988" w:type="dxa"/>
            <w:vMerge/>
            <w:tcBorders>
              <w:left w:val="dotted" w:sz="4" w:space="0" w:color="auto"/>
            </w:tcBorders>
          </w:tcPr>
          <w:p w14:paraId="76B91485" w14:textId="77777777" w:rsidR="007C7CAE" w:rsidRPr="00A3251C" w:rsidRDefault="007C7CAE" w:rsidP="007C4D3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35552A0E" w14:textId="77777777" w:rsidR="007C7CAE" w:rsidRPr="00A3251C" w:rsidRDefault="007C7CAE" w:rsidP="00204E1F">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39316A66" w14:textId="77777777" w:rsidR="007C7CAE" w:rsidRPr="00A3251C" w:rsidRDefault="007C7CAE" w:rsidP="00204E1F">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37CB8D11" w14:textId="77777777" w:rsidR="007C7CAE" w:rsidRPr="00A3251C" w:rsidRDefault="007C7CAE" w:rsidP="00204E1F">
            <w:pPr>
              <w:snapToGrid w:val="0"/>
              <w:spacing w:line="0" w:lineRule="atLeast"/>
              <w:rPr>
                <w:rFonts w:ascii="MS UI Gothic" w:eastAsia="MS UI Gothic" w:hAnsi="MS UI Gothic"/>
                <w:sz w:val="16"/>
                <w:szCs w:val="16"/>
              </w:rPr>
            </w:pPr>
          </w:p>
        </w:tc>
        <w:tc>
          <w:tcPr>
            <w:tcW w:w="1239" w:type="dxa"/>
            <w:gridSpan w:val="2"/>
            <w:vMerge/>
          </w:tcPr>
          <w:p w14:paraId="16EF9FFE"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7CE71797" w14:textId="77777777" w:rsidTr="00D762C0">
        <w:trPr>
          <w:trHeight w:val="95"/>
        </w:trPr>
        <w:tc>
          <w:tcPr>
            <w:tcW w:w="988" w:type="dxa"/>
            <w:vMerge/>
            <w:tcBorders>
              <w:left w:val="dotted" w:sz="4" w:space="0" w:color="auto"/>
            </w:tcBorders>
          </w:tcPr>
          <w:p w14:paraId="11EDBB99" w14:textId="77777777" w:rsidR="007C7CAE" w:rsidRPr="00A3251C" w:rsidRDefault="007C7CAE" w:rsidP="007C4D3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dotDotDash" w:sz="4" w:space="0" w:color="auto"/>
            </w:tcBorders>
          </w:tcPr>
          <w:p w14:paraId="68428950" w14:textId="77777777" w:rsidR="007C7CAE" w:rsidRPr="00A3251C" w:rsidRDefault="007C7CAE" w:rsidP="00204E1F">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7A58B7A7" w14:textId="208423FA" w:rsidR="007C7CAE" w:rsidRPr="00A3251C" w:rsidRDefault="007C7CAE" w:rsidP="00204E1F">
            <w:pPr>
              <w:pStyle w:val="H30"/>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※前3月の平均利用時間：</w:t>
            </w:r>
          </w:p>
          <w:p w14:paraId="388A76D2" w14:textId="75D850F0" w:rsidR="007C7CAE" w:rsidRPr="00A3251C" w:rsidRDefault="007C7CAE" w:rsidP="00204E1F">
            <w:pPr>
              <w:pStyle w:val="H30"/>
              <w:spacing w:line="0" w:lineRule="atLeast"/>
              <w:ind w:leftChars="50" w:left="103"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前3月において当該利用者が利用した時間</w:t>
            </w:r>
            <w:r w:rsidR="007E7347" w:rsidRPr="00A3251C">
              <w:rPr>
                <w:rFonts w:ascii="MS UI Gothic" w:eastAsia="MS UI Gothic" w:hAnsi="MS UI Gothic" w:hint="eastAsia"/>
                <w:color w:val="auto"/>
                <w:sz w:val="12"/>
                <w:szCs w:val="16"/>
                <w:u w:val="none"/>
              </w:rPr>
              <w:t>(</w:t>
            </w:r>
            <w:r w:rsidRPr="00A3251C">
              <w:rPr>
                <w:rFonts w:ascii="MS UI Gothic" w:eastAsia="MS UI Gothic" w:hAnsi="MS UI Gothic" w:hint="eastAsia"/>
                <w:color w:val="auto"/>
                <w:sz w:val="12"/>
                <w:szCs w:val="16"/>
                <w:u w:val="none"/>
              </w:rPr>
              <w:t>送迎のみを実施する時間を含まない。</w:t>
            </w:r>
            <w:r w:rsidR="007E7347" w:rsidRPr="00A3251C">
              <w:rPr>
                <w:rFonts w:ascii="MS UI Gothic" w:eastAsia="MS UI Gothic" w:hAnsi="MS UI Gothic" w:hint="eastAsia"/>
                <w:color w:val="auto"/>
                <w:sz w:val="12"/>
                <w:szCs w:val="16"/>
                <w:u w:val="none"/>
              </w:rPr>
              <w:t>)</w:t>
            </w:r>
            <w:r w:rsidRPr="00A3251C">
              <w:rPr>
                <w:rFonts w:ascii="MS UI Gothic" w:eastAsia="MS UI Gothic" w:hAnsi="MS UI Gothic" w:hint="eastAsia"/>
                <w:color w:val="auto"/>
                <w:sz w:val="12"/>
                <w:szCs w:val="16"/>
                <w:u w:val="none"/>
              </w:rPr>
              <w:t>の合計時間を利用日数で除して得た時間</w:t>
            </w:r>
          </w:p>
          <w:p w14:paraId="2D6CA6DE" w14:textId="77777777" w:rsidR="003923C6" w:rsidRDefault="007C7CAE" w:rsidP="00204E1F">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※送迎に長時間を要する利用者については、利用時間が5時間未満の利用者の割合の算定から除きます。</w:t>
            </w:r>
          </w:p>
          <w:p w14:paraId="40739D33" w14:textId="77777777" w:rsidR="003923C6" w:rsidRDefault="007C7CAE" w:rsidP="003923C6">
            <w:pPr>
              <w:pStyle w:val="H30"/>
              <w:spacing w:line="0" w:lineRule="atLeast"/>
              <w:ind w:left="0" w:firstLineChars="100" w:firstLine="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なお、利用時間が5時間未満の利用者の割合の算定に当たっては、やむを得ない事情により5時間未満の</w:t>
            </w:r>
          </w:p>
          <w:p w14:paraId="43917539" w14:textId="06DF52AE" w:rsidR="007C7CAE" w:rsidRPr="00A3251C" w:rsidRDefault="007C7CAE" w:rsidP="003923C6">
            <w:pPr>
              <w:pStyle w:val="H30"/>
              <w:spacing w:line="0" w:lineRule="atLeast"/>
              <w:ind w:left="0" w:firstLineChars="100" w:firstLine="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利用となった利用者を除きます。</w:t>
            </w:r>
          </w:p>
          <w:p w14:paraId="5B9AC3C3" w14:textId="3687AAC4" w:rsidR="007C7CAE" w:rsidRPr="00A3251C" w:rsidRDefault="007C7CAE" w:rsidP="00204E1F">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※⑸及び⑹双方の減算事由に該当する場合、減算となる単位数が大きい方についてのみ減算します。減算となる単位数が同じ場合は、いずれか一方の事由のみに着目して減算してください。</w:t>
            </w:r>
          </w:p>
        </w:tc>
        <w:tc>
          <w:tcPr>
            <w:tcW w:w="290" w:type="dxa"/>
            <w:tcBorders>
              <w:top w:val="nil"/>
              <w:left w:val="dotDotDash" w:sz="4" w:space="0" w:color="auto"/>
              <w:bottom w:val="nil"/>
              <w:right w:val="single" w:sz="4" w:space="0" w:color="auto"/>
            </w:tcBorders>
          </w:tcPr>
          <w:p w14:paraId="5B54F9C9" w14:textId="77777777" w:rsidR="007C7CAE" w:rsidRPr="00A3251C" w:rsidRDefault="007C7CAE" w:rsidP="00204E1F">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65FF8E13" w14:textId="77777777" w:rsidR="007C7CAE" w:rsidRPr="00A3251C" w:rsidRDefault="007C7CAE" w:rsidP="00204E1F">
            <w:pPr>
              <w:snapToGrid w:val="0"/>
              <w:spacing w:line="0" w:lineRule="atLeast"/>
              <w:rPr>
                <w:rFonts w:ascii="MS UI Gothic" w:eastAsia="MS UI Gothic" w:hAnsi="MS UI Gothic"/>
                <w:sz w:val="12"/>
                <w:szCs w:val="16"/>
              </w:rPr>
            </w:pPr>
          </w:p>
        </w:tc>
        <w:tc>
          <w:tcPr>
            <w:tcW w:w="1239" w:type="dxa"/>
            <w:gridSpan w:val="2"/>
            <w:vMerge/>
          </w:tcPr>
          <w:p w14:paraId="17FA6AFD" w14:textId="77777777" w:rsidR="007C7CAE" w:rsidRPr="00A3251C" w:rsidRDefault="007C7CAE" w:rsidP="00204E1F">
            <w:pPr>
              <w:snapToGrid w:val="0"/>
              <w:spacing w:line="0" w:lineRule="atLeast"/>
              <w:rPr>
                <w:rFonts w:ascii="MS UI Gothic" w:eastAsia="MS UI Gothic" w:hAnsi="MS UI Gothic"/>
                <w:sz w:val="12"/>
                <w:szCs w:val="16"/>
              </w:rPr>
            </w:pPr>
          </w:p>
        </w:tc>
      </w:tr>
      <w:tr w:rsidR="007C7CAE" w:rsidRPr="00A3251C" w14:paraId="0DF60BA3" w14:textId="77777777" w:rsidTr="00D762C0">
        <w:trPr>
          <w:trHeight w:val="77"/>
        </w:trPr>
        <w:tc>
          <w:tcPr>
            <w:tcW w:w="988" w:type="dxa"/>
            <w:vMerge/>
            <w:tcBorders>
              <w:left w:val="dotted" w:sz="4" w:space="0" w:color="auto"/>
            </w:tcBorders>
          </w:tcPr>
          <w:p w14:paraId="4880F816" w14:textId="77777777" w:rsidR="007C7CAE" w:rsidRPr="00A3251C" w:rsidRDefault="007C7CAE" w:rsidP="007C4D3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16BA4421" w14:textId="77777777" w:rsidR="007C7CAE" w:rsidRPr="00A3251C" w:rsidRDefault="007C7CAE" w:rsidP="00204E1F">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27BB18EE" w14:textId="77777777" w:rsidR="007C7CAE" w:rsidRPr="00A3251C" w:rsidRDefault="007C7CAE" w:rsidP="00204E1F">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FB829CB" w14:textId="77777777" w:rsidR="007C7CAE" w:rsidRPr="00A3251C" w:rsidRDefault="007C7CAE" w:rsidP="00204E1F">
            <w:pPr>
              <w:snapToGrid w:val="0"/>
              <w:spacing w:line="0" w:lineRule="atLeast"/>
              <w:rPr>
                <w:rFonts w:ascii="MS UI Gothic" w:eastAsia="MS UI Gothic" w:hAnsi="MS UI Gothic"/>
                <w:sz w:val="16"/>
                <w:szCs w:val="16"/>
              </w:rPr>
            </w:pPr>
          </w:p>
        </w:tc>
        <w:tc>
          <w:tcPr>
            <w:tcW w:w="1239" w:type="dxa"/>
            <w:gridSpan w:val="2"/>
            <w:vMerge/>
          </w:tcPr>
          <w:p w14:paraId="67283E97" w14:textId="77777777" w:rsidR="007C7CAE" w:rsidRPr="00A3251C" w:rsidRDefault="007C7CAE" w:rsidP="00204E1F">
            <w:pPr>
              <w:snapToGrid w:val="0"/>
              <w:spacing w:line="0" w:lineRule="atLeast"/>
              <w:rPr>
                <w:rFonts w:ascii="MS UI Gothic" w:eastAsia="MS UI Gothic" w:hAnsi="MS UI Gothic"/>
                <w:sz w:val="16"/>
                <w:szCs w:val="16"/>
              </w:rPr>
            </w:pPr>
          </w:p>
        </w:tc>
      </w:tr>
      <w:tr w:rsidR="007C7CAE" w:rsidRPr="00A3251C" w14:paraId="5B0F93A1" w14:textId="77777777" w:rsidTr="00D762C0">
        <w:trPr>
          <w:trHeight w:val="345"/>
        </w:trPr>
        <w:tc>
          <w:tcPr>
            <w:tcW w:w="988" w:type="dxa"/>
            <w:vMerge/>
            <w:tcBorders>
              <w:left w:val="dotted" w:sz="4" w:space="0" w:color="auto"/>
            </w:tcBorders>
          </w:tcPr>
          <w:p w14:paraId="6A2A744C" w14:textId="77777777" w:rsidR="007C7CAE" w:rsidRPr="00A3251C" w:rsidRDefault="007C7CAE" w:rsidP="007C4D30">
            <w:pPr>
              <w:snapToGrid w:val="0"/>
              <w:spacing w:line="0" w:lineRule="atLeast"/>
              <w:rPr>
                <w:rFonts w:ascii="MS UI Gothic" w:eastAsia="MS UI Gothic" w:hAnsi="MS UI Gothic"/>
                <w:sz w:val="16"/>
                <w:szCs w:val="16"/>
              </w:rPr>
            </w:pPr>
          </w:p>
        </w:tc>
        <w:tc>
          <w:tcPr>
            <w:tcW w:w="708" w:type="dxa"/>
            <w:vMerge w:val="restart"/>
            <w:tcBorders>
              <w:top w:val="single" w:sz="4" w:space="0" w:color="auto"/>
              <w:right w:val="nil"/>
            </w:tcBorders>
          </w:tcPr>
          <w:p w14:paraId="79BC7D9E" w14:textId="3011E002" w:rsidR="007C7CAE" w:rsidRPr="00A3251C" w:rsidRDefault="007370D3" w:rsidP="00204E1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752" w:type="dxa"/>
            <w:gridSpan w:val="6"/>
            <w:tcBorders>
              <w:top w:val="single" w:sz="4" w:space="0" w:color="auto"/>
              <w:left w:val="nil"/>
              <w:bottom w:val="nil"/>
              <w:right w:val="single" w:sz="4" w:space="0" w:color="auto"/>
            </w:tcBorders>
          </w:tcPr>
          <w:p w14:paraId="75B64371" w14:textId="6DF5F4DF" w:rsidR="007C7CAE" w:rsidRPr="00A3251C" w:rsidRDefault="007C7CAE" w:rsidP="00204E1F">
            <w:pPr>
              <w:pStyle w:val="H30"/>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定員81人以上の減算</w:t>
            </w:r>
          </w:p>
          <w:p w14:paraId="69E77E34" w14:textId="26320A38" w:rsidR="007C7CAE" w:rsidRPr="00A3251C" w:rsidRDefault="007C7CAE" w:rsidP="00204E1F">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一体的な運営が行われている定員81人以上の事業所の場合、所定　単位数に991/1000を乗じて算定</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減算</w:t>
            </w:r>
            <w:r w:rsidR="007E7347" w:rsidRPr="00A3251C">
              <w:rPr>
                <w:rFonts w:ascii="MS UI Gothic" w:eastAsia="MS UI Gothic" w:hAnsi="MS UI Gothic" w:hint="eastAsia"/>
                <w:sz w:val="16"/>
                <w:szCs w:val="16"/>
              </w:rPr>
              <w:t>)</w:t>
            </w:r>
            <w:r w:rsidRPr="00A3251C">
              <w:rPr>
                <w:rFonts w:ascii="MS UI Gothic" w:eastAsia="MS UI Gothic" w:hAnsi="MS UI Gothic" w:hint="eastAsia"/>
                <w:sz w:val="16"/>
                <w:szCs w:val="16"/>
              </w:rPr>
              <w:t>していますか。</w:t>
            </w:r>
          </w:p>
        </w:tc>
        <w:tc>
          <w:tcPr>
            <w:tcW w:w="839" w:type="dxa"/>
            <w:gridSpan w:val="5"/>
            <w:tcBorders>
              <w:top w:val="single" w:sz="4" w:space="0" w:color="auto"/>
              <w:left w:val="single" w:sz="4" w:space="0" w:color="auto"/>
              <w:bottom w:val="nil"/>
              <w:right w:val="single" w:sz="4" w:space="0" w:color="auto"/>
            </w:tcBorders>
          </w:tcPr>
          <w:p w14:paraId="70E186D3"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B739E90"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16FE491C" w14:textId="3C0A0FCB"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vMerge w:val="restart"/>
            <w:tcBorders>
              <w:left w:val="single" w:sz="4" w:space="0" w:color="auto"/>
            </w:tcBorders>
          </w:tcPr>
          <w:p w14:paraId="52F5FCB3" w14:textId="4F6152BF"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1EC4BAC" w14:textId="52554DEC" w:rsidR="007C7CAE" w:rsidRPr="00A3251C" w:rsidRDefault="007C7CAE"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第6の1注7</w:t>
            </w:r>
          </w:p>
          <w:p w14:paraId="7903BD91" w14:textId="77777777" w:rsidR="00390227" w:rsidRPr="00A3251C" w:rsidRDefault="00390227" w:rsidP="00204E1F">
            <w:pPr>
              <w:spacing w:line="0" w:lineRule="atLeast"/>
              <w:rPr>
                <w:rFonts w:ascii="MS UI Gothic" w:eastAsia="MS UI Gothic" w:hAnsi="MS UI Gothic"/>
                <w:sz w:val="16"/>
                <w:szCs w:val="16"/>
              </w:rPr>
            </w:pPr>
          </w:p>
          <w:p w14:paraId="211FEDDD" w14:textId="756DE08D"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344785C6" w14:textId="10816B21" w:rsidR="007C7CAE" w:rsidRPr="00A3251C" w:rsidRDefault="007C7CAE" w:rsidP="00204E1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w:t>
            </w:r>
            <w:r w:rsidR="004F2D95" w:rsidRPr="00A3251C">
              <w:rPr>
                <w:rFonts w:ascii="MS UI Gothic" w:eastAsia="MS UI Gothic" w:hAnsi="MS UI Gothic" w:hint="eastAsia"/>
                <w:sz w:val="16"/>
                <w:szCs w:val="16"/>
              </w:rPr>
              <w:t>(6)</w:t>
            </w:r>
            <w:r w:rsidRPr="00A3251C">
              <w:rPr>
                <w:rFonts w:ascii="MS UI Gothic" w:eastAsia="MS UI Gothic" w:hAnsi="MS UI Gothic" w:hint="eastAsia"/>
                <w:sz w:val="16"/>
                <w:szCs w:val="16"/>
              </w:rPr>
              <w:t>②</w:t>
            </w:r>
          </w:p>
        </w:tc>
        <w:tc>
          <w:tcPr>
            <w:tcW w:w="1239" w:type="dxa"/>
            <w:gridSpan w:val="2"/>
            <w:vMerge/>
          </w:tcPr>
          <w:p w14:paraId="36E3C529"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5F61F332" w14:textId="77777777" w:rsidTr="00D762C0">
        <w:trPr>
          <w:trHeight w:val="90"/>
        </w:trPr>
        <w:tc>
          <w:tcPr>
            <w:tcW w:w="988" w:type="dxa"/>
            <w:vMerge/>
            <w:tcBorders>
              <w:left w:val="dotted" w:sz="4" w:space="0" w:color="auto"/>
            </w:tcBorders>
          </w:tcPr>
          <w:p w14:paraId="7F9F6A3D" w14:textId="77777777" w:rsidR="007C7CAE" w:rsidRPr="00A3251C" w:rsidRDefault="007C7CAE" w:rsidP="007C4D3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21BBB5CD" w14:textId="77777777" w:rsidR="007C7CAE" w:rsidRPr="00A3251C" w:rsidRDefault="007C7CAE" w:rsidP="00204E1F">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090BEA3F" w14:textId="77777777" w:rsidR="007C7CAE" w:rsidRPr="00A3251C" w:rsidRDefault="007C7CAE" w:rsidP="00204E1F">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29261714" w14:textId="77777777" w:rsidR="007C7CAE" w:rsidRPr="00A3251C" w:rsidRDefault="007C7CAE" w:rsidP="00204E1F">
            <w:pPr>
              <w:snapToGrid w:val="0"/>
              <w:spacing w:line="0" w:lineRule="atLeast"/>
              <w:rPr>
                <w:rFonts w:ascii="MS UI Gothic" w:eastAsia="MS UI Gothic" w:hAnsi="MS UI Gothic"/>
                <w:sz w:val="16"/>
                <w:szCs w:val="16"/>
              </w:rPr>
            </w:pPr>
          </w:p>
        </w:tc>
        <w:tc>
          <w:tcPr>
            <w:tcW w:w="1239" w:type="dxa"/>
            <w:gridSpan w:val="2"/>
            <w:vMerge/>
          </w:tcPr>
          <w:p w14:paraId="355029D7"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6EFD6165" w14:textId="77777777" w:rsidTr="00D762C0">
        <w:trPr>
          <w:trHeight w:val="95"/>
        </w:trPr>
        <w:tc>
          <w:tcPr>
            <w:tcW w:w="988" w:type="dxa"/>
            <w:vMerge/>
            <w:tcBorders>
              <w:left w:val="dotted" w:sz="4" w:space="0" w:color="auto"/>
            </w:tcBorders>
          </w:tcPr>
          <w:p w14:paraId="4BBBBA0D" w14:textId="77777777" w:rsidR="007C7CAE" w:rsidRPr="00A3251C" w:rsidRDefault="007C7CAE" w:rsidP="007C4D3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dotDotDash" w:sz="4" w:space="0" w:color="auto"/>
            </w:tcBorders>
          </w:tcPr>
          <w:p w14:paraId="7BDD6C58" w14:textId="77777777" w:rsidR="007C7CAE" w:rsidRPr="00A3251C" w:rsidRDefault="007C7CAE" w:rsidP="00204E1F">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7892742F" w14:textId="4AE78128" w:rsidR="007C7CAE" w:rsidRPr="00A3251C" w:rsidRDefault="007C7CAE" w:rsidP="00204E1F">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※一体的な運営とは、従業者の勤務体制が一体的で区分されていないものをいいます。</w:t>
            </w:r>
          </w:p>
        </w:tc>
        <w:tc>
          <w:tcPr>
            <w:tcW w:w="290" w:type="dxa"/>
            <w:tcBorders>
              <w:top w:val="nil"/>
              <w:left w:val="dotDotDash" w:sz="4" w:space="0" w:color="auto"/>
              <w:bottom w:val="nil"/>
              <w:right w:val="single" w:sz="4" w:space="0" w:color="auto"/>
            </w:tcBorders>
          </w:tcPr>
          <w:p w14:paraId="258037F8" w14:textId="77777777" w:rsidR="007C7CAE" w:rsidRPr="00A3251C" w:rsidRDefault="007C7CAE" w:rsidP="00204E1F">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42EFF98A" w14:textId="77777777" w:rsidR="007C7CAE" w:rsidRPr="00A3251C" w:rsidRDefault="007C7CAE" w:rsidP="00204E1F">
            <w:pPr>
              <w:snapToGrid w:val="0"/>
              <w:spacing w:line="0" w:lineRule="atLeast"/>
              <w:rPr>
                <w:rFonts w:ascii="MS UI Gothic" w:eastAsia="MS UI Gothic" w:hAnsi="MS UI Gothic"/>
                <w:sz w:val="12"/>
                <w:szCs w:val="16"/>
              </w:rPr>
            </w:pPr>
          </w:p>
        </w:tc>
        <w:tc>
          <w:tcPr>
            <w:tcW w:w="1239" w:type="dxa"/>
            <w:gridSpan w:val="2"/>
            <w:vMerge/>
          </w:tcPr>
          <w:p w14:paraId="0B44F1D0" w14:textId="77777777" w:rsidR="007C7CAE" w:rsidRPr="00A3251C" w:rsidRDefault="007C7CAE" w:rsidP="00204E1F">
            <w:pPr>
              <w:snapToGrid w:val="0"/>
              <w:spacing w:line="0" w:lineRule="atLeast"/>
              <w:rPr>
                <w:rFonts w:ascii="MS UI Gothic" w:eastAsia="MS UI Gothic" w:hAnsi="MS UI Gothic"/>
                <w:sz w:val="12"/>
                <w:szCs w:val="16"/>
              </w:rPr>
            </w:pPr>
          </w:p>
        </w:tc>
      </w:tr>
      <w:tr w:rsidR="007C7CAE" w:rsidRPr="00A3251C" w14:paraId="255F3526" w14:textId="77777777" w:rsidTr="00D762C0">
        <w:trPr>
          <w:trHeight w:val="77"/>
        </w:trPr>
        <w:tc>
          <w:tcPr>
            <w:tcW w:w="988" w:type="dxa"/>
            <w:vMerge/>
            <w:tcBorders>
              <w:left w:val="dotted" w:sz="4" w:space="0" w:color="auto"/>
            </w:tcBorders>
          </w:tcPr>
          <w:p w14:paraId="098E5FAC" w14:textId="77777777" w:rsidR="007C7CAE" w:rsidRPr="00A3251C" w:rsidRDefault="007C7CAE" w:rsidP="007C4D3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35F90641" w14:textId="77777777" w:rsidR="007C7CAE" w:rsidRPr="00A3251C" w:rsidRDefault="007C7CAE" w:rsidP="00204E1F">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7CBA1276" w14:textId="77777777" w:rsidR="007C7CAE" w:rsidRPr="00A3251C" w:rsidRDefault="007C7CAE" w:rsidP="00204E1F">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0963358D" w14:textId="77777777" w:rsidR="007C7CAE" w:rsidRPr="00A3251C" w:rsidRDefault="007C7CAE" w:rsidP="00204E1F">
            <w:pPr>
              <w:snapToGrid w:val="0"/>
              <w:spacing w:line="0" w:lineRule="atLeast"/>
              <w:rPr>
                <w:rFonts w:ascii="MS UI Gothic" w:eastAsia="MS UI Gothic" w:hAnsi="MS UI Gothic"/>
                <w:sz w:val="16"/>
                <w:szCs w:val="16"/>
              </w:rPr>
            </w:pPr>
          </w:p>
        </w:tc>
        <w:tc>
          <w:tcPr>
            <w:tcW w:w="1239" w:type="dxa"/>
            <w:gridSpan w:val="2"/>
            <w:vMerge/>
          </w:tcPr>
          <w:p w14:paraId="3E0A1F4A" w14:textId="77777777" w:rsidR="007C7CAE" w:rsidRPr="00A3251C" w:rsidRDefault="007C7CAE" w:rsidP="00204E1F">
            <w:pPr>
              <w:snapToGrid w:val="0"/>
              <w:spacing w:line="0" w:lineRule="atLeast"/>
              <w:rPr>
                <w:rFonts w:ascii="MS UI Gothic" w:eastAsia="MS UI Gothic" w:hAnsi="MS UI Gothic"/>
                <w:sz w:val="16"/>
                <w:szCs w:val="16"/>
              </w:rPr>
            </w:pPr>
          </w:p>
        </w:tc>
      </w:tr>
      <w:tr w:rsidR="007C7CAE" w:rsidRPr="00A3251C" w14:paraId="391B9BA9" w14:textId="77777777" w:rsidTr="00D762C0">
        <w:trPr>
          <w:trHeight w:val="64"/>
        </w:trPr>
        <w:tc>
          <w:tcPr>
            <w:tcW w:w="988" w:type="dxa"/>
            <w:vMerge/>
            <w:tcBorders>
              <w:left w:val="dotted" w:sz="4" w:space="0" w:color="auto"/>
            </w:tcBorders>
          </w:tcPr>
          <w:p w14:paraId="4F008C06" w14:textId="7385F618" w:rsidR="007C7CAE" w:rsidRPr="00A3251C" w:rsidRDefault="007C7CAE" w:rsidP="007C4D30">
            <w:pPr>
              <w:snapToGrid w:val="0"/>
              <w:spacing w:line="0" w:lineRule="atLeast"/>
              <w:ind w:leftChars="-20" w:left="-21" w:hangingChars="13" w:hanging="20"/>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6308B3EB" w14:textId="28D5349E" w:rsidR="007C7CAE" w:rsidRPr="00A3251C" w:rsidRDefault="007370D3" w:rsidP="00204E1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⑺</w:t>
            </w:r>
          </w:p>
        </w:tc>
        <w:tc>
          <w:tcPr>
            <w:tcW w:w="4752" w:type="dxa"/>
            <w:gridSpan w:val="6"/>
            <w:tcBorders>
              <w:top w:val="single" w:sz="4" w:space="0" w:color="auto"/>
              <w:left w:val="nil"/>
              <w:bottom w:val="single" w:sz="4" w:space="0" w:color="auto"/>
              <w:right w:val="single" w:sz="4" w:space="0" w:color="auto"/>
            </w:tcBorders>
          </w:tcPr>
          <w:p w14:paraId="11CD39A4" w14:textId="31977587" w:rsidR="007C7CAE" w:rsidRPr="00A3251C" w:rsidRDefault="007C7CAE" w:rsidP="00204E1F">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 xml:space="preserve">医師未配置減算　</w:t>
            </w:r>
            <w:r w:rsidRPr="00A3251C">
              <w:rPr>
                <w:rFonts w:ascii="MS UI Gothic" w:eastAsia="MS UI Gothic" w:hAnsi="MS UI Gothic" w:hint="eastAsia"/>
                <w:sz w:val="16"/>
                <w:szCs w:val="16"/>
                <w:bdr w:val="single" w:sz="4" w:space="0" w:color="auto"/>
              </w:rPr>
              <w:t>生活</w:t>
            </w:r>
          </w:p>
          <w:p w14:paraId="5FEB343B" w14:textId="1D36ECB5" w:rsidR="007C7CAE" w:rsidRPr="00A3251C" w:rsidRDefault="007C7CAE" w:rsidP="00204E1F">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医師が配置されていない場合、1日につき12単位を減算していますか。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5D3FB0EB"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75A7DEF"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6F732061" w14:textId="2250CEDA"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tcBorders>
              <w:left w:val="single" w:sz="4" w:space="0" w:color="auto"/>
            </w:tcBorders>
          </w:tcPr>
          <w:p w14:paraId="0B099137" w14:textId="7C9F9346"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70476A9" w14:textId="309584CD" w:rsidR="007C7CAE" w:rsidRPr="00A3251C" w:rsidRDefault="007C7CAE"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第6の1注8</w:t>
            </w:r>
          </w:p>
        </w:tc>
        <w:tc>
          <w:tcPr>
            <w:tcW w:w="1239" w:type="dxa"/>
            <w:gridSpan w:val="2"/>
            <w:vMerge/>
          </w:tcPr>
          <w:p w14:paraId="11490398"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78FD271B" w14:textId="77777777" w:rsidTr="00D762C0">
        <w:trPr>
          <w:trHeight w:val="345"/>
        </w:trPr>
        <w:tc>
          <w:tcPr>
            <w:tcW w:w="988" w:type="dxa"/>
            <w:vMerge/>
            <w:tcBorders>
              <w:left w:val="dotted" w:sz="4" w:space="0" w:color="auto"/>
            </w:tcBorders>
          </w:tcPr>
          <w:p w14:paraId="732F7A22" w14:textId="77777777" w:rsidR="007C7CAE" w:rsidRPr="00A3251C" w:rsidRDefault="007C7CAE" w:rsidP="007C4D30">
            <w:pPr>
              <w:snapToGrid w:val="0"/>
              <w:spacing w:line="0" w:lineRule="atLeast"/>
              <w:rPr>
                <w:rFonts w:ascii="MS UI Gothic" w:eastAsia="MS UI Gothic" w:hAnsi="MS UI Gothic"/>
                <w:sz w:val="16"/>
                <w:szCs w:val="16"/>
              </w:rPr>
            </w:pPr>
          </w:p>
        </w:tc>
        <w:tc>
          <w:tcPr>
            <w:tcW w:w="708" w:type="dxa"/>
            <w:vMerge w:val="restart"/>
            <w:tcBorders>
              <w:top w:val="single" w:sz="4" w:space="0" w:color="auto"/>
              <w:right w:val="nil"/>
            </w:tcBorders>
          </w:tcPr>
          <w:p w14:paraId="7F6D5F16" w14:textId="0CAF5AE9" w:rsidR="007C7CAE" w:rsidRPr="00A3251C" w:rsidRDefault="007370D3" w:rsidP="00204E1F">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⑻</w:t>
            </w:r>
          </w:p>
        </w:tc>
        <w:tc>
          <w:tcPr>
            <w:tcW w:w="4752" w:type="dxa"/>
            <w:gridSpan w:val="6"/>
            <w:tcBorders>
              <w:top w:val="single" w:sz="4" w:space="0" w:color="auto"/>
              <w:left w:val="nil"/>
              <w:bottom w:val="nil"/>
              <w:right w:val="single" w:sz="4" w:space="0" w:color="auto"/>
            </w:tcBorders>
          </w:tcPr>
          <w:p w14:paraId="4F65F515" w14:textId="6C75ACE3" w:rsidR="007C7CAE" w:rsidRPr="00A3251C" w:rsidRDefault="007C7CAE" w:rsidP="00204E1F">
            <w:pPr>
              <w:pStyle w:val="H30"/>
              <w:spacing w:line="0" w:lineRule="atLeast"/>
              <w:ind w:leftChars="1" w:left="207" w:hangingChars="132"/>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 xml:space="preserve">サービス管理責任者等配置加算　</w:t>
            </w:r>
            <w:r w:rsidRPr="00A3251C">
              <w:rPr>
                <w:rFonts w:ascii="MS UI Gothic" w:eastAsia="MS UI Gothic" w:hAnsi="MS UI Gothic" w:hint="eastAsia"/>
                <w:color w:val="auto"/>
                <w:sz w:val="16"/>
                <w:szCs w:val="16"/>
                <w:u w:val="none"/>
                <w:bdr w:val="single" w:sz="4" w:space="0" w:color="auto"/>
              </w:rPr>
              <w:t>共生生活</w:t>
            </w:r>
          </w:p>
          <w:p w14:paraId="084A82EA" w14:textId="34CCFD6B" w:rsidR="007C7CAE" w:rsidRPr="00A3251C" w:rsidRDefault="007C7CAE" w:rsidP="00204E1F">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サービス管理責任者を</w:t>
            </w:r>
            <w:r w:rsidRPr="00A3251C">
              <w:rPr>
                <w:rFonts w:ascii="MS UI Gothic" w:eastAsia="MS UI Gothic" w:hAnsi="MS UI Gothic"/>
                <w:sz w:val="16"/>
                <w:szCs w:val="16"/>
              </w:rPr>
              <w:t>1名以上配置しており、地域に貢献する活動を行っているものとして市長に届け出た場合は、1日につき58単位を加算していますか。</w:t>
            </w:r>
          </w:p>
        </w:tc>
        <w:tc>
          <w:tcPr>
            <w:tcW w:w="839" w:type="dxa"/>
            <w:gridSpan w:val="5"/>
            <w:tcBorders>
              <w:top w:val="single" w:sz="4" w:space="0" w:color="auto"/>
              <w:left w:val="single" w:sz="4" w:space="0" w:color="auto"/>
              <w:bottom w:val="nil"/>
              <w:right w:val="single" w:sz="4" w:space="0" w:color="auto"/>
            </w:tcBorders>
          </w:tcPr>
          <w:p w14:paraId="2D8D0501"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8C48B5C" w14:textId="77777777"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1605C178" w14:textId="4964C216" w:rsidR="007C7CAE" w:rsidRPr="00A3251C" w:rsidRDefault="007C7CAE" w:rsidP="00204E1F">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vMerge w:val="restart"/>
            <w:tcBorders>
              <w:left w:val="single" w:sz="4" w:space="0" w:color="auto"/>
            </w:tcBorders>
          </w:tcPr>
          <w:p w14:paraId="5A673C92" w14:textId="42D985F2"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58B8228" w14:textId="30240CEF" w:rsidR="007C7CAE" w:rsidRPr="00A3251C" w:rsidRDefault="007C7CAE"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第6の1注8の3</w:t>
            </w:r>
          </w:p>
          <w:p w14:paraId="140D1F90" w14:textId="77777777" w:rsidR="007C7CAE" w:rsidRPr="00A3251C" w:rsidRDefault="007C7CAE" w:rsidP="00204E1F">
            <w:pPr>
              <w:spacing w:line="0" w:lineRule="atLeast"/>
              <w:rPr>
                <w:rFonts w:ascii="MS UI Gothic" w:eastAsia="MS UI Gothic" w:hAnsi="MS UI Gothic"/>
                <w:sz w:val="16"/>
                <w:szCs w:val="16"/>
              </w:rPr>
            </w:pPr>
          </w:p>
          <w:p w14:paraId="5680816C" w14:textId="74CC9548" w:rsidR="007C7CAE" w:rsidRPr="00A3251C" w:rsidRDefault="00041A54" w:rsidP="00204E1F">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75DBE4B8" w14:textId="655C9E01" w:rsidR="007C7CAE" w:rsidRPr="00A3251C" w:rsidRDefault="007C7CAE" w:rsidP="00204E1F">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w:t>
            </w:r>
            <w:r w:rsidR="004F2D95" w:rsidRPr="00A3251C">
              <w:rPr>
                <w:rFonts w:ascii="MS UI Gothic" w:eastAsia="MS UI Gothic" w:hAnsi="MS UI Gothic" w:hint="eastAsia"/>
                <w:sz w:val="16"/>
                <w:szCs w:val="16"/>
              </w:rPr>
              <w:t>(6)</w:t>
            </w:r>
            <w:r w:rsidRPr="00A3251C">
              <w:rPr>
                <w:rFonts w:ascii="MS UI Gothic" w:eastAsia="MS UI Gothic" w:hAnsi="MS UI Gothic" w:hint="eastAsia"/>
                <w:sz w:val="16"/>
                <w:szCs w:val="16"/>
              </w:rPr>
              <w:t>②</w:t>
            </w:r>
          </w:p>
        </w:tc>
        <w:tc>
          <w:tcPr>
            <w:tcW w:w="1239" w:type="dxa"/>
            <w:gridSpan w:val="2"/>
            <w:vMerge/>
          </w:tcPr>
          <w:p w14:paraId="0FE255AA"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07D04505" w14:textId="77777777" w:rsidTr="00D762C0">
        <w:trPr>
          <w:trHeight w:val="90"/>
        </w:trPr>
        <w:tc>
          <w:tcPr>
            <w:tcW w:w="988" w:type="dxa"/>
            <w:vMerge/>
            <w:tcBorders>
              <w:left w:val="dotted" w:sz="4" w:space="0" w:color="auto"/>
            </w:tcBorders>
          </w:tcPr>
          <w:p w14:paraId="22D23A89" w14:textId="77777777" w:rsidR="007C7CAE" w:rsidRPr="00A3251C" w:rsidRDefault="007C7CAE" w:rsidP="007C4D30">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761C59D5" w14:textId="77777777" w:rsidR="007C7CAE" w:rsidRPr="00A3251C" w:rsidRDefault="007C7CAE" w:rsidP="00204E1F">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324B341F" w14:textId="77777777" w:rsidR="007C7CAE" w:rsidRPr="00A3251C" w:rsidRDefault="007C7CAE" w:rsidP="00204E1F">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0A1B57A4" w14:textId="77777777" w:rsidR="007C7CAE" w:rsidRPr="00A3251C" w:rsidRDefault="007C7CAE" w:rsidP="00204E1F">
            <w:pPr>
              <w:snapToGrid w:val="0"/>
              <w:spacing w:line="0" w:lineRule="atLeast"/>
              <w:rPr>
                <w:rFonts w:ascii="MS UI Gothic" w:eastAsia="MS UI Gothic" w:hAnsi="MS UI Gothic"/>
                <w:sz w:val="16"/>
                <w:szCs w:val="16"/>
              </w:rPr>
            </w:pPr>
          </w:p>
        </w:tc>
        <w:tc>
          <w:tcPr>
            <w:tcW w:w="1239" w:type="dxa"/>
            <w:gridSpan w:val="2"/>
            <w:vMerge/>
          </w:tcPr>
          <w:p w14:paraId="55FDE1E7" w14:textId="77777777" w:rsidR="007C7CAE" w:rsidRPr="00A3251C" w:rsidRDefault="007C7CAE" w:rsidP="00204E1F">
            <w:pPr>
              <w:tabs>
                <w:tab w:val="left" w:pos="8505"/>
              </w:tabs>
              <w:spacing w:line="0" w:lineRule="atLeast"/>
              <w:rPr>
                <w:rFonts w:ascii="MS UI Gothic" w:eastAsia="MS UI Gothic" w:hAnsi="MS UI Gothic"/>
                <w:sz w:val="16"/>
                <w:szCs w:val="16"/>
              </w:rPr>
            </w:pPr>
          </w:p>
        </w:tc>
      </w:tr>
      <w:tr w:rsidR="007C7CAE" w:rsidRPr="00A3251C" w14:paraId="5195F3C8" w14:textId="77777777" w:rsidTr="00D762C0">
        <w:trPr>
          <w:trHeight w:val="95"/>
        </w:trPr>
        <w:tc>
          <w:tcPr>
            <w:tcW w:w="988" w:type="dxa"/>
            <w:vMerge/>
            <w:tcBorders>
              <w:left w:val="dotted" w:sz="4" w:space="0" w:color="auto"/>
            </w:tcBorders>
          </w:tcPr>
          <w:p w14:paraId="5BF48C15" w14:textId="77777777" w:rsidR="007C7CAE" w:rsidRPr="00A3251C" w:rsidRDefault="007C7CAE" w:rsidP="007C4D30">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4FAEF578" w14:textId="77777777" w:rsidR="007C7CAE" w:rsidRPr="00A3251C" w:rsidRDefault="007C7CAE" w:rsidP="00204E1F">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060BCF65" w14:textId="6B4BC381" w:rsidR="007C7CAE" w:rsidRPr="00A3251C" w:rsidRDefault="007C7CAE" w:rsidP="001526F8">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※地域に貢献する活動は、「地域の交流の場</w:t>
            </w:r>
            <w:r w:rsidR="007E7347" w:rsidRPr="00A3251C">
              <w:rPr>
                <w:rFonts w:ascii="MS UI Gothic" w:eastAsia="MS UI Gothic" w:hAnsi="MS UI Gothic" w:hint="eastAsia"/>
                <w:color w:val="auto"/>
                <w:sz w:val="12"/>
                <w:szCs w:val="16"/>
                <w:u w:val="none"/>
              </w:rPr>
              <w:t>(</w:t>
            </w:r>
            <w:r w:rsidRPr="00A3251C">
              <w:rPr>
                <w:rFonts w:ascii="MS UI Gothic" w:eastAsia="MS UI Gothic" w:hAnsi="MS UI Gothic" w:hint="eastAsia"/>
                <w:color w:val="auto"/>
                <w:sz w:val="12"/>
                <w:szCs w:val="16"/>
                <w:u w:val="none"/>
              </w:rPr>
              <w:t>開放スペースや交流会等</w:t>
            </w:r>
            <w:r w:rsidR="007E7347" w:rsidRPr="00A3251C">
              <w:rPr>
                <w:rFonts w:ascii="MS UI Gothic" w:eastAsia="MS UI Gothic" w:hAnsi="MS UI Gothic" w:hint="eastAsia"/>
                <w:color w:val="auto"/>
                <w:sz w:val="12"/>
                <w:szCs w:val="16"/>
                <w:u w:val="none"/>
              </w:rPr>
              <w:t>)</w:t>
            </w:r>
            <w:r w:rsidRPr="00A3251C">
              <w:rPr>
                <w:rFonts w:ascii="MS UI Gothic" w:eastAsia="MS UI Gothic" w:hAnsi="MS UI Gothic" w:hint="eastAsia"/>
                <w:color w:val="auto"/>
                <w:sz w:val="12"/>
                <w:szCs w:val="16"/>
                <w:u w:val="none"/>
              </w:rPr>
              <w:t>の提供」、「認知症カフェ・食堂等の設置」、「地域住民が参加できるイベントやお祭り等の開催」、「地域のボランティアの受入れや活動</w:t>
            </w:r>
            <w:r w:rsidR="007E7347" w:rsidRPr="00A3251C">
              <w:rPr>
                <w:rFonts w:ascii="MS UI Gothic" w:eastAsia="MS UI Gothic" w:hAnsi="MS UI Gothic" w:hint="eastAsia"/>
                <w:color w:val="auto"/>
                <w:sz w:val="12"/>
                <w:szCs w:val="16"/>
                <w:u w:val="none"/>
              </w:rPr>
              <w:t>(</w:t>
            </w:r>
            <w:r w:rsidRPr="00A3251C">
              <w:rPr>
                <w:rFonts w:ascii="MS UI Gothic" w:eastAsia="MS UI Gothic" w:hAnsi="MS UI Gothic" w:hint="eastAsia"/>
                <w:color w:val="auto"/>
                <w:sz w:val="12"/>
                <w:szCs w:val="16"/>
                <w:u w:val="none"/>
              </w:rPr>
              <w:t>保育所等における清掃活動等</w:t>
            </w:r>
            <w:r w:rsidR="007E7347" w:rsidRPr="00A3251C">
              <w:rPr>
                <w:rFonts w:ascii="MS UI Gothic" w:eastAsia="MS UI Gothic" w:hAnsi="MS UI Gothic" w:hint="eastAsia"/>
                <w:color w:val="auto"/>
                <w:sz w:val="12"/>
                <w:szCs w:val="16"/>
                <w:u w:val="none"/>
              </w:rPr>
              <w:t>)</w:t>
            </w:r>
            <w:r w:rsidRPr="00A3251C">
              <w:rPr>
                <w:rFonts w:ascii="MS UI Gothic" w:eastAsia="MS UI Gothic" w:hAnsi="MS UI Gothic" w:hint="eastAsia"/>
                <w:color w:val="auto"/>
                <w:sz w:val="12"/>
                <w:szCs w:val="16"/>
                <w:u w:val="none"/>
              </w:rPr>
              <w:t>の実施」、「協議会等を設けて地域住民が事業所の運営への参加」、「地域住民への健康相談教室・研修会」など、地域や多世代との関わりを持つためのものとするよう努めてください。</w:t>
            </w:r>
          </w:p>
        </w:tc>
        <w:tc>
          <w:tcPr>
            <w:tcW w:w="290" w:type="dxa"/>
            <w:tcBorders>
              <w:top w:val="nil"/>
              <w:left w:val="dotDotDash" w:sz="4" w:space="0" w:color="auto"/>
              <w:bottom w:val="nil"/>
              <w:right w:val="single" w:sz="4" w:space="0" w:color="auto"/>
            </w:tcBorders>
          </w:tcPr>
          <w:p w14:paraId="0E1FFE28" w14:textId="77777777" w:rsidR="007C7CAE" w:rsidRPr="00A3251C" w:rsidRDefault="007C7CAE" w:rsidP="00204E1F">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7C65FB4D" w14:textId="77777777" w:rsidR="007C7CAE" w:rsidRPr="00A3251C" w:rsidRDefault="007C7CAE" w:rsidP="00204E1F">
            <w:pPr>
              <w:snapToGrid w:val="0"/>
              <w:spacing w:line="0" w:lineRule="atLeast"/>
              <w:rPr>
                <w:rFonts w:ascii="MS UI Gothic" w:eastAsia="MS UI Gothic" w:hAnsi="MS UI Gothic"/>
                <w:sz w:val="12"/>
                <w:szCs w:val="16"/>
              </w:rPr>
            </w:pPr>
          </w:p>
        </w:tc>
        <w:tc>
          <w:tcPr>
            <w:tcW w:w="1239" w:type="dxa"/>
            <w:gridSpan w:val="2"/>
            <w:vMerge/>
          </w:tcPr>
          <w:p w14:paraId="6F66B0B5" w14:textId="77777777" w:rsidR="007C7CAE" w:rsidRPr="00A3251C" w:rsidRDefault="007C7CAE" w:rsidP="00204E1F">
            <w:pPr>
              <w:snapToGrid w:val="0"/>
              <w:spacing w:line="0" w:lineRule="atLeast"/>
              <w:rPr>
                <w:rFonts w:ascii="MS UI Gothic" w:eastAsia="MS UI Gothic" w:hAnsi="MS UI Gothic"/>
                <w:sz w:val="12"/>
                <w:szCs w:val="16"/>
              </w:rPr>
            </w:pPr>
          </w:p>
        </w:tc>
      </w:tr>
      <w:tr w:rsidR="007C7CAE" w:rsidRPr="00A3251C" w14:paraId="7811E872" w14:textId="77777777" w:rsidTr="003923C6">
        <w:trPr>
          <w:trHeight w:val="1529"/>
        </w:trPr>
        <w:tc>
          <w:tcPr>
            <w:tcW w:w="988" w:type="dxa"/>
            <w:vMerge/>
            <w:tcBorders>
              <w:left w:val="dotted" w:sz="4" w:space="0" w:color="auto"/>
            </w:tcBorders>
          </w:tcPr>
          <w:p w14:paraId="2DFC9D76" w14:textId="77777777" w:rsidR="007C7CAE" w:rsidRPr="00A3251C" w:rsidRDefault="007C7CAE" w:rsidP="007C4D30">
            <w:pPr>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4F31929B" w14:textId="77777777" w:rsidR="007C7CAE" w:rsidRPr="00A3251C" w:rsidRDefault="007C7CAE" w:rsidP="00024D9D">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06AA8BAE" w14:textId="77777777" w:rsidR="007C7CAE" w:rsidRPr="00A3251C" w:rsidRDefault="007C7CAE" w:rsidP="00024D9D">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57BD3E91" w14:textId="77777777" w:rsidR="007C7CAE" w:rsidRPr="00A3251C" w:rsidRDefault="007C7CAE" w:rsidP="00685AAB">
            <w:pPr>
              <w:spacing w:line="0" w:lineRule="atLeast"/>
              <w:rPr>
                <w:rFonts w:ascii="MS UI Gothic" w:eastAsia="MS UI Gothic" w:hAnsi="MS UI Gothic"/>
                <w:sz w:val="16"/>
                <w:szCs w:val="16"/>
              </w:rPr>
            </w:pPr>
          </w:p>
        </w:tc>
        <w:tc>
          <w:tcPr>
            <w:tcW w:w="1239" w:type="dxa"/>
            <w:gridSpan w:val="2"/>
            <w:vMerge/>
          </w:tcPr>
          <w:p w14:paraId="12162EE6" w14:textId="77777777" w:rsidR="007C7CAE" w:rsidRPr="00A3251C" w:rsidRDefault="007C7CAE" w:rsidP="00024D9D">
            <w:pPr>
              <w:tabs>
                <w:tab w:val="left" w:pos="8505"/>
              </w:tabs>
              <w:spacing w:line="0" w:lineRule="atLeast"/>
              <w:rPr>
                <w:rFonts w:ascii="MS UI Gothic" w:eastAsia="MS UI Gothic" w:hAnsi="MS UI Gothic"/>
                <w:sz w:val="16"/>
                <w:szCs w:val="16"/>
              </w:rPr>
            </w:pPr>
          </w:p>
        </w:tc>
      </w:tr>
      <w:tr w:rsidR="00390227" w:rsidRPr="00A3251C" w14:paraId="02EDFC47" w14:textId="77777777" w:rsidTr="00D762C0">
        <w:trPr>
          <w:trHeight w:val="440"/>
        </w:trPr>
        <w:tc>
          <w:tcPr>
            <w:tcW w:w="988" w:type="dxa"/>
            <w:vMerge w:val="restart"/>
            <w:tcBorders>
              <w:top w:val="single" w:sz="4" w:space="0" w:color="auto"/>
              <w:left w:val="dotted" w:sz="4" w:space="0" w:color="auto"/>
            </w:tcBorders>
          </w:tcPr>
          <w:p w14:paraId="186D203B" w14:textId="04162505" w:rsidR="00390227" w:rsidRPr="00A3251C" w:rsidRDefault="00554AF7"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76</w:t>
            </w:r>
          </w:p>
          <w:p w14:paraId="0BED37C6" w14:textId="77777777" w:rsidR="00390227" w:rsidRPr="00A3251C" w:rsidRDefault="00390227"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短期入所</w:t>
            </w:r>
          </w:p>
          <w:p w14:paraId="2D7A291D" w14:textId="250D57C7" w:rsidR="00390227" w:rsidRPr="00A3251C" w:rsidRDefault="00390227" w:rsidP="007C4D30">
            <w:pPr>
              <w:spacing w:line="0" w:lineRule="atLeast"/>
              <w:rPr>
                <w:rFonts w:ascii="MS UI Gothic" w:eastAsia="MS UI Gothic" w:hAnsi="MS UI Gothic"/>
                <w:sz w:val="16"/>
                <w:szCs w:val="16"/>
              </w:rPr>
            </w:pPr>
            <w:r w:rsidRPr="00A3251C">
              <w:rPr>
                <w:rFonts w:ascii="MS UI Gothic" w:eastAsia="MS UI Gothic" w:hAnsi="MS UI Gothic" w:hint="eastAsia"/>
                <w:spacing w:val="36"/>
                <w:w w:val="96"/>
                <w:sz w:val="16"/>
                <w:szCs w:val="16"/>
                <w:fitText w:val="775" w:id="-1242846208"/>
              </w:rPr>
              <w:t>サービス</w:t>
            </w:r>
            <w:r w:rsidRPr="00A3251C">
              <w:rPr>
                <w:rFonts w:ascii="MS UI Gothic" w:eastAsia="MS UI Gothic" w:hAnsi="MS UI Gothic" w:hint="eastAsia"/>
                <w:spacing w:val="1"/>
                <w:w w:val="96"/>
                <w:sz w:val="16"/>
                <w:szCs w:val="16"/>
                <w:fitText w:val="775" w:id="-1242846208"/>
              </w:rPr>
              <w:t>費</w:t>
            </w:r>
          </w:p>
          <w:p w14:paraId="210EB17E" w14:textId="02A231BA" w:rsidR="00390227" w:rsidRPr="00A3251C" w:rsidRDefault="00390227" w:rsidP="007C4D30">
            <w:pPr>
              <w:spacing w:line="0" w:lineRule="atLeast"/>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bdr w:val="single" w:sz="4" w:space="0" w:color="auto"/>
              </w:rPr>
              <w:t>短期</w:t>
            </w:r>
          </w:p>
          <w:p w14:paraId="4BBBF2E2" w14:textId="77777777" w:rsidR="00390227" w:rsidRPr="00A3251C" w:rsidRDefault="00390227" w:rsidP="007C4D30">
            <w:pPr>
              <w:spacing w:line="0" w:lineRule="atLeast"/>
              <w:rPr>
                <w:rFonts w:ascii="MS UI Gothic" w:eastAsia="MS UI Gothic" w:hAnsi="MS UI Gothic"/>
                <w:sz w:val="16"/>
                <w:szCs w:val="16"/>
              </w:rPr>
            </w:pPr>
          </w:p>
          <w:p w14:paraId="0461A637" w14:textId="74AFF33C" w:rsidR="00390227" w:rsidRPr="00A3251C" w:rsidRDefault="00390227"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共生短期</w:t>
            </w:r>
          </w:p>
        </w:tc>
        <w:tc>
          <w:tcPr>
            <w:tcW w:w="708" w:type="dxa"/>
            <w:tcBorders>
              <w:top w:val="single" w:sz="4" w:space="0" w:color="auto"/>
              <w:bottom w:val="single" w:sz="4" w:space="0" w:color="auto"/>
              <w:right w:val="nil"/>
            </w:tcBorders>
          </w:tcPr>
          <w:p w14:paraId="313244DA" w14:textId="77777777" w:rsidR="00390227" w:rsidRPr="00A3251C" w:rsidRDefault="00390227" w:rsidP="00024D9D">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752" w:type="dxa"/>
            <w:gridSpan w:val="6"/>
            <w:tcBorders>
              <w:top w:val="single" w:sz="4" w:space="0" w:color="auto"/>
              <w:left w:val="nil"/>
              <w:bottom w:val="single" w:sz="4" w:space="0" w:color="auto"/>
              <w:right w:val="single" w:sz="4" w:space="0" w:color="auto"/>
            </w:tcBorders>
          </w:tcPr>
          <w:p w14:paraId="44A16F8F" w14:textId="3CF2C2E3" w:rsidR="00390227" w:rsidRPr="00A3251C" w:rsidRDefault="00390227" w:rsidP="001526F8">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サービスに要する費用の額は、平成</w:t>
            </w:r>
            <w:r w:rsidRPr="00A3251C">
              <w:rPr>
                <w:rFonts w:ascii="MS UI Gothic" w:eastAsia="MS UI Gothic" w:hAnsi="MS UI Gothic"/>
                <w:sz w:val="16"/>
                <w:szCs w:val="16"/>
              </w:rPr>
              <w:t>18年厚生労働省告示第523号の別表「介護給付費等単位数表」(以下「</w:t>
            </w:r>
            <w:r w:rsidR="00041A54" w:rsidRPr="00A3251C">
              <w:rPr>
                <w:rFonts w:ascii="MS UI Gothic" w:eastAsia="MS UI Gothic" w:hAnsi="MS UI Gothic"/>
                <w:sz w:val="16"/>
                <w:szCs w:val="16"/>
              </w:rPr>
              <w:t>報酬告示別表</w:t>
            </w:r>
            <w:r w:rsidRPr="00A3251C">
              <w:rPr>
                <w:rFonts w:ascii="MS UI Gothic" w:eastAsia="MS UI Gothic" w:hAnsi="MS UI Gothic"/>
                <w:sz w:val="16"/>
                <w:szCs w:val="16"/>
              </w:rPr>
              <w:t>」という)の第7により算定する単位数に、厚生労働大臣が定める一単位の単価を乗じて得た額を算定していますか。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0041A2A9" w14:textId="77777777" w:rsidR="00390227" w:rsidRPr="00A3251C" w:rsidRDefault="00390227" w:rsidP="00024D9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109DB79" w14:textId="77777777" w:rsidR="00390227" w:rsidRPr="00A3251C" w:rsidRDefault="00390227" w:rsidP="00024D9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1B571F79" w14:textId="169444EA" w:rsidR="00390227" w:rsidRPr="00A3251C" w:rsidRDefault="00041A54" w:rsidP="00685AAB">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785F2B03" w14:textId="70A19F8E" w:rsidR="00390227" w:rsidRPr="00A3251C" w:rsidRDefault="00390227" w:rsidP="00685AAB">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第7の1</w:t>
            </w:r>
          </w:p>
          <w:p w14:paraId="76020BEC" w14:textId="77777777" w:rsidR="00390227" w:rsidRPr="00A3251C" w:rsidRDefault="00390227" w:rsidP="00685AAB">
            <w:pPr>
              <w:spacing w:line="0" w:lineRule="atLeast"/>
              <w:rPr>
                <w:rFonts w:ascii="MS UI Gothic" w:eastAsia="MS UI Gothic" w:hAnsi="MS UI Gothic"/>
                <w:sz w:val="16"/>
                <w:szCs w:val="16"/>
              </w:rPr>
            </w:pPr>
          </w:p>
          <w:p w14:paraId="4790440F" w14:textId="62A52E07" w:rsidR="00390227" w:rsidRPr="00A3251C" w:rsidRDefault="00041A54" w:rsidP="00685AAB">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57B03D1F" w14:textId="089182B9" w:rsidR="00390227" w:rsidRPr="00A3251C" w:rsidRDefault="00390227" w:rsidP="00685AAB">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第二の2</w:t>
            </w:r>
            <w:r w:rsidR="004F2D95" w:rsidRPr="00A3251C">
              <w:rPr>
                <w:rFonts w:ascii="MS UI Gothic" w:eastAsia="MS UI Gothic" w:hAnsi="MS UI Gothic" w:hint="eastAsia"/>
                <w:sz w:val="16"/>
                <w:szCs w:val="16"/>
              </w:rPr>
              <w:t>(7)</w:t>
            </w:r>
          </w:p>
        </w:tc>
        <w:tc>
          <w:tcPr>
            <w:tcW w:w="1239" w:type="dxa"/>
            <w:gridSpan w:val="2"/>
            <w:vMerge w:val="restart"/>
            <w:tcBorders>
              <w:top w:val="single" w:sz="4" w:space="0" w:color="auto"/>
              <w:right w:val="single" w:sz="4" w:space="0" w:color="auto"/>
            </w:tcBorders>
          </w:tcPr>
          <w:p w14:paraId="1F25A9C0" w14:textId="77777777" w:rsidR="00390227" w:rsidRPr="00A3251C" w:rsidRDefault="00390227" w:rsidP="00024D9D">
            <w:pPr>
              <w:tabs>
                <w:tab w:val="left" w:pos="8505"/>
              </w:tabs>
              <w:spacing w:line="0" w:lineRule="atLeast"/>
              <w:rPr>
                <w:rFonts w:ascii="MS UI Gothic" w:eastAsia="MS UI Gothic" w:hAnsi="MS UI Gothic"/>
                <w:sz w:val="16"/>
                <w:szCs w:val="16"/>
              </w:rPr>
            </w:pPr>
          </w:p>
        </w:tc>
      </w:tr>
      <w:tr w:rsidR="00390227" w:rsidRPr="00A3251C" w14:paraId="09B7091E" w14:textId="77777777" w:rsidTr="00D762C0">
        <w:trPr>
          <w:trHeight w:val="3125"/>
        </w:trPr>
        <w:tc>
          <w:tcPr>
            <w:tcW w:w="988" w:type="dxa"/>
            <w:vMerge/>
            <w:tcBorders>
              <w:left w:val="dotted" w:sz="4" w:space="0" w:color="auto"/>
            </w:tcBorders>
          </w:tcPr>
          <w:p w14:paraId="02DD0432" w14:textId="77777777" w:rsidR="00390227" w:rsidRPr="00A3251C" w:rsidRDefault="00390227" w:rsidP="007C4D30">
            <w:pPr>
              <w:snapToGrid w:val="0"/>
              <w:spacing w:line="0" w:lineRule="atLeast"/>
              <w:rPr>
                <w:rFonts w:ascii="MS UI Gothic" w:eastAsia="MS UI Gothic" w:hAnsi="MS UI Gothic"/>
                <w:sz w:val="16"/>
                <w:szCs w:val="16"/>
              </w:rPr>
            </w:pPr>
          </w:p>
        </w:tc>
        <w:tc>
          <w:tcPr>
            <w:tcW w:w="708" w:type="dxa"/>
            <w:vMerge w:val="restart"/>
            <w:tcBorders>
              <w:top w:val="single" w:sz="4" w:space="0" w:color="auto"/>
              <w:right w:val="nil"/>
            </w:tcBorders>
          </w:tcPr>
          <w:p w14:paraId="73F6966D" w14:textId="332BA3E0" w:rsidR="00390227" w:rsidRPr="00A3251C" w:rsidRDefault="00390227" w:rsidP="00024D9D">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752" w:type="dxa"/>
            <w:gridSpan w:val="6"/>
            <w:tcBorders>
              <w:top w:val="single" w:sz="4" w:space="0" w:color="auto"/>
              <w:left w:val="nil"/>
              <w:bottom w:val="nil"/>
              <w:right w:val="single" w:sz="4" w:space="0" w:color="auto"/>
            </w:tcBorders>
          </w:tcPr>
          <w:p w14:paraId="67A9B118" w14:textId="3EA96F73" w:rsidR="00390227" w:rsidRPr="00A3251C" w:rsidRDefault="00390227" w:rsidP="00685AAB">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福祉型短期入所サービス費及び福祉型強化短期入所サービス費(Ⅰ)～(Ⅳ)については、次に該当する場合に、障害支援区分に応じ、1日につきそれぞれ所定単位数を算定していますか。</w:t>
            </w:r>
          </w:p>
          <w:p w14:paraId="1D1B952C" w14:textId="15AD0AF7" w:rsidR="00390227" w:rsidRPr="00A3251C" w:rsidRDefault="00AD353D" w:rsidP="00D05256">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1915776290"/>
                <w14:checkbox>
                  <w14:checked w14:val="0"/>
                  <w14:checkedState w14:val="2612" w14:font="ＭＳ ゴシック"/>
                  <w14:uncheckedState w14:val="2610" w14:font="ＭＳ ゴシック"/>
                </w14:checkbox>
              </w:sdtPr>
              <w:sdtEndPr/>
              <w:sdtContent>
                <w:r w:rsidR="00390227" w:rsidRPr="00A3251C">
                  <w:rPr>
                    <w:rFonts w:ascii="MS UI Gothic" w:eastAsia="MS UI Gothic" w:hAnsi="MS UI Gothic" w:cs="Segoe UI Symbol"/>
                    <w:sz w:val="16"/>
                    <w:szCs w:val="16"/>
                  </w:rPr>
                  <w:t>☐</w:t>
                </w:r>
              </w:sdtContent>
            </w:sdt>
            <w:r w:rsidR="00390227" w:rsidRPr="00A3251C">
              <w:rPr>
                <w:rFonts w:ascii="MS UI Gothic" w:eastAsia="MS UI Gothic" w:hAnsi="MS UI Gothic" w:hint="eastAsia"/>
                <w:sz w:val="16"/>
                <w:szCs w:val="16"/>
              </w:rPr>
              <w:t xml:space="preserve">　福祉型(強化)短期入所サービス費</w:t>
            </w:r>
            <w:r w:rsidR="00390227" w:rsidRPr="00A3251C">
              <w:rPr>
                <w:rFonts w:ascii="MS UI Gothic" w:eastAsia="MS UI Gothic" w:hAnsi="MS UI Gothic"/>
                <w:sz w:val="16"/>
                <w:szCs w:val="16"/>
              </w:rPr>
              <w:t>(Ⅰ)</w:t>
            </w:r>
          </w:p>
          <w:p w14:paraId="46368BEE" w14:textId="75DEFD2C" w:rsidR="00390227" w:rsidRPr="00A3251C" w:rsidRDefault="00390227" w:rsidP="00D05256">
            <w:pPr>
              <w:spacing w:line="0" w:lineRule="atLeast"/>
              <w:ind w:firstLineChars="200" w:firstLine="310"/>
              <w:rPr>
                <w:rFonts w:ascii="MS UI Gothic" w:eastAsia="MS UI Gothic" w:hAnsi="MS UI Gothic"/>
                <w:sz w:val="16"/>
                <w:szCs w:val="16"/>
              </w:rPr>
            </w:pPr>
            <w:r w:rsidRPr="00A3251C">
              <w:rPr>
                <w:rFonts w:ascii="MS UI Gothic" w:eastAsia="MS UI Gothic" w:hAnsi="MS UI Gothic" w:hint="eastAsia"/>
                <w:sz w:val="16"/>
                <w:szCs w:val="16"/>
              </w:rPr>
              <w:t>…障害支援区分1以上に該当する者にサービスを行った場合</w:t>
            </w:r>
          </w:p>
          <w:p w14:paraId="35A30639" w14:textId="406A10AD" w:rsidR="00390227" w:rsidRPr="00A3251C" w:rsidRDefault="00AD353D" w:rsidP="00D05256">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798230814"/>
                <w14:checkbox>
                  <w14:checked w14:val="0"/>
                  <w14:checkedState w14:val="2612" w14:font="ＭＳ ゴシック"/>
                  <w14:uncheckedState w14:val="2610" w14:font="ＭＳ ゴシック"/>
                </w14:checkbox>
              </w:sdtPr>
              <w:sdtEndPr/>
              <w:sdtContent>
                <w:r w:rsidR="00390227" w:rsidRPr="00A3251C">
                  <w:rPr>
                    <w:rFonts w:ascii="MS UI Gothic" w:eastAsia="MS UI Gothic" w:hAnsi="MS UI Gothic" w:cs="Segoe UI Symbol"/>
                    <w:sz w:val="16"/>
                    <w:szCs w:val="16"/>
                  </w:rPr>
                  <w:t>☐</w:t>
                </w:r>
              </w:sdtContent>
            </w:sdt>
            <w:r w:rsidR="00390227" w:rsidRPr="00A3251C">
              <w:rPr>
                <w:rFonts w:ascii="MS UI Gothic" w:eastAsia="MS UI Gothic" w:hAnsi="MS UI Gothic" w:hint="eastAsia"/>
                <w:sz w:val="16"/>
                <w:szCs w:val="16"/>
              </w:rPr>
              <w:t xml:space="preserve">　福祉型(強化)短期入所サービス費(Ⅱ)</w:t>
            </w:r>
          </w:p>
          <w:p w14:paraId="4A328D9A" w14:textId="26858FEA" w:rsidR="00390227" w:rsidRPr="00A3251C" w:rsidRDefault="00390227" w:rsidP="00D05256">
            <w:pPr>
              <w:spacing w:line="0" w:lineRule="atLeast"/>
              <w:ind w:leftChars="145" w:left="452" w:hangingChars="100" w:hanging="155"/>
              <w:rPr>
                <w:rFonts w:ascii="MS UI Gothic" w:eastAsia="MS UI Gothic" w:hAnsi="MS UI Gothic"/>
                <w:sz w:val="16"/>
                <w:szCs w:val="16"/>
              </w:rPr>
            </w:pPr>
            <w:r w:rsidRPr="00A3251C">
              <w:rPr>
                <w:rFonts w:ascii="MS UI Gothic" w:eastAsia="MS UI Gothic" w:hAnsi="MS UI Gothic" w:hint="eastAsia"/>
                <w:sz w:val="16"/>
                <w:szCs w:val="16"/>
              </w:rPr>
              <w:t>…障害支援区分1以上に該当する者が、指定生活介護等、指定自立訓練(機能訓練)等、指定自立訓練(生活訓練)等、指定就労移行支援等、指定就労継続支援Ａ型等、指定就労継続支援Ｂ型等を利用した日にサービスを行った場合</w:t>
            </w:r>
          </w:p>
          <w:p w14:paraId="106F1F12" w14:textId="1230C85D" w:rsidR="00390227" w:rsidRPr="00A3251C" w:rsidRDefault="00AD353D" w:rsidP="00D05256">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1949275551"/>
                <w14:checkbox>
                  <w14:checked w14:val="0"/>
                  <w14:checkedState w14:val="2612" w14:font="ＭＳ ゴシック"/>
                  <w14:uncheckedState w14:val="2610" w14:font="ＭＳ ゴシック"/>
                </w14:checkbox>
              </w:sdtPr>
              <w:sdtEndPr/>
              <w:sdtContent>
                <w:r w:rsidR="00390227" w:rsidRPr="00A3251C">
                  <w:rPr>
                    <w:rFonts w:ascii="MS UI Gothic" w:eastAsia="MS UI Gothic" w:hAnsi="MS UI Gothic" w:cs="Segoe UI Symbol"/>
                    <w:sz w:val="16"/>
                    <w:szCs w:val="16"/>
                  </w:rPr>
                  <w:t>☐</w:t>
                </w:r>
              </w:sdtContent>
            </w:sdt>
            <w:r w:rsidR="00390227" w:rsidRPr="00A3251C">
              <w:rPr>
                <w:rFonts w:ascii="MS UI Gothic" w:eastAsia="MS UI Gothic" w:hAnsi="MS UI Gothic" w:hint="eastAsia"/>
                <w:sz w:val="16"/>
                <w:szCs w:val="16"/>
              </w:rPr>
              <w:t xml:space="preserve">　福祉型(強化)短期入所サービス費</w:t>
            </w:r>
            <w:r w:rsidR="00390227" w:rsidRPr="00A3251C">
              <w:rPr>
                <w:rFonts w:ascii="MS UI Gothic" w:eastAsia="MS UI Gothic" w:hAnsi="MS UI Gothic"/>
                <w:sz w:val="16"/>
                <w:szCs w:val="16"/>
              </w:rPr>
              <w:t>(Ⅲ)</w:t>
            </w:r>
          </w:p>
          <w:p w14:paraId="6B72F3C5" w14:textId="6635F535" w:rsidR="006C1EE9" w:rsidRPr="00A3251C" w:rsidRDefault="00390227" w:rsidP="00D05256">
            <w:pPr>
              <w:spacing w:line="0" w:lineRule="atLeast"/>
              <w:ind w:firstLineChars="200" w:firstLine="310"/>
              <w:rPr>
                <w:rFonts w:ascii="MS UI Gothic" w:eastAsia="MS UI Gothic" w:hAnsi="MS UI Gothic"/>
                <w:sz w:val="16"/>
                <w:szCs w:val="16"/>
              </w:rPr>
            </w:pPr>
            <w:r w:rsidRPr="00A3251C">
              <w:rPr>
                <w:rFonts w:ascii="MS UI Gothic" w:eastAsia="MS UI Gothic" w:hAnsi="MS UI Gothic" w:hint="eastAsia"/>
                <w:sz w:val="16"/>
                <w:szCs w:val="16"/>
              </w:rPr>
              <w:t>…</w:t>
            </w:r>
            <w:r w:rsidR="009E4C63" w:rsidRPr="00A3251C">
              <w:rPr>
                <w:rFonts w:ascii="MS UI Gothic" w:eastAsia="MS UI Gothic" w:hAnsi="MS UI Gothic" w:hint="eastAsia"/>
                <w:sz w:val="16"/>
                <w:szCs w:val="16"/>
              </w:rPr>
              <w:t>障がい児</w:t>
            </w:r>
            <w:r w:rsidRPr="00A3251C">
              <w:rPr>
                <w:rFonts w:ascii="MS UI Gothic" w:eastAsia="MS UI Gothic" w:hAnsi="MS UI Gothic" w:hint="eastAsia"/>
                <w:sz w:val="16"/>
                <w:szCs w:val="16"/>
              </w:rPr>
              <w:t>支援区分1</w:t>
            </w:r>
            <w:r w:rsidR="006C1EE9" w:rsidRPr="00A3251C">
              <w:rPr>
                <w:rFonts w:ascii="MS UI Gothic" w:eastAsia="MS UI Gothic" w:hAnsi="MS UI Gothic" w:hint="eastAsia"/>
                <w:sz w:val="16"/>
                <w:szCs w:val="16"/>
              </w:rPr>
              <w:t>以上に該当する</w:t>
            </w:r>
            <w:r w:rsidR="009E4C63" w:rsidRPr="00A3251C">
              <w:rPr>
                <w:rFonts w:ascii="MS UI Gothic" w:eastAsia="MS UI Gothic" w:hAnsi="MS UI Gothic" w:hint="eastAsia"/>
                <w:sz w:val="16"/>
                <w:szCs w:val="16"/>
              </w:rPr>
              <w:t>障がい児</w:t>
            </w:r>
            <w:r w:rsidR="006C1EE9" w:rsidRPr="00A3251C">
              <w:rPr>
                <w:rFonts w:ascii="MS UI Gothic" w:eastAsia="MS UI Gothic" w:hAnsi="MS UI Gothic" w:hint="eastAsia"/>
                <w:sz w:val="16"/>
                <w:szCs w:val="16"/>
              </w:rPr>
              <w:t>にサービスを行っ</w:t>
            </w:r>
          </w:p>
          <w:p w14:paraId="1207AC04" w14:textId="76DAD0E3" w:rsidR="00390227" w:rsidRPr="00A3251C" w:rsidRDefault="00390227" w:rsidP="006C1EE9">
            <w:pPr>
              <w:spacing w:line="0" w:lineRule="atLeast"/>
              <w:ind w:firstLineChars="300" w:firstLine="465"/>
              <w:rPr>
                <w:rFonts w:ascii="MS UI Gothic" w:eastAsia="MS UI Gothic" w:hAnsi="MS UI Gothic"/>
                <w:sz w:val="16"/>
                <w:szCs w:val="16"/>
              </w:rPr>
            </w:pPr>
            <w:r w:rsidRPr="00A3251C">
              <w:rPr>
                <w:rFonts w:ascii="MS UI Gothic" w:eastAsia="MS UI Gothic" w:hAnsi="MS UI Gothic" w:hint="eastAsia"/>
                <w:sz w:val="16"/>
                <w:szCs w:val="16"/>
              </w:rPr>
              <w:t>た場合</w:t>
            </w:r>
          </w:p>
          <w:p w14:paraId="4B5ECAF4" w14:textId="07D8AF7B" w:rsidR="00390227" w:rsidRPr="00A3251C" w:rsidRDefault="00AD353D" w:rsidP="00D05256">
            <w:pPr>
              <w:spacing w:line="0" w:lineRule="atLeast"/>
              <w:rPr>
                <w:rFonts w:ascii="MS UI Gothic" w:eastAsia="MS UI Gothic" w:hAnsi="MS UI Gothic"/>
                <w:sz w:val="16"/>
                <w:szCs w:val="16"/>
              </w:rPr>
            </w:pPr>
            <w:sdt>
              <w:sdtPr>
                <w:rPr>
                  <w:rFonts w:ascii="MS UI Gothic" w:eastAsia="MS UI Gothic" w:hAnsi="MS UI Gothic" w:hint="eastAsia"/>
                  <w:sz w:val="16"/>
                  <w:szCs w:val="16"/>
                </w:rPr>
                <w:id w:val="1908886554"/>
                <w14:checkbox>
                  <w14:checked w14:val="0"/>
                  <w14:checkedState w14:val="2612" w14:font="ＭＳ ゴシック"/>
                  <w14:uncheckedState w14:val="2610" w14:font="ＭＳ ゴシック"/>
                </w14:checkbox>
              </w:sdtPr>
              <w:sdtEndPr/>
              <w:sdtContent>
                <w:r w:rsidR="00390227" w:rsidRPr="00A3251C">
                  <w:rPr>
                    <w:rFonts w:ascii="MS UI Gothic" w:eastAsia="MS UI Gothic" w:hAnsi="MS UI Gothic" w:cs="Segoe UI Symbol"/>
                    <w:sz w:val="16"/>
                    <w:szCs w:val="16"/>
                  </w:rPr>
                  <w:t>☐</w:t>
                </w:r>
              </w:sdtContent>
            </w:sdt>
            <w:r w:rsidR="00390227" w:rsidRPr="00A3251C">
              <w:rPr>
                <w:rFonts w:ascii="MS UI Gothic" w:eastAsia="MS UI Gothic" w:hAnsi="MS UI Gothic" w:hint="eastAsia"/>
                <w:sz w:val="16"/>
                <w:szCs w:val="16"/>
              </w:rPr>
              <w:t xml:space="preserve">　福祉型(強化)短期入所サービス費(Ⅳ)</w:t>
            </w:r>
          </w:p>
          <w:p w14:paraId="381230C9" w14:textId="149D4203" w:rsidR="00390227" w:rsidRPr="00A3251C" w:rsidRDefault="00390227" w:rsidP="006A1E7D">
            <w:pPr>
              <w:pStyle w:val="H30"/>
              <w:spacing w:line="0" w:lineRule="atLeast"/>
              <w:ind w:leftChars="145" w:left="452"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w:t>
            </w:r>
            <w:r w:rsidR="009E4C63" w:rsidRPr="00A3251C">
              <w:rPr>
                <w:rFonts w:ascii="MS UI Gothic" w:eastAsia="MS UI Gothic" w:hAnsi="MS UI Gothic" w:hint="eastAsia"/>
                <w:color w:val="auto"/>
                <w:sz w:val="16"/>
                <w:szCs w:val="16"/>
                <w:u w:val="none"/>
              </w:rPr>
              <w:t>障がい児</w:t>
            </w:r>
            <w:r w:rsidRPr="00A3251C">
              <w:rPr>
                <w:rFonts w:ascii="MS UI Gothic" w:eastAsia="MS UI Gothic" w:hAnsi="MS UI Gothic" w:hint="eastAsia"/>
                <w:color w:val="auto"/>
                <w:sz w:val="16"/>
                <w:szCs w:val="16"/>
                <w:u w:val="none"/>
              </w:rPr>
              <w:t>支援区分1</w:t>
            </w:r>
            <w:r w:rsidR="006C1EE9" w:rsidRPr="00A3251C">
              <w:rPr>
                <w:rFonts w:ascii="MS UI Gothic" w:eastAsia="MS UI Gothic" w:hAnsi="MS UI Gothic" w:hint="eastAsia"/>
                <w:color w:val="auto"/>
                <w:sz w:val="16"/>
                <w:szCs w:val="16"/>
                <w:u w:val="none"/>
              </w:rPr>
              <w:t>以上に該当する</w:t>
            </w:r>
            <w:r w:rsidR="009E4C63" w:rsidRPr="00A3251C">
              <w:rPr>
                <w:rFonts w:ascii="MS UI Gothic" w:eastAsia="MS UI Gothic" w:hAnsi="MS UI Gothic" w:hint="eastAsia"/>
                <w:color w:val="auto"/>
                <w:sz w:val="16"/>
                <w:szCs w:val="16"/>
                <w:u w:val="none"/>
              </w:rPr>
              <w:t>障がい児</w:t>
            </w:r>
            <w:r w:rsidR="006C1EE9" w:rsidRPr="00A3251C">
              <w:rPr>
                <w:rFonts w:ascii="MS UI Gothic" w:eastAsia="MS UI Gothic" w:hAnsi="MS UI Gothic" w:hint="eastAsia"/>
                <w:color w:val="auto"/>
                <w:sz w:val="16"/>
                <w:szCs w:val="16"/>
                <w:u w:val="none"/>
              </w:rPr>
              <w:t>が</w:t>
            </w:r>
            <w:r w:rsidRPr="00A3251C">
              <w:rPr>
                <w:rFonts w:ascii="MS UI Gothic" w:eastAsia="MS UI Gothic" w:hAnsi="MS UI Gothic" w:hint="eastAsia"/>
                <w:color w:val="auto"/>
                <w:sz w:val="16"/>
                <w:szCs w:val="16"/>
                <w:u w:val="none"/>
              </w:rPr>
              <w:t>指定通所支援等を利用した日にサービスを行った場合</w:t>
            </w:r>
          </w:p>
        </w:tc>
        <w:tc>
          <w:tcPr>
            <w:tcW w:w="839" w:type="dxa"/>
            <w:gridSpan w:val="5"/>
            <w:tcBorders>
              <w:top w:val="single" w:sz="4" w:space="0" w:color="auto"/>
              <w:left w:val="single" w:sz="4" w:space="0" w:color="auto"/>
              <w:bottom w:val="nil"/>
              <w:right w:val="single" w:sz="4" w:space="0" w:color="auto"/>
            </w:tcBorders>
          </w:tcPr>
          <w:p w14:paraId="2F8043D1" w14:textId="77777777" w:rsidR="00390227" w:rsidRPr="00A3251C" w:rsidRDefault="00390227" w:rsidP="002B583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CE6694F" w14:textId="66B675F3" w:rsidR="00390227" w:rsidRPr="00A3251C" w:rsidRDefault="00390227" w:rsidP="002B583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top w:val="single" w:sz="4" w:space="0" w:color="auto"/>
              <w:left w:val="single" w:sz="4" w:space="0" w:color="auto"/>
              <w:bottom w:val="single" w:sz="4" w:space="0" w:color="auto"/>
            </w:tcBorders>
          </w:tcPr>
          <w:p w14:paraId="1E62D0D2" w14:textId="77777777" w:rsidR="00390227" w:rsidRPr="00A3251C" w:rsidRDefault="00390227" w:rsidP="00024D9D">
            <w:pPr>
              <w:snapToGrid w:val="0"/>
              <w:spacing w:line="0" w:lineRule="atLeast"/>
              <w:rPr>
                <w:rFonts w:ascii="MS UI Gothic" w:eastAsia="MS UI Gothic" w:hAnsi="MS UI Gothic"/>
                <w:sz w:val="16"/>
                <w:szCs w:val="16"/>
              </w:rPr>
            </w:pPr>
          </w:p>
        </w:tc>
        <w:tc>
          <w:tcPr>
            <w:tcW w:w="1239" w:type="dxa"/>
            <w:gridSpan w:val="2"/>
            <w:vMerge/>
            <w:tcBorders>
              <w:right w:val="single" w:sz="4" w:space="0" w:color="auto"/>
            </w:tcBorders>
          </w:tcPr>
          <w:p w14:paraId="4FF1C8F4" w14:textId="77777777" w:rsidR="00390227" w:rsidRPr="00A3251C" w:rsidRDefault="00390227" w:rsidP="00024D9D">
            <w:pPr>
              <w:tabs>
                <w:tab w:val="left" w:pos="8505"/>
              </w:tabs>
              <w:spacing w:line="0" w:lineRule="atLeast"/>
              <w:rPr>
                <w:rFonts w:ascii="MS UI Gothic" w:eastAsia="MS UI Gothic" w:hAnsi="MS UI Gothic"/>
                <w:sz w:val="16"/>
                <w:szCs w:val="16"/>
              </w:rPr>
            </w:pPr>
          </w:p>
        </w:tc>
      </w:tr>
      <w:tr w:rsidR="00390227" w:rsidRPr="00A3251C" w14:paraId="048FE18C" w14:textId="77777777" w:rsidTr="00D762C0">
        <w:trPr>
          <w:trHeight w:val="50"/>
        </w:trPr>
        <w:tc>
          <w:tcPr>
            <w:tcW w:w="988" w:type="dxa"/>
            <w:vMerge/>
            <w:tcBorders>
              <w:left w:val="dotted" w:sz="4" w:space="0" w:color="auto"/>
            </w:tcBorders>
          </w:tcPr>
          <w:p w14:paraId="686F64D5" w14:textId="77777777" w:rsidR="00390227" w:rsidRPr="00A3251C" w:rsidRDefault="00390227" w:rsidP="007C4D30">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147C1BB2" w14:textId="77777777" w:rsidR="00390227" w:rsidRPr="00A3251C" w:rsidRDefault="00390227" w:rsidP="00024D9D">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29BE583C" w14:textId="77777777" w:rsidR="00390227" w:rsidRPr="00A3251C" w:rsidRDefault="00390227" w:rsidP="00024D9D">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064BD08A" w14:textId="77777777" w:rsidR="00390227" w:rsidRPr="00A3251C" w:rsidRDefault="00390227" w:rsidP="00024D9D">
            <w:pPr>
              <w:snapToGrid w:val="0"/>
              <w:spacing w:line="0" w:lineRule="atLeast"/>
              <w:rPr>
                <w:rFonts w:ascii="MS UI Gothic" w:eastAsia="MS UI Gothic" w:hAnsi="MS UI Gothic"/>
                <w:sz w:val="16"/>
                <w:szCs w:val="16"/>
              </w:rPr>
            </w:pPr>
          </w:p>
        </w:tc>
        <w:tc>
          <w:tcPr>
            <w:tcW w:w="1239" w:type="dxa"/>
            <w:gridSpan w:val="2"/>
            <w:vMerge/>
            <w:tcBorders>
              <w:right w:val="single" w:sz="4" w:space="0" w:color="auto"/>
            </w:tcBorders>
          </w:tcPr>
          <w:p w14:paraId="258BF056" w14:textId="77777777" w:rsidR="00390227" w:rsidRPr="00A3251C" w:rsidRDefault="00390227" w:rsidP="00024D9D">
            <w:pPr>
              <w:tabs>
                <w:tab w:val="left" w:pos="8505"/>
              </w:tabs>
              <w:spacing w:line="0" w:lineRule="atLeast"/>
              <w:rPr>
                <w:rFonts w:ascii="MS UI Gothic" w:eastAsia="MS UI Gothic" w:hAnsi="MS UI Gothic"/>
                <w:sz w:val="16"/>
                <w:szCs w:val="16"/>
              </w:rPr>
            </w:pPr>
          </w:p>
        </w:tc>
      </w:tr>
      <w:tr w:rsidR="00390227" w:rsidRPr="00A3251C" w14:paraId="779D4E74" w14:textId="77777777" w:rsidTr="00D762C0">
        <w:trPr>
          <w:trHeight w:val="864"/>
        </w:trPr>
        <w:tc>
          <w:tcPr>
            <w:tcW w:w="988" w:type="dxa"/>
            <w:vMerge/>
            <w:tcBorders>
              <w:left w:val="dotted" w:sz="4" w:space="0" w:color="auto"/>
            </w:tcBorders>
          </w:tcPr>
          <w:p w14:paraId="1ECC6438" w14:textId="77777777" w:rsidR="00390227" w:rsidRPr="00A3251C" w:rsidRDefault="00390227" w:rsidP="007C4D30">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222D8034" w14:textId="77777777" w:rsidR="00390227" w:rsidRPr="00A3251C" w:rsidRDefault="00390227" w:rsidP="00024D9D">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1013DB45" w14:textId="30488BC6" w:rsidR="00390227" w:rsidRPr="00A3251C" w:rsidRDefault="00203E0C" w:rsidP="009B5CCB">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※⑵、</w:t>
            </w:r>
            <w:r w:rsidR="00390227" w:rsidRPr="00A3251C">
              <w:rPr>
                <w:rFonts w:ascii="MS UI Gothic" w:eastAsia="MS UI Gothic" w:hAnsi="MS UI Gothic" w:hint="eastAsia"/>
                <w:color w:val="auto"/>
                <w:sz w:val="12"/>
                <w:szCs w:val="16"/>
                <w:u w:val="none"/>
              </w:rPr>
              <w:t>⑶共通</w:t>
            </w:r>
          </w:p>
          <w:p w14:paraId="704F5711" w14:textId="77777777" w:rsidR="00390227" w:rsidRPr="00A3251C" w:rsidRDefault="00390227" w:rsidP="00DD1441">
            <w:pPr>
              <w:pStyle w:val="H30"/>
              <w:spacing w:line="0" w:lineRule="atLeast"/>
              <w:ind w:leftChars="50" w:left="103"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については、さらにスコア表の項目の欄に掲げるいずれかの医療行為を必要とする状態である者等を支援するために、看護職員を常勤で1人以上配置する場合にそれぞれ算定します。なお、この場合において、スコア表の項目の欄に掲げるいずれかの医療行為を必要とする状態である者等がいない日については福祉型短期入所サービス費を算定してください。</w:t>
            </w:r>
          </w:p>
          <w:p w14:paraId="34779DDB" w14:textId="011273AD" w:rsidR="000371B9" w:rsidRPr="00A3251C" w:rsidRDefault="000371B9" w:rsidP="00DD1441">
            <w:pPr>
              <w:pStyle w:val="H30"/>
              <w:spacing w:line="0" w:lineRule="atLeast"/>
              <w:ind w:leftChars="50" w:left="103" w:firstLine="0"/>
              <w:rPr>
                <w:rFonts w:ascii="MS UI Gothic" w:eastAsia="MS UI Gothic" w:hAnsi="MS UI Gothic"/>
                <w:color w:val="auto"/>
                <w:sz w:val="12"/>
                <w:szCs w:val="16"/>
                <w:u w:val="none"/>
              </w:rPr>
            </w:pPr>
            <w:r w:rsidRPr="004E66C4">
              <w:rPr>
                <w:rFonts w:ascii="MS UI Gothic" w:eastAsia="MS UI Gothic" w:hAnsi="MS UI Gothic" w:hint="eastAsia"/>
                <w:color w:val="auto"/>
                <w:sz w:val="12"/>
                <w:szCs w:val="16"/>
                <w:u w:val="none"/>
              </w:rPr>
              <w:t>※(Ⅰ)及び(Ⅱ)については、日中における支援に必要な</w:t>
            </w:r>
            <w:r w:rsidRPr="00A3251C">
              <w:rPr>
                <w:rFonts w:ascii="MS UI Gothic" w:eastAsia="MS UI Gothic" w:hAnsi="MS UI Gothic" w:hint="eastAsia"/>
                <w:color w:val="auto"/>
                <w:sz w:val="12"/>
                <w:szCs w:val="16"/>
                <w:u w:val="none"/>
              </w:rPr>
              <w:t>費用を評価していることから、同一日に他の日中活動サービスに係る報酬は算定できません。</w:t>
            </w:r>
          </w:p>
        </w:tc>
        <w:tc>
          <w:tcPr>
            <w:tcW w:w="290" w:type="dxa"/>
            <w:tcBorders>
              <w:top w:val="nil"/>
              <w:left w:val="dotDotDash" w:sz="4" w:space="0" w:color="auto"/>
              <w:bottom w:val="nil"/>
              <w:right w:val="single" w:sz="4" w:space="0" w:color="auto"/>
            </w:tcBorders>
          </w:tcPr>
          <w:p w14:paraId="6BEFA782" w14:textId="77777777" w:rsidR="00390227" w:rsidRPr="00A3251C" w:rsidRDefault="00390227" w:rsidP="00024D9D">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63FA14F8" w14:textId="77777777" w:rsidR="00390227" w:rsidRPr="00A3251C" w:rsidRDefault="00390227" w:rsidP="00024D9D">
            <w:pPr>
              <w:snapToGrid w:val="0"/>
              <w:spacing w:line="0" w:lineRule="atLeast"/>
              <w:rPr>
                <w:rFonts w:ascii="MS UI Gothic" w:eastAsia="MS UI Gothic" w:hAnsi="MS UI Gothic"/>
                <w:sz w:val="12"/>
                <w:szCs w:val="16"/>
              </w:rPr>
            </w:pPr>
          </w:p>
        </w:tc>
        <w:tc>
          <w:tcPr>
            <w:tcW w:w="1239" w:type="dxa"/>
            <w:gridSpan w:val="2"/>
            <w:vMerge/>
            <w:tcBorders>
              <w:right w:val="single" w:sz="4" w:space="0" w:color="auto"/>
            </w:tcBorders>
          </w:tcPr>
          <w:p w14:paraId="0C0359EB" w14:textId="77777777" w:rsidR="00390227" w:rsidRPr="00A3251C" w:rsidRDefault="00390227" w:rsidP="00024D9D">
            <w:pPr>
              <w:snapToGrid w:val="0"/>
              <w:spacing w:line="0" w:lineRule="atLeast"/>
              <w:rPr>
                <w:rFonts w:ascii="MS UI Gothic" w:eastAsia="MS UI Gothic" w:hAnsi="MS UI Gothic"/>
                <w:sz w:val="12"/>
                <w:szCs w:val="16"/>
              </w:rPr>
            </w:pPr>
          </w:p>
        </w:tc>
      </w:tr>
      <w:tr w:rsidR="00390227" w:rsidRPr="00A3251C" w14:paraId="53615C1E" w14:textId="77777777" w:rsidTr="00D762C0">
        <w:trPr>
          <w:trHeight w:val="77"/>
        </w:trPr>
        <w:tc>
          <w:tcPr>
            <w:tcW w:w="988" w:type="dxa"/>
            <w:vMerge/>
            <w:tcBorders>
              <w:left w:val="dotted" w:sz="4" w:space="0" w:color="auto"/>
            </w:tcBorders>
          </w:tcPr>
          <w:p w14:paraId="68D7C048" w14:textId="77777777" w:rsidR="00390227" w:rsidRPr="00A3251C" w:rsidRDefault="00390227" w:rsidP="007C4D3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37F88C02" w14:textId="77777777" w:rsidR="00390227" w:rsidRPr="00A3251C" w:rsidRDefault="00390227" w:rsidP="00024D9D">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46D034B4" w14:textId="77777777" w:rsidR="00390227" w:rsidRPr="00A3251C" w:rsidRDefault="00390227" w:rsidP="00024D9D">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3C82B3DC" w14:textId="77777777" w:rsidR="00390227" w:rsidRPr="00A3251C" w:rsidRDefault="00390227" w:rsidP="00024D9D">
            <w:pPr>
              <w:snapToGrid w:val="0"/>
              <w:spacing w:line="0" w:lineRule="atLeast"/>
              <w:rPr>
                <w:rFonts w:ascii="MS UI Gothic" w:eastAsia="MS UI Gothic" w:hAnsi="MS UI Gothic"/>
                <w:sz w:val="16"/>
                <w:szCs w:val="16"/>
              </w:rPr>
            </w:pPr>
          </w:p>
        </w:tc>
        <w:tc>
          <w:tcPr>
            <w:tcW w:w="1239" w:type="dxa"/>
            <w:gridSpan w:val="2"/>
            <w:vMerge/>
            <w:tcBorders>
              <w:right w:val="single" w:sz="4" w:space="0" w:color="auto"/>
            </w:tcBorders>
          </w:tcPr>
          <w:p w14:paraId="7D3AC9EC" w14:textId="77777777" w:rsidR="00390227" w:rsidRPr="00A3251C" w:rsidRDefault="00390227" w:rsidP="00024D9D">
            <w:pPr>
              <w:snapToGrid w:val="0"/>
              <w:spacing w:line="0" w:lineRule="atLeast"/>
              <w:rPr>
                <w:rFonts w:ascii="MS UI Gothic" w:eastAsia="MS UI Gothic" w:hAnsi="MS UI Gothic"/>
                <w:sz w:val="16"/>
                <w:szCs w:val="16"/>
              </w:rPr>
            </w:pPr>
          </w:p>
        </w:tc>
      </w:tr>
      <w:tr w:rsidR="00390227" w:rsidRPr="00A3251C" w14:paraId="1B8CF65A" w14:textId="77777777" w:rsidTr="00D762C0">
        <w:trPr>
          <w:trHeight w:val="2547"/>
        </w:trPr>
        <w:tc>
          <w:tcPr>
            <w:tcW w:w="988" w:type="dxa"/>
            <w:vMerge/>
            <w:tcBorders>
              <w:left w:val="dotted" w:sz="4" w:space="0" w:color="auto"/>
            </w:tcBorders>
          </w:tcPr>
          <w:p w14:paraId="6E361C32" w14:textId="1689B332" w:rsidR="00390227" w:rsidRPr="00A3251C" w:rsidRDefault="00390227" w:rsidP="007C4D30">
            <w:pPr>
              <w:spacing w:line="0" w:lineRule="atLeast"/>
              <w:rPr>
                <w:rFonts w:ascii="MS UI Gothic" w:eastAsia="MS UI Gothic" w:hAnsi="MS UI Gothic"/>
                <w:sz w:val="16"/>
                <w:szCs w:val="16"/>
              </w:rPr>
            </w:pPr>
          </w:p>
        </w:tc>
        <w:tc>
          <w:tcPr>
            <w:tcW w:w="708" w:type="dxa"/>
            <w:tcBorders>
              <w:top w:val="single" w:sz="4" w:space="0" w:color="auto"/>
              <w:right w:val="nil"/>
            </w:tcBorders>
          </w:tcPr>
          <w:p w14:paraId="2CE4A9D8" w14:textId="7D9D5C9A" w:rsidR="00390227" w:rsidRPr="00A3251C" w:rsidRDefault="00390227" w:rsidP="00F57FE5">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752" w:type="dxa"/>
            <w:gridSpan w:val="6"/>
            <w:tcBorders>
              <w:top w:val="single" w:sz="4" w:space="0" w:color="auto"/>
              <w:left w:val="nil"/>
              <w:bottom w:val="nil"/>
              <w:right w:val="single" w:sz="4" w:space="0" w:color="auto"/>
            </w:tcBorders>
          </w:tcPr>
          <w:p w14:paraId="137D884D" w14:textId="77777777" w:rsidR="00390227" w:rsidRPr="00A3251C" w:rsidRDefault="00390227" w:rsidP="00F57FE5">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共生型短期入所サービス費</w:t>
            </w:r>
          </w:p>
          <w:p w14:paraId="51E2BF00" w14:textId="6503D08C" w:rsidR="00390227" w:rsidRPr="00A3251C" w:rsidRDefault="00390227" w:rsidP="007A05BD">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次に該当する場合に、障害支援区分に応じ、1日につきそれぞれ所定単位数を算定していますか。</w:t>
            </w:r>
          </w:p>
          <w:p w14:paraId="45F2C450" w14:textId="663F509B" w:rsidR="00390227" w:rsidRPr="00A3251C" w:rsidRDefault="00AD353D" w:rsidP="009B5CCB">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866524684"/>
                <w14:checkbox>
                  <w14:checked w14:val="0"/>
                  <w14:checkedState w14:val="2612" w14:font="ＭＳ ゴシック"/>
                  <w14:uncheckedState w14:val="2610" w14:font="ＭＳ ゴシック"/>
                </w14:checkbox>
              </w:sdtPr>
              <w:sdtEndPr/>
              <w:sdtContent>
                <w:r w:rsidR="00390227" w:rsidRPr="00A3251C">
                  <w:rPr>
                    <w:rFonts w:ascii="MS UI Gothic" w:eastAsia="MS UI Gothic" w:hAnsi="MS UI Gothic" w:cs="Segoe UI Symbol"/>
                    <w:color w:val="auto"/>
                    <w:sz w:val="16"/>
                    <w:szCs w:val="16"/>
                    <w:u w:val="none"/>
                  </w:rPr>
                  <w:t>☐</w:t>
                </w:r>
              </w:sdtContent>
            </w:sdt>
            <w:r w:rsidR="00390227" w:rsidRPr="00A3251C">
              <w:rPr>
                <w:rFonts w:ascii="MS UI Gothic" w:eastAsia="MS UI Gothic" w:hAnsi="MS UI Gothic" w:hint="eastAsia"/>
                <w:color w:val="auto"/>
                <w:sz w:val="16"/>
                <w:szCs w:val="16"/>
                <w:u w:val="none"/>
              </w:rPr>
              <w:t xml:space="preserve">　共生型短期入所(福祉型)サービス費(Ⅰ)</w:t>
            </w:r>
          </w:p>
          <w:p w14:paraId="1032AD06" w14:textId="77777777" w:rsidR="00390227" w:rsidRPr="00A3251C" w:rsidRDefault="00390227" w:rsidP="009B5CCB">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…障害支援区分1以上に該当する者に行った場合</w:t>
            </w:r>
          </w:p>
          <w:p w14:paraId="11EBC43D" w14:textId="4BC4C5B0" w:rsidR="00390227" w:rsidRPr="00A3251C" w:rsidRDefault="00AD353D" w:rsidP="009B5CCB">
            <w:pPr>
              <w:pStyle w:val="H30"/>
              <w:spacing w:line="0" w:lineRule="atLeast"/>
              <w:ind w:hangingChars="132"/>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822463539"/>
                <w14:checkbox>
                  <w14:checked w14:val="0"/>
                  <w14:checkedState w14:val="2612" w14:font="ＭＳ ゴシック"/>
                  <w14:uncheckedState w14:val="2610" w14:font="ＭＳ ゴシック"/>
                </w14:checkbox>
              </w:sdtPr>
              <w:sdtEndPr/>
              <w:sdtContent>
                <w:r w:rsidR="00390227" w:rsidRPr="00A3251C">
                  <w:rPr>
                    <w:rFonts w:ascii="MS UI Gothic" w:eastAsia="MS UI Gothic" w:hAnsi="MS UI Gothic" w:cs="Segoe UI Symbol"/>
                    <w:color w:val="auto"/>
                    <w:sz w:val="16"/>
                    <w:szCs w:val="16"/>
                    <w:u w:val="none"/>
                  </w:rPr>
                  <w:t>☐</w:t>
                </w:r>
              </w:sdtContent>
            </w:sdt>
            <w:r w:rsidR="00390227" w:rsidRPr="00A3251C">
              <w:rPr>
                <w:rFonts w:ascii="MS UI Gothic" w:eastAsia="MS UI Gothic" w:hAnsi="MS UI Gothic" w:hint="eastAsia"/>
                <w:color w:val="auto"/>
                <w:sz w:val="16"/>
                <w:szCs w:val="16"/>
                <w:u w:val="none"/>
              </w:rPr>
              <w:t xml:space="preserve">　共生型短期入所(福祉型)サービス費(Ⅱ)</w:t>
            </w:r>
          </w:p>
          <w:p w14:paraId="22F088A4" w14:textId="77777777" w:rsidR="00390227" w:rsidRPr="00A3251C" w:rsidRDefault="00390227" w:rsidP="009B5CCB">
            <w:pPr>
              <w:pStyle w:val="H30"/>
              <w:spacing w:line="0" w:lineRule="atLeast"/>
              <w:ind w:leftChars="80" w:left="319"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…障害支援区分1以上に該当する者が、指定生活介護等又は指定通所支援等を利用した日に行った場合</w:t>
            </w:r>
          </w:p>
          <w:p w14:paraId="54CA1DE0" w14:textId="3B5FB5D2" w:rsidR="00390227" w:rsidRPr="00A3251C" w:rsidRDefault="00AD353D" w:rsidP="009B5CCB">
            <w:pPr>
              <w:pStyle w:val="H30"/>
              <w:spacing w:line="0" w:lineRule="atLeast"/>
              <w:ind w:leftChars="1" w:left="2" w:firstLine="1"/>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2134308650"/>
                <w14:checkbox>
                  <w14:checked w14:val="0"/>
                  <w14:checkedState w14:val="2612" w14:font="ＭＳ ゴシック"/>
                  <w14:uncheckedState w14:val="2610" w14:font="ＭＳ ゴシック"/>
                </w14:checkbox>
              </w:sdtPr>
              <w:sdtEndPr/>
              <w:sdtContent>
                <w:r w:rsidR="00390227" w:rsidRPr="00A3251C">
                  <w:rPr>
                    <w:rFonts w:ascii="MS UI Gothic" w:eastAsia="MS UI Gothic" w:hAnsi="MS UI Gothic" w:cs="Segoe UI Symbol"/>
                    <w:color w:val="auto"/>
                    <w:sz w:val="16"/>
                    <w:szCs w:val="16"/>
                    <w:u w:val="none"/>
                  </w:rPr>
                  <w:t>☐</w:t>
                </w:r>
              </w:sdtContent>
            </w:sdt>
            <w:r w:rsidR="00390227" w:rsidRPr="00A3251C">
              <w:rPr>
                <w:rFonts w:ascii="MS UI Gothic" w:eastAsia="MS UI Gothic" w:hAnsi="MS UI Gothic" w:hint="eastAsia"/>
                <w:color w:val="auto"/>
                <w:sz w:val="16"/>
                <w:szCs w:val="16"/>
                <w:u w:val="none"/>
              </w:rPr>
              <w:t xml:space="preserve">　共生型短期入所(福祉型強化)サービス費(Ⅰ)(Ⅱ)</w:t>
            </w:r>
          </w:p>
          <w:p w14:paraId="5B548AB9" w14:textId="68CBD757" w:rsidR="00390227" w:rsidRPr="00A3251C" w:rsidRDefault="00390227" w:rsidP="009B5CCB">
            <w:pPr>
              <w:pStyle w:val="H30"/>
              <w:spacing w:line="0" w:lineRule="atLeast"/>
              <w:ind w:leftChars="57" w:left="272"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…障害支援区分1以上又は</w:t>
            </w:r>
            <w:r w:rsidR="009E4C63" w:rsidRPr="00A3251C">
              <w:rPr>
                <w:rFonts w:ascii="MS UI Gothic" w:eastAsia="MS UI Gothic" w:hAnsi="MS UI Gothic" w:hint="eastAsia"/>
                <w:color w:val="auto"/>
                <w:sz w:val="16"/>
                <w:szCs w:val="16"/>
                <w:u w:val="none"/>
              </w:rPr>
              <w:t>障がい児</w:t>
            </w:r>
            <w:r w:rsidRPr="00A3251C">
              <w:rPr>
                <w:rFonts w:ascii="MS UI Gothic" w:eastAsia="MS UI Gothic" w:hAnsi="MS UI Gothic" w:hint="eastAsia"/>
                <w:color w:val="auto"/>
                <w:sz w:val="16"/>
                <w:szCs w:val="16"/>
                <w:u w:val="none"/>
              </w:rPr>
              <w:t>支援区分1以上のいずれかに　該当し、かつ、下表に掲げる状態のいずれかに該当する者等を支援するために、指定短期入所事業所に看護職員を常勤で1人以上配置する場合</w:t>
            </w:r>
          </w:p>
        </w:tc>
        <w:tc>
          <w:tcPr>
            <w:tcW w:w="839" w:type="dxa"/>
            <w:gridSpan w:val="5"/>
            <w:tcBorders>
              <w:top w:val="single" w:sz="4" w:space="0" w:color="auto"/>
              <w:left w:val="single" w:sz="4" w:space="0" w:color="auto"/>
              <w:bottom w:val="nil"/>
              <w:right w:val="single" w:sz="4" w:space="0" w:color="auto"/>
            </w:tcBorders>
          </w:tcPr>
          <w:p w14:paraId="555AD171" w14:textId="77777777" w:rsidR="00390227" w:rsidRPr="00A3251C" w:rsidRDefault="00390227" w:rsidP="00F57FE5">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821CE05" w14:textId="77777777" w:rsidR="00390227" w:rsidRPr="00A3251C" w:rsidRDefault="00390227" w:rsidP="00F57FE5">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tcBorders>
              <w:top w:val="single" w:sz="4" w:space="0" w:color="auto"/>
              <w:left w:val="single" w:sz="4" w:space="0" w:color="auto"/>
            </w:tcBorders>
          </w:tcPr>
          <w:p w14:paraId="63E953DB" w14:textId="0E078FD7" w:rsidR="00390227" w:rsidRPr="00A3251C" w:rsidRDefault="00041A54" w:rsidP="00F57FE5">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0942E1B0" w14:textId="6D37F0F0" w:rsidR="00390227" w:rsidRPr="00A3251C" w:rsidRDefault="00390227" w:rsidP="00F57FE5">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第7の1</w:t>
            </w:r>
          </w:p>
          <w:p w14:paraId="65D8CA58" w14:textId="77777777" w:rsidR="00390227" w:rsidRPr="00A3251C" w:rsidRDefault="00390227" w:rsidP="00F57FE5">
            <w:pPr>
              <w:spacing w:line="0" w:lineRule="atLeast"/>
              <w:rPr>
                <w:rFonts w:ascii="MS UI Gothic" w:eastAsia="MS UI Gothic" w:hAnsi="MS UI Gothic"/>
                <w:sz w:val="16"/>
                <w:szCs w:val="16"/>
              </w:rPr>
            </w:pPr>
          </w:p>
          <w:p w14:paraId="48D76EA8" w14:textId="3E38CF79" w:rsidR="00390227" w:rsidRPr="00A3251C" w:rsidRDefault="00041A54" w:rsidP="00F57FE5">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0BBCF0F6" w14:textId="50CEE402" w:rsidR="00390227" w:rsidRPr="00A3251C" w:rsidRDefault="00390227" w:rsidP="00F57FE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第二の2</w:t>
            </w:r>
            <w:r w:rsidR="004F2D95" w:rsidRPr="00A3251C">
              <w:rPr>
                <w:rFonts w:ascii="MS UI Gothic" w:eastAsia="MS UI Gothic" w:hAnsi="MS UI Gothic" w:hint="eastAsia"/>
                <w:sz w:val="16"/>
                <w:szCs w:val="16"/>
              </w:rPr>
              <w:t>(7)</w:t>
            </w:r>
          </w:p>
        </w:tc>
        <w:tc>
          <w:tcPr>
            <w:tcW w:w="1239" w:type="dxa"/>
            <w:gridSpan w:val="2"/>
            <w:vMerge/>
            <w:tcBorders>
              <w:right w:val="single" w:sz="4" w:space="0" w:color="auto"/>
            </w:tcBorders>
          </w:tcPr>
          <w:p w14:paraId="6A74BD3E" w14:textId="77777777" w:rsidR="00390227" w:rsidRPr="00A3251C" w:rsidRDefault="00390227" w:rsidP="00F57FE5">
            <w:pPr>
              <w:tabs>
                <w:tab w:val="left" w:pos="8505"/>
              </w:tabs>
              <w:spacing w:line="0" w:lineRule="atLeast"/>
              <w:rPr>
                <w:rFonts w:ascii="MS UI Gothic" w:eastAsia="MS UI Gothic" w:hAnsi="MS UI Gothic"/>
                <w:sz w:val="16"/>
                <w:szCs w:val="16"/>
              </w:rPr>
            </w:pPr>
          </w:p>
        </w:tc>
      </w:tr>
      <w:tr w:rsidR="00390227" w:rsidRPr="00A3251C" w14:paraId="70CC07AF" w14:textId="00FA00DC" w:rsidTr="00D66891">
        <w:trPr>
          <w:trHeight w:val="77"/>
        </w:trPr>
        <w:tc>
          <w:tcPr>
            <w:tcW w:w="988" w:type="dxa"/>
            <w:vMerge/>
            <w:tcBorders>
              <w:left w:val="dotted" w:sz="4" w:space="0" w:color="auto"/>
            </w:tcBorders>
          </w:tcPr>
          <w:p w14:paraId="6341DD1A" w14:textId="77777777" w:rsidR="00390227" w:rsidRPr="00A3251C" w:rsidRDefault="00390227" w:rsidP="007C4D30">
            <w:pPr>
              <w:snapToGrid w:val="0"/>
              <w:spacing w:line="0" w:lineRule="atLeast"/>
              <w:rPr>
                <w:rFonts w:ascii="MS UI Gothic" w:eastAsia="MS UI Gothic" w:hAnsi="MS UI Gothic"/>
                <w:sz w:val="16"/>
                <w:szCs w:val="16"/>
              </w:rPr>
            </w:pPr>
          </w:p>
        </w:tc>
        <w:tc>
          <w:tcPr>
            <w:tcW w:w="8751" w:type="dxa"/>
            <w:gridSpan w:val="16"/>
            <w:tcBorders>
              <w:top w:val="double" w:sz="4" w:space="0" w:color="auto"/>
              <w:right w:val="single" w:sz="4" w:space="0" w:color="auto"/>
            </w:tcBorders>
          </w:tcPr>
          <w:p w14:paraId="11FF9AFE" w14:textId="59181AC3"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●医療的ケア判定スコア</w:t>
            </w:r>
            <w:r w:rsidR="006C1EE9" w:rsidRPr="00A3251C">
              <w:rPr>
                <w:rFonts w:ascii="MS UI Gothic" w:eastAsia="MS UI Gothic" w:hAnsi="MS UI Gothic" w:hint="eastAsia"/>
                <w:sz w:val="16"/>
                <w:szCs w:val="16"/>
              </w:rPr>
              <w:t>判定表（①～⑭）</w:t>
            </w:r>
          </w:p>
        </w:tc>
      </w:tr>
      <w:tr w:rsidR="00390227" w:rsidRPr="00A3251C" w14:paraId="7583D48D" w14:textId="341C20A9" w:rsidTr="00D66891">
        <w:trPr>
          <w:trHeight w:val="77"/>
        </w:trPr>
        <w:tc>
          <w:tcPr>
            <w:tcW w:w="988" w:type="dxa"/>
            <w:vMerge/>
            <w:tcBorders>
              <w:left w:val="dotted" w:sz="4" w:space="0" w:color="auto"/>
            </w:tcBorders>
          </w:tcPr>
          <w:p w14:paraId="28844625" w14:textId="77777777" w:rsidR="00390227" w:rsidRPr="00A3251C" w:rsidRDefault="00390227" w:rsidP="007C4D30">
            <w:pPr>
              <w:snapToGrid w:val="0"/>
              <w:spacing w:line="0" w:lineRule="atLeast"/>
              <w:rPr>
                <w:rFonts w:ascii="MS UI Gothic" w:eastAsia="MS UI Gothic" w:hAnsi="MS UI Gothic"/>
                <w:sz w:val="16"/>
                <w:szCs w:val="16"/>
              </w:rPr>
            </w:pPr>
          </w:p>
        </w:tc>
        <w:tc>
          <w:tcPr>
            <w:tcW w:w="5460" w:type="dxa"/>
            <w:gridSpan w:val="7"/>
            <w:vMerge w:val="restart"/>
            <w:tcBorders>
              <w:right w:val="single" w:sz="4" w:space="0" w:color="auto"/>
            </w:tcBorders>
            <w:vAlign w:val="center"/>
          </w:tcPr>
          <w:p w14:paraId="2A4D4FBD" w14:textId="498C4EA0"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医療的ケア判定　スコア</w:t>
            </w:r>
          </w:p>
        </w:tc>
        <w:tc>
          <w:tcPr>
            <w:tcW w:w="839" w:type="dxa"/>
            <w:gridSpan w:val="5"/>
            <w:vMerge w:val="restart"/>
            <w:tcBorders>
              <w:left w:val="single" w:sz="4" w:space="0" w:color="auto"/>
              <w:right w:val="single" w:sz="4" w:space="0" w:color="auto"/>
            </w:tcBorders>
          </w:tcPr>
          <w:p w14:paraId="26B123E6" w14:textId="77777777" w:rsidR="00390227" w:rsidRPr="00A3251C" w:rsidRDefault="00390227" w:rsidP="005B5315">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基本</w:t>
            </w:r>
          </w:p>
          <w:p w14:paraId="0AE35811" w14:textId="74BAE4E0"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スコア</w:t>
            </w:r>
          </w:p>
        </w:tc>
        <w:tc>
          <w:tcPr>
            <w:tcW w:w="2452" w:type="dxa"/>
            <w:gridSpan w:val="4"/>
            <w:tcBorders>
              <w:left w:val="single" w:sz="4" w:space="0" w:color="auto"/>
              <w:right w:val="single" w:sz="4" w:space="0" w:color="auto"/>
            </w:tcBorders>
          </w:tcPr>
          <w:p w14:paraId="361DD554" w14:textId="40EB59AA"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見守りスコア</w:t>
            </w:r>
          </w:p>
        </w:tc>
      </w:tr>
      <w:tr w:rsidR="00390227" w:rsidRPr="00A3251C" w14:paraId="2EC9CC38" w14:textId="0E6E0EBA" w:rsidTr="00D66891">
        <w:trPr>
          <w:trHeight w:val="77"/>
        </w:trPr>
        <w:tc>
          <w:tcPr>
            <w:tcW w:w="988" w:type="dxa"/>
            <w:vMerge/>
            <w:tcBorders>
              <w:left w:val="dotted" w:sz="4" w:space="0" w:color="auto"/>
            </w:tcBorders>
          </w:tcPr>
          <w:p w14:paraId="60BF87CE" w14:textId="77777777" w:rsidR="00390227" w:rsidRPr="00A3251C" w:rsidRDefault="00390227" w:rsidP="007C4D30">
            <w:pPr>
              <w:snapToGrid w:val="0"/>
              <w:spacing w:line="0" w:lineRule="atLeast"/>
              <w:rPr>
                <w:rFonts w:ascii="MS UI Gothic" w:eastAsia="MS UI Gothic" w:hAnsi="MS UI Gothic"/>
                <w:sz w:val="16"/>
                <w:szCs w:val="16"/>
              </w:rPr>
            </w:pPr>
          </w:p>
        </w:tc>
        <w:tc>
          <w:tcPr>
            <w:tcW w:w="5460" w:type="dxa"/>
            <w:gridSpan w:val="7"/>
            <w:vMerge/>
            <w:tcBorders>
              <w:right w:val="single" w:sz="4" w:space="0" w:color="auto"/>
            </w:tcBorders>
          </w:tcPr>
          <w:p w14:paraId="34BAF065" w14:textId="77777777" w:rsidR="00390227" w:rsidRPr="00A3251C" w:rsidRDefault="00390227" w:rsidP="005B5315">
            <w:pPr>
              <w:snapToGrid w:val="0"/>
              <w:spacing w:line="0" w:lineRule="atLeast"/>
              <w:rPr>
                <w:rFonts w:ascii="MS UI Gothic" w:eastAsia="MS UI Gothic" w:hAnsi="MS UI Gothic"/>
                <w:sz w:val="16"/>
                <w:szCs w:val="16"/>
              </w:rPr>
            </w:pPr>
          </w:p>
        </w:tc>
        <w:tc>
          <w:tcPr>
            <w:tcW w:w="839" w:type="dxa"/>
            <w:gridSpan w:val="5"/>
            <w:vMerge/>
            <w:tcBorders>
              <w:left w:val="single" w:sz="4" w:space="0" w:color="auto"/>
              <w:right w:val="single" w:sz="4" w:space="0" w:color="auto"/>
            </w:tcBorders>
          </w:tcPr>
          <w:p w14:paraId="35A9B4E9" w14:textId="77777777" w:rsidR="00390227" w:rsidRPr="00A3251C" w:rsidRDefault="00390227" w:rsidP="005B5315">
            <w:pPr>
              <w:snapToGrid w:val="0"/>
              <w:spacing w:line="0" w:lineRule="atLeast"/>
              <w:rPr>
                <w:rFonts w:ascii="MS UI Gothic" w:eastAsia="MS UI Gothic" w:hAnsi="MS UI Gothic"/>
                <w:sz w:val="16"/>
                <w:szCs w:val="16"/>
              </w:rPr>
            </w:pPr>
          </w:p>
        </w:tc>
        <w:tc>
          <w:tcPr>
            <w:tcW w:w="816" w:type="dxa"/>
            <w:tcBorders>
              <w:left w:val="single" w:sz="4" w:space="0" w:color="auto"/>
              <w:right w:val="single" w:sz="4" w:space="0" w:color="auto"/>
            </w:tcBorders>
          </w:tcPr>
          <w:p w14:paraId="4A8B92B9" w14:textId="1FDBA501"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高</w:t>
            </w:r>
          </w:p>
        </w:tc>
        <w:tc>
          <w:tcPr>
            <w:tcW w:w="811" w:type="dxa"/>
            <w:gridSpan w:val="2"/>
            <w:tcBorders>
              <w:left w:val="single" w:sz="4" w:space="0" w:color="auto"/>
              <w:right w:val="single" w:sz="4" w:space="0" w:color="auto"/>
            </w:tcBorders>
          </w:tcPr>
          <w:p w14:paraId="6836FB82" w14:textId="4855CD76"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中</w:t>
            </w:r>
          </w:p>
        </w:tc>
        <w:tc>
          <w:tcPr>
            <w:tcW w:w="825" w:type="dxa"/>
            <w:tcBorders>
              <w:left w:val="single" w:sz="4" w:space="0" w:color="auto"/>
              <w:right w:val="single" w:sz="4" w:space="0" w:color="auto"/>
            </w:tcBorders>
          </w:tcPr>
          <w:p w14:paraId="2F37A7D9" w14:textId="1EB80741"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低</w:t>
            </w:r>
          </w:p>
        </w:tc>
      </w:tr>
      <w:tr w:rsidR="00390227" w:rsidRPr="00A3251C" w14:paraId="3C8FED18" w14:textId="4D5F5F80" w:rsidTr="00D66891">
        <w:trPr>
          <w:trHeight w:val="77"/>
        </w:trPr>
        <w:tc>
          <w:tcPr>
            <w:tcW w:w="988" w:type="dxa"/>
            <w:vMerge/>
            <w:tcBorders>
              <w:left w:val="dotted" w:sz="4" w:space="0" w:color="auto"/>
            </w:tcBorders>
          </w:tcPr>
          <w:p w14:paraId="0224103F" w14:textId="77777777" w:rsidR="00390227" w:rsidRPr="00A3251C" w:rsidRDefault="00390227" w:rsidP="007C4D30">
            <w:pPr>
              <w:snapToGrid w:val="0"/>
              <w:spacing w:line="0" w:lineRule="atLeast"/>
              <w:rPr>
                <w:rFonts w:ascii="MS UI Gothic" w:eastAsia="MS UI Gothic" w:hAnsi="MS UI Gothic"/>
                <w:sz w:val="16"/>
                <w:szCs w:val="16"/>
              </w:rPr>
            </w:pPr>
          </w:p>
        </w:tc>
        <w:tc>
          <w:tcPr>
            <w:tcW w:w="5460" w:type="dxa"/>
            <w:gridSpan w:val="7"/>
            <w:tcBorders>
              <w:right w:val="single" w:sz="4" w:space="0" w:color="auto"/>
            </w:tcBorders>
          </w:tcPr>
          <w:p w14:paraId="35717785" w14:textId="77777777" w:rsidR="003923C6"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①人工呼吸器</w:t>
            </w:r>
          </w:p>
          <w:p w14:paraId="5F5BAF90" w14:textId="6FF8C383" w:rsidR="00390227" w:rsidRPr="00A3251C" w:rsidRDefault="00390227" w:rsidP="003923C6">
            <w:pPr>
              <w:snapToGrid w:val="0"/>
              <w:spacing w:line="0" w:lineRule="atLeast"/>
              <w:ind w:firstLineChars="200" w:firstLine="230"/>
              <w:rPr>
                <w:rFonts w:ascii="MS UI Gothic" w:eastAsia="MS UI Gothic" w:hAnsi="MS UI Gothic"/>
                <w:sz w:val="16"/>
                <w:szCs w:val="16"/>
              </w:rPr>
            </w:pPr>
            <w:r w:rsidRPr="00A3251C">
              <w:rPr>
                <w:rFonts w:ascii="MS UI Gothic" w:eastAsia="MS UI Gothic" w:hAnsi="MS UI Gothic" w:hint="eastAsia"/>
                <w:sz w:val="12"/>
                <w:szCs w:val="12"/>
              </w:rPr>
              <w:t>(NPPV、ﾈｲｻﾞ</w:t>
            </w:r>
            <w:r w:rsidR="006C1EE9" w:rsidRPr="00A3251C">
              <w:rPr>
                <w:rFonts w:ascii="MS UI Gothic" w:eastAsia="MS UI Gothic" w:hAnsi="MS UI Gothic" w:hint="eastAsia"/>
                <w:sz w:val="12"/>
                <w:szCs w:val="12"/>
              </w:rPr>
              <w:t>ﾙﾊｲﾌﾛｰ、ﾊﾟｰｶｯｼｮﾝﾍﾞﾝﾁﾚｰﾀｰ、排痰補助装置、</w:t>
            </w:r>
            <w:r w:rsidRPr="00A3251C">
              <w:rPr>
                <w:rFonts w:ascii="MS UI Gothic" w:eastAsia="MS UI Gothic" w:hAnsi="MS UI Gothic" w:hint="eastAsia"/>
                <w:sz w:val="12"/>
                <w:szCs w:val="12"/>
              </w:rPr>
              <w:t>高頻度胸壁振動装置を含む)</w:t>
            </w:r>
          </w:p>
        </w:tc>
        <w:tc>
          <w:tcPr>
            <w:tcW w:w="839" w:type="dxa"/>
            <w:gridSpan w:val="5"/>
            <w:tcBorders>
              <w:left w:val="single" w:sz="4" w:space="0" w:color="auto"/>
              <w:right w:val="single" w:sz="4" w:space="0" w:color="auto"/>
            </w:tcBorders>
          </w:tcPr>
          <w:p w14:paraId="6719ECC0" w14:textId="7CF620E5"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１０</w:t>
            </w:r>
          </w:p>
        </w:tc>
        <w:tc>
          <w:tcPr>
            <w:tcW w:w="816" w:type="dxa"/>
            <w:tcBorders>
              <w:left w:val="single" w:sz="4" w:space="0" w:color="auto"/>
              <w:right w:val="single" w:sz="4" w:space="0" w:color="auto"/>
            </w:tcBorders>
          </w:tcPr>
          <w:p w14:paraId="48AE7018" w14:textId="0958DB25"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２</w:t>
            </w:r>
          </w:p>
        </w:tc>
        <w:tc>
          <w:tcPr>
            <w:tcW w:w="811" w:type="dxa"/>
            <w:gridSpan w:val="2"/>
            <w:tcBorders>
              <w:left w:val="single" w:sz="4" w:space="0" w:color="auto"/>
              <w:right w:val="single" w:sz="4" w:space="0" w:color="auto"/>
            </w:tcBorders>
          </w:tcPr>
          <w:p w14:paraId="22681BCC" w14:textId="30DBC7ED"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5EDF8EEF" w14:textId="7A918C63"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30CFD583" w14:textId="10A5596A" w:rsidTr="00D66891">
        <w:trPr>
          <w:trHeight w:val="77"/>
        </w:trPr>
        <w:tc>
          <w:tcPr>
            <w:tcW w:w="988" w:type="dxa"/>
            <w:vMerge/>
            <w:tcBorders>
              <w:left w:val="dotted" w:sz="4" w:space="0" w:color="auto"/>
            </w:tcBorders>
          </w:tcPr>
          <w:p w14:paraId="64A1DE08" w14:textId="77777777" w:rsidR="00390227" w:rsidRPr="00A3251C" w:rsidRDefault="00390227" w:rsidP="007C4D30">
            <w:pPr>
              <w:snapToGrid w:val="0"/>
              <w:spacing w:line="0" w:lineRule="atLeast"/>
              <w:rPr>
                <w:rFonts w:ascii="MS UI Gothic" w:eastAsia="MS UI Gothic" w:hAnsi="MS UI Gothic"/>
                <w:sz w:val="16"/>
                <w:szCs w:val="16"/>
              </w:rPr>
            </w:pPr>
          </w:p>
        </w:tc>
        <w:tc>
          <w:tcPr>
            <w:tcW w:w="5460" w:type="dxa"/>
            <w:gridSpan w:val="7"/>
            <w:tcBorders>
              <w:right w:val="single" w:sz="4" w:space="0" w:color="auto"/>
            </w:tcBorders>
          </w:tcPr>
          <w:p w14:paraId="18E634D0" w14:textId="3CC3A222"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②気管切開</w:t>
            </w:r>
          </w:p>
        </w:tc>
        <w:tc>
          <w:tcPr>
            <w:tcW w:w="839" w:type="dxa"/>
            <w:gridSpan w:val="5"/>
            <w:tcBorders>
              <w:left w:val="single" w:sz="4" w:space="0" w:color="auto"/>
              <w:right w:val="single" w:sz="4" w:space="0" w:color="auto"/>
            </w:tcBorders>
          </w:tcPr>
          <w:p w14:paraId="639EF598" w14:textId="382FC90B"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８</w:t>
            </w:r>
          </w:p>
        </w:tc>
        <w:tc>
          <w:tcPr>
            <w:tcW w:w="1627" w:type="dxa"/>
            <w:gridSpan w:val="3"/>
            <w:tcBorders>
              <w:left w:val="single" w:sz="4" w:space="0" w:color="auto"/>
              <w:right w:val="single" w:sz="4" w:space="0" w:color="auto"/>
            </w:tcBorders>
          </w:tcPr>
          <w:p w14:paraId="49B79E3E" w14:textId="1C408AE8"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２</w:t>
            </w:r>
          </w:p>
        </w:tc>
        <w:tc>
          <w:tcPr>
            <w:tcW w:w="825" w:type="dxa"/>
            <w:tcBorders>
              <w:left w:val="single" w:sz="4" w:space="0" w:color="auto"/>
              <w:right w:val="single" w:sz="4" w:space="0" w:color="auto"/>
            </w:tcBorders>
          </w:tcPr>
          <w:p w14:paraId="3263E511" w14:textId="731DACF0"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42AF5C03" w14:textId="7D6D982A" w:rsidTr="00D66891">
        <w:trPr>
          <w:trHeight w:val="77"/>
        </w:trPr>
        <w:tc>
          <w:tcPr>
            <w:tcW w:w="988" w:type="dxa"/>
            <w:vMerge/>
            <w:tcBorders>
              <w:left w:val="dotted" w:sz="4" w:space="0" w:color="auto"/>
            </w:tcBorders>
          </w:tcPr>
          <w:p w14:paraId="0339278F" w14:textId="77777777" w:rsidR="00390227" w:rsidRPr="00A3251C" w:rsidRDefault="00390227" w:rsidP="007C4D30">
            <w:pPr>
              <w:snapToGrid w:val="0"/>
              <w:spacing w:line="0" w:lineRule="atLeast"/>
              <w:rPr>
                <w:rFonts w:ascii="MS UI Gothic" w:eastAsia="MS UI Gothic" w:hAnsi="MS UI Gothic"/>
                <w:sz w:val="16"/>
                <w:szCs w:val="16"/>
              </w:rPr>
            </w:pPr>
          </w:p>
        </w:tc>
        <w:tc>
          <w:tcPr>
            <w:tcW w:w="5460" w:type="dxa"/>
            <w:gridSpan w:val="7"/>
            <w:tcBorders>
              <w:right w:val="single" w:sz="4" w:space="0" w:color="auto"/>
            </w:tcBorders>
          </w:tcPr>
          <w:p w14:paraId="0429BA2B" w14:textId="5480580A"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③鼻咽頭エアウェイ</w:t>
            </w:r>
          </w:p>
        </w:tc>
        <w:tc>
          <w:tcPr>
            <w:tcW w:w="839" w:type="dxa"/>
            <w:gridSpan w:val="5"/>
            <w:tcBorders>
              <w:left w:val="single" w:sz="4" w:space="0" w:color="auto"/>
              <w:right w:val="single" w:sz="4" w:space="0" w:color="auto"/>
            </w:tcBorders>
          </w:tcPr>
          <w:p w14:paraId="5C4F83B8" w14:textId="5ABE645A"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５</w:t>
            </w:r>
          </w:p>
        </w:tc>
        <w:tc>
          <w:tcPr>
            <w:tcW w:w="1627" w:type="dxa"/>
            <w:gridSpan w:val="3"/>
            <w:tcBorders>
              <w:left w:val="single" w:sz="4" w:space="0" w:color="auto"/>
              <w:right w:val="single" w:sz="4" w:space="0" w:color="auto"/>
            </w:tcBorders>
          </w:tcPr>
          <w:p w14:paraId="2651AABC" w14:textId="551CC00A"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70737FB6" w14:textId="4B001653"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74AB8938" w14:textId="1DB787E9" w:rsidTr="00D66891">
        <w:trPr>
          <w:trHeight w:val="77"/>
        </w:trPr>
        <w:tc>
          <w:tcPr>
            <w:tcW w:w="988" w:type="dxa"/>
            <w:vMerge/>
            <w:tcBorders>
              <w:left w:val="dotted" w:sz="4" w:space="0" w:color="auto"/>
            </w:tcBorders>
          </w:tcPr>
          <w:p w14:paraId="46FD0B69" w14:textId="77777777" w:rsidR="00390227" w:rsidRPr="00A3251C" w:rsidRDefault="00390227" w:rsidP="007C4D30">
            <w:pPr>
              <w:snapToGrid w:val="0"/>
              <w:spacing w:line="0" w:lineRule="atLeast"/>
              <w:rPr>
                <w:rFonts w:ascii="MS UI Gothic" w:eastAsia="MS UI Gothic" w:hAnsi="MS UI Gothic"/>
                <w:sz w:val="16"/>
                <w:szCs w:val="16"/>
              </w:rPr>
            </w:pPr>
          </w:p>
        </w:tc>
        <w:tc>
          <w:tcPr>
            <w:tcW w:w="5460" w:type="dxa"/>
            <w:gridSpan w:val="7"/>
            <w:tcBorders>
              <w:right w:val="single" w:sz="4" w:space="0" w:color="auto"/>
            </w:tcBorders>
          </w:tcPr>
          <w:p w14:paraId="6185CE73" w14:textId="5D654E0F"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④酸素療法</w:t>
            </w:r>
          </w:p>
        </w:tc>
        <w:tc>
          <w:tcPr>
            <w:tcW w:w="839" w:type="dxa"/>
            <w:gridSpan w:val="5"/>
            <w:tcBorders>
              <w:left w:val="single" w:sz="4" w:space="0" w:color="auto"/>
              <w:right w:val="single" w:sz="4" w:space="0" w:color="auto"/>
            </w:tcBorders>
          </w:tcPr>
          <w:p w14:paraId="568E426A" w14:textId="12708279"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８</w:t>
            </w:r>
          </w:p>
        </w:tc>
        <w:tc>
          <w:tcPr>
            <w:tcW w:w="1627" w:type="dxa"/>
            <w:gridSpan w:val="3"/>
            <w:tcBorders>
              <w:left w:val="single" w:sz="4" w:space="0" w:color="auto"/>
              <w:right w:val="single" w:sz="4" w:space="0" w:color="auto"/>
            </w:tcBorders>
          </w:tcPr>
          <w:p w14:paraId="2AA5E6C1" w14:textId="014A1A74"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24E5C78B" w14:textId="12E573FD"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43E5F01A" w14:textId="6FD799D4" w:rsidTr="00D66891">
        <w:trPr>
          <w:trHeight w:val="77"/>
        </w:trPr>
        <w:tc>
          <w:tcPr>
            <w:tcW w:w="988" w:type="dxa"/>
            <w:vMerge/>
            <w:tcBorders>
              <w:left w:val="dotted" w:sz="4" w:space="0" w:color="auto"/>
            </w:tcBorders>
          </w:tcPr>
          <w:p w14:paraId="38DE5169"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tcBorders>
              <w:right w:val="single" w:sz="4" w:space="0" w:color="auto"/>
            </w:tcBorders>
          </w:tcPr>
          <w:p w14:paraId="760179A7" w14:textId="079F6BF5"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⑤吸引</w:t>
            </w:r>
          </w:p>
        </w:tc>
        <w:tc>
          <w:tcPr>
            <w:tcW w:w="3815" w:type="dxa"/>
            <w:gridSpan w:val="3"/>
            <w:tcBorders>
              <w:left w:val="single" w:sz="4" w:space="0" w:color="auto"/>
              <w:right w:val="single" w:sz="4" w:space="0" w:color="auto"/>
            </w:tcBorders>
          </w:tcPr>
          <w:p w14:paraId="078E2344" w14:textId="09FD5A14"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口鼻腔・気管内吸引</w:t>
            </w:r>
          </w:p>
        </w:tc>
        <w:tc>
          <w:tcPr>
            <w:tcW w:w="839" w:type="dxa"/>
            <w:gridSpan w:val="5"/>
            <w:tcBorders>
              <w:left w:val="single" w:sz="4" w:space="0" w:color="auto"/>
              <w:right w:val="single" w:sz="4" w:space="0" w:color="auto"/>
            </w:tcBorders>
          </w:tcPr>
          <w:p w14:paraId="02296F38" w14:textId="577578B5"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８</w:t>
            </w:r>
          </w:p>
        </w:tc>
        <w:tc>
          <w:tcPr>
            <w:tcW w:w="1627" w:type="dxa"/>
            <w:gridSpan w:val="3"/>
            <w:tcBorders>
              <w:left w:val="single" w:sz="4" w:space="0" w:color="auto"/>
              <w:right w:val="single" w:sz="4" w:space="0" w:color="auto"/>
            </w:tcBorders>
          </w:tcPr>
          <w:p w14:paraId="4B8653AF" w14:textId="50A4AC3B"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3D353E0C" w14:textId="587027F4"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38B9B451" w14:textId="203FFD8C" w:rsidTr="00D66891">
        <w:trPr>
          <w:trHeight w:val="77"/>
        </w:trPr>
        <w:tc>
          <w:tcPr>
            <w:tcW w:w="988" w:type="dxa"/>
            <w:vMerge/>
            <w:tcBorders>
              <w:left w:val="dotted" w:sz="4" w:space="0" w:color="auto"/>
            </w:tcBorders>
          </w:tcPr>
          <w:p w14:paraId="16543D20" w14:textId="77777777" w:rsidR="00390227" w:rsidRPr="00A3251C" w:rsidRDefault="00390227" w:rsidP="007C4D30">
            <w:pPr>
              <w:snapToGrid w:val="0"/>
              <w:spacing w:line="0" w:lineRule="atLeast"/>
              <w:rPr>
                <w:rFonts w:ascii="MS UI Gothic" w:eastAsia="MS UI Gothic" w:hAnsi="MS UI Gothic"/>
                <w:sz w:val="16"/>
                <w:szCs w:val="16"/>
              </w:rPr>
            </w:pPr>
          </w:p>
        </w:tc>
        <w:tc>
          <w:tcPr>
            <w:tcW w:w="5460" w:type="dxa"/>
            <w:gridSpan w:val="7"/>
            <w:tcBorders>
              <w:right w:val="single" w:sz="4" w:space="0" w:color="auto"/>
            </w:tcBorders>
          </w:tcPr>
          <w:p w14:paraId="2135478B" w14:textId="61B99148"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⑥利用時間中のネブライザー使用・薬液吸入</w:t>
            </w:r>
          </w:p>
        </w:tc>
        <w:tc>
          <w:tcPr>
            <w:tcW w:w="839" w:type="dxa"/>
            <w:gridSpan w:val="5"/>
            <w:tcBorders>
              <w:left w:val="single" w:sz="4" w:space="0" w:color="auto"/>
              <w:right w:val="single" w:sz="4" w:space="0" w:color="auto"/>
            </w:tcBorders>
          </w:tcPr>
          <w:p w14:paraId="34F14BC1" w14:textId="27076899"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３</w:t>
            </w:r>
          </w:p>
        </w:tc>
        <w:tc>
          <w:tcPr>
            <w:tcW w:w="2452" w:type="dxa"/>
            <w:gridSpan w:val="4"/>
            <w:tcBorders>
              <w:left w:val="single" w:sz="4" w:space="0" w:color="auto"/>
              <w:right w:val="single" w:sz="4" w:space="0" w:color="auto"/>
            </w:tcBorders>
          </w:tcPr>
          <w:p w14:paraId="51EE94B6" w14:textId="62448F92"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54578A09" w14:textId="199E5508" w:rsidTr="00D66891">
        <w:trPr>
          <w:trHeight w:val="77"/>
        </w:trPr>
        <w:tc>
          <w:tcPr>
            <w:tcW w:w="988" w:type="dxa"/>
            <w:vMerge/>
            <w:tcBorders>
              <w:left w:val="dotted" w:sz="4" w:space="0" w:color="auto"/>
            </w:tcBorders>
          </w:tcPr>
          <w:p w14:paraId="6E8A8D31"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val="restart"/>
            <w:tcBorders>
              <w:right w:val="single" w:sz="4" w:space="0" w:color="auto"/>
            </w:tcBorders>
          </w:tcPr>
          <w:p w14:paraId="71A606AB" w14:textId="7B44B3A5"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⑦経管栄養</w:t>
            </w:r>
          </w:p>
        </w:tc>
        <w:tc>
          <w:tcPr>
            <w:tcW w:w="3815" w:type="dxa"/>
            <w:gridSpan w:val="3"/>
            <w:tcBorders>
              <w:left w:val="single" w:sz="4" w:space="0" w:color="auto"/>
              <w:right w:val="single" w:sz="4" w:space="0" w:color="auto"/>
            </w:tcBorders>
          </w:tcPr>
          <w:p w14:paraId="4AA4BA6E" w14:textId="15ACB874"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経鼻腸管、経胃瘻腸管、腸瘻、食道瘻</w:t>
            </w:r>
          </w:p>
        </w:tc>
        <w:tc>
          <w:tcPr>
            <w:tcW w:w="839" w:type="dxa"/>
            <w:gridSpan w:val="5"/>
            <w:tcBorders>
              <w:left w:val="single" w:sz="4" w:space="0" w:color="auto"/>
              <w:right w:val="single" w:sz="4" w:space="0" w:color="auto"/>
            </w:tcBorders>
          </w:tcPr>
          <w:p w14:paraId="7E5C0991" w14:textId="1E2D0931"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８</w:t>
            </w:r>
          </w:p>
        </w:tc>
        <w:tc>
          <w:tcPr>
            <w:tcW w:w="1627" w:type="dxa"/>
            <w:gridSpan w:val="3"/>
            <w:tcBorders>
              <w:left w:val="single" w:sz="4" w:space="0" w:color="auto"/>
              <w:right w:val="single" w:sz="4" w:space="0" w:color="auto"/>
            </w:tcBorders>
          </w:tcPr>
          <w:p w14:paraId="7B5684FD" w14:textId="40C6687B"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２</w:t>
            </w:r>
          </w:p>
        </w:tc>
        <w:tc>
          <w:tcPr>
            <w:tcW w:w="825" w:type="dxa"/>
            <w:tcBorders>
              <w:left w:val="single" w:sz="4" w:space="0" w:color="auto"/>
              <w:right w:val="single" w:sz="4" w:space="0" w:color="auto"/>
            </w:tcBorders>
          </w:tcPr>
          <w:p w14:paraId="6A30D3F8" w14:textId="16A2FBB2"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3BF60FA8" w14:textId="6E5ACF8C" w:rsidTr="00D66891">
        <w:trPr>
          <w:trHeight w:val="77"/>
        </w:trPr>
        <w:tc>
          <w:tcPr>
            <w:tcW w:w="988" w:type="dxa"/>
            <w:vMerge/>
            <w:tcBorders>
              <w:left w:val="dotted" w:sz="4" w:space="0" w:color="auto"/>
            </w:tcBorders>
          </w:tcPr>
          <w:p w14:paraId="5B8FEFF9"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tcBorders>
              <w:right w:val="single" w:sz="4" w:space="0" w:color="auto"/>
            </w:tcBorders>
          </w:tcPr>
          <w:p w14:paraId="63D0FD87" w14:textId="77777777" w:rsidR="00390227" w:rsidRPr="00A3251C" w:rsidRDefault="00390227" w:rsidP="005B5315">
            <w:pPr>
              <w:snapToGrid w:val="0"/>
              <w:spacing w:line="0" w:lineRule="atLeast"/>
              <w:rPr>
                <w:rFonts w:ascii="MS UI Gothic" w:eastAsia="MS UI Gothic" w:hAnsi="MS UI Gothic"/>
                <w:sz w:val="16"/>
                <w:szCs w:val="16"/>
              </w:rPr>
            </w:pPr>
          </w:p>
        </w:tc>
        <w:tc>
          <w:tcPr>
            <w:tcW w:w="3815" w:type="dxa"/>
            <w:gridSpan w:val="3"/>
            <w:tcBorders>
              <w:left w:val="single" w:sz="4" w:space="0" w:color="auto"/>
              <w:right w:val="single" w:sz="4" w:space="0" w:color="auto"/>
            </w:tcBorders>
          </w:tcPr>
          <w:p w14:paraId="42D4D5B0" w14:textId="059E9A4F"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経鼻胃管、胃瘻</w:t>
            </w:r>
          </w:p>
        </w:tc>
        <w:tc>
          <w:tcPr>
            <w:tcW w:w="839" w:type="dxa"/>
            <w:gridSpan w:val="5"/>
            <w:tcBorders>
              <w:left w:val="single" w:sz="4" w:space="0" w:color="auto"/>
              <w:right w:val="single" w:sz="4" w:space="0" w:color="auto"/>
            </w:tcBorders>
          </w:tcPr>
          <w:p w14:paraId="78C42A52" w14:textId="3092767B"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８</w:t>
            </w:r>
          </w:p>
        </w:tc>
        <w:tc>
          <w:tcPr>
            <w:tcW w:w="1627" w:type="dxa"/>
            <w:gridSpan w:val="3"/>
            <w:tcBorders>
              <w:left w:val="single" w:sz="4" w:space="0" w:color="auto"/>
              <w:right w:val="single" w:sz="4" w:space="0" w:color="auto"/>
            </w:tcBorders>
          </w:tcPr>
          <w:p w14:paraId="0FC01A92" w14:textId="7DD825D8"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２</w:t>
            </w:r>
          </w:p>
        </w:tc>
        <w:tc>
          <w:tcPr>
            <w:tcW w:w="825" w:type="dxa"/>
            <w:tcBorders>
              <w:left w:val="single" w:sz="4" w:space="0" w:color="auto"/>
              <w:right w:val="single" w:sz="4" w:space="0" w:color="auto"/>
            </w:tcBorders>
          </w:tcPr>
          <w:p w14:paraId="2CD92DFD" w14:textId="6830D583"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300119EC" w14:textId="2B11519C" w:rsidTr="00D66891">
        <w:trPr>
          <w:trHeight w:val="77"/>
        </w:trPr>
        <w:tc>
          <w:tcPr>
            <w:tcW w:w="988" w:type="dxa"/>
            <w:vMerge/>
            <w:tcBorders>
              <w:left w:val="dotted" w:sz="4" w:space="0" w:color="auto"/>
            </w:tcBorders>
          </w:tcPr>
          <w:p w14:paraId="1F9847A4"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tcBorders>
              <w:right w:val="single" w:sz="4" w:space="0" w:color="auto"/>
            </w:tcBorders>
          </w:tcPr>
          <w:p w14:paraId="28B2153C" w14:textId="77777777" w:rsidR="00390227" w:rsidRPr="00A3251C" w:rsidRDefault="00390227" w:rsidP="005B5315">
            <w:pPr>
              <w:snapToGrid w:val="0"/>
              <w:spacing w:line="0" w:lineRule="atLeast"/>
              <w:rPr>
                <w:rFonts w:ascii="MS UI Gothic" w:eastAsia="MS UI Gothic" w:hAnsi="MS UI Gothic"/>
                <w:sz w:val="16"/>
                <w:szCs w:val="16"/>
              </w:rPr>
            </w:pPr>
          </w:p>
        </w:tc>
        <w:tc>
          <w:tcPr>
            <w:tcW w:w="3815" w:type="dxa"/>
            <w:gridSpan w:val="3"/>
            <w:tcBorders>
              <w:left w:val="single" w:sz="4" w:space="0" w:color="auto"/>
              <w:right w:val="single" w:sz="4" w:space="0" w:color="auto"/>
            </w:tcBorders>
          </w:tcPr>
          <w:p w14:paraId="2BE8E0B7" w14:textId="347C0125"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持続経管注入ポンプ使用</w:t>
            </w:r>
          </w:p>
        </w:tc>
        <w:tc>
          <w:tcPr>
            <w:tcW w:w="839" w:type="dxa"/>
            <w:gridSpan w:val="5"/>
            <w:tcBorders>
              <w:left w:val="single" w:sz="4" w:space="0" w:color="auto"/>
              <w:right w:val="single" w:sz="4" w:space="0" w:color="auto"/>
            </w:tcBorders>
          </w:tcPr>
          <w:p w14:paraId="574508D4" w14:textId="1444BA44"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３</w:t>
            </w:r>
          </w:p>
        </w:tc>
        <w:tc>
          <w:tcPr>
            <w:tcW w:w="1627" w:type="dxa"/>
            <w:gridSpan w:val="3"/>
            <w:tcBorders>
              <w:left w:val="single" w:sz="4" w:space="0" w:color="auto"/>
              <w:right w:val="single" w:sz="4" w:space="0" w:color="auto"/>
            </w:tcBorders>
          </w:tcPr>
          <w:p w14:paraId="68CFA432" w14:textId="2BAA83AB"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52749F58" w14:textId="4789FD1B"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7501BD7F" w14:textId="6FD4D7D1" w:rsidTr="00D66891">
        <w:trPr>
          <w:trHeight w:val="77"/>
        </w:trPr>
        <w:tc>
          <w:tcPr>
            <w:tcW w:w="988" w:type="dxa"/>
            <w:vMerge/>
            <w:tcBorders>
              <w:left w:val="dotted" w:sz="4" w:space="0" w:color="auto"/>
            </w:tcBorders>
          </w:tcPr>
          <w:p w14:paraId="4D313D19"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tcBorders>
              <w:right w:val="single" w:sz="4" w:space="0" w:color="auto"/>
            </w:tcBorders>
          </w:tcPr>
          <w:p w14:paraId="0E4FD9FF" w14:textId="13BFC150"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⑧</w:t>
            </w:r>
            <w:r w:rsidRPr="00A3251C">
              <w:rPr>
                <w:rFonts w:ascii="MS UI Gothic" w:eastAsia="MS UI Gothic" w:hAnsi="MS UI Gothic" w:hint="eastAsia"/>
                <w:sz w:val="12"/>
                <w:szCs w:val="12"/>
              </w:rPr>
              <w:t>中心静脈カテーテル</w:t>
            </w:r>
          </w:p>
        </w:tc>
        <w:tc>
          <w:tcPr>
            <w:tcW w:w="3815" w:type="dxa"/>
            <w:gridSpan w:val="3"/>
            <w:tcBorders>
              <w:left w:val="single" w:sz="4" w:space="0" w:color="auto"/>
              <w:right w:val="single" w:sz="4" w:space="0" w:color="auto"/>
            </w:tcBorders>
          </w:tcPr>
          <w:p w14:paraId="08485D72" w14:textId="3E67DEFF"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中心静脈栄養、肺高血圧症治療薬、麻薬など</w:t>
            </w:r>
          </w:p>
        </w:tc>
        <w:tc>
          <w:tcPr>
            <w:tcW w:w="839" w:type="dxa"/>
            <w:gridSpan w:val="5"/>
            <w:tcBorders>
              <w:left w:val="single" w:sz="4" w:space="0" w:color="auto"/>
              <w:right w:val="single" w:sz="4" w:space="0" w:color="auto"/>
            </w:tcBorders>
          </w:tcPr>
          <w:p w14:paraId="7481C241" w14:textId="31E2BAAC"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８</w:t>
            </w:r>
          </w:p>
        </w:tc>
        <w:tc>
          <w:tcPr>
            <w:tcW w:w="1627" w:type="dxa"/>
            <w:gridSpan w:val="3"/>
            <w:tcBorders>
              <w:left w:val="single" w:sz="4" w:space="0" w:color="auto"/>
              <w:right w:val="single" w:sz="4" w:space="0" w:color="auto"/>
            </w:tcBorders>
          </w:tcPr>
          <w:p w14:paraId="104C20F2" w14:textId="622030C0"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２</w:t>
            </w:r>
          </w:p>
        </w:tc>
        <w:tc>
          <w:tcPr>
            <w:tcW w:w="825" w:type="dxa"/>
            <w:tcBorders>
              <w:left w:val="single" w:sz="4" w:space="0" w:color="auto"/>
              <w:right w:val="single" w:sz="4" w:space="0" w:color="auto"/>
            </w:tcBorders>
          </w:tcPr>
          <w:p w14:paraId="536872F9" w14:textId="07FB0E8B"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7863E182" w14:textId="5DABF75A" w:rsidTr="00D66891">
        <w:trPr>
          <w:trHeight w:val="77"/>
        </w:trPr>
        <w:tc>
          <w:tcPr>
            <w:tcW w:w="988" w:type="dxa"/>
            <w:vMerge/>
            <w:tcBorders>
              <w:left w:val="dotted" w:sz="4" w:space="0" w:color="auto"/>
            </w:tcBorders>
          </w:tcPr>
          <w:p w14:paraId="5EAEF117"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val="restart"/>
            <w:tcBorders>
              <w:right w:val="single" w:sz="4" w:space="0" w:color="auto"/>
            </w:tcBorders>
          </w:tcPr>
          <w:p w14:paraId="04FE44E4" w14:textId="4569A756"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⑨その他の注射管理</w:t>
            </w:r>
          </w:p>
        </w:tc>
        <w:tc>
          <w:tcPr>
            <w:tcW w:w="3815" w:type="dxa"/>
            <w:gridSpan w:val="3"/>
            <w:tcBorders>
              <w:left w:val="single" w:sz="4" w:space="0" w:color="auto"/>
              <w:right w:val="single" w:sz="4" w:space="0" w:color="auto"/>
            </w:tcBorders>
          </w:tcPr>
          <w:p w14:paraId="3F199266" w14:textId="3A4DB7D2"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皮下注射(インスリン、麻薬など)</w:t>
            </w:r>
          </w:p>
        </w:tc>
        <w:tc>
          <w:tcPr>
            <w:tcW w:w="839" w:type="dxa"/>
            <w:gridSpan w:val="5"/>
            <w:tcBorders>
              <w:left w:val="single" w:sz="4" w:space="0" w:color="auto"/>
              <w:right w:val="single" w:sz="4" w:space="0" w:color="auto"/>
            </w:tcBorders>
          </w:tcPr>
          <w:p w14:paraId="539329FF" w14:textId="618B1EB5"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５</w:t>
            </w:r>
          </w:p>
        </w:tc>
        <w:tc>
          <w:tcPr>
            <w:tcW w:w="1627" w:type="dxa"/>
            <w:gridSpan w:val="3"/>
            <w:tcBorders>
              <w:left w:val="single" w:sz="4" w:space="0" w:color="auto"/>
              <w:right w:val="single" w:sz="4" w:space="0" w:color="auto"/>
            </w:tcBorders>
          </w:tcPr>
          <w:p w14:paraId="157B9B09" w14:textId="312602D0"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293D1AE7" w14:textId="1A46AA93"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7A793F26" w14:textId="5ADBE7ED" w:rsidTr="00D66891">
        <w:trPr>
          <w:trHeight w:val="77"/>
        </w:trPr>
        <w:tc>
          <w:tcPr>
            <w:tcW w:w="988" w:type="dxa"/>
            <w:vMerge/>
            <w:tcBorders>
              <w:left w:val="dotted" w:sz="4" w:space="0" w:color="auto"/>
            </w:tcBorders>
          </w:tcPr>
          <w:p w14:paraId="032340CA"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tcBorders>
              <w:right w:val="single" w:sz="4" w:space="0" w:color="auto"/>
            </w:tcBorders>
          </w:tcPr>
          <w:p w14:paraId="00623BA4" w14:textId="77777777" w:rsidR="00390227" w:rsidRPr="00A3251C" w:rsidRDefault="00390227" w:rsidP="005B5315">
            <w:pPr>
              <w:snapToGrid w:val="0"/>
              <w:spacing w:line="0" w:lineRule="atLeast"/>
              <w:rPr>
                <w:rFonts w:ascii="MS UI Gothic" w:eastAsia="MS UI Gothic" w:hAnsi="MS UI Gothic"/>
                <w:sz w:val="16"/>
                <w:szCs w:val="16"/>
              </w:rPr>
            </w:pPr>
          </w:p>
        </w:tc>
        <w:tc>
          <w:tcPr>
            <w:tcW w:w="3815" w:type="dxa"/>
            <w:gridSpan w:val="3"/>
            <w:tcBorders>
              <w:left w:val="single" w:sz="4" w:space="0" w:color="auto"/>
              <w:right w:val="single" w:sz="4" w:space="0" w:color="auto"/>
            </w:tcBorders>
          </w:tcPr>
          <w:p w14:paraId="6DE0427B" w14:textId="240A880B"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持続皮下注射ポンプ使用</w:t>
            </w:r>
          </w:p>
        </w:tc>
        <w:tc>
          <w:tcPr>
            <w:tcW w:w="839" w:type="dxa"/>
            <w:gridSpan w:val="5"/>
            <w:tcBorders>
              <w:left w:val="single" w:sz="4" w:space="0" w:color="auto"/>
              <w:right w:val="single" w:sz="4" w:space="0" w:color="auto"/>
            </w:tcBorders>
          </w:tcPr>
          <w:p w14:paraId="1F9CD0DC" w14:textId="4311E224"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３</w:t>
            </w:r>
          </w:p>
        </w:tc>
        <w:tc>
          <w:tcPr>
            <w:tcW w:w="1627" w:type="dxa"/>
            <w:gridSpan w:val="3"/>
            <w:tcBorders>
              <w:left w:val="single" w:sz="4" w:space="0" w:color="auto"/>
              <w:right w:val="single" w:sz="4" w:space="0" w:color="auto"/>
            </w:tcBorders>
          </w:tcPr>
          <w:p w14:paraId="45B57114" w14:textId="201D583F"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415D5D05" w14:textId="20CF2236"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6A857F03" w14:textId="4C638159" w:rsidTr="00D66891">
        <w:trPr>
          <w:trHeight w:val="77"/>
        </w:trPr>
        <w:tc>
          <w:tcPr>
            <w:tcW w:w="988" w:type="dxa"/>
            <w:vMerge/>
            <w:tcBorders>
              <w:left w:val="dotted" w:sz="4" w:space="0" w:color="auto"/>
            </w:tcBorders>
          </w:tcPr>
          <w:p w14:paraId="545C0DAD"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val="restart"/>
            <w:tcBorders>
              <w:right w:val="single" w:sz="4" w:space="0" w:color="auto"/>
            </w:tcBorders>
          </w:tcPr>
          <w:p w14:paraId="2F8F779A" w14:textId="4560235F"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⑩血糖測定</w:t>
            </w:r>
          </w:p>
        </w:tc>
        <w:tc>
          <w:tcPr>
            <w:tcW w:w="3815" w:type="dxa"/>
            <w:gridSpan w:val="3"/>
            <w:tcBorders>
              <w:left w:val="single" w:sz="4" w:space="0" w:color="auto"/>
              <w:right w:val="single" w:sz="4" w:space="0" w:color="auto"/>
            </w:tcBorders>
          </w:tcPr>
          <w:p w14:paraId="1060A106" w14:textId="1439BE5E"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利用時間中の観血的血糖測定器</w:t>
            </w:r>
          </w:p>
        </w:tc>
        <w:tc>
          <w:tcPr>
            <w:tcW w:w="839" w:type="dxa"/>
            <w:gridSpan w:val="5"/>
            <w:tcBorders>
              <w:left w:val="single" w:sz="4" w:space="0" w:color="auto"/>
              <w:right w:val="single" w:sz="4" w:space="0" w:color="auto"/>
            </w:tcBorders>
          </w:tcPr>
          <w:p w14:paraId="76EA245D" w14:textId="0648E13C"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３</w:t>
            </w:r>
          </w:p>
        </w:tc>
        <w:tc>
          <w:tcPr>
            <w:tcW w:w="1627" w:type="dxa"/>
            <w:gridSpan w:val="3"/>
            <w:tcBorders>
              <w:left w:val="single" w:sz="4" w:space="0" w:color="auto"/>
              <w:right w:val="single" w:sz="4" w:space="0" w:color="auto"/>
            </w:tcBorders>
          </w:tcPr>
          <w:p w14:paraId="287F9EAD" w14:textId="34F58068"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c>
          <w:tcPr>
            <w:tcW w:w="825" w:type="dxa"/>
            <w:tcBorders>
              <w:left w:val="single" w:sz="4" w:space="0" w:color="auto"/>
              <w:right w:val="single" w:sz="4" w:space="0" w:color="auto"/>
            </w:tcBorders>
          </w:tcPr>
          <w:p w14:paraId="206612CB" w14:textId="77777777" w:rsidR="00390227" w:rsidRPr="00A3251C" w:rsidRDefault="00390227" w:rsidP="005B5315">
            <w:pPr>
              <w:snapToGrid w:val="0"/>
              <w:spacing w:line="0" w:lineRule="atLeast"/>
              <w:rPr>
                <w:rFonts w:ascii="MS UI Gothic" w:eastAsia="MS UI Gothic" w:hAnsi="MS UI Gothic"/>
                <w:sz w:val="16"/>
                <w:szCs w:val="16"/>
              </w:rPr>
            </w:pPr>
          </w:p>
        </w:tc>
      </w:tr>
      <w:tr w:rsidR="00390227" w:rsidRPr="00A3251C" w14:paraId="60870E86" w14:textId="5A5A1B04" w:rsidTr="00D66891">
        <w:trPr>
          <w:trHeight w:val="77"/>
        </w:trPr>
        <w:tc>
          <w:tcPr>
            <w:tcW w:w="988" w:type="dxa"/>
            <w:vMerge/>
            <w:tcBorders>
              <w:left w:val="dotted" w:sz="4" w:space="0" w:color="auto"/>
            </w:tcBorders>
          </w:tcPr>
          <w:p w14:paraId="0A971180"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tcBorders>
              <w:right w:val="single" w:sz="4" w:space="0" w:color="auto"/>
            </w:tcBorders>
          </w:tcPr>
          <w:p w14:paraId="4DE6D47E" w14:textId="77777777" w:rsidR="00390227" w:rsidRPr="00A3251C" w:rsidRDefault="00390227" w:rsidP="005B5315">
            <w:pPr>
              <w:snapToGrid w:val="0"/>
              <w:spacing w:line="0" w:lineRule="atLeast"/>
              <w:rPr>
                <w:rFonts w:ascii="MS UI Gothic" w:eastAsia="MS UI Gothic" w:hAnsi="MS UI Gothic"/>
                <w:sz w:val="16"/>
                <w:szCs w:val="16"/>
              </w:rPr>
            </w:pPr>
          </w:p>
        </w:tc>
        <w:tc>
          <w:tcPr>
            <w:tcW w:w="3815" w:type="dxa"/>
            <w:gridSpan w:val="3"/>
            <w:tcBorders>
              <w:left w:val="single" w:sz="4" w:space="0" w:color="auto"/>
              <w:right w:val="single" w:sz="4" w:space="0" w:color="auto"/>
            </w:tcBorders>
          </w:tcPr>
          <w:p w14:paraId="24C30707" w14:textId="494BE5CE"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埋め込み式血糖測定器による血糖測定</w:t>
            </w:r>
          </w:p>
        </w:tc>
        <w:tc>
          <w:tcPr>
            <w:tcW w:w="839" w:type="dxa"/>
            <w:gridSpan w:val="5"/>
            <w:tcBorders>
              <w:left w:val="single" w:sz="4" w:space="0" w:color="auto"/>
              <w:right w:val="single" w:sz="4" w:space="0" w:color="auto"/>
            </w:tcBorders>
          </w:tcPr>
          <w:p w14:paraId="5D6370C7" w14:textId="7FBBE95F"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３</w:t>
            </w:r>
          </w:p>
        </w:tc>
        <w:tc>
          <w:tcPr>
            <w:tcW w:w="1627" w:type="dxa"/>
            <w:gridSpan w:val="3"/>
            <w:tcBorders>
              <w:left w:val="single" w:sz="4" w:space="0" w:color="auto"/>
              <w:right w:val="single" w:sz="4" w:space="0" w:color="auto"/>
            </w:tcBorders>
          </w:tcPr>
          <w:p w14:paraId="6BD1CD1B" w14:textId="66F4E409"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4DCB60B6" w14:textId="5BDD174B"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65BD850E" w14:textId="7CC9844F" w:rsidTr="00D66891">
        <w:trPr>
          <w:trHeight w:val="77"/>
        </w:trPr>
        <w:tc>
          <w:tcPr>
            <w:tcW w:w="988" w:type="dxa"/>
            <w:vMerge/>
            <w:tcBorders>
              <w:left w:val="dotted" w:sz="4" w:space="0" w:color="auto"/>
            </w:tcBorders>
          </w:tcPr>
          <w:p w14:paraId="236145BF" w14:textId="77777777" w:rsidR="00390227" w:rsidRPr="00A3251C" w:rsidRDefault="00390227" w:rsidP="007C4D30">
            <w:pPr>
              <w:snapToGrid w:val="0"/>
              <w:spacing w:line="0" w:lineRule="atLeast"/>
              <w:rPr>
                <w:rFonts w:ascii="MS UI Gothic" w:eastAsia="MS UI Gothic" w:hAnsi="MS UI Gothic"/>
                <w:sz w:val="16"/>
                <w:szCs w:val="16"/>
              </w:rPr>
            </w:pPr>
          </w:p>
        </w:tc>
        <w:tc>
          <w:tcPr>
            <w:tcW w:w="5460" w:type="dxa"/>
            <w:gridSpan w:val="7"/>
            <w:tcBorders>
              <w:right w:val="single" w:sz="4" w:space="0" w:color="auto"/>
            </w:tcBorders>
          </w:tcPr>
          <w:p w14:paraId="71FDA9C6" w14:textId="3CBC9094"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⑪継続する透析(血液透析、腹膜透析を含む)</w:t>
            </w:r>
          </w:p>
        </w:tc>
        <w:tc>
          <w:tcPr>
            <w:tcW w:w="839" w:type="dxa"/>
            <w:gridSpan w:val="5"/>
            <w:tcBorders>
              <w:left w:val="single" w:sz="4" w:space="0" w:color="auto"/>
              <w:right w:val="single" w:sz="4" w:space="0" w:color="auto"/>
            </w:tcBorders>
          </w:tcPr>
          <w:p w14:paraId="40001E27" w14:textId="09EC263F"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８</w:t>
            </w:r>
          </w:p>
        </w:tc>
        <w:tc>
          <w:tcPr>
            <w:tcW w:w="1627" w:type="dxa"/>
            <w:gridSpan w:val="3"/>
            <w:tcBorders>
              <w:left w:val="single" w:sz="4" w:space="0" w:color="auto"/>
              <w:right w:val="single" w:sz="4" w:space="0" w:color="auto"/>
            </w:tcBorders>
          </w:tcPr>
          <w:p w14:paraId="76DB3F87" w14:textId="4383EAF2"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２</w:t>
            </w:r>
          </w:p>
        </w:tc>
        <w:tc>
          <w:tcPr>
            <w:tcW w:w="825" w:type="dxa"/>
            <w:tcBorders>
              <w:left w:val="single" w:sz="4" w:space="0" w:color="auto"/>
              <w:right w:val="single" w:sz="4" w:space="0" w:color="auto"/>
            </w:tcBorders>
          </w:tcPr>
          <w:p w14:paraId="59E5D517" w14:textId="36D91843"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7000BB6D" w14:textId="00666634" w:rsidTr="00D66891">
        <w:trPr>
          <w:trHeight w:val="77"/>
        </w:trPr>
        <w:tc>
          <w:tcPr>
            <w:tcW w:w="988" w:type="dxa"/>
            <w:vMerge/>
            <w:tcBorders>
              <w:left w:val="dotted" w:sz="4" w:space="0" w:color="auto"/>
            </w:tcBorders>
          </w:tcPr>
          <w:p w14:paraId="10B0F702"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val="restart"/>
            <w:tcBorders>
              <w:right w:val="single" w:sz="4" w:space="0" w:color="auto"/>
            </w:tcBorders>
          </w:tcPr>
          <w:p w14:paraId="41848DB8" w14:textId="77777777" w:rsidR="00390227" w:rsidRPr="00A3251C" w:rsidRDefault="00390227" w:rsidP="005B5315">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⑫排尿管理</w:t>
            </w:r>
          </w:p>
          <w:p w14:paraId="11E04EF9" w14:textId="77777777" w:rsidR="00390227" w:rsidRPr="00A3251C" w:rsidRDefault="00390227" w:rsidP="005B5315">
            <w:pPr>
              <w:snapToGrid w:val="0"/>
              <w:spacing w:line="0" w:lineRule="atLeast"/>
              <w:rPr>
                <w:rFonts w:ascii="MS UI Gothic" w:eastAsia="MS UI Gothic" w:hAnsi="MS UI Gothic"/>
                <w:sz w:val="16"/>
                <w:szCs w:val="16"/>
              </w:rPr>
            </w:pPr>
          </w:p>
        </w:tc>
        <w:tc>
          <w:tcPr>
            <w:tcW w:w="3815" w:type="dxa"/>
            <w:gridSpan w:val="3"/>
            <w:tcBorders>
              <w:left w:val="single" w:sz="4" w:space="0" w:color="auto"/>
              <w:right w:val="single" w:sz="4" w:space="0" w:color="auto"/>
            </w:tcBorders>
          </w:tcPr>
          <w:p w14:paraId="15898C55" w14:textId="153D9B58"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利用時間中の間欠的導尿</w:t>
            </w:r>
          </w:p>
        </w:tc>
        <w:tc>
          <w:tcPr>
            <w:tcW w:w="839" w:type="dxa"/>
            <w:gridSpan w:val="5"/>
            <w:tcBorders>
              <w:left w:val="single" w:sz="4" w:space="0" w:color="auto"/>
              <w:right w:val="single" w:sz="4" w:space="0" w:color="auto"/>
            </w:tcBorders>
          </w:tcPr>
          <w:p w14:paraId="5FFFE19C" w14:textId="777D4E17"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５</w:t>
            </w:r>
          </w:p>
        </w:tc>
        <w:tc>
          <w:tcPr>
            <w:tcW w:w="2452" w:type="dxa"/>
            <w:gridSpan w:val="4"/>
            <w:tcBorders>
              <w:left w:val="single" w:sz="4" w:space="0" w:color="auto"/>
              <w:right w:val="single" w:sz="4" w:space="0" w:color="auto"/>
            </w:tcBorders>
          </w:tcPr>
          <w:p w14:paraId="736B9521" w14:textId="1D29C15E"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4E63FE4B" w14:textId="60E77D0A" w:rsidTr="00D66891">
        <w:trPr>
          <w:trHeight w:val="77"/>
        </w:trPr>
        <w:tc>
          <w:tcPr>
            <w:tcW w:w="988" w:type="dxa"/>
            <w:vMerge/>
            <w:tcBorders>
              <w:left w:val="dotted" w:sz="4" w:space="0" w:color="auto"/>
            </w:tcBorders>
          </w:tcPr>
          <w:p w14:paraId="5F795FFB"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tcBorders>
              <w:right w:val="single" w:sz="4" w:space="0" w:color="auto"/>
            </w:tcBorders>
          </w:tcPr>
          <w:p w14:paraId="683BA027" w14:textId="77777777" w:rsidR="00390227" w:rsidRPr="00A3251C" w:rsidRDefault="00390227" w:rsidP="005B5315">
            <w:pPr>
              <w:snapToGrid w:val="0"/>
              <w:spacing w:line="0" w:lineRule="atLeast"/>
              <w:rPr>
                <w:rFonts w:ascii="MS UI Gothic" w:eastAsia="MS UI Gothic" w:hAnsi="MS UI Gothic"/>
                <w:sz w:val="16"/>
                <w:szCs w:val="16"/>
              </w:rPr>
            </w:pPr>
          </w:p>
        </w:tc>
        <w:tc>
          <w:tcPr>
            <w:tcW w:w="3815" w:type="dxa"/>
            <w:gridSpan w:val="3"/>
            <w:tcBorders>
              <w:left w:val="single" w:sz="4" w:space="0" w:color="auto"/>
              <w:right w:val="single" w:sz="4" w:space="0" w:color="auto"/>
            </w:tcBorders>
          </w:tcPr>
          <w:p w14:paraId="6AC23B9E" w14:textId="7D92C604"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持続的導尿(</w:t>
            </w:r>
            <w:r w:rsidRPr="00A3251C">
              <w:rPr>
                <w:rFonts w:ascii="MS UI Gothic" w:eastAsia="MS UI Gothic" w:hAnsi="MS UI Gothic" w:hint="eastAsia"/>
                <w:sz w:val="12"/>
                <w:szCs w:val="12"/>
              </w:rPr>
              <w:t>尿道留置カテ－テル、膀胱瘻、腎瘻、尿路ストーマ)</w:t>
            </w:r>
          </w:p>
        </w:tc>
        <w:tc>
          <w:tcPr>
            <w:tcW w:w="839" w:type="dxa"/>
            <w:gridSpan w:val="5"/>
            <w:tcBorders>
              <w:left w:val="single" w:sz="4" w:space="0" w:color="auto"/>
              <w:right w:val="single" w:sz="4" w:space="0" w:color="auto"/>
            </w:tcBorders>
          </w:tcPr>
          <w:p w14:paraId="354C182A" w14:textId="2800C285"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３</w:t>
            </w:r>
          </w:p>
        </w:tc>
        <w:tc>
          <w:tcPr>
            <w:tcW w:w="1627" w:type="dxa"/>
            <w:gridSpan w:val="3"/>
            <w:tcBorders>
              <w:left w:val="single" w:sz="4" w:space="0" w:color="auto"/>
              <w:right w:val="single" w:sz="4" w:space="0" w:color="auto"/>
            </w:tcBorders>
          </w:tcPr>
          <w:p w14:paraId="15CEEC1A" w14:textId="403334D2"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2BB4DBB9" w14:textId="077E213A"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1A172EE7" w14:textId="34244DF9" w:rsidTr="00D66891">
        <w:trPr>
          <w:trHeight w:val="77"/>
        </w:trPr>
        <w:tc>
          <w:tcPr>
            <w:tcW w:w="988" w:type="dxa"/>
            <w:vMerge/>
            <w:tcBorders>
              <w:left w:val="dotted" w:sz="4" w:space="0" w:color="auto"/>
            </w:tcBorders>
          </w:tcPr>
          <w:p w14:paraId="7816B47E"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val="restart"/>
            <w:tcBorders>
              <w:right w:val="single" w:sz="4" w:space="0" w:color="auto"/>
            </w:tcBorders>
          </w:tcPr>
          <w:p w14:paraId="0CCD65BF" w14:textId="77777777" w:rsidR="00390227" w:rsidRPr="00A3251C" w:rsidRDefault="00390227" w:rsidP="005B5315">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⑬排便管理</w:t>
            </w:r>
          </w:p>
          <w:p w14:paraId="659EAD6D" w14:textId="77777777" w:rsidR="00390227" w:rsidRPr="00A3251C" w:rsidRDefault="00390227" w:rsidP="005B5315">
            <w:pPr>
              <w:snapToGrid w:val="0"/>
              <w:spacing w:line="0" w:lineRule="atLeast"/>
              <w:rPr>
                <w:rFonts w:ascii="MS UI Gothic" w:eastAsia="MS UI Gothic" w:hAnsi="MS UI Gothic"/>
                <w:sz w:val="16"/>
                <w:szCs w:val="16"/>
              </w:rPr>
            </w:pPr>
          </w:p>
        </w:tc>
        <w:tc>
          <w:tcPr>
            <w:tcW w:w="3815" w:type="dxa"/>
            <w:gridSpan w:val="3"/>
            <w:tcBorders>
              <w:left w:val="single" w:sz="4" w:space="0" w:color="auto"/>
              <w:right w:val="single" w:sz="4" w:space="0" w:color="auto"/>
            </w:tcBorders>
          </w:tcPr>
          <w:p w14:paraId="1BED648A" w14:textId="3EC5024A"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消化管ストーマ</w:t>
            </w:r>
          </w:p>
        </w:tc>
        <w:tc>
          <w:tcPr>
            <w:tcW w:w="839" w:type="dxa"/>
            <w:gridSpan w:val="5"/>
            <w:tcBorders>
              <w:left w:val="single" w:sz="4" w:space="0" w:color="auto"/>
              <w:right w:val="single" w:sz="4" w:space="0" w:color="auto"/>
            </w:tcBorders>
          </w:tcPr>
          <w:p w14:paraId="57B49556" w14:textId="26F5A9AD"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５</w:t>
            </w:r>
          </w:p>
        </w:tc>
        <w:tc>
          <w:tcPr>
            <w:tcW w:w="1627" w:type="dxa"/>
            <w:gridSpan w:val="3"/>
            <w:tcBorders>
              <w:left w:val="single" w:sz="4" w:space="0" w:color="auto"/>
              <w:right w:val="single" w:sz="4" w:space="0" w:color="auto"/>
            </w:tcBorders>
          </w:tcPr>
          <w:p w14:paraId="0B36B2FC" w14:textId="397B0EB1"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１</w:t>
            </w:r>
          </w:p>
        </w:tc>
        <w:tc>
          <w:tcPr>
            <w:tcW w:w="825" w:type="dxa"/>
            <w:tcBorders>
              <w:left w:val="single" w:sz="4" w:space="0" w:color="auto"/>
              <w:right w:val="single" w:sz="4" w:space="0" w:color="auto"/>
            </w:tcBorders>
          </w:tcPr>
          <w:p w14:paraId="6FD01488" w14:textId="40EF62A9"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62D0D4EB" w14:textId="77E4040D" w:rsidTr="00D66891">
        <w:trPr>
          <w:trHeight w:val="77"/>
        </w:trPr>
        <w:tc>
          <w:tcPr>
            <w:tcW w:w="988" w:type="dxa"/>
            <w:vMerge/>
            <w:tcBorders>
              <w:left w:val="dotted" w:sz="4" w:space="0" w:color="auto"/>
            </w:tcBorders>
          </w:tcPr>
          <w:p w14:paraId="6B9589B5"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tcBorders>
              <w:right w:val="single" w:sz="4" w:space="0" w:color="auto"/>
            </w:tcBorders>
          </w:tcPr>
          <w:p w14:paraId="768B658A" w14:textId="77777777" w:rsidR="00390227" w:rsidRPr="00A3251C" w:rsidRDefault="00390227" w:rsidP="005B5315">
            <w:pPr>
              <w:snapToGrid w:val="0"/>
              <w:spacing w:line="0" w:lineRule="atLeast"/>
              <w:rPr>
                <w:rFonts w:ascii="MS UI Gothic" w:eastAsia="MS UI Gothic" w:hAnsi="MS UI Gothic"/>
                <w:sz w:val="16"/>
                <w:szCs w:val="16"/>
              </w:rPr>
            </w:pPr>
          </w:p>
        </w:tc>
        <w:tc>
          <w:tcPr>
            <w:tcW w:w="3815" w:type="dxa"/>
            <w:gridSpan w:val="3"/>
            <w:tcBorders>
              <w:left w:val="single" w:sz="4" w:space="0" w:color="auto"/>
              <w:right w:val="single" w:sz="4" w:space="0" w:color="auto"/>
            </w:tcBorders>
          </w:tcPr>
          <w:p w14:paraId="75C57AF8" w14:textId="3AA8B660"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利用時間中の摘便、洗腸</w:t>
            </w:r>
          </w:p>
        </w:tc>
        <w:tc>
          <w:tcPr>
            <w:tcW w:w="839" w:type="dxa"/>
            <w:gridSpan w:val="5"/>
            <w:tcBorders>
              <w:left w:val="single" w:sz="4" w:space="0" w:color="auto"/>
              <w:right w:val="single" w:sz="4" w:space="0" w:color="auto"/>
            </w:tcBorders>
          </w:tcPr>
          <w:p w14:paraId="0CB288C9" w14:textId="75695790"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５</w:t>
            </w:r>
          </w:p>
        </w:tc>
        <w:tc>
          <w:tcPr>
            <w:tcW w:w="2452" w:type="dxa"/>
            <w:gridSpan w:val="4"/>
            <w:tcBorders>
              <w:left w:val="single" w:sz="4" w:space="0" w:color="auto"/>
              <w:right w:val="single" w:sz="4" w:space="0" w:color="auto"/>
            </w:tcBorders>
          </w:tcPr>
          <w:p w14:paraId="017C509A" w14:textId="65513595"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150C787E" w14:textId="738D87AF" w:rsidTr="00D66891">
        <w:trPr>
          <w:trHeight w:val="77"/>
        </w:trPr>
        <w:tc>
          <w:tcPr>
            <w:tcW w:w="988" w:type="dxa"/>
            <w:vMerge/>
            <w:tcBorders>
              <w:left w:val="dotted" w:sz="4" w:space="0" w:color="auto"/>
            </w:tcBorders>
          </w:tcPr>
          <w:p w14:paraId="49CB3DBE"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vMerge/>
            <w:tcBorders>
              <w:right w:val="single" w:sz="4" w:space="0" w:color="auto"/>
            </w:tcBorders>
          </w:tcPr>
          <w:p w14:paraId="17D9AC36" w14:textId="77777777" w:rsidR="00390227" w:rsidRPr="00A3251C" w:rsidRDefault="00390227" w:rsidP="005B5315">
            <w:pPr>
              <w:snapToGrid w:val="0"/>
              <w:spacing w:line="0" w:lineRule="atLeast"/>
              <w:rPr>
                <w:rFonts w:ascii="MS UI Gothic" w:eastAsia="MS UI Gothic" w:hAnsi="MS UI Gothic"/>
                <w:sz w:val="16"/>
                <w:szCs w:val="16"/>
              </w:rPr>
            </w:pPr>
          </w:p>
        </w:tc>
        <w:tc>
          <w:tcPr>
            <w:tcW w:w="3815" w:type="dxa"/>
            <w:gridSpan w:val="3"/>
            <w:tcBorders>
              <w:left w:val="single" w:sz="4" w:space="0" w:color="auto"/>
              <w:right w:val="single" w:sz="4" w:space="0" w:color="auto"/>
            </w:tcBorders>
          </w:tcPr>
          <w:p w14:paraId="3D816CEB" w14:textId="77818226"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利用時間中の浣腸</w:t>
            </w:r>
          </w:p>
        </w:tc>
        <w:tc>
          <w:tcPr>
            <w:tcW w:w="839" w:type="dxa"/>
            <w:gridSpan w:val="5"/>
            <w:tcBorders>
              <w:left w:val="single" w:sz="4" w:space="0" w:color="auto"/>
              <w:right w:val="single" w:sz="4" w:space="0" w:color="auto"/>
            </w:tcBorders>
          </w:tcPr>
          <w:p w14:paraId="075F6BFF" w14:textId="3E6AD0A9"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３</w:t>
            </w:r>
          </w:p>
        </w:tc>
        <w:tc>
          <w:tcPr>
            <w:tcW w:w="2452" w:type="dxa"/>
            <w:gridSpan w:val="4"/>
            <w:tcBorders>
              <w:left w:val="single" w:sz="4" w:space="0" w:color="auto"/>
              <w:right w:val="single" w:sz="4" w:space="0" w:color="auto"/>
            </w:tcBorders>
          </w:tcPr>
          <w:p w14:paraId="179B3977" w14:textId="22D3A9C1"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558372F0" w14:textId="17EC760F" w:rsidTr="00D66891">
        <w:trPr>
          <w:trHeight w:val="77"/>
        </w:trPr>
        <w:tc>
          <w:tcPr>
            <w:tcW w:w="988" w:type="dxa"/>
            <w:vMerge/>
            <w:tcBorders>
              <w:left w:val="dotted" w:sz="4" w:space="0" w:color="auto"/>
            </w:tcBorders>
          </w:tcPr>
          <w:p w14:paraId="759AFA5B" w14:textId="77777777" w:rsidR="00390227" w:rsidRPr="00A3251C" w:rsidRDefault="00390227" w:rsidP="007C4D30">
            <w:pPr>
              <w:snapToGrid w:val="0"/>
              <w:spacing w:line="0" w:lineRule="atLeast"/>
              <w:rPr>
                <w:rFonts w:ascii="MS UI Gothic" w:eastAsia="MS UI Gothic" w:hAnsi="MS UI Gothic"/>
                <w:sz w:val="16"/>
                <w:szCs w:val="16"/>
              </w:rPr>
            </w:pPr>
          </w:p>
        </w:tc>
        <w:tc>
          <w:tcPr>
            <w:tcW w:w="1645" w:type="dxa"/>
            <w:gridSpan w:val="4"/>
            <w:tcBorders>
              <w:right w:val="single" w:sz="4" w:space="0" w:color="auto"/>
            </w:tcBorders>
          </w:tcPr>
          <w:p w14:paraId="6B4B7074" w14:textId="2D241A18"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⑭痙攣時の管理</w:t>
            </w:r>
          </w:p>
        </w:tc>
        <w:tc>
          <w:tcPr>
            <w:tcW w:w="3815" w:type="dxa"/>
            <w:gridSpan w:val="3"/>
            <w:tcBorders>
              <w:left w:val="single" w:sz="4" w:space="0" w:color="auto"/>
              <w:right w:val="single" w:sz="4" w:space="0" w:color="auto"/>
            </w:tcBorders>
          </w:tcPr>
          <w:p w14:paraId="6815AB52" w14:textId="5D09E169" w:rsidR="00390227" w:rsidRPr="00A3251C" w:rsidRDefault="00390227" w:rsidP="005B5315">
            <w:pPr>
              <w:snapToGrid w:val="0"/>
              <w:spacing w:line="0" w:lineRule="atLeast"/>
              <w:rPr>
                <w:rFonts w:ascii="MS UI Gothic" w:eastAsia="MS UI Gothic" w:hAnsi="MS UI Gothic"/>
                <w:sz w:val="14"/>
                <w:szCs w:val="14"/>
              </w:rPr>
            </w:pPr>
            <w:r w:rsidRPr="00A3251C">
              <w:rPr>
                <w:rFonts w:ascii="MS UI Gothic" w:eastAsia="MS UI Gothic" w:hAnsi="MS UI Gothic" w:hint="eastAsia"/>
                <w:sz w:val="14"/>
                <w:szCs w:val="14"/>
              </w:rPr>
              <w:t>坐剤挿入、吸引、酸素投与、迷走神経刺激、</w:t>
            </w:r>
            <w:r w:rsidRPr="00A3251C">
              <w:rPr>
                <w:rFonts w:ascii="MS UI Gothic" w:eastAsia="MS UI Gothic" w:hAnsi="MS UI Gothic" w:cs="MS UI Gothic"/>
                <w:sz w:val="14"/>
                <w:szCs w:val="14"/>
              </w:rPr>
              <w:t>装置の作動など</w:t>
            </w:r>
          </w:p>
        </w:tc>
        <w:tc>
          <w:tcPr>
            <w:tcW w:w="839" w:type="dxa"/>
            <w:gridSpan w:val="5"/>
            <w:tcBorders>
              <w:left w:val="single" w:sz="4" w:space="0" w:color="auto"/>
              <w:right w:val="single" w:sz="4" w:space="0" w:color="auto"/>
            </w:tcBorders>
          </w:tcPr>
          <w:p w14:paraId="17AA780F" w14:textId="5F19590D"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３</w:t>
            </w:r>
          </w:p>
        </w:tc>
        <w:tc>
          <w:tcPr>
            <w:tcW w:w="1627" w:type="dxa"/>
            <w:gridSpan w:val="3"/>
            <w:tcBorders>
              <w:left w:val="single" w:sz="4" w:space="0" w:color="auto"/>
              <w:right w:val="single" w:sz="4" w:space="0" w:color="auto"/>
            </w:tcBorders>
          </w:tcPr>
          <w:p w14:paraId="1B20C763" w14:textId="6A7A34BE"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２</w:t>
            </w:r>
          </w:p>
        </w:tc>
        <w:tc>
          <w:tcPr>
            <w:tcW w:w="825" w:type="dxa"/>
            <w:tcBorders>
              <w:left w:val="single" w:sz="4" w:space="0" w:color="auto"/>
              <w:right w:val="single" w:sz="4" w:space="0" w:color="auto"/>
            </w:tcBorders>
          </w:tcPr>
          <w:p w14:paraId="6579E59A" w14:textId="6D4641E0" w:rsidR="00390227" w:rsidRPr="00A3251C" w:rsidRDefault="00390227" w:rsidP="005B531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０</w:t>
            </w:r>
          </w:p>
        </w:tc>
      </w:tr>
      <w:tr w:rsidR="00390227" w:rsidRPr="00A3251C" w14:paraId="2CABA320" w14:textId="30DF602B" w:rsidTr="00D66891">
        <w:trPr>
          <w:trHeight w:val="77"/>
        </w:trPr>
        <w:tc>
          <w:tcPr>
            <w:tcW w:w="988" w:type="dxa"/>
            <w:vMerge/>
            <w:tcBorders>
              <w:left w:val="dotted" w:sz="4" w:space="0" w:color="auto"/>
            </w:tcBorders>
          </w:tcPr>
          <w:p w14:paraId="7881F547" w14:textId="77777777" w:rsidR="00390227" w:rsidRPr="00A3251C" w:rsidRDefault="00390227" w:rsidP="007C4D30">
            <w:pPr>
              <w:snapToGrid w:val="0"/>
              <w:spacing w:line="0" w:lineRule="atLeast"/>
              <w:rPr>
                <w:rFonts w:ascii="MS UI Gothic" w:eastAsia="MS UI Gothic" w:hAnsi="MS UI Gothic"/>
                <w:sz w:val="16"/>
                <w:szCs w:val="16"/>
              </w:rPr>
            </w:pPr>
          </w:p>
        </w:tc>
        <w:tc>
          <w:tcPr>
            <w:tcW w:w="8751" w:type="dxa"/>
            <w:gridSpan w:val="16"/>
            <w:tcBorders>
              <w:bottom w:val="double" w:sz="4" w:space="0" w:color="auto"/>
              <w:right w:val="single" w:sz="4" w:space="0" w:color="auto"/>
            </w:tcBorders>
          </w:tcPr>
          <w:p w14:paraId="047915BC" w14:textId="77777777" w:rsidR="00390227" w:rsidRPr="00A3251C" w:rsidRDefault="00390227" w:rsidP="005B5315">
            <w:pPr>
              <w:snapToGrid w:val="0"/>
              <w:spacing w:line="0" w:lineRule="atLeast"/>
              <w:rPr>
                <w:rFonts w:ascii="MS UI Gothic" w:eastAsia="MS UI Gothic" w:hAnsi="MS UI Gothic"/>
                <w:sz w:val="12"/>
                <w:szCs w:val="12"/>
              </w:rPr>
            </w:pPr>
          </w:p>
        </w:tc>
      </w:tr>
      <w:tr w:rsidR="00390227" w:rsidRPr="00A3251C" w14:paraId="678307EB" w14:textId="77777777" w:rsidTr="00D762C0">
        <w:trPr>
          <w:trHeight w:val="440"/>
        </w:trPr>
        <w:tc>
          <w:tcPr>
            <w:tcW w:w="988" w:type="dxa"/>
            <w:vMerge/>
            <w:tcBorders>
              <w:left w:val="dotted" w:sz="4" w:space="0" w:color="auto"/>
            </w:tcBorders>
          </w:tcPr>
          <w:p w14:paraId="5C6CDAA2" w14:textId="25DE866F" w:rsidR="00390227" w:rsidRPr="00A3251C" w:rsidRDefault="00390227" w:rsidP="007C4D30">
            <w:pPr>
              <w:spacing w:line="0" w:lineRule="atLeast"/>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570C7109" w14:textId="47BD3BEE" w:rsidR="00390227" w:rsidRPr="00A3251C" w:rsidRDefault="00390227" w:rsidP="00024D9D">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4752" w:type="dxa"/>
            <w:gridSpan w:val="6"/>
            <w:tcBorders>
              <w:top w:val="single" w:sz="4" w:space="0" w:color="auto"/>
              <w:left w:val="nil"/>
              <w:bottom w:val="single" w:sz="4" w:space="0" w:color="auto"/>
              <w:right w:val="single" w:sz="4" w:space="0" w:color="auto"/>
            </w:tcBorders>
          </w:tcPr>
          <w:p w14:paraId="55A5DCAE" w14:textId="20E4D90A" w:rsidR="00390227" w:rsidRPr="00A3251C" w:rsidRDefault="00390227" w:rsidP="00520B65">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単独型の定員規模による減算(共生型除く)</w:t>
            </w:r>
          </w:p>
          <w:p w14:paraId="570FD11B" w14:textId="60673C1E" w:rsidR="00390227" w:rsidRPr="00A3251C" w:rsidRDefault="00390227" w:rsidP="00520B65">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単独型の指定短期入所事業所において、運営規程に定める利用定員が20人以上の場合は、利用者全員につき所定単位数の</w:t>
            </w:r>
            <w:r w:rsidR="007F691E" w:rsidRPr="00A3251C">
              <w:rPr>
                <w:rFonts w:ascii="MS UI Gothic" w:eastAsia="MS UI Gothic" w:hAnsi="MS UI Gothic" w:hint="eastAsia"/>
                <w:color w:val="auto"/>
                <w:sz w:val="16"/>
                <w:szCs w:val="16"/>
                <w:u w:val="none"/>
              </w:rPr>
              <w:t>90</w:t>
            </w:r>
            <w:r w:rsidR="007F691E" w:rsidRPr="00A3251C">
              <w:rPr>
                <w:rFonts w:ascii="MS UI Gothic" w:eastAsia="MS UI Gothic" w:hAnsi="MS UI Gothic"/>
                <w:color w:val="auto"/>
                <w:sz w:val="16"/>
                <w:szCs w:val="16"/>
                <w:u w:val="none"/>
              </w:rPr>
              <w:t>/100</w:t>
            </w:r>
            <w:r w:rsidRPr="00A3251C">
              <w:rPr>
                <w:rFonts w:ascii="MS UI Gothic" w:eastAsia="MS UI Gothic" w:hAnsi="MS UI Gothic" w:hint="eastAsia"/>
                <w:color w:val="auto"/>
                <w:sz w:val="16"/>
                <w:szCs w:val="16"/>
                <w:u w:val="none"/>
              </w:rPr>
              <w:t>を算定していますか。</w:t>
            </w:r>
          </w:p>
          <w:p w14:paraId="13594D99" w14:textId="1A863F0A" w:rsidR="00390227" w:rsidRPr="00A3251C" w:rsidRDefault="00390227" w:rsidP="00520B65">
            <w:pPr>
              <w:pStyle w:val="H30"/>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※定員超過特例加算を算定している場合を除きます。</w:t>
            </w:r>
          </w:p>
        </w:tc>
        <w:tc>
          <w:tcPr>
            <w:tcW w:w="839" w:type="dxa"/>
            <w:gridSpan w:val="5"/>
            <w:tcBorders>
              <w:top w:val="single" w:sz="4" w:space="0" w:color="auto"/>
              <w:left w:val="single" w:sz="4" w:space="0" w:color="auto"/>
              <w:bottom w:val="single" w:sz="4" w:space="0" w:color="auto"/>
              <w:right w:val="single" w:sz="4" w:space="0" w:color="auto"/>
            </w:tcBorders>
          </w:tcPr>
          <w:p w14:paraId="6402AC90" w14:textId="77777777" w:rsidR="00390227" w:rsidRPr="00A3251C" w:rsidRDefault="00390227" w:rsidP="00024D9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4742753" w14:textId="77777777" w:rsidR="00390227" w:rsidRPr="00A3251C" w:rsidRDefault="00390227" w:rsidP="00024D9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55A3032D" w14:textId="2ADECF83" w:rsidR="00390227" w:rsidRPr="00A3251C" w:rsidRDefault="00390227" w:rsidP="00024D9D">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tcBorders>
              <w:left w:val="single" w:sz="4" w:space="0" w:color="auto"/>
            </w:tcBorders>
          </w:tcPr>
          <w:p w14:paraId="03648D2B" w14:textId="726DC28B" w:rsidR="00390227" w:rsidRPr="00A3251C" w:rsidRDefault="00041A54" w:rsidP="0096781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3886477" w14:textId="77777777" w:rsidR="00390227" w:rsidRPr="00A3251C" w:rsidRDefault="00390227" w:rsidP="0096781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第7の1</w:t>
            </w:r>
          </w:p>
          <w:p w14:paraId="62830BC2" w14:textId="77777777" w:rsidR="00390227" w:rsidRPr="00A3251C" w:rsidRDefault="00390227" w:rsidP="0096781C">
            <w:pPr>
              <w:snapToGrid w:val="0"/>
              <w:spacing w:line="0" w:lineRule="atLeast"/>
              <w:rPr>
                <w:rFonts w:ascii="MS UI Gothic" w:eastAsia="MS UI Gothic" w:hAnsi="MS UI Gothic"/>
                <w:sz w:val="16"/>
                <w:szCs w:val="16"/>
              </w:rPr>
            </w:pPr>
          </w:p>
          <w:p w14:paraId="58670C35" w14:textId="491990EE" w:rsidR="00390227" w:rsidRPr="00A3251C" w:rsidRDefault="00041A54" w:rsidP="0096781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4C10A9DC" w14:textId="3E8BAAD9" w:rsidR="00390227" w:rsidRPr="00A3251C" w:rsidRDefault="00390227" w:rsidP="0096781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第二2(7)⑦</w:t>
            </w:r>
          </w:p>
        </w:tc>
        <w:tc>
          <w:tcPr>
            <w:tcW w:w="1239" w:type="dxa"/>
            <w:gridSpan w:val="2"/>
            <w:vMerge w:val="restart"/>
            <w:tcBorders>
              <w:right w:val="single" w:sz="4" w:space="0" w:color="auto"/>
            </w:tcBorders>
          </w:tcPr>
          <w:p w14:paraId="365149A5" w14:textId="77777777" w:rsidR="00390227" w:rsidRPr="00A3251C" w:rsidRDefault="00390227" w:rsidP="00024D9D">
            <w:pPr>
              <w:tabs>
                <w:tab w:val="left" w:pos="8505"/>
              </w:tabs>
              <w:spacing w:line="0" w:lineRule="atLeast"/>
              <w:rPr>
                <w:rFonts w:ascii="MS UI Gothic" w:eastAsia="MS UI Gothic" w:hAnsi="MS UI Gothic"/>
                <w:sz w:val="16"/>
                <w:szCs w:val="16"/>
              </w:rPr>
            </w:pPr>
          </w:p>
        </w:tc>
      </w:tr>
      <w:tr w:rsidR="00FE2B25" w:rsidRPr="00A3251C" w14:paraId="4ABCA7E8" w14:textId="77777777" w:rsidTr="00D762C0">
        <w:trPr>
          <w:trHeight w:val="882"/>
        </w:trPr>
        <w:tc>
          <w:tcPr>
            <w:tcW w:w="988" w:type="dxa"/>
            <w:vMerge/>
            <w:tcBorders>
              <w:left w:val="dotted" w:sz="4" w:space="0" w:color="auto"/>
            </w:tcBorders>
          </w:tcPr>
          <w:p w14:paraId="28D3BF6E" w14:textId="77777777" w:rsidR="00FE2B25" w:rsidRPr="00A3251C" w:rsidRDefault="00FE2B25" w:rsidP="007C4D30">
            <w:pPr>
              <w:snapToGrid w:val="0"/>
              <w:spacing w:line="0" w:lineRule="atLeast"/>
              <w:rPr>
                <w:rFonts w:ascii="MS UI Gothic" w:eastAsia="MS UI Gothic" w:hAnsi="MS UI Gothic"/>
                <w:sz w:val="16"/>
                <w:szCs w:val="16"/>
              </w:rPr>
            </w:pPr>
          </w:p>
        </w:tc>
        <w:tc>
          <w:tcPr>
            <w:tcW w:w="708" w:type="dxa"/>
            <w:vMerge w:val="restart"/>
            <w:tcBorders>
              <w:top w:val="single" w:sz="4" w:space="0" w:color="auto"/>
              <w:right w:val="nil"/>
            </w:tcBorders>
          </w:tcPr>
          <w:p w14:paraId="5E639881" w14:textId="505DF743" w:rsidR="00FE2B25" w:rsidRPr="00A3251C" w:rsidRDefault="00FE2B25" w:rsidP="00520B65">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752" w:type="dxa"/>
            <w:gridSpan w:val="6"/>
            <w:tcBorders>
              <w:top w:val="single" w:sz="4" w:space="0" w:color="auto"/>
              <w:left w:val="nil"/>
              <w:bottom w:val="nil"/>
              <w:right w:val="single" w:sz="4" w:space="0" w:color="auto"/>
            </w:tcBorders>
          </w:tcPr>
          <w:p w14:paraId="0F98BB78" w14:textId="2D209937" w:rsidR="00FE2B25" w:rsidRPr="00A3251C" w:rsidRDefault="00FE2B25" w:rsidP="00520B65">
            <w:pPr>
              <w:pStyle w:val="H30"/>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 xml:space="preserve">福祉専門職員配置加算　</w:t>
            </w:r>
            <w:r w:rsidRPr="00A3251C">
              <w:rPr>
                <w:rFonts w:ascii="MS UI Gothic" w:eastAsia="MS UI Gothic" w:hAnsi="MS UI Gothic" w:hint="eastAsia"/>
                <w:color w:val="auto"/>
                <w:sz w:val="16"/>
                <w:szCs w:val="16"/>
                <w:u w:val="none"/>
                <w:bdr w:val="single" w:sz="4" w:space="0" w:color="auto"/>
              </w:rPr>
              <w:t>共生</w:t>
            </w:r>
          </w:p>
          <w:p w14:paraId="715CB43F" w14:textId="2DC79E9E" w:rsidR="00FE2B25" w:rsidRPr="00A3251C" w:rsidRDefault="00FE2B25" w:rsidP="00520B65">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共生型短期入所事業所が、配置すべき常勤従業者の総数のうち、社会福祉士、介護福祉士、精神保健福祉士又は公認心理師である従業者が次の割合以上であり、地域に貢献する活動を行っているものとして市長に届け出た場合に、所定単位数を加算していますか。</w:t>
            </w:r>
          </w:p>
          <w:p w14:paraId="2B9F8479" w14:textId="77777777" w:rsidR="00FE2B25" w:rsidRPr="00A3251C" w:rsidRDefault="00FE2B25" w:rsidP="00C03FCE">
            <w:pPr>
              <w:pStyle w:val="H30"/>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ア　社会福祉士等の割合が</w:t>
            </w:r>
            <w:r w:rsidRPr="00A3251C">
              <w:rPr>
                <w:rFonts w:ascii="MS UI Gothic" w:eastAsia="MS UI Gothic" w:hAnsi="MS UI Gothic"/>
                <w:color w:val="auto"/>
                <w:sz w:val="16"/>
                <w:szCs w:val="16"/>
                <w:u w:val="none"/>
              </w:rPr>
              <w:t>35/100以上・・・15単位</w:t>
            </w:r>
          </w:p>
          <w:p w14:paraId="1337A6C6" w14:textId="4C89C42F" w:rsidR="00FE2B25" w:rsidRPr="00A3251C" w:rsidRDefault="00FE2B25" w:rsidP="00C03FCE">
            <w:pPr>
              <w:pStyle w:val="H30"/>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イ　社会福祉士等の割合が</w:t>
            </w:r>
            <w:r w:rsidRPr="00A3251C">
              <w:rPr>
                <w:rFonts w:ascii="MS UI Gothic" w:eastAsia="MS UI Gothic" w:hAnsi="MS UI Gothic"/>
                <w:color w:val="auto"/>
                <w:sz w:val="16"/>
                <w:szCs w:val="16"/>
                <w:u w:val="none"/>
              </w:rPr>
              <w:t>25/100以上・・・10単位</w:t>
            </w:r>
          </w:p>
        </w:tc>
        <w:tc>
          <w:tcPr>
            <w:tcW w:w="839" w:type="dxa"/>
            <w:gridSpan w:val="5"/>
            <w:tcBorders>
              <w:top w:val="single" w:sz="4" w:space="0" w:color="auto"/>
              <w:left w:val="single" w:sz="4" w:space="0" w:color="auto"/>
              <w:bottom w:val="nil"/>
              <w:right w:val="single" w:sz="4" w:space="0" w:color="auto"/>
            </w:tcBorders>
          </w:tcPr>
          <w:p w14:paraId="5905A4F0" w14:textId="77777777" w:rsidR="00FE2B25" w:rsidRPr="00A3251C" w:rsidRDefault="00FE2B25" w:rsidP="00520B65">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C7DD075" w14:textId="77777777" w:rsidR="00FE2B25" w:rsidRPr="00A3251C" w:rsidRDefault="00FE2B25" w:rsidP="00520B65">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48956F11" w14:textId="11F57CDB" w:rsidR="00FE2B25" w:rsidRPr="00A3251C" w:rsidRDefault="00FE2B25" w:rsidP="00520B65">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vMerge w:val="restart"/>
            <w:tcBorders>
              <w:top w:val="single" w:sz="4" w:space="0" w:color="auto"/>
              <w:left w:val="single" w:sz="4" w:space="0" w:color="auto"/>
            </w:tcBorders>
          </w:tcPr>
          <w:p w14:paraId="53DA8512" w14:textId="18B5ED32" w:rsidR="00FE2B25" w:rsidRPr="00A3251C" w:rsidRDefault="00FE2B25" w:rsidP="00520B65">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012FDAD6" w14:textId="5A553F8F" w:rsidR="00FE2B25" w:rsidRPr="00A3251C" w:rsidRDefault="00FE2B25" w:rsidP="00520B65">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第7の1注15の4</w:t>
            </w:r>
          </w:p>
          <w:p w14:paraId="23EAE84F" w14:textId="77777777" w:rsidR="00FE2B25" w:rsidRPr="00A3251C" w:rsidRDefault="00FE2B25" w:rsidP="00520B65">
            <w:pPr>
              <w:spacing w:line="0" w:lineRule="atLeast"/>
              <w:rPr>
                <w:rFonts w:ascii="MS UI Gothic" w:eastAsia="MS UI Gothic" w:hAnsi="MS UI Gothic"/>
                <w:sz w:val="16"/>
                <w:szCs w:val="16"/>
              </w:rPr>
            </w:pPr>
          </w:p>
          <w:p w14:paraId="05DEEAC2" w14:textId="64F1714A" w:rsidR="00FE2B25" w:rsidRPr="00A3251C" w:rsidRDefault="00FE2B25" w:rsidP="00520B65">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27D2BDE3" w14:textId="70D437F2" w:rsidR="00FE2B25" w:rsidRPr="00A3251C" w:rsidRDefault="00FE2B25" w:rsidP="00520B65">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第二の2(7)⑧</w:t>
            </w:r>
          </w:p>
        </w:tc>
        <w:tc>
          <w:tcPr>
            <w:tcW w:w="1239" w:type="dxa"/>
            <w:gridSpan w:val="2"/>
            <w:vMerge/>
            <w:tcBorders>
              <w:right w:val="single" w:sz="4" w:space="0" w:color="auto"/>
            </w:tcBorders>
          </w:tcPr>
          <w:p w14:paraId="5ACB77B8" w14:textId="77777777" w:rsidR="00FE2B25" w:rsidRPr="00A3251C" w:rsidRDefault="00FE2B25" w:rsidP="00520B65">
            <w:pPr>
              <w:tabs>
                <w:tab w:val="left" w:pos="8505"/>
              </w:tabs>
              <w:spacing w:line="0" w:lineRule="atLeast"/>
              <w:rPr>
                <w:rFonts w:ascii="MS UI Gothic" w:eastAsia="MS UI Gothic" w:hAnsi="MS UI Gothic"/>
                <w:sz w:val="16"/>
                <w:szCs w:val="16"/>
              </w:rPr>
            </w:pPr>
          </w:p>
        </w:tc>
      </w:tr>
      <w:tr w:rsidR="00FE2B25" w:rsidRPr="00A3251C" w14:paraId="72D7F687" w14:textId="77777777" w:rsidTr="00D762C0">
        <w:trPr>
          <w:trHeight w:val="64"/>
        </w:trPr>
        <w:tc>
          <w:tcPr>
            <w:tcW w:w="988" w:type="dxa"/>
            <w:vMerge/>
            <w:tcBorders>
              <w:left w:val="dotted" w:sz="4" w:space="0" w:color="auto"/>
            </w:tcBorders>
          </w:tcPr>
          <w:p w14:paraId="428255DC" w14:textId="77777777" w:rsidR="00FE2B25" w:rsidRPr="00A3251C" w:rsidRDefault="00FE2B25" w:rsidP="007C4D30">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1D24A5F3" w14:textId="77777777" w:rsidR="00FE2B25" w:rsidRPr="00A3251C" w:rsidRDefault="00FE2B25" w:rsidP="00520B65">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551323AD" w14:textId="77777777" w:rsidR="00FE2B25" w:rsidRPr="00A3251C" w:rsidRDefault="00FE2B25" w:rsidP="00520B65">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5A4C7EBC" w14:textId="77777777" w:rsidR="00FE2B25" w:rsidRPr="00A3251C" w:rsidRDefault="00FE2B25" w:rsidP="00520B65">
            <w:pPr>
              <w:snapToGrid w:val="0"/>
              <w:spacing w:line="0" w:lineRule="atLeast"/>
              <w:rPr>
                <w:rFonts w:ascii="MS UI Gothic" w:eastAsia="MS UI Gothic" w:hAnsi="MS UI Gothic"/>
                <w:sz w:val="16"/>
                <w:szCs w:val="16"/>
              </w:rPr>
            </w:pPr>
          </w:p>
        </w:tc>
        <w:tc>
          <w:tcPr>
            <w:tcW w:w="1239" w:type="dxa"/>
            <w:gridSpan w:val="2"/>
            <w:vMerge/>
            <w:tcBorders>
              <w:right w:val="single" w:sz="4" w:space="0" w:color="auto"/>
            </w:tcBorders>
          </w:tcPr>
          <w:p w14:paraId="43A6D8CD" w14:textId="77777777" w:rsidR="00FE2B25" w:rsidRPr="00A3251C" w:rsidRDefault="00FE2B25" w:rsidP="00520B65">
            <w:pPr>
              <w:tabs>
                <w:tab w:val="left" w:pos="8505"/>
              </w:tabs>
              <w:spacing w:line="0" w:lineRule="atLeast"/>
              <w:rPr>
                <w:rFonts w:ascii="MS UI Gothic" w:eastAsia="MS UI Gothic" w:hAnsi="MS UI Gothic"/>
                <w:sz w:val="16"/>
                <w:szCs w:val="16"/>
              </w:rPr>
            </w:pPr>
          </w:p>
        </w:tc>
      </w:tr>
      <w:tr w:rsidR="00FE2B25" w:rsidRPr="00A3251C" w14:paraId="0CC9466C" w14:textId="77777777" w:rsidTr="00D762C0">
        <w:trPr>
          <w:trHeight w:val="744"/>
        </w:trPr>
        <w:tc>
          <w:tcPr>
            <w:tcW w:w="988" w:type="dxa"/>
            <w:vMerge/>
            <w:tcBorders>
              <w:left w:val="dotted" w:sz="4" w:space="0" w:color="auto"/>
            </w:tcBorders>
          </w:tcPr>
          <w:p w14:paraId="621992E0" w14:textId="77777777" w:rsidR="00FE2B25" w:rsidRPr="00A3251C" w:rsidRDefault="00FE2B25" w:rsidP="007C4D30">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0A2482B4" w14:textId="77777777" w:rsidR="00FE2B25" w:rsidRPr="00A3251C" w:rsidRDefault="00FE2B25" w:rsidP="00520B65">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4789A460" w14:textId="7B9477B2" w:rsidR="00FE2B25" w:rsidRPr="00A3251C" w:rsidRDefault="00FE2B25" w:rsidP="001526F8">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てください。</w:t>
            </w:r>
          </w:p>
        </w:tc>
        <w:tc>
          <w:tcPr>
            <w:tcW w:w="290" w:type="dxa"/>
            <w:tcBorders>
              <w:top w:val="nil"/>
              <w:left w:val="dotDotDash" w:sz="4" w:space="0" w:color="auto"/>
              <w:bottom w:val="nil"/>
              <w:right w:val="single" w:sz="4" w:space="0" w:color="auto"/>
            </w:tcBorders>
          </w:tcPr>
          <w:p w14:paraId="0673E22D" w14:textId="77777777" w:rsidR="00FE2B25" w:rsidRPr="00A3251C" w:rsidRDefault="00FE2B25" w:rsidP="00520B65">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26B89005" w14:textId="77777777" w:rsidR="00FE2B25" w:rsidRPr="00A3251C" w:rsidRDefault="00FE2B25" w:rsidP="00520B65">
            <w:pPr>
              <w:snapToGrid w:val="0"/>
              <w:spacing w:line="0" w:lineRule="atLeast"/>
              <w:rPr>
                <w:rFonts w:ascii="MS UI Gothic" w:eastAsia="MS UI Gothic" w:hAnsi="MS UI Gothic"/>
                <w:sz w:val="12"/>
                <w:szCs w:val="16"/>
              </w:rPr>
            </w:pPr>
          </w:p>
        </w:tc>
        <w:tc>
          <w:tcPr>
            <w:tcW w:w="1239" w:type="dxa"/>
            <w:gridSpan w:val="2"/>
            <w:vMerge/>
            <w:tcBorders>
              <w:right w:val="single" w:sz="4" w:space="0" w:color="auto"/>
            </w:tcBorders>
          </w:tcPr>
          <w:p w14:paraId="1179E816" w14:textId="77777777" w:rsidR="00FE2B25" w:rsidRPr="00A3251C" w:rsidRDefault="00FE2B25" w:rsidP="00520B65">
            <w:pPr>
              <w:snapToGrid w:val="0"/>
              <w:spacing w:line="0" w:lineRule="atLeast"/>
              <w:rPr>
                <w:rFonts w:ascii="MS UI Gothic" w:eastAsia="MS UI Gothic" w:hAnsi="MS UI Gothic"/>
                <w:sz w:val="12"/>
                <w:szCs w:val="16"/>
              </w:rPr>
            </w:pPr>
          </w:p>
        </w:tc>
      </w:tr>
      <w:tr w:rsidR="00FE2B25" w:rsidRPr="00A3251C" w14:paraId="27AF542D" w14:textId="77777777" w:rsidTr="00D762C0">
        <w:trPr>
          <w:trHeight w:val="132"/>
        </w:trPr>
        <w:tc>
          <w:tcPr>
            <w:tcW w:w="988" w:type="dxa"/>
            <w:vMerge/>
            <w:tcBorders>
              <w:left w:val="dotted" w:sz="4" w:space="0" w:color="auto"/>
            </w:tcBorders>
          </w:tcPr>
          <w:p w14:paraId="001BE377" w14:textId="77777777" w:rsidR="00FE2B25" w:rsidRPr="00A3251C" w:rsidRDefault="00FE2B25" w:rsidP="007C4D30">
            <w:pPr>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48F1F990" w14:textId="77777777" w:rsidR="00FE2B25" w:rsidRPr="00A3251C" w:rsidRDefault="00FE2B25" w:rsidP="004D0D8F">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441C1657" w14:textId="77777777" w:rsidR="00FE2B25" w:rsidRPr="00A3251C" w:rsidRDefault="00FE2B25" w:rsidP="004D0D8F">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0491D8AF" w14:textId="77777777" w:rsidR="00FE2B25" w:rsidRPr="00A3251C" w:rsidRDefault="00FE2B25" w:rsidP="004D0D8F">
            <w:pPr>
              <w:spacing w:line="0" w:lineRule="atLeast"/>
              <w:rPr>
                <w:rFonts w:ascii="MS UI Gothic" w:eastAsia="MS UI Gothic" w:hAnsi="MS UI Gothic"/>
                <w:sz w:val="16"/>
                <w:szCs w:val="16"/>
              </w:rPr>
            </w:pPr>
          </w:p>
        </w:tc>
        <w:tc>
          <w:tcPr>
            <w:tcW w:w="1239" w:type="dxa"/>
            <w:gridSpan w:val="2"/>
            <w:vMerge/>
            <w:tcBorders>
              <w:right w:val="single" w:sz="4" w:space="0" w:color="auto"/>
            </w:tcBorders>
          </w:tcPr>
          <w:p w14:paraId="6A325337" w14:textId="77777777" w:rsidR="00FE2B25" w:rsidRPr="00A3251C" w:rsidRDefault="00FE2B25" w:rsidP="004D0D8F">
            <w:pPr>
              <w:tabs>
                <w:tab w:val="left" w:pos="8505"/>
              </w:tabs>
              <w:spacing w:line="0" w:lineRule="atLeast"/>
              <w:rPr>
                <w:rFonts w:ascii="MS UI Gothic" w:eastAsia="MS UI Gothic" w:hAnsi="MS UI Gothic"/>
                <w:sz w:val="16"/>
                <w:szCs w:val="16"/>
              </w:rPr>
            </w:pPr>
          </w:p>
        </w:tc>
      </w:tr>
      <w:tr w:rsidR="00833AA4" w:rsidRPr="00A3251C" w14:paraId="4B6E1B6D" w14:textId="77777777" w:rsidTr="00D762C0">
        <w:trPr>
          <w:trHeight w:val="432"/>
        </w:trPr>
        <w:tc>
          <w:tcPr>
            <w:tcW w:w="988" w:type="dxa"/>
            <w:vMerge w:val="restart"/>
            <w:tcBorders>
              <w:top w:val="single" w:sz="4" w:space="0" w:color="auto"/>
              <w:left w:val="dotted" w:sz="4" w:space="0" w:color="auto"/>
            </w:tcBorders>
          </w:tcPr>
          <w:p w14:paraId="4CC8AC0B" w14:textId="77777777" w:rsidR="00833AA4" w:rsidRPr="00A3251C" w:rsidRDefault="00833AA4"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77</w:t>
            </w:r>
          </w:p>
          <w:p w14:paraId="41F9C04E" w14:textId="497CEDE6" w:rsidR="00833AA4" w:rsidRPr="00A3251C" w:rsidRDefault="00833AA4" w:rsidP="007C4D30">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通則</w:t>
            </w:r>
          </w:p>
        </w:tc>
        <w:tc>
          <w:tcPr>
            <w:tcW w:w="708" w:type="dxa"/>
            <w:tcBorders>
              <w:top w:val="single" w:sz="4" w:space="0" w:color="auto"/>
              <w:bottom w:val="single" w:sz="4" w:space="0" w:color="auto"/>
              <w:right w:val="nil"/>
            </w:tcBorders>
          </w:tcPr>
          <w:p w14:paraId="25534754" w14:textId="77777777" w:rsidR="00833AA4" w:rsidRPr="00A3251C" w:rsidRDefault="00833AA4" w:rsidP="00B5425A">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752" w:type="dxa"/>
            <w:gridSpan w:val="6"/>
            <w:tcBorders>
              <w:top w:val="single" w:sz="4" w:space="0" w:color="auto"/>
              <w:left w:val="nil"/>
              <w:bottom w:val="single" w:sz="4" w:space="0" w:color="auto"/>
            </w:tcBorders>
          </w:tcPr>
          <w:p w14:paraId="43D5C4EE" w14:textId="76CA4885" w:rsidR="00170073" w:rsidRPr="00A3251C" w:rsidRDefault="00170073" w:rsidP="00170073">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算定上における端数処理について</w:t>
            </w:r>
          </w:p>
          <w:p w14:paraId="06E436F0" w14:textId="6DD29CC9" w:rsidR="00833AA4" w:rsidRPr="00A3251C" w:rsidRDefault="00833AA4" w:rsidP="00B5425A">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加減算が必要となる所定単位数の算定に当たり小数点以下の端数が生じた場合、そのつど四捨五入し整数値にして計算していますか。</w:t>
            </w:r>
          </w:p>
        </w:tc>
        <w:tc>
          <w:tcPr>
            <w:tcW w:w="839" w:type="dxa"/>
            <w:gridSpan w:val="5"/>
            <w:tcBorders>
              <w:top w:val="single" w:sz="4" w:space="0" w:color="auto"/>
              <w:bottom w:val="single" w:sz="4" w:space="0" w:color="auto"/>
              <w:right w:val="single" w:sz="4" w:space="0" w:color="auto"/>
            </w:tcBorders>
          </w:tcPr>
          <w:p w14:paraId="7C1C4B5B" w14:textId="77777777" w:rsidR="00833AA4" w:rsidRPr="00A3251C" w:rsidRDefault="00833AA4" w:rsidP="00B5425A">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483EEC6" w14:textId="77777777" w:rsidR="00833AA4" w:rsidRPr="00A3251C" w:rsidRDefault="00833AA4" w:rsidP="00B5425A">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tcBorders>
              <w:top w:val="single" w:sz="4" w:space="0" w:color="auto"/>
              <w:left w:val="single" w:sz="4" w:space="0" w:color="auto"/>
              <w:bottom w:val="single" w:sz="4" w:space="0" w:color="auto"/>
              <w:right w:val="single" w:sz="4" w:space="0" w:color="auto"/>
            </w:tcBorders>
          </w:tcPr>
          <w:p w14:paraId="346C0091" w14:textId="51DB2F7B" w:rsidR="00833AA4" w:rsidRPr="00A3251C" w:rsidRDefault="00041A54" w:rsidP="00B5425A">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2E5E7DF6" w14:textId="77777777" w:rsidR="00833AA4" w:rsidRPr="00A3251C" w:rsidRDefault="00833AA4" w:rsidP="00B5425A">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第二1(1)</w:t>
            </w:r>
          </w:p>
        </w:tc>
        <w:tc>
          <w:tcPr>
            <w:tcW w:w="1239" w:type="dxa"/>
            <w:gridSpan w:val="2"/>
            <w:vMerge w:val="restart"/>
            <w:tcBorders>
              <w:top w:val="single" w:sz="4" w:space="0" w:color="auto"/>
              <w:left w:val="single" w:sz="4" w:space="0" w:color="auto"/>
              <w:right w:val="single" w:sz="4" w:space="0" w:color="auto"/>
            </w:tcBorders>
          </w:tcPr>
          <w:p w14:paraId="7A13248D" w14:textId="77777777" w:rsidR="00833AA4" w:rsidRPr="00A3251C" w:rsidRDefault="00833AA4" w:rsidP="00B5425A">
            <w:pPr>
              <w:snapToGrid w:val="0"/>
              <w:spacing w:line="0" w:lineRule="atLeast"/>
              <w:ind w:left="155" w:hangingChars="100" w:hanging="155"/>
              <w:rPr>
                <w:rFonts w:ascii="MS UI Gothic" w:eastAsia="MS UI Gothic" w:hAnsi="MS UI Gothic"/>
                <w:sz w:val="16"/>
                <w:szCs w:val="16"/>
              </w:rPr>
            </w:pPr>
          </w:p>
        </w:tc>
      </w:tr>
      <w:tr w:rsidR="00833AA4" w:rsidRPr="00A3251C" w14:paraId="3421ABA1" w14:textId="77777777" w:rsidTr="00D762C0">
        <w:trPr>
          <w:trHeight w:val="440"/>
        </w:trPr>
        <w:tc>
          <w:tcPr>
            <w:tcW w:w="988" w:type="dxa"/>
            <w:vMerge/>
            <w:tcBorders>
              <w:left w:val="dotted" w:sz="4" w:space="0" w:color="auto"/>
            </w:tcBorders>
          </w:tcPr>
          <w:p w14:paraId="611FDD3C" w14:textId="696E3E01" w:rsidR="00833AA4" w:rsidRPr="00A3251C" w:rsidRDefault="00833AA4" w:rsidP="007C4D30">
            <w:pPr>
              <w:spacing w:line="0" w:lineRule="atLeast"/>
              <w:rPr>
                <w:rFonts w:ascii="MS UI Gothic" w:eastAsia="MS UI Gothic" w:hAnsi="MS UI Gothic"/>
                <w:sz w:val="16"/>
                <w:szCs w:val="16"/>
              </w:rPr>
            </w:pPr>
          </w:p>
        </w:tc>
        <w:tc>
          <w:tcPr>
            <w:tcW w:w="708" w:type="dxa"/>
            <w:vMerge w:val="restart"/>
            <w:tcBorders>
              <w:top w:val="single" w:sz="4" w:space="0" w:color="auto"/>
              <w:right w:val="nil"/>
            </w:tcBorders>
          </w:tcPr>
          <w:p w14:paraId="1E7723B6" w14:textId="0C246F22" w:rsidR="00833AA4" w:rsidRPr="00A3251C" w:rsidRDefault="00833AA4" w:rsidP="00A00D03">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752" w:type="dxa"/>
            <w:gridSpan w:val="6"/>
            <w:tcBorders>
              <w:top w:val="single" w:sz="4" w:space="0" w:color="auto"/>
              <w:left w:val="nil"/>
              <w:bottom w:val="nil"/>
              <w:right w:val="single" w:sz="4" w:space="0" w:color="auto"/>
            </w:tcBorders>
          </w:tcPr>
          <w:p w14:paraId="4D9BD3DE" w14:textId="65E657FC" w:rsidR="00833AA4" w:rsidRPr="00A3251C" w:rsidRDefault="00833AA4" w:rsidP="00D471D3">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障害福祉サービス種類相互の算定関係</w:t>
            </w:r>
          </w:p>
          <w:p w14:paraId="5BA1B995" w14:textId="60C3AB9F" w:rsidR="00833AA4" w:rsidRPr="00A3251C" w:rsidRDefault="00833AA4" w:rsidP="00A00D03">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介護給付費(訓練等給付費)については、同一時間帯に複数の障害サービスに係る報酬を算定していませんか。</w:t>
            </w:r>
          </w:p>
        </w:tc>
        <w:tc>
          <w:tcPr>
            <w:tcW w:w="839" w:type="dxa"/>
            <w:gridSpan w:val="5"/>
            <w:tcBorders>
              <w:top w:val="single" w:sz="4" w:space="0" w:color="auto"/>
              <w:left w:val="single" w:sz="4" w:space="0" w:color="auto"/>
              <w:bottom w:val="nil"/>
              <w:right w:val="single" w:sz="4" w:space="0" w:color="auto"/>
            </w:tcBorders>
          </w:tcPr>
          <w:p w14:paraId="6659795F" w14:textId="77777777" w:rsidR="00833AA4" w:rsidRPr="00A3251C" w:rsidRDefault="00833AA4" w:rsidP="00A00D03">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1920F1A" w14:textId="77777777" w:rsidR="00833AA4" w:rsidRPr="00A3251C" w:rsidRDefault="00833AA4" w:rsidP="00A00D03">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right w:val="single" w:sz="4" w:space="0" w:color="auto"/>
            </w:tcBorders>
          </w:tcPr>
          <w:p w14:paraId="7CE4B5F8" w14:textId="43E75F1C" w:rsidR="00833AA4" w:rsidRPr="00A3251C" w:rsidRDefault="00041A54" w:rsidP="003C08D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0ECAD9A1" w14:textId="441B0872" w:rsidR="00833AA4" w:rsidRPr="00A3251C" w:rsidRDefault="00833AA4" w:rsidP="003C08D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第二1(2)</w:t>
            </w:r>
          </w:p>
        </w:tc>
        <w:tc>
          <w:tcPr>
            <w:tcW w:w="1239" w:type="dxa"/>
            <w:gridSpan w:val="2"/>
            <w:vMerge/>
            <w:tcBorders>
              <w:left w:val="single" w:sz="4" w:space="0" w:color="auto"/>
              <w:right w:val="single" w:sz="4" w:space="0" w:color="auto"/>
            </w:tcBorders>
          </w:tcPr>
          <w:p w14:paraId="170BA0BA" w14:textId="77777777" w:rsidR="00833AA4" w:rsidRPr="00A3251C" w:rsidRDefault="00833AA4" w:rsidP="00A00D03">
            <w:pPr>
              <w:tabs>
                <w:tab w:val="left" w:pos="8505"/>
              </w:tabs>
              <w:spacing w:line="0" w:lineRule="atLeast"/>
              <w:rPr>
                <w:rFonts w:ascii="MS UI Gothic" w:eastAsia="MS UI Gothic" w:hAnsi="MS UI Gothic"/>
                <w:sz w:val="16"/>
                <w:szCs w:val="16"/>
              </w:rPr>
            </w:pPr>
          </w:p>
        </w:tc>
      </w:tr>
      <w:tr w:rsidR="00833AA4" w:rsidRPr="00A3251C" w14:paraId="04E2C5E0" w14:textId="77777777" w:rsidTr="00D762C0">
        <w:trPr>
          <w:trHeight w:val="64"/>
        </w:trPr>
        <w:tc>
          <w:tcPr>
            <w:tcW w:w="988" w:type="dxa"/>
            <w:vMerge/>
            <w:tcBorders>
              <w:left w:val="dotted" w:sz="4" w:space="0" w:color="auto"/>
            </w:tcBorders>
          </w:tcPr>
          <w:p w14:paraId="2884C194" w14:textId="77777777" w:rsidR="00833AA4" w:rsidRPr="00A3251C" w:rsidRDefault="00833AA4" w:rsidP="007C4D30">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0803054A" w14:textId="77777777" w:rsidR="00833AA4" w:rsidRPr="00A3251C" w:rsidRDefault="00833AA4" w:rsidP="00A00D03">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76EE9609" w14:textId="77777777" w:rsidR="00833AA4" w:rsidRPr="00A3251C" w:rsidRDefault="00833AA4" w:rsidP="00A00D03">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right w:val="single" w:sz="4" w:space="0" w:color="auto"/>
            </w:tcBorders>
          </w:tcPr>
          <w:p w14:paraId="39FED347" w14:textId="77777777" w:rsidR="00833AA4" w:rsidRPr="00A3251C" w:rsidRDefault="00833AA4" w:rsidP="00A00D03">
            <w:pPr>
              <w:snapToGrid w:val="0"/>
              <w:spacing w:line="0" w:lineRule="atLeast"/>
              <w:rPr>
                <w:rFonts w:ascii="MS UI Gothic" w:eastAsia="MS UI Gothic" w:hAnsi="MS UI Gothic"/>
                <w:sz w:val="16"/>
                <w:szCs w:val="16"/>
              </w:rPr>
            </w:pPr>
          </w:p>
        </w:tc>
        <w:tc>
          <w:tcPr>
            <w:tcW w:w="1239" w:type="dxa"/>
            <w:gridSpan w:val="2"/>
            <w:vMerge/>
            <w:tcBorders>
              <w:left w:val="single" w:sz="4" w:space="0" w:color="auto"/>
              <w:right w:val="single" w:sz="4" w:space="0" w:color="auto"/>
            </w:tcBorders>
          </w:tcPr>
          <w:p w14:paraId="7FFC15F1" w14:textId="77777777" w:rsidR="00833AA4" w:rsidRPr="00A3251C" w:rsidRDefault="00833AA4" w:rsidP="00A00D03">
            <w:pPr>
              <w:tabs>
                <w:tab w:val="left" w:pos="8505"/>
              </w:tabs>
              <w:spacing w:line="0" w:lineRule="atLeast"/>
              <w:rPr>
                <w:rFonts w:ascii="MS UI Gothic" w:eastAsia="MS UI Gothic" w:hAnsi="MS UI Gothic"/>
                <w:sz w:val="16"/>
                <w:szCs w:val="16"/>
              </w:rPr>
            </w:pPr>
          </w:p>
        </w:tc>
      </w:tr>
      <w:tr w:rsidR="00833AA4" w:rsidRPr="00A3251C" w14:paraId="224EF430" w14:textId="77777777" w:rsidTr="00D762C0">
        <w:trPr>
          <w:trHeight w:val="95"/>
        </w:trPr>
        <w:tc>
          <w:tcPr>
            <w:tcW w:w="988" w:type="dxa"/>
            <w:vMerge/>
            <w:tcBorders>
              <w:left w:val="dotted" w:sz="4" w:space="0" w:color="auto"/>
            </w:tcBorders>
          </w:tcPr>
          <w:p w14:paraId="0ACDD7A7" w14:textId="77777777" w:rsidR="00833AA4" w:rsidRPr="00A3251C" w:rsidRDefault="00833AA4" w:rsidP="007C4D30">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15D6DAC4" w14:textId="77777777" w:rsidR="00833AA4" w:rsidRPr="00A3251C" w:rsidRDefault="00833AA4" w:rsidP="00A00D03">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6E935469" w14:textId="77777777" w:rsidR="00833AA4" w:rsidRPr="00A3251C" w:rsidRDefault="00833AA4" w:rsidP="00A00D03">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※生活介護等の日中活動サービスを受けている時間帯に居宅介護の家事援助報酬を算定することはできません。</w:t>
            </w:r>
          </w:p>
          <w:p w14:paraId="251A3DBA" w14:textId="77777777" w:rsidR="00833AA4" w:rsidRPr="00A3251C" w:rsidRDefault="00833AA4" w:rsidP="00A00D03">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※日中活動サービスの報酬は</w:t>
            </w:r>
            <w:r w:rsidRPr="00A3251C">
              <w:rPr>
                <w:rFonts w:ascii="MS UI Gothic" w:eastAsia="MS UI Gothic" w:hAnsi="MS UI Gothic"/>
                <w:sz w:val="12"/>
                <w:szCs w:val="16"/>
              </w:rPr>
              <w:t>1日当たりの支援に係る費用を包括的に評価していることから、同一日に複数の日中活動サービス報酬を算定することはでき</w:t>
            </w:r>
            <w:r w:rsidRPr="00A3251C">
              <w:rPr>
                <w:rFonts w:ascii="MS UI Gothic" w:eastAsia="MS UI Gothic" w:hAnsi="MS UI Gothic" w:hint="eastAsia"/>
                <w:sz w:val="12"/>
                <w:szCs w:val="16"/>
              </w:rPr>
              <w:t>ません</w:t>
            </w:r>
            <w:r w:rsidRPr="00A3251C">
              <w:rPr>
                <w:rFonts w:ascii="MS UI Gothic" w:eastAsia="MS UI Gothic" w:hAnsi="MS UI Gothic"/>
                <w:sz w:val="12"/>
                <w:szCs w:val="16"/>
              </w:rPr>
              <w:t>。(宿泊型</w:t>
            </w:r>
            <w:r w:rsidRPr="00A3251C">
              <w:rPr>
                <w:rFonts w:ascii="MS UI Gothic" w:eastAsia="MS UI Gothic" w:hAnsi="MS UI Gothic" w:hint="eastAsia"/>
                <w:sz w:val="12"/>
                <w:szCs w:val="16"/>
              </w:rPr>
              <w:t>自立</w:t>
            </w:r>
            <w:r w:rsidRPr="00A3251C">
              <w:rPr>
                <w:rFonts w:ascii="MS UI Gothic" w:eastAsia="MS UI Gothic" w:hAnsi="MS UI Gothic"/>
                <w:sz w:val="12"/>
                <w:szCs w:val="16"/>
              </w:rPr>
              <w:t>訓練を除く)</w:t>
            </w:r>
          </w:p>
        </w:tc>
        <w:tc>
          <w:tcPr>
            <w:tcW w:w="290" w:type="dxa"/>
            <w:tcBorders>
              <w:top w:val="nil"/>
              <w:left w:val="dotDotDash" w:sz="4" w:space="0" w:color="auto"/>
              <w:bottom w:val="nil"/>
              <w:right w:val="single" w:sz="4" w:space="0" w:color="auto"/>
            </w:tcBorders>
          </w:tcPr>
          <w:p w14:paraId="7ABECC87" w14:textId="77777777" w:rsidR="00833AA4" w:rsidRPr="00A3251C" w:rsidRDefault="00833AA4" w:rsidP="00A00D03">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right w:val="single" w:sz="4" w:space="0" w:color="auto"/>
            </w:tcBorders>
          </w:tcPr>
          <w:p w14:paraId="04B94D95" w14:textId="77777777" w:rsidR="00833AA4" w:rsidRPr="00A3251C" w:rsidRDefault="00833AA4" w:rsidP="00A00D03">
            <w:pPr>
              <w:snapToGrid w:val="0"/>
              <w:spacing w:line="0" w:lineRule="atLeast"/>
              <w:rPr>
                <w:rFonts w:ascii="MS UI Gothic" w:eastAsia="MS UI Gothic" w:hAnsi="MS UI Gothic"/>
                <w:sz w:val="12"/>
                <w:szCs w:val="16"/>
              </w:rPr>
            </w:pPr>
          </w:p>
        </w:tc>
        <w:tc>
          <w:tcPr>
            <w:tcW w:w="1239" w:type="dxa"/>
            <w:gridSpan w:val="2"/>
            <w:vMerge/>
            <w:tcBorders>
              <w:left w:val="single" w:sz="4" w:space="0" w:color="auto"/>
              <w:right w:val="single" w:sz="4" w:space="0" w:color="auto"/>
            </w:tcBorders>
          </w:tcPr>
          <w:p w14:paraId="53E20E64" w14:textId="77777777" w:rsidR="00833AA4" w:rsidRPr="00A3251C" w:rsidRDefault="00833AA4" w:rsidP="00A00D03">
            <w:pPr>
              <w:snapToGrid w:val="0"/>
              <w:spacing w:line="0" w:lineRule="atLeast"/>
              <w:rPr>
                <w:rFonts w:ascii="MS UI Gothic" w:eastAsia="MS UI Gothic" w:hAnsi="MS UI Gothic"/>
                <w:sz w:val="12"/>
                <w:szCs w:val="16"/>
              </w:rPr>
            </w:pPr>
          </w:p>
        </w:tc>
      </w:tr>
      <w:tr w:rsidR="00833AA4" w:rsidRPr="00A3251C" w14:paraId="0D6E58FA" w14:textId="77777777" w:rsidTr="00D762C0">
        <w:trPr>
          <w:trHeight w:val="70"/>
        </w:trPr>
        <w:tc>
          <w:tcPr>
            <w:tcW w:w="988" w:type="dxa"/>
            <w:vMerge/>
            <w:tcBorders>
              <w:left w:val="dotted" w:sz="4" w:space="0" w:color="auto"/>
            </w:tcBorders>
          </w:tcPr>
          <w:p w14:paraId="49FA9174" w14:textId="77777777" w:rsidR="00833AA4" w:rsidRPr="00A3251C" w:rsidRDefault="00833AA4" w:rsidP="007C4D3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2CAAFBF0" w14:textId="77777777" w:rsidR="00833AA4" w:rsidRPr="00A3251C" w:rsidRDefault="00833AA4" w:rsidP="00A00D03">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368FF623" w14:textId="77777777" w:rsidR="00833AA4" w:rsidRPr="00A3251C" w:rsidRDefault="00833AA4" w:rsidP="00A00D03">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right w:val="single" w:sz="4" w:space="0" w:color="auto"/>
            </w:tcBorders>
          </w:tcPr>
          <w:p w14:paraId="4BE26F49" w14:textId="77777777" w:rsidR="00833AA4" w:rsidRPr="00A3251C" w:rsidRDefault="00833AA4" w:rsidP="00A00D03">
            <w:pPr>
              <w:snapToGrid w:val="0"/>
              <w:spacing w:line="0" w:lineRule="atLeast"/>
              <w:rPr>
                <w:rFonts w:ascii="MS UI Gothic" w:eastAsia="MS UI Gothic" w:hAnsi="MS UI Gothic"/>
                <w:sz w:val="16"/>
                <w:szCs w:val="16"/>
              </w:rPr>
            </w:pPr>
          </w:p>
        </w:tc>
        <w:tc>
          <w:tcPr>
            <w:tcW w:w="1239" w:type="dxa"/>
            <w:gridSpan w:val="2"/>
            <w:vMerge/>
            <w:tcBorders>
              <w:left w:val="single" w:sz="4" w:space="0" w:color="auto"/>
              <w:right w:val="single" w:sz="4" w:space="0" w:color="auto"/>
            </w:tcBorders>
          </w:tcPr>
          <w:p w14:paraId="48D423CD" w14:textId="77777777" w:rsidR="00833AA4" w:rsidRPr="00A3251C" w:rsidRDefault="00833AA4" w:rsidP="00A00D03">
            <w:pPr>
              <w:snapToGrid w:val="0"/>
              <w:spacing w:line="0" w:lineRule="atLeast"/>
              <w:rPr>
                <w:rFonts w:ascii="MS UI Gothic" w:eastAsia="MS UI Gothic" w:hAnsi="MS UI Gothic"/>
                <w:sz w:val="16"/>
                <w:szCs w:val="16"/>
              </w:rPr>
            </w:pPr>
          </w:p>
        </w:tc>
      </w:tr>
      <w:tr w:rsidR="00833AA4" w:rsidRPr="00A3251C" w14:paraId="51AEAB6B" w14:textId="77777777" w:rsidTr="00D762C0">
        <w:trPr>
          <w:trHeight w:val="3422"/>
        </w:trPr>
        <w:tc>
          <w:tcPr>
            <w:tcW w:w="988" w:type="dxa"/>
            <w:vMerge/>
            <w:tcBorders>
              <w:left w:val="dotted" w:sz="4" w:space="0" w:color="auto"/>
            </w:tcBorders>
          </w:tcPr>
          <w:p w14:paraId="10F4F5EB" w14:textId="36A4D4F6" w:rsidR="00833AA4" w:rsidRPr="00A3251C" w:rsidRDefault="00833AA4" w:rsidP="007C4D30">
            <w:pPr>
              <w:spacing w:line="0" w:lineRule="atLeast"/>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208AFC55" w14:textId="2CE7EE00" w:rsidR="00833AA4" w:rsidRPr="00A3251C" w:rsidRDefault="00833AA4" w:rsidP="00FD38C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w:t>
            </w:r>
          </w:p>
        </w:tc>
        <w:tc>
          <w:tcPr>
            <w:tcW w:w="4752" w:type="dxa"/>
            <w:gridSpan w:val="6"/>
            <w:tcBorders>
              <w:top w:val="single" w:sz="4" w:space="0" w:color="auto"/>
              <w:left w:val="nil"/>
              <w:bottom w:val="single" w:sz="4" w:space="0" w:color="auto"/>
              <w:right w:val="single" w:sz="4" w:space="0" w:color="auto"/>
            </w:tcBorders>
          </w:tcPr>
          <w:p w14:paraId="5329D461" w14:textId="77777777" w:rsidR="00833AA4" w:rsidRPr="00A3251C" w:rsidRDefault="00833AA4" w:rsidP="00FD38CB">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定員超過利用減算</w:t>
            </w:r>
          </w:p>
          <w:p w14:paraId="1B241BF4" w14:textId="0DFB0A95" w:rsidR="00833AA4" w:rsidRPr="00A3251C" w:rsidRDefault="00833AA4" w:rsidP="00151251">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利用者の数が、次のいずれかの定員超過利用に該当する場合、所定単位数に厚生労働大臣が定める割合を乗じて算定(減算)していますか。(災害等やむを得ない事由での受入れを除く。)</w:t>
            </w:r>
          </w:p>
          <w:p w14:paraId="7DCCD2CD" w14:textId="786262F1" w:rsidR="00833AA4" w:rsidRPr="00A3251C" w:rsidRDefault="00842B2B" w:rsidP="00833AA4">
            <w:pPr>
              <w:snapToGrid w:val="0"/>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ア</w:t>
            </w:r>
            <w:r w:rsidR="00833AA4" w:rsidRPr="00A3251C">
              <w:rPr>
                <w:rFonts w:ascii="MS UI Gothic" w:eastAsia="MS UI Gothic" w:hAnsi="MS UI Gothic" w:hint="eastAsia"/>
                <w:sz w:val="12"/>
                <w:szCs w:val="16"/>
              </w:rPr>
              <w:t xml:space="preserve">　直近過去3月間の利用者数の延べ数</w:t>
            </w:r>
          </w:p>
          <w:p w14:paraId="35C00A8B" w14:textId="3590644F" w:rsidR="00833AA4" w:rsidRPr="00A3251C" w:rsidRDefault="00833AA4" w:rsidP="00833AA4">
            <w:pPr>
              <w:snapToGrid w:val="0"/>
              <w:spacing w:line="0" w:lineRule="atLeast"/>
              <w:ind w:leftChars="100" w:left="205"/>
              <w:rPr>
                <w:rFonts w:ascii="MS UI Gothic" w:eastAsia="MS UI Gothic" w:hAnsi="MS UI Gothic"/>
                <w:sz w:val="12"/>
                <w:szCs w:val="16"/>
                <w:bdr w:val="single" w:sz="4" w:space="0" w:color="auto"/>
              </w:rPr>
            </w:pPr>
            <w:r w:rsidRPr="00A3251C">
              <w:rPr>
                <w:rFonts w:ascii="MS UI Gothic" w:eastAsia="MS UI Gothic" w:hAnsi="MS UI Gothic" w:hint="eastAsia"/>
                <w:sz w:val="12"/>
                <w:szCs w:val="16"/>
                <w:bdr w:val="single" w:sz="4" w:space="0" w:color="auto"/>
              </w:rPr>
              <w:t>生活</w:t>
            </w:r>
          </w:p>
          <w:p w14:paraId="23614AF1" w14:textId="2CB8AF71" w:rsidR="00833AA4" w:rsidRPr="00A3251C" w:rsidRDefault="00833AA4" w:rsidP="00833AA4">
            <w:pPr>
              <w:snapToGrid w:val="0"/>
              <w:spacing w:line="0" w:lineRule="atLeast"/>
              <w:ind w:leftChars="50" w:left="103" w:firstLineChars="100" w:firstLine="115"/>
              <w:rPr>
                <w:rFonts w:ascii="MS UI Gothic" w:eastAsia="MS UI Gothic" w:hAnsi="MS UI Gothic"/>
                <w:sz w:val="12"/>
                <w:szCs w:val="16"/>
              </w:rPr>
            </w:pPr>
            <w:r w:rsidRPr="00A3251C">
              <w:rPr>
                <w:rFonts w:ascii="MS UI Gothic" w:eastAsia="MS UI Gothic" w:hAnsi="MS UI Gothic" w:cs="ＭＳ 明朝" w:hint="eastAsia"/>
                <w:sz w:val="12"/>
                <w:szCs w:val="16"/>
              </w:rPr>
              <w:t>㈠</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sz w:val="12"/>
                <w:szCs w:val="16"/>
              </w:rPr>
              <w:t>12人以上　→定員×開所日数×125/100を超える場合</w:t>
            </w:r>
          </w:p>
          <w:p w14:paraId="6684CE39" w14:textId="69BF6461" w:rsidR="00833AA4" w:rsidRPr="00A3251C" w:rsidRDefault="00833AA4" w:rsidP="00833AA4">
            <w:pPr>
              <w:snapToGrid w:val="0"/>
              <w:spacing w:line="0" w:lineRule="atLeast"/>
              <w:ind w:leftChars="50" w:left="103" w:firstLineChars="100" w:firstLine="115"/>
              <w:rPr>
                <w:rFonts w:ascii="MS UI Gothic" w:eastAsia="MS UI Gothic" w:hAnsi="MS UI Gothic"/>
                <w:sz w:val="12"/>
                <w:szCs w:val="16"/>
              </w:rPr>
            </w:pPr>
            <w:r w:rsidRPr="00A3251C">
              <w:rPr>
                <w:rFonts w:ascii="MS UI Gothic" w:eastAsia="MS UI Gothic" w:hAnsi="MS UI Gothic" w:cs="ＭＳ 明朝" w:hint="eastAsia"/>
                <w:sz w:val="12"/>
                <w:szCs w:val="16"/>
              </w:rPr>
              <w:t>㈡</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sz w:val="12"/>
                <w:szCs w:val="16"/>
              </w:rPr>
              <w:t>11人以下　→(定員＋</w:t>
            </w:r>
            <w:r w:rsidRPr="00A3251C">
              <w:rPr>
                <w:rFonts w:ascii="MS UI Gothic" w:eastAsia="MS UI Gothic" w:hAnsi="MS UI Gothic" w:hint="eastAsia"/>
                <w:sz w:val="12"/>
                <w:szCs w:val="16"/>
              </w:rPr>
              <w:t>3</w:t>
            </w:r>
            <w:r w:rsidRPr="00A3251C">
              <w:rPr>
                <w:rFonts w:ascii="MS UI Gothic" w:eastAsia="MS UI Gothic" w:hAnsi="MS UI Gothic"/>
                <w:sz w:val="12"/>
                <w:szCs w:val="16"/>
              </w:rPr>
              <w:t>)×開所日数を超える場合</w:t>
            </w:r>
          </w:p>
          <w:p w14:paraId="0FE85646" w14:textId="762A6931" w:rsidR="00833AA4" w:rsidRPr="00A3251C" w:rsidRDefault="00833AA4" w:rsidP="00833AA4">
            <w:pPr>
              <w:snapToGrid w:val="0"/>
              <w:spacing w:line="0" w:lineRule="atLeast"/>
              <w:ind w:leftChars="100" w:left="205"/>
              <w:rPr>
                <w:rFonts w:ascii="MS UI Gothic" w:eastAsia="MS UI Gothic" w:hAnsi="MS UI Gothic"/>
                <w:sz w:val="12"/>
                <w:szCs w:val="16"/>
                <w:bdr w:val="single" w:sz="4" w:space="0" w:color="auto"/>
              </w:rPr>
            </w:pPr>
            <w:r w:rsidRPr="00A3251C">
              <w:rPr>
                <w:rFonts w:ascii="MS UI Gothic" w:eastAsia="MS UI Gothic" w:hAnsi="MS UI Gothic" w:hint="eastAsia"/>
                <w:sz w:val="12"/>
                <w:szCs w:val="16"/>
                <w:bdr w:val="single" w:sz="4" w:space="0" w:color="auto"/>
              </w:rPr>
              <w:t>短期</w:t>
            </w:r>
          </w:p>
          <w:p w14:paraId="5F426EAE" w14:textId="44EE3542" w:rsidR="00833AA4" w:rsidRPr="00A3251C" w:rsidRDefault="00833AA4" w:rsidP="00833AA4">
            <w:pPr>
              <w:snapToGrid w:val="0"/>
              <w:spacing w:line="0" w:lineRule="atLeast"/>
              <w:ind w:leftChars="50" w:left="103" w:firstLineChars="100" w:firstLine="115"/>
              <w:rPr>
                <w:rFonts w:ascii="MS UI Gothic" w:eastAsia="MS UI Gothic" w:hAnsi="MS UI Gothic"/>
                <w:sz w:val="12"/>
                <w:szCs w:val="16"/>
              </w:rPr>
            </w:pPr>
            <w:r w:rsidRPr="00A3251C">
              <w:rPr>
                <w:rFonts w:ascii="MS UI Gothic" w:eastAsia="MS UI Gothic" w:hAnsi="MS UI Gothic" w:cs="ＭＳ 明朝" w:hint="eastAsia"/>
                <w:sz w:val="12"/>
                <w:szCs w:val="16"/>
              </w:rPr>
              <w:t>㈢</w:t>
            </w:r>
            <w:r w:rsidRPr="00A3251C">
              <w:rPr>
                <w:rFonts w:ascii="MS UI Gothic" w:eastAsia="MS UI Gothic" w:hAnsi="MS UI Gothic" w:cs="BIZ UDゴシック" w:hint="eastAsia"/>
                <w:sz w:val="12"/>
                <w:szCs w:val="16"/>
              </w:rPr>
              <w:t xml:space="preserve">　定員×開所日数×</w:t>
            </w:r>
            <w:r w:rsidRPr="00A3251C">
              <w:rPr>
                <w:rFonts w:ascii="MS UI Gothic" w:eastAsia="MS UI Gothic" w:hAnsi="MS UI Gothic"/>
                <w:sz w:val="12"/>
                <w:szCs w:val="16"/>
              </w:rPr>
              <w:t>105/100を超える場合</w:t>
            </w:r>
          </w:p>
          <w:p w14:paraId="62A24EF3" w14:textId="35B6DA8C" w:rsidR="00833AA4" w:rsidRPr="00A3251C" w:rsidRDefault="00833AA4" w:rsidP="00312C18">
            <w:pPr>
              <w:spacing w:line="0" w:lineRule="atLeast"/>
              <w:ind w:leftChars="200" w:left="410"/>
              <w:rPr>
                <w:rFonts w:ascii="MS UI Gothic" w:eastAsia="MS UI Gothic" w:hAnsi="MS UI Gothic"/>
                <w:sz w:val="12"/>
                <w:szCs w:val="16"/>
              </w:rPr>
            </w:pPr>
            <w:r w:rsidRPr="00A3251C">
              <w:rPr>
                <w:rFonts w:ascii="MS UI Gothic" w:eastAsia="MS UI Gothic" w:hAnsi="MS UI Gothic" w:hint="eastAsia"/>
                <w:sz w:val="12"/>
                <w:szCs w:val="16"/>
              </w:rPr>
              <w:t>例：</w:t>
            </w:r>
            <w:r w:rsidRPr="00A3251C">
              <w:rPr>
                <w:rFonts w:ascii="MS UI Gothic" w:eastAsia="MS UI Gothic" w:hAnsi="MS UI Gothic" w:hint="eastAsia"/>
                <w:sz w:val="12"/>
                <w:szCs w:val="16"/>
                <w:u w:val="single"/>
              </w:rPr>
              <w:t>1～3月の延べ利用者数</w:t>
            </w:r>
            <w:r w:rsidRPr="00A3251C">
              <w:rPr>
                <w:rFonts w:ascii="MS UI Gothic" w:eastAsia="MS UI Gothic" w:hAnsi="MS UI Gothic" w:hint="eastAsia"/>
                <w:sz w:val="12"/>
                <w:szCs w:val="16"/>
              </w:rPr>
              <w:t>が基準を超過</w:t>
            </w:r>
            <w:r w:rsidR="00312C18" w:rsidRPr="00A3251C">
              <w:rPr>
                <w:rFonts w:ascii="MS UI Gothic" w:eastAsia="MS UI Gothic" w:hAnsi="MS UI Gothic" w:hint="eastAsia"/>
                <w:sz w:val="12"/>
                <w:szCs w:val="16"/>
              </w:rPr>
              <w:t xml:space="preserve">　</w:t>
            </w:r>
            <w:r w:rsidRPr="00A3251C">
              <w:rPr>
                <w:rFonts w:ascii="MS UI Gothic" w:eastAsia="MS UI Gothic" w:hAnsi="MS UI Gothic" w:hint="eastAsia"/>
                <w:sz w:val="12"/>
                <w:szCs w:val="16"/>
              </w:rPr>
              <w:t>→</w:t>
            </w:r>
            <w:r w:rsidR="00312C18" w:rsidRPr="00A3251C">
              <w:rPr>
                <w:rFonts w:ascii="MS UI Gothic" w:eastAsia="MS UI Gothic" w:hAnsi="MS UI Gothic" w:hint="eastAsia"/>
                <w:sz w:val="12"/>
                <w:szCs w:val="16"/>
              </w:rPr>
              <w:t xml:space="preserve">　</w:t>
            </w:r>
            <w:r w:rsidRPr="00A3251C">
              <w:rPr>
                <w:rFonts w:ascii="MS UI Gothic" w:eastAsia="MS UI Gothic" w:hAnsi="MS UI Gothic" w:hint="eastAsia"/>
                <w:sz w:val="12"/>
                <w:szCs w:val="16"/>
                <w:u w:val="single"/>
              </w:rPr>
              <w:t>4月の1月間</w:t>
            </w:r>
            <w:r w:rsidRPr="00A3251C">
              <w:rPr>
                <w:rFonts w:ascii="MS UI Gothic" w:eastAsia="MS UI Gothic" w:hAnsi="MS UI Gothic" w:hint="eastAsia"/>
                <w:sz w:val="12"/>
                <w:szCs w:val="16"/>
              </w:rPr>
              <w:t>、利用者全員につき減算</w:t>
            </w:r>
          </w:p>
          <w:p w14:paraId="1AD673D0" w14:textId="065B88DD" w:rsidR="00833AA4" w:rsidRPr="00A3251C" w:rsidRDefault="00842B2B" w:rsidP="00833AA4">
            <w:pPr>
              <w:snapToGrid w:val="0"/>
              <w:spacing w:line="0" w:lineRule="atLeast"/>
              <w:ind w:leftChars="50" w:left="103"/>
              <w:rPr>
                <w:rFonts w:ascii="MS UI Gothic" w:eastAsia="MS UI Gothic" w:hAnsi="MS UI Gothic"/>
                <w:sz w:val="12"/>
                <w:szCs w:val="16"/>
              </w:rPr>
            </w:pPr>
            <w:r w:rsidRPr="00A3251C">
              <w:rPr>
                <w:rFonts w:ascii="MS UI Gothic" w:eastAsia="MS UI Gothic" w:hAnsi="MS UI Gothic" w:hint="eastAsia"/>
                <w:sz w:val="12"/>
                <w:szCs w:val="16"/>
              </w:rPr>
              <w:t>イ</w:t>
            </w:r>
            <w:r w:rsidR="00833AA4" w:rsidRPr="00A3251C">
              <w:rPr>
                <w:rFonts w:ascii="MS UI Gothic" w:eastAsia="MS UI Gothic" w:hAnsi="MS UI Gothic" w:hint="eastAsia"/>
                <w:sz w:val="12"/>
                <w:szCs w:val="16"/>
              </w:rPr>
              <w:t xml:space="preserve">　</w:t>
            </w:r>
            <w:r w:rsidR="00833AA4" w:rsidRPr="00A3251C">
              <w:rPr>
                <w:rFonts w:ascii="MS UI Gothic" w:eastAsia="MS UI Gothic" w:hAnsi="MS UI Gothic"/>
                <w:sz w:val="12"/>
                <w:szCs w:val="16"/>
              </w:rPr>
              <w:t>1日の利用者数</w:t>
            </w:r>
          </w:p>
          <w:p w14:paraId="3025C0A4" w14:textId="54A0E413" w:rsidR="00833AA4" w:rsidRPr="00A3251C" w:rsidRDefault="00833AA4" w:rsidP="00833AA4">
            <w:pPr>
              <w:snapToGrid w:val="0"/>
              <w:spacing w:line="0" w:lineRule="atLeast"/>
              <w:ind w:leftChars="100" w:left="205"/>
              <w:rPr>
                <w:rFonts w:ascii="MS UI Gothic" w:eastAsia="MS UI Gothic" w:hAnsi="MS UI Gothic"/>
                <w:sz w:val="12"/>
                <w:szCs w:val="16"/>
                <w:bdr w:val="single" w:sz="4" w:space="0" w:color="auto"/>
              </w:rPr>
            </w:pPr>
            <w:r w:rsidRPr="00A3251C">
              <w:rPr>
                <w:rFonts w:ascii="MS UI Gothic" w:eastAsia="MS UI Gothic" w:hAnsi="MS UI Gothic" w:hint="eastAsia"/>
                <w:sz w:val="12"/>
                <w:szCs w:val="16"/>
                <w:bdr w:val="single" w:sz="4" w:space="0" w:color="auto"/>
              </w:rPr>
              <w:t>生活</w:t>
            </w:r>
          </w:p>
          <w:p w14:paraId="335C1165" w14:textId="20C71D29" w:rsidR="00833AA4" w:rsidRPr="00A3251C" w:rsidRDefault="00833AA4" w:rsidP="00833AA4">
            <w:pPr>
              <w:snapToGrid w:val="0"/>
              <w:spacing w:line="0" w:lineRule="atLeast"/>
              <w:ind w:leftChars="50" w:left="103" w:firstLineChars="100" w:firstLine="115"/>
              <w:rPr>
                <w:rFonts w:ascii="MS UI Gothic" w:eastAsia="MS UI Gothic" w:hAnsi="MS UI Gothic"/>
                <w:sz w:val="12"/>
                <w:szCs w:val="16"/>
              </w:rPr>
            </w:pPr>
            <w:r w:rsidRPr="00A3251C">
              <w:rPr>
                <w:rFonts w:ascii="MS UI Gothic" w:eastAsia="MS UI Gothic" w:hAnsi="MS UI Gothic" w:cs="ＭＳ 明朝" w:hint="eastAsia"/>
                <w:sz w:val="12"/>
                <w:szCs w:val="16"/>
              </w:rPr>
              <w:t>㈠</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sz w:val="12"/>
                <w:szCs w:val="16"/>
              </w:rPr>
              <w:t>50人以下　→定員×150/100を超える場合</w:t>
            </w:r>
          </w:p>
          <w:p w14:paraId="6E1423E9" w14:textId="36AFE838" w:rsidR="00833AA4" w:rsidRPr="00A3251C" w:rsidRDefault="00833AA4" w:rsidP="00833AA4">
            <w:pPr>
              <w:snapToGrid w:val="0"/>
              <w:spacing w:line="0" w:lineRule="atLeast"/>
              <w:ind w:leftChars="50" w:left="103" w:firstLineChars="100" w:firstLine="115"/>
              <w:rPr>
                <w:rFonts w:ascii="MS UI Gothic" w:eastAsia="MS UI Gothic" w:hAnsi="MS UI Gothic"/>
                <w:sz w:val="12"/>
                <w:szCs w:val="16"/>
              </w:rPr>
            </w:pPr>
            <w:r w:rsidRPr="00A3251C">
              <w:rPr>
                <w:rFonts w:ascii="MS UI Gothic" w:eastAsia="MS UI Gothic" w:hAnsi="MS UI Gothic" w:cs="ＭＳ 明朝" w:hint="eastAsia"/>
                <w:sz w:val="12"/>
                <w:szCs w:val="16"/>
              </w:rPr>
              <w:t>㈡</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sz w:val="12"/>
                <w:szCs w:val="16"/>
              </w:rPr>
              <w:t>51人以上　→(定員－50)×125/100＋75を超える場合</w:t>
            </w:r>
          </w:p>
          <w:p w14:paraId="122E6BF4" w14:textId="7CA6949D" w:rsidR="00833AA4" w:rsidRPr="00A3251C" w:rsidRDefault="00833AA4" w:rsidP="00833AA4">
            <w:pPr>
              <w:snapToGrid w:val="0"/>
              <w:spacing w:line="0" w:lineRule="atLeast"/>
              <w:ind w:leftChars="100" w:left="205"/>
              <w:rPr>
                <w:rFonts w:ascii="MS UI Gothic" w:eastAsia="MS UI Gothic" w:hAnsi="MS UI Gothic"/>
                <w:sz w:val="12"/>
                <w:szCs w:val="16"/>
                <w:bdr w:val="single" w:sz="4" w:space="0" w:color="auto"/>
              </w:rPr>
            </w:pPr>
            <w:r w:rsidRPr="00A3251C">
              <w:rPr>
                <w:rFonts w:ascii="MS UI Gothic" w:eastAsia="MS UI Gothic" w:hAnsi="MS UI Gothic" w:hint="eastAsia"/>
                <w:sz w:val="12"/>
                <w:szCs w:val="16"/>
                <w:bdr w:val="single" w:sz="4" w:space="0" w:color="auto"/>
              </w:rPr>
              <w:t>短期</w:t>
            </w:r>
          </w:p>
          <w:p w14:paraId="7C298AED" w14:textId="76EB2E7E" w:rsidR="00833AA4" w:rsidRPr="00A3251C" w:rsidRDefault="00833AA4" w:rsidP="00833AA4">
            <w:pPr>
              <w:snapToGrid w:val="0"/>
              <w:spacing w:line="0" w:lineRule="atLeast"/>
              <w:ind w:leftChars="50" w:left="103" w:firstLineChars="100" w:firstLine="115"/>
              <w:rPr>
                <w:rFonts w:ascii="MS UI Gothic" w:eastAsia="MS UI Gothic" w:hAnsi="MS UI Gothic"/>
                <w:sz w:val="12"/>
                <w:szCs w:val="16"/>
              </w:rPr>
            </w:pPr>
            <w:r w:rsidRPr="00A3251C">
              <w:rPr>
                <w:rFonts w:ascii="MS UI Gothic" w:eastAsia="MS UI Gothic" w:hAnsi="MS UI Gothic" w:cs="ＭＳ 明朝" w:hint="eastAsia"/>
                <w:sz w:val="12"/>
                <w:szCs w:val="16"/>
              </w:rPr>
              <w:t>㈢</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sz w:val="12"/>
                <w:szCs w:val="16"/>
              </w:rPr>
              <w:t>50人以下　→　定員×110/100を超える場合</w:t>
            </w:r>
          </w:p>
          <w:p w14:paraId="58DD6137" w14:textId="798CC102" w:rsidR="00833AA4" w:rsidRPr="00A3251C" w:rsidRDefault="00833AA4" w:rsidP="00833AA4">
            <w:pPr>
              <w:snapToGrid w:val="0"/>
              <w:spacing w:line="0" w:lineRule="atLeast"/>
              <w:ind w:leftChars="50" w:left="103" w:firstLineChars="100" w:firstLine="115"/>
              <w:rPr>
                <w:rFonts w:ascii="MS UI Gothic" w:eastAsia="MS UI Gothic" w:hAnsi="MS UI Gothic"/>
                <w:sz w:val="12"/>
                <w:szCs w:val="16"/>
              </w:rPr>
            </w:pPr>
            <w:r w:rsidRPr="00A3251C">
              <w:rPr>
                <w:rFonts w:ascii="MS UI Gothic" w:eastAsia="MS UI Gothic" w:hAnsi="MS UI Gothic" w:cs="ＭＳ 明朝" w:hint="eastAsia"/>
                <w:sz w:val="12"/>
                <w:szCs w:val="16"/>
              </w:rPr>
              <w:t>㈣</w:t>
            </w:r>
            <w:r w:rsidRPr="00A3251C">
              <w:rPr>
                <w:rFonts w:ascii="MS UI Gothic" w:eastAsia="MS UI Gothic" w:hAnsi="MS UI Gothic" w:cs="BIZ UDゴシック" w:hint="eastAsia"/>
                <w:sz w:val="12"/>
                <w:szCs w:val="16"/>
              </w:rPr>
              <w:t xml:space="preserve">　定員</w:t>
            </w:r>
            <w:r w:rsidRPr="00A3251C">
              <w:rPr>
                <w:rFonts w:ascii="MS UI Gothic" w:eastAsia="MS UI Gothic" w:hAnsi="MS UI Gothic"/>
                <w:sz w:val="12"/>
                <w:szCs w:val="16"/>
              </w:rPr>
              <w:t>51人以上　→　(定員-50)×105/100＋55</w:t>
            </w:r>
          </w:p>
          <w:p w14:paraId="02F36D83" w14:textId="2C37D468" w:rsidR="00833AA4" w:rsidRPr="00A3251C" w:rsidRDefault="00833AA4" w:rsidP="00833AA4">
            <w:pPr>
              <w:snapToGrid w:val="0"/>
              <w:spacing w:line="0" w:lineRule="atLeast"/>
              <w:ind w:leftChars="200" w:left="410"/>
              <w:rPr>
                <w:rFonts w:ascii="MS UI Gothic" w:eastAsia="MS UI Gothic" w:hAnsi="MS UI Gothic"/>
                <w:sz w:val="12"/>
                <w:szCs w:val="16"/>
              </w:rPr>
            </w:pPr>
            <w:r w:rsidRPr="00A3251C">
              <w:rPr>
                <w:rFonts w:ascii="MS UI Gothic" w:eastAsia="MS UI Gothic" w:hAnsi="MS UI Gothic" w:hint="eastAsia"/>
                <w:sz w:val="12"/>
                <w:szCs w:val="16"/>
              </w:rPr>
              <w:t>例：</w:t>
            </w:r>
            <w:r w:rsidRPr="00A3251C">
              <w:rPr>
                <w:rFonts w:ascii="MS UI Gothic" w:eastAsia="MS UI Gothic" w:hAnsi="MS UI Gothic"/>
                <w:sz w:val="12"/>
                <w:szCs w:val="16"/>
              </w:rPr>
              <w:t>6月1日の利用者数</w:t>
            </w:r>
            <w:r w:rsidRPr="00A3251C">
              <w:rPr>
                <w:rFonts w:ascii="MS UI Gothic" w:eastAsia="MS UI Gothic" w:hAnsi="MS UI Gothic" w:hint="eastAsia"/>
                <w:sz w:val="12"/>
                <w:szCs w:val="16"/>
              </w:rPr>
              <w:t>が基準を超過</w:t>
            </w:r>
          </w:p>
          <w:p w14:paraId="6ABEDAA5" w14:textId="77777777" w:rsidR="00833AA4" w:rsidRPr="00A3251C" w:rsidRDefault="00833AA4" w:rsidP="00833AA4">
            <w:pPr>
              <w:snapToGrid w:val="0"/>
              <w:spacing w:line="0" w:lineRule="atLeast"/>
              <w:ind w:leftChars="250" w:left="513"/>
              <w:rPr>
                <w:rFonts w:ascii="MS UI Gothic" w:eastAsia="MS UI Gothic" w:hAnsi="MS UI Gothic"/>
                <w:sz w:val="12"/>
                <w:szCs w:val="16"/>
              </w:rPr>
            </w:pPr>
            <w:r w:rsidRPr="00A3251C">
              <w:rPr>
                <w:rFonts w:ascii="MS UI Gothic" w:eastAsia="MS UI Gothic" w:hAnsi="MS UI Gothic" w:hint="eastAsia"/>
                <w:sz w:val="12"/>
                <w:szCs w:val="16"/>
              </w:rPr>
              <w:t>→</w:t>
            </w:r>
            <w:r w:rsidRPr="00A3251C">
              <w:rPr>
                <w:rFonts w:ascii="MS UI Gothic" w:eastAsia="MS UI Gothic" w:hAnsi="MS UI Gothic"/>
                <w:sz w:val="12"/>
                <w:szCs w:val="16"/>
              </w:rPr>
              <w:t>6/1</w:t>
            </w:r>
            <w:r w:rsidRPr="00A3251C">
              <w:rPr>
                <w:rFonts w:ascii="MS UI Gothic" w:eastAsia="MS UI Gothic" w:hAnsi="MS UI Gothic" w:hint="eastAsia"/>
                <w:sz w:val="12"/>
                <w:szCs w:val="16"/>
              </w:rPr>
              <w:t>の利用者全員につき減算。</w:t>
            </w:r>
          </w:p>
          <w:p w14:paraId="6B70EF32" w14:textId="5DED1155" w:rsidR="00833AA4" w:rsidRPr="00A3251C" w:rsidRDefault="00833AA4" w:rsidP="006261A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2"/>
                <w:szCs w:val="16"/>
              </w:rPr>
              <w:t>※短期入所の定員超過特例加算を算定している期間は除きます。</w:t>
            </w:r>
          </w:p>
        </w:tc>
        <w:tc>
          <w:tcPr>
            <w:tcW w:w="839" w:type="dxa"/>
            <w:gridSpan w:val="5"/>
            <w:tcBorders>
              <w:top w:val="single" w:sz="4" w:space="0" w:color="auto"/>
              <w:left w:val="single" w:sz="4" w:space="0" w:color="auto"/>
              <w:bottom w:val="single" w:sz="4" w:space="0" w:color="auto"/>
              <w:right w:val="single" w:sz="4" w:space="0" w:color="auto"/>
            </w:tcBorders>
          </w:tcPr>
          <w:p w14:paraId="66954B72" w14:textId="77777777" w:rsidR="00833AA4" w:rsidRPr="00A3251C" w:rsidRDefault="00833AA4" w:rsidP="00FD38C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47AAB74" w14:textId="77777777" w:rsidR="00833AA4" w:rsidRPr="00A3251C" w:rsidRDefault="00833AA4" w:rsidP="00FD38C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087C3F0A" w14:textId="406C306C" w:rsidR="00833AA4" w:rsidRPr="00A3251C" w:rsidRDefault="00833AA4" w:rsidP="00FD38C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tcBorders>
              <w:top w:val="single" w:sz="4" w:space="0" w:color="auto"/>
              <w:left w:val="single" w:sz="4" w:space="0" w:color="auto"/>
              <w:right w:val="single" w:sz="4" w:space="0" w:color="auto"/>
            </w:tcBorders>
          </w:tcPr>
          <w:p w14:paraId="2B350955" w14:textId="78049817" w:rsidR="00833AA4" w:rsidRPr="00A3251C" w:rsidRDefault="00041A54" w:rsidP="00FD38CB">
            <w:pPr>
              <w:spacing w:line="0" w:lineRule="atLeast"/>
              <w:ind w:rightChars="-52" w:right="-107"/>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7296826A" w14:textId="17074222" w:rsidR="00833AA4" w:rsidRPr="00A3251C" w:rsidRDefault="00833AA4" w:rsidP="00661D10">
            <w:pPr>
              <w:spacing w:line="0" w:lineRule="atLeast"/>
              <w:ind w:rightChars="-52" w:right="-107"/>
              <w:rPr>
                <w:rFonts w:ascii="MS UI Gothic" w:eastAsia="MS UI Gothic" w:hAnsi="MS UI Gothic"/>
                <w:sz w:val="16"/>
                <w:szCs w:val="16"/>
              </w:rPr>
            </w:pPr>
            <w:r w:rsidRPr="00A3251C">
              <w:rPr>
                <w:rFonts w:ascii="MS UI Gothic" w:eastAsia="MS UI Gothic" w:hAnsi="MS UI Gothic" w:hint="eastAsia"/>
                <w:sz w:val="16"/>
                <w:szCs w:val="16"/>
              </w:rPr>
              <w:t>第二1(7)</w:t>
            </w:r>
          </w:p>
        </w:tc>
        <w:tc>
          <w:tcPr>
            <w:tcW w:w="1239" w:type="dxa"/>
            <w:gridSpan w:val="2"/>
            <w:vMerge/>
            <w:tcBorders>
              <w:left w:val="single" w:sz="4" w:space="0" w:color="auto"/>
              <w:right w:val="single" w:sz="4" w:space="0" w:color="auto"/>
            </w:tcBorders>
          </w:tcPr>
          <w:p w14:paraId="1316184B" w14:textId="77777777" w:rsidR="00833AA4" w:rsidRPr="00A3251C" w:rsidRDefault="00833AA4" w:rsidP="00FD38CB">
            <w:pPr>
              <w:tabs>
                <w:tab w:val="left" w:pos="8505"/>
              </w:tabs>
              <w:spacing w:line="0" w:lineRule="atLeast"/>
              <w:rPr>
                <w:rFonts w:ascii="MS UI Gothic" w:eastAsia="MS UI Gothic" w:hAnsi="MS UI Gothic"/>
                <w:sz w:val="16"/>
                <w:szCs w:val="16"/>
              </w:rPr>
            </w:pPr>
          </w:p>
        </w:tc>
      </w:tr>
      <w:tr w:rsidR="00833AA4" w:rsidRPr="00A3251C" w14:paraId="703221A5" w14:textId="77777777" w:rsidTr="00D762C0">
        <w:trPr>
          <w:trHeight w:val="64"/>
        </w:trPr>
        <w:tc>
          <w:tcPr>
            <w:tcW w:w="988" w:type="dxa"/>
            <w:vMerge/>
            <w:tcBorders>
              <w:left w:val="dotted" w:sz="4" w:space="0" w:color="auto"/>
            </w:tcBorders>
          </w:tcPr>
          <w:p w14:paraId="2FEC6DFA" w14:textId="62C8C550" w:rsidR="00833AA4" w:rsidRPr="00A3251C" w:rsidRDefault="00833AA4" w:rsidP="007C4D30">
            <w:pPr>
              <w:spacing w:line="0" w:lineRule="atLeast"/>
              <w:rPr>
                <w:rFonts w:ascii="MS UI Gothic" w:eastAsia="MS UI Gothic" w:hAnsi="MS UI Gothic"/>
                <w:sz w:val="16"/>
                <w:szCs w:val="16"/>
              </w:rPr>
            </w:pPr>
          </w:p>
        </w:tc>
        <w:tc>
          <w:tcPr>
            <w:tcW w:w="708" w:type="dxa"/>
            <w:tcBorders>
              <w:top w:val="single" w:sz="4" w:space="0" w:color="auto"/>
              <w:bottom w:val="dotted" w:sz="4" w:space="0" w:color="auto"/>
              <w:right w:val="nil"/>
            </w:tcBorders>
          </w:tcPr>
          <w:p w14:paraId="1C43CBB1" w14:textId="6779F6B7" w:rsidR="00833AA4" w:rsidRPr="00A3251C" w:rsidRDefault="00833AA4" w:rsidP="00FD38CB">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⑷</w:t>
            </w:r>
          </w:p>
        </w:tc>
        <w:tc>
          <w:tcPr>
            <w:tcW w:w="5591" w:type="dxa"/>
            <w:gridSpan w:val="11"/>
            <w:tcBorders>
              <w:top w:val="single" w:sz="4" w:space="0" w:color="auto"/>
              <w:left w:val="nil"/>
              <w:bottom w:val="dotted" w:sz="4" w:space="0" w:color="auto"/>
              <w:right w:val="single" w:sz="4" w:space="0" w:color="auto"/>
            </w:tcBorders>
          </w:tcPr>
          <w:p w14:paraId="656D858E" w14:textId="77777777" w:rsidR="00833AA4" w:rsidRPr="00A3251C" w:rsidRDefault="00833AA4" w:rsidP="00F753D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人員欠如減算(共生型を除く)</w:t>
            </w:r>
          </w:p>
          <w:p w14:paraId="7EBA534C" w14:textId="2BD0D0DA" w:rsidR="00833AA4" w:rsidRPr="00A3251C" w:rsidRDefault="00833AA4" w:rsidP="0088173B">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従業者の員数が、指定通所基準の規定により配置すべき員数を下回っている場合(人員欠如)</w:t>
            </w:r>
            <w:r w:rsidR="003923C6">
              <w:rPr>
                <w:rFonts w:ascii="MS UI Gothic" w:eastAsia="MS UI Gothic" w:hAnsi="MS UI Gothic" w:hint="eastAsia"/>
                <w:sz w:val="16"/>
                <w:szCs w:val="16"/>
              </w:rPr>
              <w:t>、所定単位数に厚生労働大臣が定める割合を乗じて</w:t>
            </w:r>
            <w:r w:rsidRPr="00A3251C">
              <w:rPr>
                <w:rFonts w:ascii="MS UI Gothic" w:eastAsia="MS UI Gothic" w:hAnsi="MS UI Gothic" w:hint="eastAsia"/>
                <w:sz w:val="16"/>
                <w:szCs w:val="16"/>
              </w:rPr>
              <w:t>減算していますか。</w:t>
            </w:r>
          </w:p>
        </w:tc>
        <w:tc>
          <w:tcPr>
            <w:tcW w:w="1213" w:type="dxa"/>
            <w:gridSpan w:val="2"/>
            <w:vMerge w:val="restart"/>
            <w:tcBorders>
              <w:top w:val="single" w:sz="4" w:space="0" w:color="auto"/>
              <w:left w:val="single" w:sz="4" w:space="0" w:color="auto"/>
              <w:right w:val="single" w:sz="4" w:space="0" w:color="auto"/>
            </w:tcBorders>
          </w:tcPr>
          <w:p w14:paraId="016F9B9B" w14:textId="67F50C0A" w:rsidR="00833AA4" w:rsidRPr="00A3251C" w:rsidRDefault="00041A54" w:rsidP="00FD38CB">
            <w:pPr>
              <w:spacing w:line="0" w:lineRule="atLeast"/>
              <w:ind w:rightChars="-52" w:right="-107"/>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4D1A82DE" w14:textId="69DF81A8" w:rsidR="00833AA4" w:rsidRPr="00A3251C" w:rsidRDefault="00833AA4" w:rsidP="00FD38CB">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w:t>
            </w:r>
            <w:r w:rsidRPr="00A3251C">
              <w:rPr>
                <w:rFonts w:ascii="MS UI Gothic" w:eastAsia="MS UI Gothic" w:hAnsi="MS UI Gothic"/>
                <w:sz w:val="16"/>
                <w:szCs w:val="16"/>
              </w:rPr>
              <w:t>1(8)</w:t>
            </w:r>
          </w:p>
        </w:tc>
        <w:tc>
          <w:tcPr>
            <w:tcW w:w="1239" w:type="dxa"/>
            <w:gridSpan w:val="2"/>
            <w:vMerge/>
            <w:tcBorders>
              <w:left w:val="single" w:sz="4" w:space="0" w:color="auto"/>
              <w:right w:val="single" w:sz="4" w:space="0" w:color="auto"/>
            </w:tcBorders>
          </w:tcPr>
          <w:p w14:paraId="0D1B6D05" w14:textId="77777777" w:rsidR="00833AA4" w:rsidRPr="00A3251C" w:rsidRDefault="00833AA4" w:rsidP="00FD38CB">
            <w:pPr>
              <w:tabs>
                <w:tab w:val="left" w:pos="8505"/>
              </w:tabs>
              <w:spacing w:line="0" w:lineRule="atLeast"/>
              <w:rPr>
                <w:rFonts w:ascii="MS UI Gothic" w:eastAsia="MS UI Gothic" w:hAnsi="MS UI Gothic"/>
                <w:sz w:val="16"/>
                <w:szCs w:val="16"/>
              </w:rPr>
            </w:pPr>
          </w:p>
        </w:tc>
      </w:tr>
      <w:tr w:rsidR="00833AA4" w:rsidRPr="00A3251C" w14:paraId="47CEED10" w14:textId="77777777" w:rsidTr="00D762C0">
        <w:trPr>
          <w:trHeight w:val="64"/>
        </w:trPr>
        <w:tc>
          <w:tcPr>
            <w:tcW w:w="988" w:type="dxa"/>
            <w:vMerge/>
            <w:tcBorders>
              <w:left w:val="dotted" w:sz="4" w:space="0" w:color="auto"/>
            </w:tcBorders>
          </w:tcPr>
          <w:p w14:paraId="78744C59" w14:textId="77777777" w:rsidR="00833AA4" w:rsidRPr="00A3251C" w:rsidRDefault="00833AA4" w:rsidP="007C4D30">
            <w:pPr>
              <w:spacing w:line="0" w:lineRule="atLeast"/>
              <w:rPr>
                <w:rFonts w:ascii="MS UI Gothic" w:eastAsia="MS UI Gothic" w:hAnsi="MS UI Gothic"/>
                <w:sz w:val="16"/>
                <w:szCs w:val="16"/>
              </w:rPr>
            </w:pPr>
          </w:p>
        </w:tc>
        <w:tc>
          <w:tcPr>
            <w:tcW w:w="708" w:type="dxa"/>
            <w:tcBorders>
              <w:top w:val="dotted" w:sz="4" w:space="0" w:color="auto"/>
              <w:bottom w:val="dotted" w:sz="4" w:space="0" w:color="auto"/>
              <w:right w:val="nil"/>
            </w:tcBorders>
          </w:tcPr>
          <w:p w14:paraId="20A1FAC7" w14:textId="3ED6D11B" w:rsidR="00833AA4" w:rsidRPr="00A3251C" w:rsidRDefault="00833AA4" w:rsidP="007254A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w:t>
            </w:r>
          </w:p>
        </w:tc>
        <w:tc>
          <w:tcPr>
            <w:tcW w:w="4752" w:type="dxa"/>
            <w:gridSpan w:val="6"/>
            <w:tcBorders>
              <w:top w:val="dotted" w:sz="4" w:space="0" w:color="auto"/>
              <w:left w:val="nil"/>
              <w:bottom w:val="dotted" w:sz="4" w:space="0" w:color="auto"/>
              <w:right w:val="single" w:sz="4" w:space="0" w:color="auto"/>
            </w:tcBorders>
          </w:tcPr>
          <w:p w14:paraId="34D0F00B" w14:textId="5BC55D9B" w:rsidR="00833AA4" w:rsidRPr="00A3251C" w:rsidRDefault="00833AA4" w:rsidP="007254A2">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サービス提供職員欠如減算　</w:t>
            </w:r>
            <w:r w:rsidRPr="00A3251C">
              <w:rPr>
                <w:rFonts w:ascii="MS UI Gothic" w:eastAsia="MS UI Gothic" w:hAnsi="MS UI Gothic" w:hint="eastAsia"/>
                <w:sz w:val="12"/>
                <w:szCs w:val="16"/>
              </w:rPr>
              <w:t>⇒項目「従業者の員数等」参照</w:t>
            </w:r>
          </w:p>
          <w:p w14:paraId="4E95AB1D" w14:textId="77777777" w:rsidR="00833AA4" w:rsidRPr="00A3251C" w:rsidRDefault="00833AA4" w:rsidP="007254A2">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ア　算定される単位数</w:t>
            </w:r>
          </w:p>
          <w:p w14:paraId="5ED25E8F" w14:textId="104BC453" w:rsidR="00833AA4" w:rsidRPr="003923C6" w:rsidRDefault="003923C6" w:rsidP="003923C6">
            <w:pPr>
              <w:spacing w:line="0" w:lineRule="atLeast"/>
              <w:ind w:left="103"/>
              <w:rPr>
                <w:rFonts w:ascii="MS UI Gothic" w:eastAsia="MS UI Gothic" w:hAnsi="MS UI Gothic"/>
                <w:sz w:val="16"/>
                <w:szCs w:val="16"/>
              </w:rPr>
            </w:pPr>
            <w:r>
              <w:rPr>
                <w:rFonts w:ascii="MS UI Gothic" w:eastAsia="MS UI Gothic" w:hAnsi="MS UI Gothic" w:hint="eastAsia"/>
                <w:sz w:val="16"/>
                <w:szCs w:val="16"/>
              </w:rPr>
              <w:t xml:space="preserve">①　</w:t>
            </w:r>
            <w:r w:rsidR="00833AA4" w:rsidRPr="003923C6">
              <w:rPr>
                <w:rFonts w:ascii="MS UI Gothic" w:eastAsia="MS UI Gothic" w:hAnsi="MS UI Gothic" w:hint="eastAsia"/>
                <w:sz w:val="16"/>
                <w:szCs w:val="16"/>
              </w:rPr>
              <w:t xml:space="preserve">減算が適用される月から3月未満　</w:t>
            </w:r>
            <w:r w:rsidR="007F691E" w:rsidRPr="003923C6">
              <w:rPr>
                <w:rFonts w:ascii="MS UI Gothic" w:eastAsia="MS UI Gothic" w:hAnsi="MS UI Gothic" w:hint="eastAsia"/>
                <w:sz w:val="16"/>
                <w:szCs w:val="16"/>
              </w:rPr>
              <w:t>7</w:t>
            </w:r>
            <w:r w:rsidR="007F691E" w:rsidRPr="003923C6">
              <w:rPr>
                <w:rFonts w:ascii="MS UI Gothic" w:eastAsia="MS UI Gothic" w:hAnsi="MS UI Gothic"/>
                <w:sz w:val="16"/>
                <w:szCs w:val="16"/>
              </w:rPr>
              <w:t>0/100</w:t>
            </w:r>
          </w:p>
          <w:p w14:paraId="47828AC9" w14:textId="63A79CEB" w:rsidR="00833AA4" w:rsidRPr="00A3251C" w:rsidRDefault="003923C6" w:rsidP="007254A2">
            <w:pPr>
              <w:spacing w:line="0" w:lineRule="atLeast"/>
              <w:ind w:leftChars="50" w:left="103"/>
              <w:rPr>
                <w:rFonts w:ascii="MS UI Gothic" w:eastAsia="MS UI Gothic" w:hAnsi="MS UI Gothic"/>
                <w:sz w:val="16"/>
                <w:szCs w:val="16"/>
              </w:rPr>
            </w:pPr>
            <w:r>
              <w:rPr>
                <w:rFonts w:ascii="MS UI Gothic" w:eastAsia="MS UI Gothic" w:hAnsi="MS UI Gothic" w:hint="eastAsia"/>
                <w:sz w:val="16"/>
                <w:szCs w:val="16"/>
              </w:rPr>
              <w:t xml:space="preserve">②　</w:t>
            </w:r>
            <w:r w:rsidR="00833AA4" w:rsidRPr="00A3251C">
              <w:rPr>
                <w:rFonts w:ascii="MS UI Gothic" w:eastAsia="MS UI Gothic" w:hAnsi="MS UI Gothic" w:hint="eastAsia"/>
                <w:sz w:val="16"/>
                <w:szCs w:val="16"/>
              </w:rPr>
              <w:t xml:space="preserve">減算の適用から3月目以降　</w:t>
            </w:r>
            <w:r w:rsidR="007F691E" w:rsidRPr="00A3251C">
              <w:rPr>
                <w:rFonts w:ascii="MS UI Gothic" w:eastAsia="MS UI Gothic" w:hAnsi="MS UI Gothic" w:hint="eastAsia"/>
                <w:sz w:val="16"/>
                <w:szCs w:val="16"/>
              </w:rPr>
              <w:t>50/100</w:t>
            </w:r>
          </w:p>
          <w:p w14:paraId="76131E01" w14:textId="77777777" w:rsidR="00833AA4" w:rsidRPr="00A3251C" w:rsidRDefault="00833AA4" w:rsidP="007254A2">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イ　減算の具体的取扱い</w:t>
            </w:r>
          </w:p>
          <w:p w14:paraId="5672F629" w14:textId="7AB06510" w:rsidR="00833AA4" w:rsidRPr="00A3251C" w:rsidRDefault="00833AA4" w:rsidP="007254A2">
            <w:pPr>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配置すべき従業者について、人員基準を満たしていない場合、人員欠如が解消されるに至った月まで、</w:t>
            </w:r>
            <w:r w:rsidR="009E4C63" w:rsidRPr="00A3251C">
              <w:rPr>
                <w:rFonts w:ascii="MS UI Gothic" w:eastAsia="MS UI Gothic" w:hAnsi="MS UI Gothic" w:hint="eastAsia"/>
                <w:sz w:val="16"/>
                <w:szCs w:val="16"/>
              </w:rPr>
              <w:t>障がい児</w:t>
            </w:r>
            <w:r w:rsidRPr="00A3251C">
              <w:rPr>
                <w:rFonts w:ascii="MS UI Gothic" w:eastAsia="MS UI Gothic" w:hAnsi="MS UI Gothic" w:hint="eastAsia"/>
                <w:sz w:val="16"/>
                <w:szCs w:val="16"/>
              </w:rPr>
              <w:t>全員について減算</w:t>
            </w:r>
          </w:p>
          <w:p w14:paraId="135A6F05" w14:textId="77777777" w:rsidR="00833AA4" w:rsidRPr="00A3251C" w:rsidRDefault="00833AA4" w:rsidP="007254A2">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①　1割を超えて欠如した場合　→　その翌月から算定</w:t>
            </w:r>
          </w:p>
          <w:p w14:paraId="0F61CA6B" w14:textId="77777777" w:rsidR="00833AA4" w:rsidRPr="00A3251C" w:rsidRDefault="00833AA4" w:rsidP="007254A2">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②　1割の範囲内で欠如した場合、常勤又は専従など従業者の員数</w:t>
            </w:r>
          </w:p>
          <w:p w14:paraId="359F15CE" w14:textId="77777777" w:rsidR="00833AA4" w:rsidRPr="00A3251C" w:rsidRDefault="00833AA4" w:rsidP="007254A2">
            <w:pPr>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以外の要件を満たしていない場合　→　その翌々月から算定</w:t>
            </w:r>
          </w:p>
          <w:p w14:paraId="33145CC0" w14:textId="77777777" w:rsidR="00833AA4" w:rsidRPr="00A3251C" w:rsidRDefault="00833AA4" w:rsidP="007254A2">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※従業者の異動等で基準を満たさなくなっている場合があります。</w:t>
            </w:r>
          </w:p>
          <w:p w14:paraId="011E754B" w14:textId="2F36EE38" w:rsidR="00833AA4" w:rsidRPr="00A3251C" w:rsidRDefault="00833AA4" w:rsidP="007254A2">
            <w:pPr>
              <w:snapToGrid w:val="0"/>
              <w:spacing w:line="0" w:lineRule="atLeast"/>
              <w:ind w:firstLineChars="100" w:firstLine="115"/>
              <w:rPr>
                <w:rFonts w:ascii="MS UI Gothic" w:eastAsia="MS UI Gothic" w:hAnsi="MS UI Gothic"/>
                <w:sz w:val="16"/>
                <w:szCs w:val="16"/>
              </w:rPr>
            </w:pPr>
            <w:r w:rsidRPr="00A3251C">
              <w:rPr>
                <w:rFonts w:ascii="MS UI Gothic" w:eastAsia="MS UI Gothic" w:hAnsi="MS UI Gothic" w:hint="eastAsia"/>
                <w:sz w:val="12"/>
                <w:szCs w:val="16"/>
              </w:rPr>
              <w:t>従業者の異動等あった際は基準を満たしているか確認してください。</w:t>
            </w:r>
          </w:p>
        </w:tc>
        <w:tc>
          <w:tcPr>
            <w:tcW w:w="839" w:type="dxa"/>
            <w:gridSpan w:val="5"/>
            <w:tcBorders>
              <w:top w:val="dotted" w:sz="4" w:space="0" w:color="auto"/>
              <w:left w:val="single" w:sz="4" w:space="0" w:color="auto"/>
              <w:bottom w:val="dotted" w:sz="4" w:space="0" w:color="auto"/>
              <w:right w:val="single" w:sz="4" w:space="0" w:color="auto"/>
            </w:tcBorders>
          </w:tcPr>
          <w:p w14:paraId="4488609A" w14:textId="77777777" w:rsidR="00833AA4" w:rsidRPr="00A3251C" w:rsidRDefault="00833AA4" w:rsidP="007254A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EEEC76A" w14:textId="77777777" w:rsidR="00833AA4" w:rsidRPr="00A3251C" w:rsidRDefault="00833AA4" w:rsidP="007254A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08867F4A" w14:textId="696514AF" w:rsidR="00833AA4" w:rsidRPr="00A3251C" w:rsidRDefault="00833AA4" w:rsidP="007254A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vMerge/>
            <w:tcBorders>
              <w:left w:val="single" w:sz="4" w:space="0" w:color="auto"/>
              <w:right w:val="single" w:sz="4" w:space="0" w:color="auto"/>
            </w:tcBorders>
          </w:tcPr>
          <w:p w14:paraId="2ACDE079" w14:textId="77777777" w:rsidR="00833AA4" w:rsidRPr="00A3251C" w:rsidRDefault="00833AA4" w:rsidP="007254A2">
            <w:pPr>
              <w:spacing w:line="0" w:lineRule="atLeast"/>
              <w:ind w:rightChars="-52" w:right="-107"/>
              <w:rPr>
                <w:rFonts w:ascii="MS UI Gothic" w:eastAsia="MS UI Gothic" w:hAnsi="MS UI Gothic"/>
                <w:sz w:val="16"/>
                <w:szCs w:val="16"/>
              </w:rPr>
            </w:pPr>
          </w:p>
        </w:tc>
        <w:tc>
          <w:tcPr>
            <w:tcW w:w="1239" w:type="dxa"/>
            <w:gridSpan w:val="2"/>
            <w:vMerge/>
            <w:tcBorders>
              <w:left w:val="single" w:sz="4" w:space="0" w:color="auto"/>
              <w:right w:val="single" w:sz="4" w:space="0" w:color="auto"/>
            </w:tcBorders>
          </w:tcPr>
          <w:p w14:paraId="372955D7" w14:textId="77777777" w:rsidR="00833AA4" w:rsidRPr="00A3251C" w:rsidRDefault="00833AA4" w:rsidP="007254A2">
            <w:pPr>
              <w:tabs>
                <w:tab w:val="left" w:pos="8505"/>
              </w:tabs>
              <w:spacing w:line="0" w:lineRule="atLeast"/>
              <w:rPr>
                <w:rFonts w:ascii="MS UI Gothic" w:eastAsia="MS UI Gothic" w:hAnsi="MS UI Gothic"/>
                <w:sz w:val="16"/>
                <w:szCs w:val="16"/>
              </w:rPr>
            </w:pPr>
          </w:p>
        </w:tc>
      </w:tr>
      <w:tr w:rsidR="00833AA4" w:rsidRPr="00A3251C" w14:paraId="046255C3" w14:textId="77777777" w:rsidTr="00E0071A">
        <w:trPr>
          <w:trHeight w:val="1425"/>
        </w:trPr>
        <w:tc>
          <w:tcPr>
            <w:tcW w:w="988" w:type="dxa"/>
            <w:vMerge/>
            <w:tcBorders>
              <w:left w:val="dotted" w:sz="4" w:space="0" w:color="auto"/>
              <w:bottom w:val="nil"/>
            </w:tcBorders>
          </w:tcPr>
          <w:p w14:paraId="57CB3828" w14:textId="77777777" w:rsidR="00833AA4" w:rsidRPr="00A3251C" w:rsidRDefault="00833AA4" w:rsidP="007C4D30">
            <w:pPr>
              <w:spacing w:line="0" w:lineRule="atLeast"/>
              <w:rPr>
                <w:rFonts w:ascii="MS UI Gothic" w:eastAsia="MS UI Gothic" w:hAnsi="MS UI Gothic"/>
                <w:sz w:val="16"/>
                <w:szCs w:val="16"/>
              </w:rPr>
            </w:pPr>
          </w:p>
        </w:tc>
        <w:tc>
          <w:tcPr>
            <w:tcW w:w="708" w:type="dxa"/>
            <w:tcBorders>
              <w:top w:val="dotted" w:sz="4" w:space="0" w:color="auto"/>
              <w:bottom w:val="single" w:sz="4" w:space="0" w:color="auto"/>
              <w:right w:val="nil"/>
            </w:tcBorders>
          </w:tcPr>
          <w:p w14:paraId="2A364128" w14:textId="1417E8DC" w:rsidR="00833AA4" w:rsidRPr="00A3251C" w:rsidRDefault="00833AA4" w:rsidP="007254A2">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w:t>
            </w:r>
          </w:p>
        </w:tc>
        <w:tc>
          <w:tcPr>
            <w:tcW w:w="4752" w:type="dxa"/>
            <w:gridSpan w:val="6"/>
            <w:tcBorders>
              <w:top w:val="dotted" w:sz="4" w:space="0" w:color="auto"/>
              <w:left w:val="nil"/>
              <w:bottom w:val="single" w:sz="4" w:space="0" w:color="auto"/>
              <w:right w:val="single" w:sz="4" w:space="0" w:color="auto"/>
            </w:tcBorders>
          </w:tcPr>
          <w:p w14:paraId="0354B48C" w14:textId="66302846" w:rsidR="00833AA4" w:rsidRPr="00A3251C" w:rsidRDefault="00833AA4" w:rsidP="007254A2">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サービス管理責任者欠如減算</w:t>
            </w:r>
          </w:p>
          <w:p w14:paraId="639F09DE" w14:textId="77777777" w:rsidR="00833AA4" w:rsidRPr="00A3251C" w:rsidRDefault="00833AA4" w:rsidP="007254A2">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ア　算定される単位数</w:t>
            </w:r>
          </w:p>
          <w:p w14:paraId="674A6D87" w14:textId="0BAF06B6" w:rsidR="00833AA4" w:rsidRPr="00A3251C" w:rsidRDefault="00833AA4" w:rsidP="007F691E">
            <w:pPr>
              <w:pStyle w:val="af"/>
              <w:numPr>
                <w:ilvl w:val="0"/>
                <w:numId w:val="15"/>
              </w:numPr>
              <w:spacing w:line="0" w:lineRule="atLeast"/>
              <w:ind w:leftChars="0"/>
              <w:rPr>
                <w:rFonts w:ascii="MS UI Gothic" w:eastAsia="MS UI Gothic" w:hAnsi="MS UI Gothic"/>
                <w:sz w:val="16"/>
                <w:szCs w:val="16"/>
              </w:rPr>
            </w:pPr>
            <w:r w:rsidRPr="00A3251C">
              <w:rPr>
                <w:rFonts w:ascii="MS UI Gothic" w:eastAsia="MS UI Gothic" w:hAnsi="MS UI Gothic" w:hint="eastAsia"/>
                <w:sz w:val="16"/>
                <w:szCs w:val="16"/>
              </w:rPr>
              <w:t xml:space="preserve">減算が適用される月から5月未満　</w:t>
            </w:r>
            <w:r w:rsidR="007F691E" w:rsidRPr="00A3251C">
              <w:rPr>
                <w:rFonts w:ascii="MS UI Gothic" w:eastAsia="MS UI Gothic" w:hAnsi="MS UI Gothic" w:hint="eastAsia"/>
                <w:sz w:val="16"/>
                <w:szCs w:val="16"/>
              </w:rPr>
              <w:t>7</w:t>
            </w:r>
            <w:r w:rsidR="007F691E" w:rsidRPr="00A3251C">
              <w:rPr>
                <w:rFonts w:ascii="MS UI Gothic" w:eastAsia="MS UI Gothic" w:hAnsi="MS UI Gothic"/>
                <w:sz w:val="16"/>
                <w:szCs w:val="16"/>
              </w:rPr>
              <w:t>0/100</w:t>
            </w:r>
          </w:p>
          <w:p w14:paraId="2D58C9C2" w14:textId="205124F0" w:rsidR="00833AA4" w:rsidRPr="00A3251C" w:rsidRDefault="00833AA4" w:rsidP="007254A2">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xml:space="preserve">②　減算の適用から5月目以降　</w:t>
            </w:r>
            <w:r w:rsidR="007F691E" w:rsidRPr="00A3251C">
              <w:rPr>
                <w:rFonts w:ascii="MS UI Gothic" w:eastAsia="MS UI Gothic" w:hAnsi="MS UI Gothic" w:hint="eastAsia"/>
                <w:sz w:val="16"/>
                <w:szCs w:val="16"/>
              </w:rPr>
              <w:t>50/100</w:t>
            </w:r>
          </w:p>
          <w:p w14:paraId="24C081AF" w14:textId="77928E37" w:rsidR="00833AA4" w:rsidRPr="00A3251C" w:rsidRDefault="00833AA4" w:rsidP="0088173B">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イ　減算の具体的取扱い</w:t>
            </w:r>
          </w:p>
          <w:p w14:paraId="7E6E6136" w14:textId="6ED18B98" w:rsidR="00833AA4" w:rsidRPr="00A3251C" w:rsidRDefault="00833AA4" w:rsidP="0088173B">
            <w:pPr>
              <w:spacing w:line="0" w:lineRule="atLeast"/>
              <w:ind w:leftChars="100" w:left="205"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人員基準を満たしていない場</w:t>
            </w:r>
            <w:r w:rsidR="001C4813" w:rsidRPr="00A3251C">
              <w:rPr>
                <w:rFonts w:ascii="MS UI Gothic" w:eastAsia="MS UI Gothic" w:hAnsi="MS UI Gothic" w:hint="eastAsia"/>
                <w:sz w:val="16"/>
                <w:szCs w:val="16"/>
              </w:rPr>
              <w:t>合、人員欠如が解消されるに至った月まで、利用者全員について減算</w:t>
            </w:r>
            <w:r w:rsidRPr="00A3251C">
              <w:rPr>
                <w:rFonts w:ascii="MS UI Gothic" w:eastAsia="MS UI Gothic" w:hAnsi="MS UI Gothic" w:hint="eastAsia"/>
                <w:sz w:val="16"/>
                <w:szCs w:val="16"/>
              </w:rPr>
              <w:t>→　その翌々月から算定</w:t>
            </w:r>
          </w:p>
        </w:tc>
        <w:tc>
          <w:tcPr>
            <w:tcW w:w="839" w:type="dxa"/>
            <w:gridSpan w:val="5"/>
            <w:tcBorders>
              <w:top w:val="dotted" w:sz="4" w:space="0" w:color="auto"/>
              <w:left w:val="single" w:sz="4" w:space="0" w:color="auto"/>
              <w:bottom w:val="single" w:sz="4" w:space="0" w:color="auto"/>
              <w:right w:val="single" w:sz="4" w:space="0" w:color="auto"/>
            </w:tcBorders>
          </w:tcPr>
          <w:p w14:paraId="0918B504" w14:textId="77777777" w:rsidR="00833AA4" w:rsidRPr="00A3251C" w:rsidRDefault="00833AA4" w:rsidP="007254A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3E5077D" w14:textId="77777777" w:rsidR="00833AA4" w:rsidRPr="00A3251C" w:rsidRDefault="00833AA4" w:rsidP="007254A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6B9451F8" w14:textId="545D0041" w:rsidR="00833AA4" w:rsidRPr="00A3251C" w:rsidRDefault="00833AA4" w:rsidP="007254A2">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vMerge/>
            <w:tcBorders>
              <w:left w:val="single" w:sz="4" w:space="0" w:color="auto"/>
              <w:right w:val="single" w:sz="4" w:space="0" w:color="auto"/>
            </w:tcBorders>
          </w:tcPr>
          <w:p w14:paraId="341992F4" w14:textId="77777777" w:rsidR="00833AA4" w:rsidRPr="00A3251C" w:rsidRDefault="00833AA4" w:rsidP="007254A2">
            <w:pPr>
              <w:spacing w:line="0" w:lineRule="atLeast"/>
              <w:ind w:rightChars="-52" w:right="-107"/>
              <w:rPr>
                <w:rFonts w:ascii="MS UI Gothic" w:eastAsia="MS UI Gothic" w:hAnsi="MS UI Gothic"/>
                <w:sz w:val="16"/>
                <w:szCs w:val="16"/>
              </w:rPr>
            </w:pPr>
          </w:p>
        </w:tc>
        <w:tc>
          <w:tcPr>
            <w:tcW w:w="1239" w:type="dxa"/>
            <w:gridSpan w:val="2"/>
            <w:vMerge/>
            <w:tcBorders>
              <w:left w:val="single" w:sz="4" w:space="0" w:color="auto"/>
              <w:bottom w:val="nil"/>
              <w:right w:val="single" w:sz="4" w:space="0" w:color="auto"/>
            </w:tcBorders>
          </w:tcPr>
          <w:p w14:paraId="542757DB" w14:textId="77777777" w:rsidR="00833AA4" w:rsidRPr="00A3251C" w:rsidRDefault="00833AA4" w:rsidP="007254A2">
            <w:pPr>
              <w:tabs>
                <w:tab w:val="left" w:pos="8505"/>
              </w:tabs>
              <w:spacing w:line="0" w:lineRule="atLeast"/>
              <w:rPr>
                <w:rFonts w:ascii="MS UI Gothic" w:eastAsia="MS UI Gothic" w:hAnsi="MS UI Gothic"/>
                <w:sz w:val="16"/>
                <w:szCs w:val="16"/>
              </w:rPr>
            </w:pPr>
          </w:p>
        </w:tc>
      </w:tr>
      <w:tr w:rsidR="00574464" w:rsidRPr="00A3251C" w14:paraId="7B788C55" w14:textId="77777777" w:rsidTr="00E0071A">
        <w:trPr>
          <w:trHeight w:val="96"/>
        </w:trPr>
        <w:tc>
          <w:tcPr>
            <w:tcW w:w="988" w:type="dxa"/>
            <w:vMerge w:val="restart"/>
            <w:tcBorders>
              <w:top w:val="nil"/>
              <w:left w:val="dotted" w:sz="4" w:space="0" w:color="auto"/>
            </w:tcBorders>
          </w:tcPr>
          <w:p w14:paraId="7F39CD21" w14:textId="77777777" w:rsidR="00574464" w:rsidRPr="00A3251C" w:rsidRDefault="00574464" w:rsidP="007C4D30">
            <w:pPr>
              <w:snapToGrid w:val="0"/>
              <w:spacing w:line="0" w:lineRule="atLeast"/>
              <w:rPr>
                <w:rFonts w:ascii="MS UI Gothic" w:eastAsia="MS UI Gothic" w:hAnsi="MS UI Gothic"/>
                <w:sz w:val="16"/>
                <w:szCs w:val="16"/>
              </w:rPr>
            </w:pPr>
          </w:p>
        </w:tc>
        <w:tc>
          <w:tcPr>
            <w:tcW w:w="708" w:type="dxa"/>
            <w:vMerge w:val="restart"/>
            <w:tcBorders>
              <w:top w:val="single" w:sz="4" w:space="0" w:color="auto"/>
              <w:bottom w:val="single" w:sz="4" w:space="0" w:color="auto"/>
              <w:right w:val="nil"/>
            </w:tcBorders>
          </w:tcPr>
          <w:p w14:paraId="677F71EF" w14:textId="54762FEC" w:rsidR="00574464" w:rsidRPr="00A3251C" w:rsidRDefault="00574464" w:rsidP="007370D3">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⑸</w:t>
            </w:r>
          </w:p>
        </w:tc>
        <w:tc>
          <w:tcPr>
            <w:tcW w:w="4752" w:type="dxa"/>
            <w:gridSpan w:val="6"/>
            <w:tcBorders>
              <w:top w:val="single" w:sz="4" w:space="0" w:color="auto"/>
              <w:left w:val="nil"/>
              <w:bottom w:val="nil"/>
              <w:right w:val="single" w:sz="4" w:space="0" w:color="auto"/>
            </w:tcBorders>
          </w:tcPr>
          <w:p w14:paraId="27F6EE2B" w14:textId="77777777" w:rsidR="00574464" w:rsidRPr="00A3251C" w:rsidRDefault="00574464" w:rsidP="006323EE">
            <w:pPr>
              <w:snapToGrid w:val="0"/>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 xml:space="preserve">個別計画未作成減算　</w:t>
            </w:r>
            <w:r w:rsidRPr="00A3251C">
              <w:rPr>
                <w:rFonts w:ascii="MS UI Gothic" w:eastAsia="MS UI Gothic" w:hAnsi="MS UI Gothic" w:hint="eastAsia"/>
                <w:sz w:val="16"/>
                <w:szCs w:val="16"/>
                <w:bdr w:val="single" w:sz="4" w:space="0" w:color="auto"/>
                <w:lang w:eastAsia="zh-CN"/>
              </w:rPr>
              <w:t>生活</w:t>
            </w:r>
          </w:p>
          <w:p w14:paraId="471BA2AA" w14:textId="77777777" w:rsidR="00574464" w:rsidRPr="00A3251C" w:rsidRDefault="00574464" w:rsidP="006323EE">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 xml:space="preserve">利用者の個別支援計画を作成していない場合、所定の減算を行っていますか。　</w:t>
            </w:r>
          </w:p>
          <w:p w14:paraId="0A3C32B2" w14:textId="77777777" w:rsidR="00574464" w:rsidRPr="00A3251C" w:rsidRDefault="00574464" w:rsidP="006323EE">
            <w:pPr>
              <w:pStyle w:val="H30"/>
              <w:spacing w:line="0" w:lineRule="atLeast"/>
              <w:ind w:leftChars="1" w:left="2"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ア　作成されていない期間が3月未満の場合→70/100</w:t>
            </w:r>
          </w:p>
          <w:p w14:paraId="5E55FD60" w14:textId="42718F76" w:rsidR="00574464" w:rsidRPr="00A3251C" w:rsidRDefault="00574464" w:rsidP="006323EE">
            <w:pPr>
              <w:pStyle w:val="H30"/>
              <w:spacing w:line="0" w:lineRule="atLeast"/>
              <w:ind w:hangingChars="132"/>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イ　作成されていない期間が3月以上の場合→50/100</w:t>
            </w:r>
          </w:p>
        </w:tc>
        <w:tc>
          <w:tcPr>
            <w:tcW w:w="839" w:type="dxa"/>
            <w:gridSpan w:val="5"/>
            <w:tcBorders>
              <w:top w:val="single" w:sz="4" w:space="0" w:color="auto"/>
              <w:left w:val="single" w:sz="4" w:space="0" w:color="auto"/>
              <w:bottom w:val="nil"/>
              <w:right w:val="single" w:sz="4" w:space="0" w:color="auto"/>
            </w:tcBorders>
          </w:tcPr>
          <w:p w14:paraId="23E637B3" w14:textId="77777777" w:rsidR="00574464" w:rsidRPr="00A3251C" w:rsidRDefault="00574464" w:rsidP="007370D3">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1F3901D" w14:textId="77777777" w:rsidR="00574464" w:rsidRPr="00A3251C" w:rsidRDefault="00574464" w:rsidP="007370D3">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07EC8A52" w14:textId="77777777" w:rsidR="00574464" w:rsidRPr="00A3251C" w:rsidRDefault="00574464" w:rsidP="007370D3">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vMerge w:val="restart"/>
            <w:tcBorders>
              <w:top w:val="single" w:sz="4" w:space="0" w:color="auto"/>
              <w:left w:val="single" w:sz="4" w:space="0" w:color="auto"/>
              <w:bottom w:val="single" w:sz="4" w:space="0" w:color="auto"/>
            </w:tcBorders>
          </w:tcPr>
          <w:p w14:paraId="188320D7" w14:textId="1231A211" w:rsidR="00574464" w:rsidRPr="00A3251C" w:rsidRDefault="00574464" w:rsidP="007370D3">
            <w:pPr>
              <w:spacing w:line="0" w:lineRule="atLeast"/>
              <w:ind w:rightChars="-52" w:right="-107"/>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798FA2A8" w14:textId="5F38727B" w:rsidR="00574464" w:rsidRPr="00A3251C" w:rsidRDefault="00574464" w:rsidP="007370D3">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第二1(10)</w:t>
            </w:r>
          </w:p>
        </w:tc>
        <w:tc>
          <w:tcPr>
            <w:tcW w:w="1239" w:type="dxa"/>
            <w:gridSpan w:val="2"/>
            <w:vMerge w:val="restart"/>
            <w:tcBorders>
              <w:top w:val="nil"/>
            </w:tcBorders>
          </w:tcPr>
          <w:p w14:paraId="165FFCF9" w14:textId="77777777" w:rsidR="00574464" w:rsidRPr="00A3251C" w:rsidRDefault="00574464" w:rsidP="007370D3">
            <w:pPr>
              <w:tabs>
                <w:tab w:val="left" w:pos="8505"/>
              </w:tabs>
              <w:spacing w:line="0" w:lineRule="atLeast"/>
              <w:rPr>
                <w:rFonts w:ascii="MS UI Gothic" w:eastAsia="MS UI Gothic" w:hAnsi="MS UI Gothic"/>
                <w:sz w:val="16"/>
                <w:szCs w:val="16"/>
              </w:rPr>
            </w:pPr>
          </w:p>
        </w:tc>
      </w:tr>
      <w:tr w:rsidR="00574464" w:rsidRPr="00A3251C" w14:paraId="6413EDE8" w14:textId="77777777" w:rsidTr="00E0071A">
        <w:trPr>
          <w:trHeight w:val="64"/>
        </w:trPr>
        <w:tc>
          <w:tcPr>
            <w:tcW w:w="988" w:type="dxa"/>
            <w:vMerge/>
            <w:tcBorders>
              <w:left w:val="dotted" w:sz="4" w:space="0" w:color="auto"/>
            </w:tcBorders>
          </w:tcPr>
          <w:p w14:paraId="5AAC9BB4" w14:textId="77777777" w:rsidR="00574464" w:rsidRPr="00A3251C" w:rsidRDefault="00574464" w:rsidP="007C4D30">
            <w:pPr>
              <w:tabs>
                <w:tab w:val="left" w:pos="8505"/>
              </w:tabs>
              <w:spacing w:line="0" w:lineRule="atLeast"/>
              <w:rPr>
                <w:rFonts w:ascii="MS UI Gothic" w:eastAsia="MS UI Gothic" w:hAnsi="MS UI Gothic"/>
                <w:sz w:val="16"/>
                <w:szCs w:val="16"/>
              </w:rPr>
            </w:pPr>
          </w:p>
        </w:tc>
        <w:tc>
          <w:tcPr>
            <w:tcW w:w="708" w:type="dxa"/>
            <w:vMerge/>
            <w:tcBorders>
              <w:top w:val="single" w:sz="4" w:space="0" w:color="auto"/>
              <w:right w:val="nil"/>
            </w:tcBorders>
          </w:tcPr>
          <w:p w14:paraId="2ADE27ED" w14:textId="77777777" w:rsidR="00574464" w:rsidRPr="00A3251C" w:rsidRDefault="00574464" w:rsidP="007370D3">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27AE7947" w14:textId="77777777" w:rsidR="00574464" w:rsidRPr="00A3251C" w:rsidRDefault="00574464" w:rsidP="007370D3">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6B6F6BE3" w14:textId="77777777" w:rsidR="00574464" w:rsidRPr="00A3251C" w:rsidRDefault="00574464" w:rsidP="007370D3">
            <w:pPr>
              <w:snapToGrid w:val="0"/>
              <w:spacing w:line="0" w:lineRule="atLeast"/>
              <w:rPr>
                <w:rFonts w:ascii="MS UI Gothic" w:eastAsia="MS UI Gothic" w:hAnsi="MS UI Gothic"/>
                <w:sz w:val="16"/>
                <w:szCs w:val="16"/>
              </w:rPr>
            </w:pPr>
          </w:p>
        </w:tc>
        <w:tc>
          <w:tcPr>
            <w:tcW w:w="1239" w:type="dxa"/>
            <w:gridSpan w:val="2"/>
            <w:vMerge/>
          </w:tcPr>
          <w:p w14:paraId="2C8ACE2A" w14:textId="77777777" w:rsidR="00574464" w:rsidRPr="00A3251C" w:rsidRDefault="00574464" w:rsidP="007370D3">
            <w:pPr>
              <w:tabs>
                <w:tab w:val="left" w:pos="8505"/>
              </w:tabs>
              <w:spacing w:line="0" w:lineRule="atLeast"/>
              <w:rPr>
                <w:rFonts w:ascii="MS UI Gothic" w:eastAsia="MS UI Gothic" w:hAnsi="MS UI Gothic"/>
                <w:sz w:val="16"/>
                <w:szCs w:val="16"/>
              </w:rPr>
            </w:pPr>
          </w:p>
        </w:tc>
      </w:tr>
      <w:tr w:rsidR="00574464" w:rsidRPr="00A3251C" w14:paraId="6AC4D43C" w14:textId="77777777" w:rsidTr="00D762C0">
        <w:trPr>
          <w:trHeight w:val="95"/>
        </w:trPr>
        <w:tc>
          <w:tcPr>
            <w:tcW w:w="988" w:type="dxa"/>
            <w:vMerge/>
            <w:tcBorders>
              <w:left w:val="dotted" w:sz="4" w:space="0" w:color="auto"/>
            </w:tcBorders>
          </w:tcPr>
          <w:p w14:paraId="6B9AD683" w14:textId="77777777" w:rsidR="00574464" w:rsidRPr="00A3251C" w:rsidRDefault="00574464" w:rsidP="007C4D30">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2E245BBF" w14:textId="77777777" w:rsidR="00574464" w:rsidRPr="00A3251C" w:rsidRDefault="00574464" w:rsidP="007370D3">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13B3B807" w14:textId="77777777" w:rsidR="00574464" w:rsidRPr="00A3251C" w:rsidRDefault="00574464" w:rsidP="006323EE">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※次のいずれかに該当する月から当該状態が解消されるに至った月の前月まで、該当する利用者について減算します。</w:t>
            </w:r>
          </w:p>
          <w:p w14:paraId="107A8159" w14:textId="727A10D3" w:rsidR="00574464" w:rsidRPr="00A3251C" w:rsidRDefault="00574464" w:rsidP="006323EE">
            <w:pPr>
              <w:pStyle w:val="H30"/>
              <w:spacing w:line="0" w:lineRule="atLeast"/>
              <w:ind w:leftChars="50" w:left="564" w:hanging="461"/>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ア　サービス管理責任者による指揮の下、個別支援計画が作成されていない。</w:t>
            </w:r>
          </w:p>
          <w:p w14:paraId="5C383181" w14:textId="4DA3AEDC" w:rsidR="00574464" w:rsidRPr="00A3251C" w:rsidRDefault="00574464" w:rsidP="006323EE">
            <w:pPr>
              <w:pStyle w:val="H30"/>
              <w:spacing w:line="0" w:lineRule="atLeast"/>
              <w:ind w:leftChars="50" w:left="564" w:hanging="461"/>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イ　個別支援計画の作成に係る一連の業務が適切に行われていない。</w:t>
            </w:r>
          </w:p>
        </w:tc>
        <w:tc>
          <w:tcPr>
            <w:tcW w:w="290" w:type="dxa"/>
            <w:tcBorders>
              <w:top w:val="nil"/>
              <w:left w:val="dotDotDash" w:sz="4" w:space="0" w:color="auto"/>
              <w:bottom w:val="nil"/>
              <w:right w:val="single" w:sz="4" w:space="0" w:color="auto"/>
            </w:tcBorders>
          </w:tcPr>
          <w:p w14:paraId="72D012B4" w14:textId="77777777" w:rsidR="00574464" w:rsidRPr="00A3251C" w:rsidRDefault="00574464" w:rsidP="007370D3">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336A725C" w14:textId="77777777" w:rsidR="00574464" w:rsidRPr="00A3251C" w:rsidRDefault="00574464" w:rsidP="007370D3">
            <w:pPr>
              <w:snapToGrid w:val="0"/>
              <w:spacing w:line="0" w:lineRule="atLeast"/>
              <w:rPr>
                <w:rFonts w:ascii="MS UI Gothic" w:eastAsia="MS UI Gothic" w:hAnsi="MS UI Gothic"/>
                <w:sz w:val="12"/>
                <w:szCs w:val="16"/>
              </w:rPr>
            </w:pPr>
          </w:p>
        </w:tc>
        <w:tc>
          <w:tcPr>
            <w:tcW w:w="1239" w:type="dxa"/>
            <w:gridSpan w:val="2"/>
            <w:vMerge/>
          </w:tcPr>
          <w:p w14:paraId="15B20DB7" w14:textId="77777777" w:rsidR="00574464" w:rsidRPr="00A3251C" w:rsidRDefault="00574464" w:rsidP="007370D3">
            <w:pPr>
              <w:snapToGrid w:val="0"/>
              <w:spacing w:line="0" w:lineRule="atLeast"/>
              <w:rPr>
                <w:rFonts w:ascii="MS UI Gothic" w:eastAsia="MS UI Gothic" w:hAnsi="MS UI Gothic"/>
                <w:sz w:val="12"/>
                <w:szCs w:val="16"/>
              </w:rPr>
            </w:pPr>
          </w:p>
        </w:tc>
      </w:tr>
      <w:tr w:rsidR="00574464" w:rsidRPr="00A3251C" w14:paraId="3C944E1B" w14:textId="77777777" w:rsidTr="00D762C0">
        <w:trPr>
          <w:trHeight w:val="77"/>
        </w:trPr>
        <w:tc>
          <w:tcPr>
            <w:tcW w:w="988" w:type="dxa"/>
            <w:vMerge/>
            <w:tcBorders>
              <w:left w:val="dotted" w:sz="4" w:space="0" w:color="auto"/>
            </w:tcBorders>
          </w:tcPr>
          <w:p w14:paraId="1C0EE8D3" w14:textId="77777777" w:rsidR="00574464" w:rsidRPr="00A3251C" w:rsidRDefault="00574464" w:rsidP="007C4D3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0306B734" w14:textId="77777777" w:rsidR="00574464" w:rsidRPr="00A3251C" w:rsidRDefault="00574464" w:rsidP="007370D3">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33AF037C" w14:textId="77777777" w:rsidR="00574464" w:rsidRPr="00A3251C" w:rsidRDefault="00574464" w:rsidP="007370D3">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bottom w:val="single" w:sz="4" w:space="0" w:color="auto"/>
            </w:tcBorders>
          </w:tcPr>
          <w:p w14:paraId="5C256B5D" w14:textId="77777777" w:rsidR="00574464" w:rsidRPr="00A3251C" w:rsidRDefault="00574464" w:rsidP="007370D3">
            <w:pPr>
              <w:snapToGrid w:val="0"/>
              <w:spacing w:line="0" w:lineRule="atLeast"/>
              <w:rPr>
                <w:rFonts w:ascii="MS UI Gothic" w:eastAsia="MS UI Gothic" w:hAnsi="MS UI Gothic"/>
                <w:sz w:val="16"/>
                <w:szCs w:val="16"/>
              </w:rPr>
            </w:pPr>
          </w:p>
        </w:tc>
        <w:tc>
          <w:tcPr>
            <w:tcW w:w="1239" w:type="dxa"/>
            <w:gridSpan w:val="2"/>
            <w:vMerge/>
          </w:tcPr>
          <w:p w14:paraId="2294ABEC" w14:textId="77777777" w:rsidR="00574464" w:rsidRPr="00A3251C" w:rsidRDefault="00574464" w:rsidP="007370D3">
            <w:pPr>
              <w:snapToGrid w:val="0"/>
              <w:spacing w:line="0" w:lineRule="atLeast"/>
              <w:rPr>
                <w:rFonts w:ascii="MS UI Gothic" w:eastAsia="MS UI Gothic" w:hAnsi="MS UI Gothic"/>
                <w:sz w:val="16"/>
                <w:szCs w:val="16"/>
              </w:rPr>
            </w:pPr>
          </w:p>
        </w:tc>
      </w:tr>
      <w:tr w:rsidR="00574464" w:rsidRPr="00A3251C" w14:paraId="6987369F" w14:textId="77777777" w:rsidTr="00D762C0">
        <w:trPr>
          <w:trHeight w:val="96"/>
        </w:trPr>
        <w:tc>
          <w:tcPr>
            <w:tcW w:w="988" w:type="dxa"/>
            <w:vMerge/>
            <w:tcBorders>
              <w:left w:val="dotted" w:sz="4" w:space="0" w:color="auto"/>
            </w:tcBorders>
          </w:tcPr>
          <w:p w14:paraId="34F30E39" w14:textId="77777777" w:rsidR="00574464" w:rsidRPr="00A3251C" w:rsidRDefault="00574464" w:rsidP="00BF0574">
            <w:pPr>
              <w:snapToGrid w:val="0"/>
              <w:spacing w:line="0" w:lineRule="atLeast"/>
              <w:rPr>
                <w:rFonts w:ascii="MS UI Gothic" w:eastAsia="MS UI Gothic" w:hAnsi="MS UI Gothic"/>
                <w:sz w:val="16"/>
                <w:szCs w:val="16"/>
              </w:rPr>
            </w:pPr>
          </w:p>
        </w:tc>
        <w:tc>
          <w:tcPr>
            <w:tcW w:w="708" w:type="dxa"/>
            <w:vMerge w:val="restart"/>
            <w:tcBorders>
              <w:top w:val="single" w:sz="4" w:space="0" w:color="auto"/>
              <w:right w:val="nil"/>
            </w:tcBorders>
          </w:tcPr>
          <w:p w14:paraId="6B757F30" w14:textId="28F5EF4C" w:rsidR="00574464" w:rsidRPr="00A3251C" w:rsidRDefault="00574464" w:rsidP="0025551C">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⑹</w:t>
            </w:r>
          </w:p>
        </w:tc>
        <w:tc>
          <w:tcPr>
            <w:tcW w:w="4752" w:type="dxa"/>
            <w:gridSpan w:val="6"/>
            <w:tcBorders>
              <w:top w:val="single" w:sz="4" w:space="0" w:color="auto"/>
              <w:left w:val="nil"/>
              <w:bottom w:val="nil"/>
              <w:right w:val="single" w:sz="4" w:space="0" w:color="auto"/>
            </w:tcBorders>
          </w:tcPr>
          <w:p w14:paraId="55174A87" w14:textId="77777777" w:rsidR="00574464" w:rsidRPr="00A3251C" w:rsidRDefault="00574464" w:rsidP="0025551C">
            <w:pPr>
              <w:tabs>
                <w:tab w:val="left" w:pos="5954"/>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情報公開未実施減算</w:t>
            </w:r>
          </w:p>
          <w:p w14:paraId="500CC604" w14:textId="6778930C" w:rsidR="00574464" w:rsidRPr="00A3251C" w:rsidRDefault="00574464" w:rsidP="0025551C">
            <w:pPr>
              <w:tabs>
                <w:tab w:val="left" w:pos="5954"/>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　情報公表対象サービス等情報に係る報告が適切に行われていない場合、</w:t>
            </w:r>
            <w:r w:rsidR="00614FFC" w:rsidRPr="00A3251C">
              <w:rPr>
                <w:rFonts w:ascii="MS UI Gothic" w:eastAsia="MS UI Gothic" w:hAnsi="MS UI Gothic" w:hint="eastAsia"/>
                <w:sz w:val="16"/>
                <w:szCs w:val="16"/>
              </w:rPr>
              <w:t>所定単位数の5/100</w:t>
            </w:r>
            <w:r w:rsidRPr="00A3251C">
              <w:rPr>
                <w:rFonts w:ascii="MS UI Gothic" w:eastAsia="MS UI Gothic" w:hAnsi="MS UI Gothic" w:hint="eastAsia"/>
                <w:sz w:val="16"/>
                <w:szCs w:val="16"/>
              </w:rPr>
              <w:t>を減算していますか。</w:t>
            </w:r>
          </w:p>
        </w:tc>
        <w:tc>
          <w:tcPr>
            <w:tcW w:w="839" w:type="dxa"/>
            <w:gridSpan w:val="5"/>
            <w:tcBorders>
              <w:top w:val="single" w:sz="4" w:space="0" w:color="auto"/>
              <w:left w:val="single" w:sz="4" w:space="0" w:color="auto"/>
              <w:bottom w:val="nil"/>
              <w:right w:val="single" w:sz="4" w:space="0" w:color="auto"/>
            </w:tcBorders>
          </w:tcPr>
          <w:p w14:paraId="17325CE8" w14:textId="77777777" w:rsidR="00574464" w:rsidRPr="00A3251C" w:rsidRDefault="00574464" w:rsidP="00BF057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1FFD7DF" w14:textId="7505D97B" w:rsidR="00574464" w:rsidRPr="00A3251C" w:rsidRDefault="00574464" w:rsidP="00BF057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bottom w:val="single" w:sz="4" w:space="0" w:color="auto"/>
            </w:tcBorders>
          </w:tcPr>
          <w:p w14:paraId="183F37DD" w14:textId="77777777" w:rsidR="00574464" w:rsidRPr="00A3251C" w:rsidRDefault="00574464" w:rsidP="0025551C">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報酬告示別表</w:t>
            </w:r>
          </w:p>
          <w:p w14:paraId="4C4ECEC9" w14:textId="2EC1BD77" w:rsidR="00574464" w:rsidRPr="00A3251C" w:rsidRDefault="00574464" w:rsidP="0025551C">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w:t>
            </w:r>
            <w:r w:rsidR="00F30A86" w:rsidRPr="00A3251C">
              <w:rPr>
                <w:rFonts w:ascii="MS UI Gothic" w:eastAsia="MS UI Gothic" w:hAnsi="MS UI Gothic" w:hint="eastAsia"/>
                <w:spacing w:val="-10"/>
                <w:sz w:val="16"/>
                <w:szCs w:val="16"/>
              </w:rPr>
              <w:t>6</w:t>
            </w:r>
            <w:r w:rsidRPr="00A3251C">
              <w:rPr>
                <w:rFonts w:ascii="MS UI Gothic" w:eastAsia="MS UI Gothic" w:hAnsi="MS UI Gothic" w:hint="eastAsia"/>
                <w:spacing w:val="-10"/>
                <w:sz w:val="16"/>
                <w:szCs w:val="16"/>
              </w:rPr>
              <w:t>の1注</w:t>
            </w:r>
            <w:r w:rsidR="001C4813" w:rsidRPr="00A3251C">
              <w:rPr>
                <w:rFonts w:ascii="MS UI Gothic" w:eastAsia="MS UI Gothic" w:hAnsi="MS UI Gothic" w:hint="eastAsia"/>
                <w:spacing w:val="-10"/>
                <w:sz w:val="16"/>
                <w:szCs w:val="16"/>
              </w:rPr>
              <w:t>8</w:t>
            </w:r>
          </w:p>
          <w:p w14:paraId="065FC306" w14:textId="0EC2D562" w:rsidR="00574464" w:rsidRPr="00A3251C" w:rsidRDefault="00574464" w:rsidP="0025551C">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w:t>
            </w:r>
            <w:r w:rsidR="00F30A86" w:rsidRPr="00A3251C">
              <w:rPr>
                <w:rFonts w:ascii="MS UI Gothic" w:eastAsia="MS UI Gothic" w:hAnsi="MS UI Gothic" w:hint="eastAsia"/>
                <w:spacing w:val="-10"/>
                <w:sz w:val="16"/>
                <w:szCs w:val="16"/>
              </w:rPr>
              <w:t>7</w:t>
            </w:r>
            <w:r w:rsidRPr="00A3251C">
              <w:rPr>
                <w:rFonts w:ascii="MS UI Gothic" w:eastAsia="MS UI Gothic" w:hAnsi="MS UI Gothic" w:hint="eastAsia"/>
                <w:spacing w:val="-10"/>
                <w:sz w:val="16"/>
                <w:szCs w:val="16"/>
              </w:rPr>
              <w:t>の1注</w:t>
            </w:r>
            <w:r w:rsidR="00F60BBE">
              <w:rPr>
                <w:rFonts w:ascii="MS UI Gothic" w:eastAsia="MS UI Gothic" w:hAnsi="MS UI Gothic" w:hint="eastAsia"/>
                <w:spacing w:val="-10"/>
                <w:sz w:val="16"/>
                <w:szCs w:val="16"/>
              </w:rPr>
              <w:t>1</w:t>
            </w:r>
            <w:r w:rsidR="001C4813" w:rsidRPr="00A3251C">
              <w:rPr>
                <w:rFonts w:ascii="MS UI Gothic" w:eastAsia="MS UI Gothic" w:hAnsi="MS UI Gothic" w:hint="eastAsia"/>
                <w:spacing w:val="-10"/>
                <w:sz w:val="16"/>
                <w:szCs w:val="16"/>
              </w:rPr>
              <w:t>5の3</w:t>
            </w:r>
          </w:p>
          <w:p w14:paraId="15E2A5DD" w14:textId="77777777" w:rsidR="00574464" w:rsidRPr="00A3251C" w:rsidRDefault="00574464" w:rsidP="0025551C">
            <w:pPr>
              <w:tabs>
                <w:tab w:val="left" w:pos="5954"/>
              </w:tabs>
              <w:snapToGrid w:val="0"/>
              <w:spacing w:line="0" w:lineRule="atLeast"/>
              <w:rPr>
                <w:rFonts w:ascii="MS UI Gothic" w:eastAsia="MS UI Gothic" w:hAnsi="MS UI Gothic"/>
                <w:spacing w:val="-10"/>
                <w:sz w:val="16"/>
                <w:szCs w:val="16"/>
              </w:rPr>
            </w:pPr>
          </w:p>
          <w:p w14:paraId="3301C802" w14:textId="77777777" w:rsidR="00574464" w:rsidRPr="00A3251C" w:rsidRDefault="00574464" w:rsidP="0025551C">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留意事項通知</w:t>
            </w:r>
          </w:p>
          <w:p w14:paraId="5DC43A66" w14:textId="6662BB75" w:rsidR="00574464" w:rsidRPr="00A3251C" w:rsidRDefault="00574464" w:rsidP="0025551C">
            <w:pPr>
              <w:snapToGrid w:val="0"/>
              <w:spacing w:line="0" w:lineRule="atLeast"/>
              <w:rPr>
                <w:rFonts w:ascii="MS UI Gothic" w:eastAsia="MS UI Gothic" w:hAnsi="MS UI Gothic"/>
                <w:sz w:val="16"/>
                <w:szCs w:val="16"/>
              </w:rPr>
            </w:pPr>
            <w:r w:rsidRPr="00A3251C">
              <w:rPr>
                <w:rFonts w:ascii="MS UI Gothic" w:eastAsia="MS UI Gothic" w:hAnsi="MS UI Gothic" w:hint="eastAsia"/>
                <w:spacing w:val="-10"/>
                <w:sz w:val="16"/>
                <w:szCs w:val="16"/>
              </w:rPr>
              <w:t>第二1(12)</w:t>
            </w:r>
          </w:p>
        </w:tc>
        <w:tc>
          <w:tcPr>
            <w:tcW w:w="1239" w:type="dxa"/>
            <w:gridSpan w:val="2"/>
            <w:vMerge/>
          </w:tcPr>
          <w:p w14:paraId="4C0150D7" w14:textId="77777777" w:rsidR="00574464" w:rsidRPr="00A3251C" w:rsidRDefault="00574464" w:rsidP="00BF0574">
            <w:pPr>
              <w:tabs>
                <w:tab w:val="left" w:pos="8505"/>
              </w:tabs>
              <w:spacing w:line="0" w:lineRule="atLeast"/>
              <w:rPr>
                <w:rFonts w:ascii="MS UI Gothic" w:eastAsia="MS UI Gothic" w:hAnsi="MS UI Gothic"/>
                <w:sz w:val="16"/>
                <w:szCs w:val="16"/>
              </w:rPr>
            </w:pPr>
          </w:p>
        </w:tc>
      </w:tr>
      <w:tr w:rsidR="00574464" w:rsidRPr="00A3251C" w14:paraId="51EA4148" w14:textId="77777777" w:rsidTr="00D762C0">
        <w:trPr>
          <w:trHeight w:val="64"/>
        </w:trPr>
        <w:tc>
          <w:tcPr>
            <w:tcW w:w="988" w:type="dxa"/>
            <w:vMerge/>
            <w:tcBorders>
              <w:left w:val="dotted" w:sz="4" w:space="0" w:color="auto"/>
            </w:tcBorders>
          </w:tcPr>
          <w:p w14:paraId="03476EE5"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667607B4"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32F7AC1D" w14:textId="07ED0EA1" w:rsidR="00574464" w:rsidRPr="00A3251C" w:rsidRDefault="00574464" w:rsidP="0025551C">
            <w:pPr>
              <w:spacing w:line="0" w:lineRule="atLeast"/>
              <w:ind w:left="115" w:hangingChars="100" w:hanging="115"/>
              <w:jc w:val="left"/>
              <w:rPr>
                <w:rFonts w:ascii="MS UI Gothic" w:eastAsia="MS UI Gothic" w:hAnsi="MS UI Gothic"/>
                <w:sz w:val="12"/>
                <w:szCs w:val="12"/>
              </w:rPr>
            </w:pPr>
          </w:p>
        </w:tc>
        <w:tc>
          <w:tcPr>
            <w:tcW w:w="1213" w:type="dxa"/>
            <w:gridSpan w:val="2"/>
            <w:vMerge/>
          </w:tcPr>
          <w:p w14:paraId="6292B484" w14:textId="77777777" w:rsidR="00574464" w:rsidRPr="00A3251C" w:rsidRDefault="00574464" w:rsidP="0025551C">
            <w:pPr>
              <w:snapToGrid w:val="0"/>
              <w:spacing w:line="0" w:lineRule="atLeast"/>
              <w:rPr>
                <w:rFonts w:ascii="MS UI Gothic" w:eastAsia="MS UI Gothic" w:hAnsi="MS UI Gothic"/>
                <w:sz w:val="16"/>
                <w:szCs w:val="16"/>
              </w:rPr>
            </w:pPr>
          </w:p>
        </w:tc>
        <w:tc>
          <w:tcPr>
            <w:tcW w:w="1239" w:type="dxa"/>
            <w:gridSpan w:val="2"/>
            <w:vMerge/>
          </w:tcPr>
          <w:p w14:paraId="31241FF1" w14:textId="77777777" w:rsidR="00574464" w:rsidRPr="00A3251C" w:rsidRDefault="00574464" w:rsidP="0025551C">
            <w:pPr>
              <w:tabs>
                <w:tab w:val="left" w:pos="8505"/>
              </w:tabs>
              <w:spacing w:line="0" w:lineRule="atLeast"/>
              <w:rPr>
                <w:rFonts w:ascii="MS UI Gothic" w:eastAsia="MS UI Gothic" w:hAnsi="MS UI Gothic"/>
                <w:sz w:val="16"/>
                <w:szCs w:val="16"/>
              </w:rPr>
            </w:pPr>
          </w:p>
        </w:tc>
      </w:tr>
      <w:tr w:rsidR="00574464" w:rsidRPr="00A3251C" w14:paraId="2F572CCF" w14:textId="77777777" w:rsidTr="00D762C0">
        <w:trPr>
          <w:trHeight w:val="95"/>
        </w:trPr>
        <w:tc>
          <w:tcPr>
            <w:tcW w:w="988" w:type="dxa"/>
            <w:vMerge/>
            <w:tcBorders>
              <w:left w:val="dotted" w:sz="4" w:space="0" w:color="auto"/>
            </w:tcBorders>
          </w:tcPr>
          <w:p w14:paraId="22D7541B" w14:textId="77777777" w:rsidR="00574464" w:rsidRPr="00A3251C" w:rsidRDefault="00574464" w:rsidP="00574464">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39C24755" w14:textId="77777777" w:rsidR="00574464" w:rsidRPr="00A3251C" w:rsidRDefault="00574464" w:rsidP="00574464">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24DE4BFF" w14:textId="77777777" w:rsidR="00574464" w:rsidRPr="00A3251C" w:rsidRDefault="00574464" w:rsidP="00574464">
            <w:pPr>
              <w:pStyle w:val="H30"/>
              <w:spacing w:line="0" w:lineRule="atLeast"/>
              <w:ind w:leftChars="9" w:left="223"/>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【減算の適用要件について】</w:t>
            </w:r>
          </w:p>
          <w:p w14:paraId="7F16498E" w14:textId="77777777" w:rsidR="00574464" w:rsidRPr="00A3251C" w:rsidRDefault="00574464" w:rsidP="00574464">
            <w:pPr>
              <w:pStyle w:val="H30"/>
              <w:spacing w:line="0" w:lineRule="atLeast"/>
              <w:ind w:leftChars="49" w:left="10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法第76条の3第1項の規定に基づく情報公表サービス等情報に係る報告を行っていない事実が生じた場合に、その翌月から報告を行っていない状況が解消されるに至った月まで、利用者全員について所定単位数から減算となります。</w:t>
            </w:r>
          </w:p>
          <w:p w14:paraId="1510B736" w14:textId="77777777" w:rsidR="00574464" w:rsidRPr="00A3251C" w:rsidRDefault="00574464" w:rsidP="00574464">
            <w:pPr>
              <w:pStyle w:val="H30"/>
              <w:spacing w:line="0" w:lineRule="atLeast"/>
              <w:ind w:leftChars="100" w:left="41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※災害等、報告できないやむを得ない事情がある場合は除く。</w:t>
            </w:r>
          </w:p>
          <w:p w14:paraId="7E599C48" w14:textId="3D515860" w:rsidR="00574464" w:rsidRPr="00A3251C" w:rsidRDefault="00574464" w:rsidP="00574464">
            <w:pPr>
              <w:pStyle w:val="H30"/>
              <w:spacing w:line="0" w:lineRule="atLeast"/>
              <w:ind w:leftChars="10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⇒詳細は、項目「情報の提供等」を参照</w:t>
            </w:r>
          </w:p>
        </w:tc>
        <w:tc>
          <w:tcPr>
            <w:tcW w:w="290" w:type="dxa"/>
            <w:tcBorders>
              <w:top w:val="nil"/>
              <w:left w:val="dotDotDash" w:sz="4" w:space="0" w:color="auto"/>
              <w:bottom w:val="nil"/>
              <w:right w:val="single" w:sz="4" w:space="0" w:color="auto"/>
            </w:tcBorders>
          </w:tcPr>
          <w:p w14:paraId="4ECD7F0D" w14:textId="77777777" w:rsidR="00574464" w:rsidRPr="00A3251C" w:rsidRDefault="00574464" w:rsidP="00574464">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3C8FEA2B" w14:textId="77777777" w:rsidR="00574464" w:rsidRPr="00A3251C" w:rsidRDefault="00574464" w:rsidP="00574464">
            <w:pPr>
              <w:snapToGrid w:val="0"/>
              <w:spacing w:line="0" w:lineRule="atLeast"/>
              <w:rPr>
                <w:rFonts w:ascii="MS UI Gothic" w:eastAsia="MS UI Gothic" w:hAnsi="MS UI Gothic"/>
                <w:sz w:val="12"/>
                <w:szCs w:val="16"/>
              </w:rPr>
            </w:pPr>
          </w:p>
        </w:tc>
        <w:tc>
          <w:tcPr>
            <w:tcW w:w="1239" w:type="dxa"/>
            <w:gridSpan w:val="2"/>
            <w:vMerge/>
          </w:tcPr>
          <w:p w14:paraId="7817424B" w14:textId="77777777" w:rsidR="00574464" w:rsidRPr="00A3251C" w:rsidRDefault="00574464" w:rsidP="00574464">
            <w:pPr>
              <w:snapToGrid w:val="0"/>
              <w:spacing w:line="0" w:lineRule="atLeast"/>
              <w:rPr>
                <w:rFonts w:ascii="MS UI Gothic" w:eastAsia="MS UI Gothic" w:hAnsi="MS UI Gothic"/>
                <w:sz w:val="12"/>
                <w:szCs w:val="16"/>
              </w:rPr>
            </w:pPr>
          </w:p>
        </w:tc>
      </w:tr>
      <w:tr w:rsidR="00574464" w:rsidRPr="00A3251C" w14:paraId="23170BEA" w14:textId="77777777" w:rsidTr="00D762C0">
        <w:trPr>
          <w:trHeight w:val="77"/>
        </w:trPr>
        <w:tc>
          <w:tcPr>
            <w:tcW w:w="988" w:type="dxa"/>
            <w:vMerge/>
            <w:tcBorders>
              <w:left w:val="dotted" w:sz="4" w:space="0" w:color="auto"/>
            </w:tcBorders>
          </w:tcPr>
          <w:p w14:paraId="3E5EDAE4"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58002090"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23CCB264" w14:textId="0E99879B" w:rsidR="00574464" w:rsidRPr="00A3251C" w:rsidRDefault="00574464" w:rsidP="0025551C">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bottom w:val="single" w:sz="4" w:space="0" w:color="auto"/>
            </w:tcBorders>
          </w:tcPr>
          <w:p w14:paraId="7EE4791F" w14:textId="77777777" w:rsidR="00574464" w:rsidRPr="00A3251C" w:rsidRDefault="00574464" w:rsidP="0025551C">
            <w:pPr>
              <w:snapToGrid w:val="0"/>
              <w:spacing w:line="0" w:lineRule="atLeast"/>
              <w:rPr>
                <w:rFonts w:ascii="MS UI Gothic" w:eastAsia="MS UI Gothic" w:hAnsi="MS UI Gothic"/>
                <w:sz w:val="16"/>
                <w:szCs w:val="16"/>
              </w:rPr>
            </w:pPr>
          </w:p>
        </w:tc>
        <w:tc>
          <w:tcPr>
            <w:tcW w:w="1239" w:type="dxa"/>
            <w:gridSpan w:val="2"/>
            <w:vMerge/>
          </w:tcPr>
          <w:p w14:paraId="1E078F74" w14:textId="77777777" w:rsidR="00574464" w:rsidRPr="00A3251C" w:rsidRDefault="00574464" w:rsidP="0025551C">
            <w:pPr>
              <w:snapToGrid w:val="0"/>
              <w:spacing w:line="0" w:lineRule="atLeast"/>
              <w:rPr>
                <w:rFonts w:ascii="MS UI Gothic" w:eastAsia="MS UI Gothic" w:hAnsi="MS UI Gothic"/>
                <w:sz w:val="16"/>
                <w:szCs w:val="16"/>
              </w:rPr>
            </w:pPr>
          </w:p>
        </w:tc>
      </w:tr>
      <w:tr w:rsidR="00574464" w:rsidRPr="00A3251C" w14:paraId="7BD90177" w14:textId="77777777" w:rsidTr="00D762C0">
        <w:trPr>
          <w:trHeight w:val="77"/>
        </w:trPr>
        <w:tc>
          <w:tcPr>
            <w:tcW w:w="988" w:type="dxa"/>
            <w:vMerge/>
            <w:tcBorders>
              <w:left w:val="dotted" w:sz="4" w:space="0" w:color="auto"/>
            </w:tcBorders>
          </w:tcPr>
          <w:p w14:paraId="28A315AD"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708" w:type="dxa"/>
            <w:vMerge w:val="restart"/>
            <w:tcBorders>
              <w:right w:val="nil"/>
            </w:tcBorders>
          </w:tcPr>
          <w:p w14:paraId="1383570E" w14:textId="662611E0" w:rsidR="00574464" w:rsidRPr="00A3251C" w:rsidRDefault="00574464" w:rsidP="0025551C">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7</w:t>
            </w:r>
            <w:r w:rsidRPr="00A3251C">
              <w:rPr>
                <w:rFonts w:ascii="MS UI Gothic" w:eastAsia="MS UI Gothic" w:hAnsi="MS UI Gothic" w:hint="eastAsia"/>
                <w:sz w:val="16"/>
                <w:szCs w:val="16"/>
              </w:rPr>
              <w:t>)</w:t>
            </w:r>
          </w:p>
        </w:tc>
        <w:tc>
          <w:tcPr>
            <w:tcW w:w="4752" w:type="dxa"/>
            <w:gridSpan w:val="6"/>
            <w:tcBorders>
              <w:top w:val="nil"/>
              <w:left w:val="nil"/>
              <w:bottom w:val="nil"/>
              <w:right w:val="single" w:sz="4" w:space="0" w:color="auto"/>
            </w:tcBorders>
          </w:tcPr>
          <w:p w14:paraId="5D9526BC" w14:textId="6102FDFF" w:rsidR="00574464" w:rsidRPr="00A3251C" w:rsidRDefault="00574464" w:rsidP="0025551C">
            <w:pPr>
              <w:tabs>
                <w:tab w:val="left" w:pos="5954"/>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業務継続計画未策定</w:t>
            </w:r>
          </w:p>
          <w:p w14:paraId="1824B28B" w14:textId="279E0B75" w:rsidR="00574464" w:rsidRPr="00A3251C" w:rsidRDefault="00574464" w:rsidP="00574464">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業務継続計画について、感染症及び災害のいずれか又は両方が未策定の場合若しくは必要な措置を講じていない場合、所定単位数の</w:t>
            </w:r>
            <w:r w:rsidR="00614FFC" w:rsidRPr="00A3251C">
              <w:rPr>
                <w:rFonts w:ascii="MS UI Gothic" w:eastAsia="MS UI Gothic" w:hAnsi="MS UI Gothic" w:hint="eastAsia"/>
                <w:sz w:val="16"/>
                <w:szCs w:val="16"/>
              </w:rPr>
              <w:t>1/100</w:t>
            </w:r>
            <w:r w:rsidRPr="00A3251C">
              <w:rPr>
                <w:rFonts w:ascii="MS UI Gothic" w:eastAsia="MS UI Gothic" w:hAnsi="MS UI Gothic" w:hint="eastAsia"/>
                <w:sz w:val="16"/>
                <w:szCs w:val="16"/>
              </w:rPr>
              <w:t>を減算していますか。</w:t>
            </w:r>
          </w:p>
        </w:tc>
        <w:tc>
          <w:tcPr>
            <w:tcW w:w="839" w:type="dxa"/>
            <w:gridSpan w:val="5"/>
            <w:tcBorders>
              <w:top w:val="nil"/>
              <w:left w:val="nil"/>
              <w:bottom w:val="nil"/>
              <w:right w:val="single" w:sz="4" w:space="0" w:color="auto"/>
            </w:tcBorders>
          </w:tcPr>
          <w:p w14:paraId="5CA4E699" w14:textId="77777777" w:rsidR="00574464" w:rsidRPr="00A3251C" w:rsidRDefault="00574464"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0AF7952" w14:textId="0FA6AA6C" w:rsidR="00574464" w:rsidRPr="00A3251C" w:rsidRDefault="00574464"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left w:val="single" w:sz="4" w:space="0" w:color="auto"/>
            </w:tcBorders>
          </w:tcPr>
          <w:p w14:paraId="2BFF7EEE" w14:textId="77777777" w:rsidR="00F30A86" w:rsidRPr="00A3251C" w:rsidRDefault="00F30A86" w:rsidP="00F30A86">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報酬告示別表</w:t>
            </w:r>
          </w:p>
          <w:p w14:paraId="03B528BC" w14:textId="5793F820" w:rsidR="00F30A86" w:rsidRPr="00A3251C" w:rsidRDefault="00F30A86" w:rsidP="00F30A86">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第6の1注</w:t>
            </w:r>
            <w:r w:rsidR="001C4813" w:rsidRPr="00A3251C">
              <w:rPr>
                <w:rFonts w:ascii="MS UI Gothic" w:eastAsia="MS UI Gothic" w:hAnsi="MS UI Gothic" w:hint="eastAsia"/>
                <w:spacing w:val="-10"/>
                <w:sz w:val="16"/>
                <w:szCs w:val="16"/>
              </w:rPr>
              <w:t>9</w:t>
            </w:r>
          </w:p>
          <w:p w14:paraId="57E87795" w14:textId="5994EF49" w:rsidR="00F30A86" w:rsidRPr="00A3251C" w:rsidRDefault="00F30A86" w:rsidP="00F30A86">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第7の1注</w:t>
            </w:r>
            <w:r w:rsidR="001C4813" w:rsidRPr="00A3251C">
              <w:rPr>
                <w:rFonts w:ascii="MS UI Gothic" w:eastAsia="MS UI Gothic" w:hAnsi="MS UI Gothic" w:hint="eastAsia"/>
                <w:spacing w:val="-10"/>
                <w:sz w:val="16"/>
                <w:szCs w:val="16"/>
              </w:rPr>
              <w:t>15の4</w:t>
            </w:r>
          </w:p>
          <w:p w14:paraId="227168AA" w14:textId="77777777" w:rsidR="00574464" w:rsidRPr="00A3251C" w:rsidRDefault="00574464" w:rsidP="0025551C">
            <w:pPr>
              <w:tabs>
                <w:tab w:val="left" w:pos="5954"/>
              </w:tabs>
              <w:snapToGrid w:val="0"/>
              <w:spacing w:line="0" w:lineRule="atLeast"/>
              <w:rPr>
                <w:rFonts w:ascii="MS UI Gothic" w:eastAsia="MS UI Gothic" w:hAnsi="MS UI Gothic"/>
                <w:spacing w:val="-10"/>
                <w:sz w:val="16"/>
                <w:szCs w:val="16"/>
              </w:rPr>
            </w:pPr>
          </w:p>
          <w:p w14:paraId="73C90ACF" w14:textId="77777777" w:rsidR="00574464" w:rsidRPr="00A3251C" w:rsidRDefault="00574464" w:rsidP="0025551C">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留意事項通知</w:t>
            </w:r>
          </w:p>
          <w:p w14:paraId="02B0AB3A" w14:textId="77777777" w:rsidR="00574464" w:rsidRPr="00A3251C" w:rsidRDefault="00574464" w:rsidP="0025551C">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第二1(13)</w:t>
            </w:r>
          </w:p>
          <w:p w14:paraId="56CE1255" w14:textId="6A0184E2" w:rsidR="00574464" w:rsidRPr="00A3251C" w:rsidRDefault="00574464" w:rsidP="0025551C">
            <w:pPr>
              <w:tabs>
                <w:tab w:val="left" w:pos="8505"/>
              </w:tabs>
              <w:spacing w:line="0" w:lineRule="atLeast"/>
              <w:jc w:val="left"/>
              <w:rPr>
                <w:rFonts w:ascii="MS UI Gothic" w:eastAsia="MS UI Gothic" w:hAnsi="MS UI Gothic"/>
                <w:sz w:val="16"/>
                <w:szCs w:val="16"/>
              </w:rPr>
            </w:pPr>
          </w:p>
        </w:tc>
        <w:tc>
          <w:tcPr>
            <w:tcW w:w="1239" w:type="dxa"/>
            <w:gridSpan w:val="2"/>
            <w:vMerge/>
          </w:tcPr>
          <w:p w14:paraId="3AA23506" w14:textId="77777777" w:rsidR="00574464" w:rsidRPr="00A3251C" w:rsidRDefault="00574464" w:rsidP="0025551C">
            <w:pPr>
              <w:snapToGrid w:val="0"/>
              <w:spacing w:line="0" w:lineRule="atLeast"/>
              <w:rPr>
                <w:rFonts w:ascii="MS UI Gothic" w:eastAsia="MS UI Gothic" w:hAnsi="MS UI Gothic"/>
                <w:sz w:val="16"/>
                <w:szCs w:val="16"/>
              </w:rPr>
            </w:pPr>
          </w:p>
        </w:tc>
      </w:tr>
      <w:tr w:rsidR="00574464" w:rsidRPr="00A3251C" w14:paraId="7B25893F" w14:textId="77777777" w:rsidTr="00D762C0">
        <w:trPr>
          <w:trHeight w:val="77"/>
        </w:trPr>
        <w:tc>
          <w:tcPr>
            <w:tcW w:w="988" w:type="dxa"/>
            <w:vMerge/>
            <w:tcBorders>
              <w:left w:val="dotted" w:sz="4" w:space="0" w:color="auto"/>
            </w:tcBorders>
          </w:tcPr>
          <w:p w14:paraId="747817AA"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3E30CA19"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70C5E5F0" w14:textId="77777777" w:rsidR="00574464" w:rsidRPr="00A3251C" w:rsidRDefault="00574464" w:rsidP="0025551C">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313259D" w14:textId="77777777" w:rsidR="00574464" w:rsidRPr="00A3251C" w:rsidRDefault="00574464" w:rsidP="0025551C">
            <w:pPr>
              <w:snapToGrid w:val="0"/>
              <w:spacing w:line="0" w:lineRule="atLeast"/>
              <w:rPr>
                <w:rFonts w:ascii="MS UI Gothic" w:eastAsia="MS UI Gothic" w:hAnsi="MS UI Gothic"/>
                <w:sz w:val="16"/>
                <w:szCs w:val="16"/>
              </w:rPr>
            </w:pPr>
          </w:p>
        </w:tc>
        <w:tc>
          <w:tcPr>
            <w:tcW w:w="1239" w:type="dxa"/>
            <w:gridSpan w:val="2"/>
            <w:vMerge/>
          </w:tcPr>
          <w:p w14:paraId="4096FAEF" w14:textId="77777777" w:rsidR="00574464" w:rsidRPr="00A3251C" w:rsidRDefault="00574464" w:rsidP="0025551C">
            <w:pPr>
              <w:snapToGrid w:val="0"/>
              <w:spacing w:line="0" w:lineRule="atLeast"/>
              <w:rPr>
                <w:rFonts w:ascii="MS UI Gothic" w:eastAsia="MS UI Gothic" w:hAnsi="MS UI Gothic"/>
                <w:sz w:val="16"/>
                <w:szCs w:val="16"/>
              </w:rPr>
            </w:pPr>
          </w:p>
        </w:tc>
      </w:tr>
      <w:tr w:rsidR="00574464" w:rsidRPr="00A3251C" w14:paraId="14B1DA4E" w14:textId="77777777" w:rsidTr="00D762C0">
        <w:trPr>
          <w:trHeight w:val="77"/>
        </w:trPr>
        <w:tc>
          <w:tcPr>
            <w:tcW w:w="988" w:type="dxa"/>
            <w:vMerge/>
            <w:tcBorders>
              <w:left w:val="dotted" w:sz="4" w:space="0" w:color="auto"/>
            </w:tcBorders>
          </w:tcPr>
          <w:p w14:paraId="49341BE4"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6F1ED3E4"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3CAF91AC" w14:textId="77777777" w:rsidR="00574464" w:rsidRPr="00A3251C" w:rsidRDefault="00574464" w:rsidP="0025551C">
            <w:pPr>
              <w:tabs>
                <w:tab w:val="left" w:pos="5954"/>
                <w:tab w:val="left" w:pos="8505"/>
              </w:tabs>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業務継続計画（感染症に係る業務継続計画及び災害に係る業務継続計画）を策定し、計画に基づいた必要な体制の整備、措置を講じていない場合に、減算となります。</w:t>
            </w:r>
          </w:p>
          <w:p w14:paraId="367450D9" w14:textId="77777777" w:rsidR="00574464" w:rsidRPr="00A3251C" w:rsidRDefault="00574464" w:rsidP="0025551C">
            <w:pPr>
              <w:tabs>
                <w:tab w:val="left" w:pos="5954"/>
              </w:tabs>
              <w:snapToGrid w:val="0"/>
              <w:spacing w:line="0" w:lineRule="atLeast"/>
              <w:rPr>
                <w:rFonts w:ascii="MS UI Gothic" w:eastAsia="MS UI Gothic" w:hAnsi="MS UI Gothic"/>
                <w:sz w:val="12"/>
                <w:szCs w:val="12"/>
              </w:rPr>
            </w:pPr>
            <w:r w:rsidRPr="00A3251C">
              <w:rPr>
                <w:rFonts w:ascii="MS UI Gothic" w:eastAsia="MS UI Gothic" w:hAnsi="MS UI Gothic" w:hint="eastAsia"/>
                <w:sz w:val="12"/>
                <w:szCs w:val="16"/>
              </w:rPr>
              <w:t>⇒詳細は、項目「業務継続に向けた取り組みの強化」を参照</w:t>
            </w:r>
          </w:p>
          <w:p w14:paraId="12826CA1" w14:textId="77777777" w:rsidR="0084552C" w:rsidRPr="00A3251C" w:rsidRDefault="00574464" w:rsidP="0084552C">
            <w:pPr>
              <w:tabs>
                <w:tab w:val="left" w:pos="5954"/>
              </w:tabs>
              <w:snapToGrid w:val="0"/>
              <w:spacing w:line="0" w:lineRule="atLeast"/>
              <w:rPr>
                <w:rFonts w:ascii="MS UI Gothic" w:eastAsia="MS UI Gothic" w:hAnsi="MS UI Gothic" w:cs="ＭＳ 明朝"/>
                <w:sz w:val="12"/>
                <w:szCs w:val="12"/>
                <w:u w:val="single"/>
              </w:rPr>
            </w:pPr>
            <w:r w:rsidRPr="00A3251C">
              <w:rPr>
                <w:rFonts w:ascii="MS UI Gothic" w:eastAsia="MS UI Gothic" w:hAnsi="MS UI Gothic" w:hint="eastAsia"/>
                <w:sz w:val="12"/>
                <w:szCs w:val="16"/>
              </w:rPr>
              <w:t>【経過措置】</w:t>
            </w:r>
            <w:r w:rsidR="0084552C" w:rsidRPr="00A3251C">
              <w:rPr>
                <w:rFonts w:ascii="MS UI Gothic" w:eastAsia="MS UI Gothic" w:hAnsi="MS UI Gothic" w:hint="eastAsia"/>
                <w:sz w:val="12"/>
                <w:szCs w:val="12"/>
              </w:rPr>
              <w:t>※</w:t>
            </w:r>
            <w:r w:rsidR="0084552C" w:rsidRPr="00A3251C">
              <w:rPr>
                <w:rFonts w:ascii="MS UI Gothic" w:eastAsia="MS UI Gothic" w:hAnsi="MS UI Gothic" w:hint="eastAsia"/>
                <w:sz w:val="12"/>
                <w:szCs w:val="12"/>
                <w:u w:val="single"/>
              </w:rPr>
              <w:t>なお、義務化となった措置のうち、策定した計画の周知、研修・訓練の実施及び敵機的な計画の見直し</w:t>
            </w:r>
            <w:r w:rsidR="0084552C" w:rsidRPr="00A3251C">
              <w:rPr>
                <w:rFonts w:ascii="MS UI Gothic" w:eastAsia="MS UI Gothic" w:hAnsi="MS UI Gothic" w:cs="ＭＳ 明朝" w:hint="eastAsia"/>
                <w:sz w:val="12"/>
                <w:szCs w:val="12"/>
                <w:u w:val="single"/>
              </w:rPr>
              <w:t>については、未実施減算の算定要件ではありません。</w:t>
            </w:r>
          </w:p>
          <w:p w14:paraId="56C9CF83" w14:textId="77777777" w:rsidR="00574464" w:rsidRPr="00A3251C" w:rsidRDefault="00574464" w:rsidP="00574464">
            <w:pPr>
              <w:tabs>
                <w:tab w:val="left" w:pos="5954"/>
              </w:tabs>
              <w:snapToGrid w:val="0"/>
              <w:spacing w:line="0" w:lineRule="atLeast"/>
              <w:rPr>
                <w:rFonts w:ascii="MS UI Gothic" w:eastAsia="MS UI Gothic" w:hAnsi="MS UI Gothic"/>
                <w:sz w:val="12"/>
                <w:szCs w:val="16"/>
              </w:rPr>
            </w:pPr>
          </w:p>
          <w:p w14:paraId="7263045B" w14:textId="068A2D57" w:rsidR="00574464" w:rsidRPr="0084552C" w:rsidRDefault="00574464" w:rsidP="0084552C">
            <w:pPr>
              <w:tabs>
                <w:tab w:val="left" w:pos="5954"/>
              </w:tabs>
              <w:snapToGrid w:val="0"/>
              <w:spacing w:line="0" w:lineRule="atLeast"/>
              <w:rPr>
                <w:rFonts w:ascii="MS UI Gothic" w:eastAsia="MS UI Gothic" w:hAnsi="MS UI Gothic"/>
                <w:sz w:val="12"/>
                <w:szCs w:val="12"/>
              </w:rPr>
            </w:pPr>
            <w:r w:rsidRPr="00A3251C">
              <w:rPr>
                <w:rFonts w:ascii="MS UI Gothic" w:eastAsia="MS UI Gothic" w:hAnsi="MS UI Gothic" w:hint="eastAsia"/>
                <w:sz w:val="12"/>
                <w:szCs w:val="16"/>
              </w:rPr>
              <w:t xml:space="preserve">　</w:t>
            </w:r>
            <w:r w:rsidRPr="00A3251C">
              <w:rPr>
                <w:rFonts w:ascii="MS UI Gothic" w:eastAsia="MS UI Gothic" w:hAnsi="MS UI Gothic" w:hint="eastAsia"/>
                <w:sz w:val="12"/>
                <w:szCs w:val="12"/>
              </w:rPr>
              <w:t>※</w:t>
            </w:r>
            <w:r w:rsidR="0084552C">
              <w:rPr>
                <w:rFonts w:ascii="MS UI Gothic" w:eastAsia="MS UI Gothic" w:hAnsi="MS UI Gothic" w:hint="eastAsia"/>
                <w:sz w:val="12"/>
                <w:szCs w:val="12"/>
              </w:rPr>
              <w:t>感染症の予防及びまん延防止のための指針の整備及び非常災害に関する具体的計画の策定を行っている場合には、</w:t>
            </w:r>
            <w:r w:rsidRPr="00A3251C">
              <w:rPr>
                <w:rFonts w:ascii="MS UI Gothic" w:eastAsia="MS UI Gothic" w:hAnsi="MS UI Gothic" w:hint="eastAsia"/>
                <w:sz w:val="12"/>
                <w:szCs w:val="12"/>
                <w:u w:val="single"/>
              </w:rPr>
              <w:t>令和7年3月31日までの間、「業務継続計画未策定減算」について、適用されません。</w:t>
            </w:r>
          </w:p>
        </w:tc>
        <w:tc>
          <w:tcPr>
            <w:tcW w:w="290" w:type="dxa"/>
            <w:tcBorders>
              <w:top w:val="nil"/>
              <w:left w:val="dotDotDash" w:sz="4" w:space="0" w:color="auto"/>
              <w:bottom w:val="nil"/>
              <w:right w:val="single" w:sz="4" w:space="0" w:color="auto"/>
            </w:tcBorders>
          </w:tcPr>
          <w:p w14:paraId="0315FAE8" w14:textId="386AC060" w:rsidR="00574464" w:rsidRPr="00A3251C" w:rsidRDefault="00574464" w:rsidP="0025551C">
            <w:pPr>
              <w:tabs>
                <w:tab w:val="left" w:pos="5954"/>
              </w:tabs>
              <w:snapToGrid w:val="0"/>
              <w:spacing w:line="0" w:lineRule="atLeast"/>
              <w:rPr>
                <w:rFonts w:ascii="MS UI Gothic" w:eastAsia="MS UI Gothic" w:hAnsi="MS UI Gothic"/>
                <w:sz w:val="12"/>
                <w:szCs w:val="16"/>
              </w:rPr>
            </w:pPr>
          </w:p>
          <w:p w14:paraId="0CB3B869" w14:textId="58DE0591" w:rsidR="00574464" w:rsidRPr="00A3251C" w:rsidRDefault="00574464" w:rsidP="0025551C">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65B63AE1" w14:textId="77777777" w:rsidR="00574464" w:rsidRPr="00A3251C" w:rsidRDefault="00574464" w:rsidP="0025551C">
            <w:pPr>
              <w:snapToGrid w:val="0"/>
              <w:spacing w:line="0" w:lineRule="atLeast"/>
              <w:rPr>
                <w:rFonts w:ascii="MS UI Gothic" w:eastAsia="MS UI Gothic" w:hAnsi="MS UI Gothic"/>
                <w:sz w:val="16"/>
                <w:szCs w:val="16"/>
              </w:rPr>
            </w:pPr>
          </w:p>
        </w:tc>
        <w:tc>
          <w:tcPr>
            <w:tcW w:w="1239" w:type="dxa"/>
            <w:gridSpan w:val="2"/>
            <w:vMerge/>
          </w:tcPr>
          <w:p w14:paraId="1AFDC66C" w14:textId="77777777" w:rsidR="00574464" w:rsidRPr="00A3251C" w:rsidRDefault="00574464" w:rsidP="0025551C">
            <w:pPr>
              <w:snapToGrid w:val="0"/>
              <w:spacing w:line="0" w:lineRule="atLeast"/>
              <w:rPr>
                <w:rFonts w:ascii="MS UI Gothic" w:eastAsia="MS UI Gothic" w:hAnsi="MS UI Gothic"/>
                <w:sz w:val="16"/>
                <w:szCs w:val="16"/>
              </w:rPr>
            </w:pPr>
          </w:p>
        </w:tc>
      </w:tr>
      <w:tr w:rsidR="00574464" w:rsidRPr="00A3251C" w14:paraId="0C65D2E8" w14:textId="77777777" w:rsidTr="00D762C0">
        <w:trPr>
          <w:trHeight w:val="77"/>
        </w:trPr>
        <w:tc>
          <w:tcPr>
            <w:tcW w:w="988" w:type="dxa"/>
            <w:vMerge/>
            <w:tcBorders>
              <w:left w:val="dotted" w:sz="4" w:space="0" w:color="auto"/>
            </w:tcBorders>
          </w:tcPr>
          <w:p w14:paraId="426E0824"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123B3229"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040003A6" w14:textId="77777777" w:rsidR="00574464" w:rsidRPr="00A3251C" w:rsidRDefault="00574464" w:rsidP="0025551C">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bottom w:val="single" w:sz="4" w:space="0" w:color="auto"/>
            </w:tcBorders>
          </w:tcPr>
          <w:p w14:paraId="0F98A5FD" w14:textId="77777777" w:rsidR="00574464" w:rsidRPr="00A3251C" w:rsidRDefault="00574464" w:rsidP="0025551C">
            <w:pPr>
              <w:snapToGrid w:val="0"/>
              <w:spacing w:line="0" w:lineRule="atLeast"/>
              <w:rPr>
                <w:rFonts w:ascii="MS UI Gothic" w:eastAsia="MS UI Gothic" w:hAnsi="MS UI Gothic"/>
                <w:sz w:val="16"/>
                <w:szCs w:val="16"/>
              </w:rPr>
            </w:pPr>
          </w:p>
        </w:tc>
        <w:tc>
          <w:tcPr>
            <w:tcW w:w="1239" w:type="dxa"/>
            <w:gridSpan w:val="2"/>
            <w:vMerge/>
          </w:tcPr>
          <w:p w14:paraId="6E24949A" w14:textId="77777777" w:rsidR="00574464" w:rsidRPr="00A3251C" w:rsidRDefault="00574464" w:rsidP="0025551C">
            <w:pPr>
              <w:snapToGrid w:val="0"/>
              <w:spacing w:line="0" w:lineRule="atLeast"/>
              <w:rPr>
                <w:rFonts w:ascii="MS UI Gothic" w:eastAsia="MS UI Gothic" w:hAnsi="MS UI Gothic"/>
                <w:sz w:val="16"/>
                <w:szCs w:val="16"/>
              </w:rPr>
            </w:pPr>
          </w:p>
        </w:tc>
      </w:tr>
      <w:tr w:rsidR="00574464" w:rsidRPr="00A3251C" w14:paraId="3197A85F" w14:textId="77777777" w:rsidTr="00D762C0">
        <w:trPr>
          <w:trHeight w:val="77"/>
        </w:trPr>
        <w:tc>
          <w:tcPr>
            <w:tcW w:w="988" w:type="dxa"/>
            <w:vMerge/>
            <w:tcBorders>
              <w:left w:val="dotted" w:sz="4" w:space="0" w:color="auto"/>
            </w:tcBorders>
          </w:tcPr>
          <w:p w14:paraId="20ED4E2D" w14:textId="77777777" w:rsidR="00574464" w:rsidRPr="00A3251C" w:rsidRDefault="00574464" w:rsidP="00574464">
            <w:pPr>
              <w:tabs>
                <w:tab w:val="left" w:pos="8505"/>
              </w:tabs>
              <w:spacing w:line="0" w:lineRule="atLeast"/>
              <w:rPr>
                <w:rFonts w:ascii="MS UI Gothic" w:eastAsia="MS UI Gothic" w:hAnsi="MS UI Gothic"/>
                <w:sz w:val="16"/>
                <w:szCs w:val="16"/>
              </w:rPr>
            </w:pPr>
          </w:p>
        </w:tc>
        <w:tc>
          <w:tcPr>
            <w:tcW w:w="708" w:type="dxa"/>
            <w:vMerge w:val="restart"/>
            <w:tcBorders>
              <w:top w:val="single" w:sz="4" w:space="0" w:color="auto"/>
              <w:right w:val="nil"/>
            </w:tcBorders>
          </w:tcPr>
          <w:p w14:paraId="4ADCC7AC" w14:textId="3CD5DEBD" w:rsidR="00574464" w:rsidRPr="00A3251C" w:rsidRDefault="00574464" w:rsidP="00574464">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8</w:t>
            </w:r>
            <w:r w:rsidRPr="00A3251C">
              <w:rPr>
                <w:rFonts w:ascii="MS UI Gothic" w:eastAsia="MS UI Gothic" w:hAnsi="MS UI Gothic" w:hint="eastAsia"/>
                <w:sz w:val="16"/>
                <w:szCs w:val="16"/>
              </w:rPr>
              <w:t>)</w:t>
            </w:r>
          </w:p>
        </w:tc>
        <w:tc>
          <w:tcPr>
            <w:tcW w:w="4769" w:type="dxa"/>
            <w:gridSpan w:val="7"/>
            <w:tcBorders>
              <w:top w:val="single" w:sz="4" w:space="0" w:color="auto"/>
              <w:left w:val="nil"/>
              <w:bottom w:val="nil"/>
              <w:right w:val="single" w:sz="4" w:space="0" w:color="auto"/>
            </w:tcBorders>
          </w:tcPr>
          <w:p w14:paraId="372C1C85" w14:textId="77777777" w:rsidR="00574464" w:rsidRPr="00A3251C" w:rsidRDefault="00574464" w:rsidP="00574464">
            <w:pPr>
              <w:tabs>
                <w:tab w:val="left" w:pos="5954"/>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身体拘束廃止未実施減算</w:t>
            </w:r>
          </w:p>
          <w:p w14:paraId="18175678" w14:textId="2510E5B6" w:rsidR="00574464" w:rsidRPr="00A3251C" w:rsidRDefault="00574464" w:rsidP="00574464">
            <w:pPr>
              <w:tabs>
                <w:tab w:val="left" w:pos="5954"/>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　身体拘束等の廃止・適正化のための取り組みが適切に行われていない場合、所定単位数の</w:t>
            </w:r>
            <w:r w:rsidR="00614FFC" w:rsidRPr="00A3251C">
              <w:rPr>
                <w:rFonts w:ascii="MS UI Gothic" w:eastAsia="MS UI Gothic" w:hAnsi="MS UI Gothic" w:hint="eastAsia"/>
                <w:sz w:val="16"/>
                <w:szCs w:val="16"/>
              </w:rPr>
              <w:t>1/100</w:t>
            </w:r>
            <w:r w:rsidRPr="00A3251C">
              <w:rPr>
                <w:rFonts w:ascii="MS UI Gothic" w:eastAsia="MS UI Gothic" w:hAnsi="MS UI Gothic" w:hint="eastAsia"/>
                <w:sz w:val="16"/>
                <w:szCs w:val="16"/>
              </w:rPr>
              <w:t>を減算していますか。</w:t>
            </w:r>
          </w:p>
        </w:tc>
        <w:tc>
          <w:tcPr>
            <w:tcW w:w="822" w:type="dxa"/>
            <w:gridSpan w:val="4"/>
            <w:tcBorders>
              <w:top w:val="nil"/>
              <w:left w:val="nil"/>
              <w:bottom w:val="nil"/>
              <w:right w:val="single" w:sz="4" w:space="0" w:color="auto"/>
            </w:tcBorders>
          </w:tcPr>
          <w:p w14:paraId="1FA10443" w14:textId="77777777" w:rsidR="00574464" w:rsidRPr="00A3251C" w:rsidRDefault="00574464"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2E4FB96" w14:textId="7F2D4990" w:rsidR="00574464" w:rsidRPr="00A3251C" w:rsidRDefault="00574464" w:rsidP="00574464">
            <w:pPr>
              <w:tabs>
                <w:tab w:val="left" w:pos="5954"/>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left w:val="single" w:sz="4" w:space="0" w:color="auto"/>
            </w:tcBorders>
          </w:tcPr>
          <w:p w14:paraId="39CE6B2C" w14:textId="77777777" w:rsidR="00F30A86" w:rsidRPr="00A3251C" w:rsidRDefault="00F30A86" w:rsidP="00F30A86">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報酬告示別表</w:t>
            </w:r>
          </w:p>
          <w:p w14:paraId="3EF2516C" w14:textId="24539CFF" w:rsidR="00F30A86" w:rsidRPr="00A3251C" w:rsidRDefault="00F30A86" w:rsidP="00F30A86">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第6の1注</w:t>
            </w:r>
            <w:r w:rsidR="001C4813" w:rsidRPr="00A3251C">
              <w:rPr>
                <w:rFonts w:ascii="MS UI Gothic" w:eastAsia="MS UI Gothic" w:hAnsi="MS UI Gothic" w:hint="eastAsia"/>
                <w:spacing w:val="-10"/>
                <w:sz w:val="16"/>
                <w:szCs w:val="16"/>
              </w:rPr>
              <w:t>10</w:t>
            </w:r>
          </w:p>
          <w:p w14:paraId="712A7F49" w14:textId="5BAA7901" w:rsidR="00F30A86" w:rsidRPr="00A3251C" w:rsidRDefault="00F30A86" w:rsidP="00F30A86">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第7の1注</w:t>
            </w:r>
            <w:r w:rsidR="001C4813" w:rsidRPr="00A3251C">
              <w:rPr>
                <w:rFonts w:ascii="MS UI Gothic" w:eastAsia="MS UI Gothic" w:hAnsi="MS UI Gothic" w:hint="eastAsia"/>
                <w:spacing w:val="-10"/>
                <w:sz w:val="16"/>
                <w:szCs w:val="16"/>
              </w:rPr>
              <w:t>15の5</w:t>
            </w:r>
          </w:p>
          <w:p w14:paraId="669A096D" w14:textId="5E602A77" w:rsidR="00574464" w:rsidRPr="00A3251C" w:rsidRDefault="00574464" w:rsidP="00574464">
            <w:pPr>
              <w:tabs>
                <w:tab w:val="left" w:pos="5954"/>
              </w:tabs>
              <w:snapToGrid w:val="0"/>
              <w:spacing w:line="0" w:lineRule="atLeast"/>
              <w:rPr>
                <w:rFonts w:ascii="MS UI Gothic" w:eastAsia="MS UI Gothic" w:hAnsi="MS UI Gothic"/>
                <w:spacing w:val="-10"/>
                <w:sz w:val="16"/>
                <w:szCs w:val="16"/>
              </w:rPr>
            </w:pPr>
          </w:p>
          <w:p w14:paraId="3E689ACD" w14:textId="77777777" w:rsidR="00574464" w:rsidRPr="00A3251C" w:rsidRDefault="00574464" w:rsidP="00574464">
            <w:pPr>
              <w:tabs>
                <w:tab w:val="left" w:pos="5954"/>
              </w:tabs>
              <w:snapToGrid w:val="0"/>
              <w:spacing w:line="0" w:lineRule="atLeast"/>
              <w:rPr>
                <w:rFonts w:ascii="MS UI Gothic" w:eastAsia="MS UI Gothic" w:hAnsi="MS UI Gothic"/>
                <w:spacing w:val="-10"/>
                <w:sz w:val="16"/>
                <w:szCs w:val="16"/>
              </w:rPr>
            </w:pPr>
          </w:p>
          <w:p w14:paraId="4E077C25" w14:textId="77777777" w:rsidR="00574464" w:rsidRPr="00A3251C" w:rsidRDefault="00574464" w:rsidP="00574464">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留意事項通知</w:t>
            </w:r>
          </w:p>
          <w:p w14:paraId="759464C2" w14:textId="103270D6" w:rsidR="00574464" w:rsidRPr="00A3251C" w:rsidRDefault="00574464" w:rsidP="00574464">
            <w:pPr>
              <w:snapToGrid w:val="0"/>
              <w:spacing w:line="0" w:lineRule="atLeast"/>
              <w:rPr>
                <w:rFonts w:ascii="MS UI Gothic" w:eastAsia="MS UI Gothic" w:hAnsi="MS UI Gothic"/>
                <w:sz w:val="16"/>
                <w:szCs w:val="16"/>
              </w:rPr>
            </w:pPr>
            <w:r w:rsidRPr="00A3251C">
              <w:rPr>
                <w:rFonts w:ascii="MS UI Gothic" w:eastAsia="MS UI Gothic" w:hAnsi="MS UI Gothic" w:hint="eastAsia"/>
                <w:spacing w:val="-10"/>
                <w:sz w:val="16"/>
                <w:szCs w:val="16"/>
              </w:rPr>
              <w:t>第二1(14)</w:t>
            </w:r>
          </w:p>
        </w:tc>
        <w:tc>
          <w:tcPr>
            <w:tcW w:w="1239" w:type="dxa"/>
            <w:gridSpan w:val="2"/>
            <w:vMerge/>
          </w:tcPr>
          <w:p w14:paraId="58EA5A51" w14:textId="77777777" w:rsidR="00574464" w:rsidRPr="00A3251C" w:rsidRDefault="00574464" w:rsidP="00574464">
            <w:pPr>
              <w:snapToGrid w:val="0"/>
              <w:spacing w:line="0" w:lineRule="atLeast"/>
              <w:rPr>
                <w:rFonts w:ascii="MS UI Gothic" w:eastAsia="MS UI Gothic" w:hAnsi="MS UI Gothic"/>
                <w:sz w:val="16"/>
                <w:szCs w:val="16"/>
              </w:rPr>
            </w:pPr>
          </w:p>
        </w:tc>
      </w:tr>
      <w:tr w:rsidR="00574464" w:rsidRPr="00A3251C" w14:paraId="1333D8C2" w14:textId="77777777" w:rsidTr="00D762C0">
        <w:trPr>
          <w:trHeight w:val="77"/>
        </w:trPr>
        <w:tc>
          <w:tcPr>
            <w:tcW w:w="988" w:type="dxa"/>
            <w:vMerge/>
            <w:tcBorders>
              <w:left w:val="dotted" w:sz="4" w:space="0" w:color="auto"/>
            </w:tcBorders>
          </w:tcPr>
          <w:p w14:paraId="4523BD2A"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071CBAFE"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743E67BB" w14:textId="178F194F" w:rsidR="00574464" w:rsidRPr="00A3251C" w:rsidRDefault="00574464" w:rsidP="0025551C">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191E5963" w14:textId="77777777" w:rsidR="00574464" w:rsidRPr="00A3251C" w:rsidRDefault="00574464" w:rsidP="0025551C">
            <w:pPr>
              <w:snapToGrid w:val="0"/>
              <w:spacing w:line="0" w:lineRule="atLeast"/>
              <w:rPr>
                <w:rFonts w:ascii="MS UI Gothic" w:eastAsia="MS UI Gothic" w:hAnsi="MS UI Gothic"/>
                <w:sz w:val="16"/>
                <w:szCs w:val="16"/>
              </w:rPr>
            </w:pPr>
          </w:p>
        </w:tc>
        <w:tc>
          <w:tcPr>
            <w:tcW w:w="1239" w:type="dxa"/>
            <w:gridSpan w:val="2"/>
            <w:vMerge/>
          </w:tcPr>
          <w:p w14:paraId="3C57E689" w14:textId="77777777" w:rsidR="00574464" w:rsidRPr="00A3251C" w:rsidRDefault="00574464" w:rsidP="0025551C">
            <w:pPr>
              <w:snapToGrid w:val="0"/>
              <w:spacing w:line="0" w:lineRule="atLeast"/>
              <w:rPr>
                <w:rFonts w:ascii="MS UI Gothic" w:eastAsia="MS UI Gothic" w:hAnsi="MS UI Gothic"/>
                <w:sz w:val="16"/>
                <w:szCs w:val="16"/>
              </w:rPr>
            </w:pPr>
          </w:p>
        </w:tc>
      </w:tr>
      <w:tr w:rsidR="00574464" w:rsidRPr="00A3251C" w14:paraId="1085778B" w14:textId="77777777" w:rsidTr="00D762C0">
        <w:trPr>
          <w:trHeight w:val="77"/>
        </w:trPr>
        <w:tc>
          <w:tcPr>
            <w:tcW w:w="988" w:type="dxa"/>
            <w:vMerge/>
            <w:tcBorders>
              <w:left w:val="dotted" w:sz="4" w:space="0" w:color="auto"/>
            </w:tcBorders>
          </w:tcPr>
          <w:p w14:paraId="1DD49B06" w14:textId="77777777" w:rsidR="00574464" w:rsidRPr="00A3251C" w:rsidRDefault="00574464" w:rsidP="00574464">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004C0701" w14:textId="77777777" w:rsidR="00574464" w:rsidRPr="00A3251C" w:rsidRDefault="00574464" w:rsidP="00574464">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1353581B" w14:textId="77777777" w:rsidR="00574464" w:rsidRPr="00A3251C" w:rsidRDefault="00574464" w:rsidP="00574464">
            <w:pPr>
              <w:tabs>
                <w:tab w:val="left" w:pos="5954"/>
              </w:tabs>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【「身体拘束等の廃止・適正化のための取り組み」の内容】</w:t>
            </w:r>
          </w:p>
          <w:p w14:paraId="7F67D122" w14:textId="77777777" w:rsidR="00574464" w:rsidRPr="00A3251C" w:rsidRDefault="00574464" w:rsidP="00574464">
            <w:pPr>
              <w:tabs>
                <w:tab w:val="left" w:pos="5954"/>
              </w:tabs>
              <w:snapToGrid w:val="0"/>
              <w:spacing w:line="0" w:lineRule="atLeast"/>
              <w:ind w:leftChars="100" w:left="320" w:hangingChars="100" w:hanging="115"/>
              <w:rPr>
                <w:rFonts w:ascii="MS UI Gothic" w:eastAsia="MS UI Gothic" w:hAnsi="MS UI Gothic"/>
                <w:sz w:val="12"/>
                <w:szCs w:val="16"/>
              </w:rPr>
            </w:pPr>
            <w:r w:rsidRPr="00A3251C">
              <w:rPr>
                <w:rFonts w:ascii="MS UI Gothic" w:eastAsia="MS UI Gothic" w:hAnsi="MS UI Gothic" w:hint="eastAsia"/>
                <w:sz w:val="12"/>
                <w:szCs w:val="16"/>
              </w:rPr>
              <w:t>イ　やむを得ず身体拘束等を行うに際して、身体拘束等に係る記録をしていない場合</w:t>
            </w:r>
          </w:p>
          <w:p w14:paraId="4CCEF093" w14:textId="77777777" w:rsidR="00574464" w:rsidRPr="00A3251C" w:rsidRDefault="00574464" w:rsidP="00574464">
            <w:pPr>
              <w:tabs>
                <w:tab w:val="left" w:pos="5954"/>
              </w:tabs>
              <w:snapToGrid w:val="0"/>
              <w:spacing w:line="0" w:lineRule="atLeast"/>
              <w:ind w:leftChars="100" w:left="320" w:hangingChars="100" w:hanging="115"/>
              <w:rPr>
                <w:rFonts w:ascii="MS UI Gothic" w:eastAsia="MS UI Gothic" w:hAnsi="MS UI Gothic"/>
                <w:sz w:val="12"/>
                <w:szCs w:val="16"/>
              </w:rPr>
            </w:pPr>
            <w:r w:rsidRPr="00A3251C">
              <w:rPr>
                <w:rFonts w:ascii="MS UI Gothic" w:eastAsia="MS UI Gothic" w:hAnsi="MS UI Gothic" w:hint="eastAsia"/>
                <w:sz w:val="12"/>
                <w:szCs w:val="16"/>
              </w:rPr>
              <w:t>ロ　身体拘束の対象者がいなくとも、身体拘束の適正化にかかる措置を行っていない場合</w:t>
            </w:r>
          </w:p>
          <w:p w14:paraId="37D82677" w14:textId="77777777" w:rsidR="00574464" w:rsidRPr="00A3251C" w:rsidRDefault="00574464" w:rsidP="00574464">
            <w:pPr>
              <w:tabs>
                <w:tab w:val="left" w:pos="5954"/>
              </w:tabs>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hint="eastAsia"/>
                <w:sz w:val="12"/>
                <w:szCs w:val="16"/>
              </w:rPr>
              <w:t>※身体拘束等に係る記録・・・その態様及び時間、その際の利用者の心身の状況並びに緊急やむを得ない理由その他必要な事項が記録されたもの。</w:t>
            </w:r>
          </w:p>
          <w:p w14:paraId="7A48725A" w14:textId="77777777" w:rsidR="00574464" w:rsidRPr="00A3251C" w:rsidRDefault="00574464" w:rsidP="00574464">
            <w:pPr>
              <w:tabs>
                <w:tab w:val="left" w:pos="5954"/>
              </w:tabs>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hint="eastAsia"/>
                <w:sz w:val="12"/>
                <w:szCs w:val="16"/>
              </w:rPr>
              <w:t>※身体拘束の適正化にかかる措置・・・身体拘束の適正化に係る指針の整備、身体拘束適正化のための対策を検討する委員会の開催、従業員に対する研修の実施</w:t>
            </w:r>
          </w:p>
          <w:p w14:paraId="4857DFB4" w14:textId="77777777" w:rsidR="00574464" w:rsidRPr="00A3251C" w:rsidRDefault="00574464" w:rsidP="00574464">
            <w:pPr>
              <w:tabs>
                <w:tab w:val="left" w:pos="5954"/>
              </w:tabs>
              <w:snapToGrid w:val="0"/>
              <w:spacing w:line="0" w:lineRule="atLeast"/>
              <w:ind w:leftChars="100" w:left="205"/>
              <w:rPr>
                <w:rFonts w:ascii="MS UI Gothic" w:eastAsia="MS UI Gothic" w:hAnsi="MS UI Gothic"/>
                <w:sz w:val="12"/>
                <w:szCs w:val="16"/>
              </w:rPr>
            </w:pPr>
            <w:r w:rsidRPr="00A3251C">
              <w:rPr>
                <w:rFonts w:ascii="MS UI Gothic" w:eastAsia="MS UI Gothic" w:hAnsi="MS UI Gothic" w:hint="eastAsia"/>
                <w:sz w:val="12"/>
                <w:szCs w:val="16"/>
              </w:rPr>
              <w:t>※利用者全員について所定単位数から減算します。</w:t>
            </w:r>
          </w:p>
          <w:p w14:paraId="66899CA1" w14:textId="6E2DE3B7" w:rsidR="00574464" w:rsidRPr="00A3251C" w:rsidRDefault="00574464" w:rsidP="00574464">
            <w:pPr>
              <w:tabs>
                <w:tab w:val="left" w:pos="5954"/>
              </w:tabs>
              <w:snapToGrid w:val="0"/>
              <w:spacing w:line="0" w:lineRule="atLeast"/>
              <w:ind w:leftChars="100" w:left="320" w:hangingChars="100" w:hanging="115"/>
              <w:rPr>
                <w:rFonts w:ascii="MS UI Gothic" w:eastAsia="MS UI Gothic" w:hAnsi="MS UI Gothic"/>
                <w:sz w:val="12"/>
                <w:szCs w:val="16"/>
              </w:rPr>
            </w:pPr>
            <w:r w:rsidRPr="00A3251C">
              <w:rPr>
                <w:rFonts w:ascii="MS UI Gothic" w:eastAsia="MS UI Gothic" w:hAnsi="MS UI Gothic" w:hint="eastAsia"/>
                <w:sz w:val="12"/>
                <w:szCs w:val="16"/>
              </w:rPr>
              <w:t>⇒詳細は、項目「身体拘束等の禁止」参照。</w:t>
            </w:r>
          </w:p>
        </w:tc>
        <w:tc>
          <w:tcPr>
            <w:tcW w:w="290" w:type="dxa"/>
            <w:tcBorders>
              <w:top w:val="nil"/>
              <w:left w:val="dotDotDash" w:sz="4" w:space="0" w:color="auto"/>
              <w:bottom w:val="nil"/>
              <w:right w:val="single" w:sz="4" w:space="0" w:color="auto"/>
            </w:tcBorders>
          </w:tcPr>
          <w:p w14:paraId="2E26D501" w14:textId="77777777" w:rsidR="00574464" w:rsidRPr="00A3251C" w:rsidRDefault="00574464" w:rsidP="00574464">
            <w:pPr>
              <w:tabs>
                <w:tab w:val="left" w:pos="5954"/>
              </w:tabs>
              <w:snapToGrid w:val="0"/>
              <w:spacing w:line="0" w:lineRule="atLeast"/>
              <w:rPr>
                <w:rFonts w:ascii="MS UI Gothic" w:eastAsia="MS UI Gothic" w:hAnsi="MS UI Gothic"/>
                <w:sz w:val="12"/>
                <w:szCs w:val="16"/>
              </w:rPr>
            </w:pPr>
          </w:p>
          <w:p w14:paraId="7FB57253" w14:textId="19542117" w:rsidR="00574464" w:rsidRPr="00A3251C" w:rsidRDefault="00574464" w:rsidP="00574464">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6EEFC67F" w14:textId="77777777" w:rsidR="00574464" w:rsidRPr="00A3251C" w:rsidRDefault="00574464" w:rsidP="00574464">
            <w:pPr>
              <w:snapToGrid w:val="0"/>
              <w:spacing w:line="0" w:lineRule="atLeast"/>
              <w:rPr>
                <w:rFonts w:ascii="MS UI Gothic" w:eastAsia="MS UI Gothic" w:hAnsi="MS UI Gothic"/>
                <w:sz w:val="16"/>
                <w:szCs w:val="16"/>
              </w:rPr>
            </w:pPr>
          </w:p>
        </w:tc>
        <w:tc>
          <w:tcPr>
            <w:tcW w:w="1239" w:type="dxa"/>
            <w:gridSpan w:val="2"/>
            <w:vMerge/>
          </w:tcPr>
          <w:p w14:paraId="7F9EF762" w14:textId="77777777" w:rsidR="00574464" w:rsidRPr="00A3251C" w:rsidRDefault="00574464" w:rsidP="00574464">
            <w:pPr>
              <w:snapToGrid w:val="0"/>
              <w:spacing w:line="0" w:lineRule="atLeast"/>
              <w:rPr>
                <w:rFonts w:ascii="MS UI Gothic" w:eastAsia="MS UI Gothic" w:hAnsi="MS UI Gothic"/>
                <w:sz w:val="16"/>
                <w:szCs w:val="16"/>
              </w:rPr>
            </w:pPr>
          </w:p>
        </w:tc>
      </w:tr>
      <w:tr w:rsidR="00574464" w:rsidRPr="00A3251C" w14:paraId="10C321A7" w14:textId="77777777" w:rsidTr="00D762C0">
        <w:trPr>
          <w:trHeight w:val="77"/>
        </w:trPr>
        <w:tc>
          <w:tcPr>
            <w:tcW w:w="988" w:type="dxa"/>
            <w:vMerge/>
            <w:tcBorders>
              <w:left w:val="dotted" w:sz="4" w:space="0" w:color="auto"/>
              <w:bottom w:val="nil"/>
            </w:tcBorders>
          </w:tcPr>
          <w:p w14:paraId="424C19F3"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7C8C4A34" w14:textId="77777777" w:rsidR="00574464" w:rsidRPr="00A3251C" w:rsidRDefault="00574464" w:rsidP="0025551C">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2D079F4F" w14:textId="77777777" w:rsidR="00574464" w:rsidRPr="00A3251C" w:rsidRDefault="00574464" w:rsidP="0025551C">
            <w:pPr>
              <w:tabs>
                <w:tab w:val="left" w:pos="5954"/>
              </w:tabs>
              <w:snapToGrid w:val="0"/>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18775B44" w14:textId="77777777" w:rsidR="00574464" w:rsidRPr="00A3251C" w:rsidRDefault="00574464" w:rsidP="0025551C">
            <w:pPr>
              <w:tabs>
                <w:tab w:val="left" w:pos="5954"/>
              </w:tabs>
              <w:snapToGrid w:val="0"/>
              <w:spacing w:line="0" w:lineRule="atLeast"/>
              <w:rPr>
                <w:rFonts w:ascii="MS UI Gothic" w:eastAsia="MS UI Gothic" w:hAnsi="MS UI Gothic"/>
                <w:spacing w:val="-10"/>
                <w:sz w:val="16"/>
                <w:szCs w:val="16"/>
              </w:rPr>
            </w:pPr>
          </w:p>
        </w:tc>
        <w:tc>
          <w:tcPr>
            <w:tcW w:w="1239" w:type="dxa"/>
            <w:gridSpan w:val="2"/>
            <w:vMerge/>
            <w:tcBorders>
              <w:bottom w:val="nil"/>
            </w:tcBorders>
          </w:tcPr>
          <w:p w14:paraId="35F4F0B5" w14:textId="77777777" w:rsidR="00574464" w:rsidRPr="00A3251C" w:rsidRDefault="00574464" w:rsidP="0025551C">
            <w:pPr>
              <w:snapToGrid w:val="0"/>
              <w:spacing w:line="0" w:lineRule="atLeast"/>
              <w:rPr>
                <w:rFonts w:ascii="MS UI Gothic" w:eastAsia="MS UI Gothic" w:hAnsi="MS UI Gothic"/>
                <w:sz w:val="16"/>
                <w:szCs w:val="16"/>
              </w:rPr>
            </w:pPr>
          </w:p>
        </w:tc>
      </w:tr>
      <w:tr w:rsidR="00041FAF" w:rsidRPr="00A3251C" w14:paraId="1C9B183A" w14:textId="77777777" w:rsidTr="00D762C0">
        <w:trPr>
          <w:trHeight w:val="77"/>
        </w:trPr>
        <w:tc>
          <w:tcPr>
            <w:tcW w:w="988" w:type="dxa"/>
            <w:vMerge w:val="restart"/>
            <w:tcBorders>
              <w:top w:val="nil"/>
              <w:left w:val="dotted" w:sz="4" w:space="0" w:color="auto"/>
            </w:tcBorders>
          </w:tcPr>
          <w:p w14:paraId="0DBC1957" w14:textId="70938AB4" w:rsidR="00041FAF" w:rsidRPr="00A3251C" w:rsidRDefault="00041FAF" w:rsidP="0025551C">
            <w:pPr>
              <w:tabs>
                <w:tab w:val="left" w:pos="8505"/>
              </w:tabs>
              <w:spacing w:line="0" w:lineRule="atLeast"/>
              <w:rPr>
                <w:rFonts w:ascii="MS UI Gothic" w:eastAsia="MS UI Gothic" w:hAnsi="MS UI Gothic"/>
                <w:sz w:val="16"/>
                <w:szCs w:val="16"/>
              </w:rPr>
            </w:pPr>
          </w:p>
        </w:tc>
        <w:tc>
          <w:tcPr>
            <w:tcW w:w="708" w:type="dxa"/>
            <w:vMerge w:val="restart"/>
            <w:tcBorders>
              <w:top w:val="single" w:sz="4" w:space="0" w:color="auto"/>
              <w:right w:val="nil"/>
            </w:tcBorders>
          </w:tcPr>
          <w:p w14:paraId="0424D395" w14:textId="7856BF9A" w:rsidR="00041FAF" w:rsidRPr="00A3251C" w:rsidRDefault="00041FAF" w:rsidP="00574464">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w:t>
            </w:r>
          </w:p>
        </w:tc>
        <w:tc>
          <w:tcPr>
            <w:tcW w:w="4769" w:type="dxa"/>
            <w:gridSpan w:val="7"/>
            <w:tcBorders>
              <w:top w:val="single" w:sz="4" w:space="0" w:color="auto"/>
              <w:left w:val="nil"/>
              <w:bottom w:val="nil"/>
              <w:right w:val="single" w:sz="4" w:space="0" w:color="auto"/>
            </w:tcBorders>
          </w:tcPr>
          <w:p w14:paraId="43B45D5F" w14:textId="77777777" w:rsidR="00041FAF" w:rsidRPr="00A3251C" w:rsidRDefault="00041FAF" w:rsidP="00574464">
            <w:pPr>
              <w:tabs>
                <w:tab w:val="left" w:pos="5954"/>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虐待防止措置未実施減算</w:t>
            </w:r>
          </w:p>
          <w:p w14:paraId="74338746" w14:textId="604BDA28" w:rsidR="00041FAF" w:rsidRPr="00A3251C" w:rsidRDefault="00041FAF" w:rsidP="00574464">
            <w:pPr>
              <w:tabs>
                <w:tab w:val="left" w:pos="5954"/>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　障害者虐待防止措置を未実施の場合、所定単位数の</w:t>
            </w:r>
            <w:r w:rsidR="00566180" w:rsidRPr="00A3251C">
              <w:rPr>
                <w:rFonts w:ascii="MS UI Gothic" w:eastAsia="MS UI Gothic" w:hAnsi="MS UI Gothic" w:hint="eastAsia"/>
                <w:sz w:val="16"/>
                <w:szCs w:val="16"/>
              </w:rPr>
              <w:t>1/100</w:t>
            </w:r>
            <w:r w:rsidRPr="00A3251C">
              <w:rPr>
                <w:rFonts w:ascii="MS UI Gothic" w:eastAsia="MS UI Gothic" w:hAnsi="MS UI Gothic" w:hint="eastAsia"/>
                <w:sz w:val="16"/>
                <w:szCs w:val="16"/>
              </w:rPr>
              <w:t>を減算していますか。</w:t>
            </w:r>
          </w:p>
        </w:tc>
        <w:tc>
          <w:tcPr>
            <w:tcW w:w="822" w:type="dxa"/>
            <w:gridSpan w:val="4"/>
            <w:tcBorders>
              <w:top w:val="nil"/>
              <w:left w:val="nil"/>
              <w:bottom w:val="nil"/>
              <w:right w:val="single" w:sz="4" w:space="0" w:color="auto"/>
            </w:tcBorders>
          </w:tcPr>
          <w:p w14:paraId="78B763AF" w14:textId="77777777" w:rsidR="00041FAF" w:rsidRPr="00A3251C" w:rsidRDefault="00041FAF" w:rsidP="00574464">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3D5BEB8" w14:textId="2E782E28" w:rsidR="00041FAF" w:rsidRPr="00A3251C" w:rsidRDefault="00041FAF" w:rsidP="00574464">
            <w:pPr>
              <w:tabs>
                <w:tab w:val="left" w:pos="5954"/>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left w:val="single" w:sz="4" w:space="0" w:color="auto"/>
            </w:tcBorders>
          </w:tcPr>
          <w:p w14:paraId="65AD96EF" w14:textId="77777777" w:rsidR="00F30A86" w:rsidRPr="00A3251C" w:rsidRDefault="00F30A86" w:rsidP="00F30A86">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報酬告示別表</w:t>
            </w:r>
          </w:p>
          <w:p w14:paraId="4F843759" w14:textId="03A11CCC" w:rsidR="00F30A86" w:rsidRPr="00A3251C" w:rsidRDefault="00F30A86" w:rsidP="00F30A86">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第6の1注</w:t>
            </w:r>
            <w:r w:rsidR="001C4813" w:rsidRPr="00A3251C">
              <w:rPr>
                <w:rFonts w:ascii="MS UI Gothic" w:eastAsia="MS UI Gothic" w:hAnsi="MS UI Gothic" w:hint="eastAsia"/>
                <w:spacing w:val="-10"/>
                <w:sz w:val="16"/>
                <w:szCs w:val="16"/>
              </w:rPr>
              <w:t>11</w:t>
            </w:r>
          </w:p>
          <w:p w14:paraId="1E4C3A16" w14:textId="23C91F85" w:rsidR="00F30A86" w:rsidRPr="00A3251C" w:rsidRDefault="00F30A86" w:rsidP="00F30A86">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第7の1注</w:t>
            </w:r>
            <w:r w:rsidR="001C4813" w:rsidRPr="00A3251C">
              <w:rPr>
                <w:rFonts w:ascii="MS UI Gothic" w:eastAsia="MS UI Gothic" w:hAnsi="MS UI Gothic" w:hint="eastAsia"/>
                <w:spacing w:val="-10"/>
                <w:sz w:val="16"/>
                <w:szCs w:val="16"/>
              </w:rPr>
              <w:t>15の6</w:t>
            </w:r>
          </w:p>
          <w:p w14:paraId="2151E2D5" w14:textId="77777777" w:rsidR="00041FAF" w:rsidRPr="00A3251C" w:rsidRDefault="00041FAF" w:rsidP="00574464">
            <w:pPr>
              <w:tabs>
                <w:tab w:val="left" w:pos="5954"/>
              </w:tabs>
              <w:snapToGrid w:val="0"/>
              <w:spacing w:line="0" w:lineRule="atLeast"/>
              <w:rPr>
                <w:rFonts w:ascii="MS UI Gothic" w:eastAsia="MS UI Gothic" w:hAnsi="MS UI Gothic"/>
                <w:spacing w:val="-10"/>
                <w:sz w:val="16"/>
                <w:szCs w:val="16"/>
              </w:rPr>
            </w:pPr>
          </w:p>
          <w:p w14:paraId="5D77DB65" w14:textId="77777777" w:rsidR="00041FAF" w:rsidRPr="00A3251C" w:rsidRDefault="00041FAF" w:rsidP="00574464">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留意事項通知</w:t>
            </w:r>
          </w:p>
          <w:p w14:paraId="0A02462E" w14:textId="5A289F9C" w:rsidR="00041FAF" w:rsidRPr="00A3251C" w:rsidRDefault="00041FAF" w:rsidP="00574464">
            <w:pPr>
              <w:snapToGrid w:val="0"/>
              <w:spacing w:line="0" w:lineRule="atLeast"/>
              <w:rPr>
                <w:rFonts w:ascii="MS UI Gothic" w:eastAsia="MS UI Gothic" w:hAnsi="MS UI Gothic"/>
                <w:sz w:val="16"/>
                <w:szCs w:val="16"/>
              </w:rPr>
            </w:pPr>
            <w:r w:rsidRPr="00A3251C">
              <w:rPr>
                <w:rFonts w:ascii="MS UI Gothic" w:eastAsia="MS UI Gothic" w:hAnsi="MS UI Gothic" w:hint="eastAsia"/>
                <w:spacing w:val="-10"/>
                <w:sz w:val="16"/>
                <w:szCs w:val="16"/>
              </w:rPr>
              <w:t>第二1(15)</w:t>
            </w:r>
          </w:p>
        </w:tc>
        <w:tc>
          <w:tcPr>
            <w:tcW w:w="1239" w:type="dxa"/>
            <w:gridSpan w:val="2"/>
            <w:vMerge w:val="restart"/>
            <w:tcBorders>
              <w:top w:val="nil"/>
              <w:bottom w:val="nil"/>
            </w:tcBorders>
          </w:tcPr>
          <w:p w14:paraId="144B0212" w14:textId="77777777" w:rsidR="00041FAF" w:rsidRPr="00A3251C" w:rsidRDefault="00041FAF" w:rsidP="00574464">
            <w:pPr>
              <w:snapToGrid w:val="0"/>
              <w:spacing w:line="0" w:lineRule="atLeast"/>
              <w:rPr>
                <w:rFonts w:ascii="MS UI Gothic" w:eastAsia="MS UI Gothic" w:hAnsi="MS UI Gothic"/>
                <w:sz w:val="16"/>
                <w:szCs w:val="16"/>
              </w:rPr>
            </w:pPr>
          </w:p>
        </w:tc>
      </w:tr>
      <w:tr w:rsidR="00041FAF" w:rsidRPr="00A3251C" w14:paraId="7DDE34FF" w14:textId="77777777" w:rsidTr="00D762C0">
        <w:trPr>
          <w:trHeight w:val="77"/>
        </w:trPr>
        <w:tc>
          <w:tcPr>
            <w:tcW w:w="988" w:type="dxa"/>
            <w:vMerge/>
            <w:tcBorders>
              <w:left w:val="dotted" w:sz="4" w:space="0" w:color="auto"/>
            </w:tcBorders>
          </w:tcPr>
          <w:p w14:paraId="5A5C02E3" w14:textId="77777777" w:rsidR="00041FAF" w:rsidRPr="00A3251C" w:rsidRDefault="00041FAF" w:rsidP="0025551C">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16E796CF" w14:textId="77777777" w:rsidR="00041FAF" w:rsidRPr="00A3251C" w:rsidRDefault="00041FAF" w:rsidP="0025551C">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4D913C98" w14:textId="50A65014" w:rsidR="00041FAF" w:rsidRPr="00A3251C" w:rsidRDefault="00041FAF" w:rsidP="0025551C">
            <w:pPr>
              <w:spacing w:line="0" w:lineRule="atLeast"/>
              <w:ind w:left="115" w:hangingChars="100" w:hanging="115"/>
              <w:jc w:val="left"/>
              <w:rPr>
                <w:rFonts w:ascii="MS UI Gothic" w:eastAsia="MS UI Gothic" w:hAnsi="MS UI Gothic"/>
                <w:sz w:val="12"/>
                <w:szCs w:val="12"/>
              </w:rPr>
            </w:pPr>
          </w:p>
        </w:tc>
        <w:tc>
          <w:tcPr>
            <w:tcW w:w="1213" w:type="dxa"/>
            <w:gridSpan w:val="2"/>
            <w:vMerge/>
            <w:tcBorders>
              <w:left w:val="single" w:sz="4" w:space="0" w:color="auto"/>
            </w:tcBorders>
          </w:tcPr>
          <w:p w14:paraId="57CE724D" w14:textId="372C24A6" w:rsidR="00041FAF" w:rsidRPr="00A3251C" w:rsidRDefault="00041FAF" w:rsidP="0025551C">
            <w:pPr>
              <w:snapToGrid w:val="0"/>
              <w:spacing w:line="0" w:lineRule="atLeast"/>
              <w:rPr>
                <w:rFonts w:ascii="MS UI Gothic" w:eastAsia="MS UI Gothic" w:hAnsi="MS UI Gothic"/>
                <w:sz w:val="16"/>
                <w:szCs w:val="16"/>
              </w:rPr>
            </w:pPr>
          </w:p>
        </w:tc>
        <w:tc>
          <w:tcPr>
            <w:tcW w:w="1239" w:type="dxa"/>
            <w:gridSpan w:val="2"/>
            <w:vMerge/>
            <w:tcBorders>
              <w:bottom w:val="nil"/>
            </w:tcBorders>
          </w:tcPr>
          <w:p w14:paraId="2603E112" w14:textId="77777777" w:rsidR="00041FAF" w:rsidRPr="00A3251C" w:rsidRDefault="00041FAF" w:rsidP="0025551C">
            <w:pPr>
              <w:snapToGrid w:val="0"/>
              <w:spacing w:line="0" w:lineRule="atLeast"/>
              <w:rPr>
                <w:rFonts w:ascii="MS UI Gothic" w:eastAsia="MS UI Gothic" w:hAnsi="MS UI Gothic"/>
                <w:sz w:val="16"/>
                <w:szCs w:val="16"/>
              </w:rPr>
            </w:pPr>
          </w:p>
        </w:tc>
      </w:tr>
      <w:tr w:rsidR="00041FAF" w:rsidRPr="00A3251C" w14:paraId="4994D605" w14:textId="77777777" w:rsidTr="00D762C0">
        <w:trPr>
          <w:trHeight w:val="77"/>
        </w:trPr>
        <w:tc>
          <w:tcPr>
            <w:tcW w:w="988" w:type="dxa"/>
            <w:vMerge/>
            <w:tcBorders>
              <w:left w:val="dotted" w:sz="4" w:space="0" w:color="auto"/>
            </w:tcBorders>
          </w:tcPr>
          <w:p w14:paraId="073426D6" w14:textId="77777777" w:rsidR="00041FAF" w:rsidRPr="00A3251C" w:rsidRDefault="00041FAF" w:rsidP="00041FAF">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76C28282" w14:textId="77777777" w:rsidR="00041FAF" w:rsidRPr="00A3251C" w:rsidRDefault="00041FAF" w:rsidP="00041FAF">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75667372" w14:textId="77777777" w:rsidR="00041FAF" w:rsidRPr="00A3251C" w:rsidRDefault="00041FAF" w:rsidP="00041FAF">
            <w:pPr>
              <w:tabs>
                <w:tab w:val="left" w:pos="5954"/>
              </w:tabs>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【減算の適用要件】</w:t>
            </w:r>
          </w:p>
          <w:p w14:paraId="7667D32C" w14:textId="77777777" w:rsidR="00041FAF" w:rsidRPr="00A3251C" w:rsidRDefault="00041FAF" w:rsidP="00041FAF">
            <w:pPr>
              <w:tabs>
                <w:tab w:val="left" w:pos="5954"/>
              </w:tabs>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次の</w:t>
            </w:r>
            <w:r w:rsidRPr="00A3251C">
              <w:rPr>
                <w:rFonts w:ascii="MS UI Gothic" w:eastAsia="MS UI Gothic" w:hAnsi="MS UI Gothic" w:cs="ＭＳ 明朝" w:hint="eastAsia"/>
                <w:sz w:val="12"/>
                <w:szCs w:val="16"/>
              </w:rPr>
              <w:t>㈠</w:t>
            </w:r>
            <w:r w:rsidRPr="00A3251C">
              <w:rPr>
                <w:rFonts w:ascii="MS UI Gothic" w:eastAsia="MS UI Gothic" w:hAnsi="MS UI Gothic" w:cs="BIZ UDゴシック" w:hint="eastAsia"/>
                <w:sz w:val="12"/>
                <w:szCs w:val="16"/>
              </w:rPr>
              <w:t>から</w:t>
            </w:r>
            <w:r w:rsidRPr="00A3251C">
              <w:rPr>
                <w:rFonts w:ascii="MS UI Gothic" w:eastAsia="MS UI Gothic" w:hAnsi="MS UI Gothic" w:cs="ＭＳ 明朝" w:hint="eastAsia"/>
                <w:sz w:val="12"/>
                <w:szCs w:val="16"/>
              </w:rPr>
              <w:t>㈢</w:t>
            </w:r>
            <w:r w:rsidRPr="00A3251C">
              <w:rPr>
                <w:rFonts w:ascii="MS UI Gothic" w:eastAsia="MS UI Gothic" w:hAnsi="MS UI Gothic" w:cs="BIZ UDゴシック" w:hint="eastAsia"/>
                <w:sz w:val="12"/>
                <w:szCs w:val="16"/>
              </w:rPr>
              <w:t>までに掲げる場合のいずれかに該当する事実が生じた場合、速やかに改善計画を市に提出した後、事実が生じた月から</w:t>
            </w:r>
            <w:r w:rsidRPr="00A3251C">
              <w:rPr>
                <w:rFonts w:ascii="MS UI Gothic" w:eastAsia="MS UI Gothic" w:hAnsi="MS UI Gothic"/>
                <w:sz w:val="12"/>
                <w:szCs w:val="16"/>
              </w:rPr>
              <w:t>3</w:t>
            </w:r>
            <w:r w:rsidRPr="00A3251C">
              <w:rPr>
                <w:rFonts w:ascii="MS UI Gothic" w:eastAsia="MS UI Gothic" w:hAnsi="MS UI Gothic" w:hint="eastAsia"/>
                <w:sz w:val="12"/>
                <w:szCs w:val="16"/>
              </w:rPr>
              <w:t>月後に改善計画に基づく改善状況を報告することとし、事実が生じた月の翌月から改善が認められた月までの間について、利用者全員について所定単位数から減算となります。</w:t>
            </w:r>
          </w:p>
          <w:p w14:paraId="081D3B72" w14:textId="77777777" w:rsidR="00041FAF" w:rsidRPr="00A3251C" w:rsidRDefault="00041FAF" w:rsidP="00041FAF">
            <w:pPr>
              <w:tabs>
                <w:tab w:val="left" w:pos="5954"/>
              </w:tabs>
              <w:snapToGrid w:val="0"/>
              <w:spacing w:line="0" w:lineRule="atLeast"/>
              <w:ind w:firstLineChars="100" w:firstLine="115"/>
              <w:rPr>
                <w:rFonts w:ascii="MS UI Gothic" w:eastAsia="MS UI Gothic" w:hAnsi="MS UI Gothic"/>
                <w:sz w:val="12"/>
                <w:szCs w:val="16"/>
              </w:rPr>
            </w:pPr>
            <w:r w:rsidRPr="00A3251C">
              <w:rPr>
                <w:rFonts w:ascii="MS UI Gothic" w:eastAsia="MS UI Gothic" w:hAnsi="MS UI Gothic" w:hint="eastAsia"/>
                <w:sz w:val="12"/>
                <w:szCs w:val="16"/>
              </w:rPr>
              <w:t>※「事実が生じた」とは、運営基準を満たしていない状況が確認されたことを指します。</w:t>
            </w:r>
          </w:p>
          <w:p w14:paraId="5783CAE6" w14:textId="78088809" w:rsidR="00041FAF" w:rsidRPr="00A3251C" w:rsidRDefault="00041FAF" w:rsidP="00625A9B">
            <w:pPr>
              <w:tabs>
                <w:tab w:val="left" w:pos="5954"/>
              </w:tabs>
              <w:snapToGrid w:val="0"/>
              <w:spacing w:line="0" w:lineRule="atLeast"/>
              <w:rPr>
                <w:rFonts w:ascii="MS UI Gothic" w:eastAsia="MS UI Gothic" w:hAnsi="MS UI Gothic" w:cs="BIZ UDゴシック"/>
                <w:sz w:val="12"/>
                <w:szCs w:val="16"/>
              </w:rPr>
            </w:pPr>
            <w:r w:rsidRPr="00A3251C">
              <w:rPr>
                <w:rFonts w:ascii="MS UI Gothic" w:eastAsia="MS UI Gothic" w:hAnsi="MS UI Gothic" w:cs="ＭＳ 明朝" w:hint="eastAsia"/>
                <w:sz w:val="12"/>
                <w:szCs w:val="16"/>
              </w:rPr>
              <w:t>㈠</w:t>
            </w:r>
            <w:r w:rsidRPr="00A3251C">
              <w:rPr>
                <w:rFonts w:ascii="MS UI Gothic" w:eastAsia="MS UI Gothic" w:hAnsi="MS UI Gothic" w:cs="BIZ UDゴシック" w:hint="eastAsia"/>
                <w:sz w:val="12"/>
                <w:szCs w:val="16"/>
              </w:rPr>
              <w:t xml:space="preserve">　指定障害福祉サービス基準又は指定障害者支援施設基準の規定に基づき求められる虐待防止委員会を定期的に（1年に1回以上）開催していない場合</w:t>
            </w:r>
          </w:p>
          <w:p w14:paraId="760BB749" w14:textId="109929A8" w:rsidR="00041FAF" w:rsidRPr="00A3251C" w:rsidRDefault="00041FAF" w:rsidP="00625A9B">
            <w:pPr>
              <w:tabs>
                <w:tab w:val="left" w:pos="5954"/>
              </w:tabs>
              <w:snapToGrid w:val="0"/>
              <w:spacing w:line="0" w:lineRule="atLeast"/>
              <w:rPr>
                <w:rFonts w:ascii="MS UI Gothic" w:eastAsia="MS UI Gothic" w:hAnsi="MS UI Gothic"/>
                <w:sz w:val="12"/>
                <w:szCs w:val="16"/>
              </w:rPr>
            </w:pPr>
            <w:r w:rsidRPr="00A3251C">
              <w:rPr>
                <w:rFonts w:ascii="MS UI Gothic" w:eastAsia="MS UI Gothic" w:hAnsi="MS UI Gothic" w:cs="BIZ UDゴシック" w:hint="eastAsia"/>
                <w:sz w:val="12"/>
                <w:szCs w:val="16"/>
              </w:rPr>
              <w:t>※</w:t>
            </w:r>
            <w:r w:rsidRPr="00A3251C">
              <w:rPr>
                <w:rFonts w:ascii="MS UI Gothic" w:eastAsia="MS UI Gothic" w:hAnsi="MS UI Gothic" w:hint="eastAsia"/>
                <w:sz w:val="12"/>
                <w:szCs w:val="16"/>
              </w:rPr>
              <w:t>当該委員会は、事業所単位でなく、法人単位で設置・開催することも可能です。</w:t>
            </w:r>
          </w:p>
          <w:p w14:paraId="0167FA21" w14:textId="40028E91" w:rsidR="00041FAF" w:rsidRPr="00A3251C" w:rsidRDefault="00041FAF" w:rsidP="00625A9B">
            <w:pPr>
              <w:tabs>
                <w:tab w:val="left" w:pos="5954"/>
              </w:tabs>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身体拘束適正化検討委員会と関係する職種等が相互に関係が深いと認められることから、身体拘束適正化検討委員会と一体的に設置・運営すること(虐待防止委員会において、身体拘束等の適正化について検討する場合も含む。)をもって、当該委員会を開催しているとみなして差し支えありません。</w:t>
            </w:r>
          </w:p>
          <w:p w14:paraId="0EA238EE" w14:textId="509D79E7" w:rsidR="00041FAF" w:rsidRPr="00A3251C" w:rsidRDefault="00041FAF" w:rsidP="00625A9B">
            <w:pPr>
              <w:tabs>
                <w:tab w:val="left" w:pos="5954"/>
              </w:tabs>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委員会はテレビ電話装置等を活用して行うことができるものとし、障害のある者が参加する場合には、その障害の特性に応じた適切な配慮を行ってください。また、「個人情報の保護に関する法律についてのガイドライン」（平成28年11月（令和5年12月一部改正）個人情報保護委員会）等を遵守してください。</w:t>
            </w:r>
          </w:p>
          <w:p w14:paraId="006EB5B7" w14:textId="5A5B36D3" w:rsidR="00041FAF" w:rsidRPr="00A3251C" w:rsidRDefault="00041FAF" w:rsidP="00041FAF">
            <w:pPr>
              <w:tabs>
                <w:tab w:val="left" w:pos="5954"/>
              </w:tabs>
              <w:snapToGrid w:val="0"/>
              <w:spacing w:line="0" w:lineRule="atLeast"/>
              <w:rPr>
                <w:rFonts w:ascii="MS UI Gothic" w:eastAsia="MS UI Gothic" w:hAnsi="MS UI Gothic" w:cs="BIZ UDゴシック"/>
                <w:sz w:val="12"/>
                <w:szCs w:val="16"/>
              </w:rPr>
            </w:pPr>
            <w:r w:rsidRPr="00A3251C">
              <w:rPr>
                <w:rFonts w:ascii="MS UI Gothic" w:eastAsia="MS UI Gothic" w:hAnsi="MS UI Gothic" w:cs="ＭＳ 明朝" w:hint="eastAsia"/>
                <w:sz w:val="12"/>
                <w:szCs w:val="16"/>
              </w:rPr>
              <w:t>㈡</w:t>
            </w:r>
            <w:r w:rsidRPr="00A3251C">
              <w:rPr>
                <w:rFonts w:ascii="MS UI Gothic" w:eastAsia="MS UI Gothic" w:hAnsi="MS UI Gothic" w:cs="BIZ UDゴシック" w:hint="eastAsia"/>
                <w:sz w:val="12"/>
                <w:szCs w:val="16"/>
              </w:rPr>
              <w:t xml:space="preserve">　虐待の防止のための研修を定期的に（1年に1回以上）実施していない場合</w:t>
            </w:r>
          </w:p>
          <w:p w14:paraId="7C7AE76E" w14:textId="201EF539" w:rsidR="00041FAF" w:rsidRPr="00A3251C" w:rsidRDefault="00041FAF" w:rsidP="00625A9B">
            <w:pPr>
              <w:tabs>
                <w:tab w:val="left" w:pos="5954"/>
              </w:tabs>
              <w:snapToGrid w:val="0"/>
              <w:spacing w:line="0" w:lineRule="atLeast"/>
              <w:rPr>
                <w:rFonts w:ascii="MS UI Gothic" w:eastAsia="MS UI Gothic" w:hAnsi="MS UI Gothic"/>
                <w:sz w:val="12"/>
                <w:szCs w:val="16"/>
              </w:rPr>
            </w:pPr>
            <w:r w:rsidRPr="00A3251C">
              <w:rPr>
                <w:rFonts w:ascii="MS UI Gothic" w:eastAsia="MS UI Gothic" w:hAnsi="MS UI Gothic" w:cs="ＭＳ 明朝" w:hint="eastAsia"/>
                <w:sz w:val="12"/>
                <w:szCs w:val="16"/>
              </w:rPr>
              <w:t>㈢</w:t>
            </w:r>
            <w:r w:rsidRPr="00A3251C">
              <w:rPr>
                <w:rFonts w:ascii="MS UI Gothic" w:eastAsia="MS UI Gothic" w:hAnsi="MS UI Gothic" w:cs="BIZ UDゴシック" w:hint="eastAsia"/>
                <w:sz w:val="12"/>
                <w:szCs w:val="16"/>
              </w:rPr>
              <w:t xml:space="preserve">　虐待防止措</w:t>
            </w:r>
            <w:r w:rsidRPr="00A3251C">
              <w:rPr>
                <w:rFonts w:ascii="MS UI Gothic" w:eastAsia="MS UI Gothic" w:hAnsi="MS UI Gothic" w:hint="eastAsia"/>
                <w:sz w:val="12"/>
                <w:szCs w:val="16"/>
              </w:rPr>
              <w:t>置（虐待防止委員会の開催及び虐待の防止のための研修の実施）を適切に実施するための担当者を配置していない場合⇒詳細は、項目「虐待の防止」を参照</w:t>
            </w:r>
          </w:p>
        </w:tc>
        <w:tc>
          <w:tcPr>
            <w:tcW w:w="290" w:type="dxa"/>
            <w:tcBorders>
              <w:top w:val="nil"/>
              <w:left w:val="dotDotDash" w:sz="4" w:space="0" w:color="auto"/>
              <w:bottom w:val="nil"/>
              <w:right w:val="single" w:sz="4" w:space="0" w:color="auto"/>
            </w:tcBorders>
          </w:tcPr>
          <w:p w14:paraId="436FFCCE" w14:textId="77777777" w:rsidR="00041FAF" w:rsidRPr="00A3251C" w:rsidRDefault="00041FAF" w:rsidP="00041FAF">
            <w:pPr>
              <w:tabs>
                <w:tab w:val="left" w:pos="5954"/>
              </w:tabs>
              <w:snapToGrid w:val="0"/>
              <w:spacing w:line="0" w:lineRule="atLeast"/>
              <w:rPr>
                <w:rFonts w:ascii="MS UI Gothic" w:eastAsia="MS UI Gothic" w:hAnsi="MS UI Gothic"/>
                <w:sz w:val="12"/>
                <w:szCs w:val="16"/>
              </w:rPr>
            </w:pPr>
          </w:p>
          <w:p w14:paraId="1F1599DC" w14:textId="236BDFF1" w:rsidR="00041FAF" w:rsidRPr="00A3251C" w:rsidRDefault="00041FAF" w:rsidP="00041FAF">
            <w:pPr>
              <w:spacing w:line="0" w:lineRule="atLeast"/>
              <w:ind w:left="155" w:hangingChars="100" w:hanging="155"/>
              <w:jc w:val="left"/>
              <w:rPr>
                <w:rFonts w:ascii="MS UI Gothic" w:eastAsia="MS UI Gothic" w:hAnsi="MS UI Gothic"/>
                <w:sz w:val="16"/>
                <w:szCs w:val="16"/>
              </w:rPr>
            </w:pPr>
          </w:p>
        </w:tc>
        <w:tc>
          <w:tcPr>
            <w:tcW w:w="1213" w:type="dxa"/>
            <w:gridSpan w:val="2"/>
            <w:vMerge/>
            <w:tcBorders>
              <w:left w:val="single" w:sz="4" w:space="0" w:color="auto"/>
              <w:bottom w:val="nil"/>
            </w:tcBorders>
          </w:tcPr>
          <w:p w14:paraId="1ABC3E4D" w14:textId="77777777" w:rsidR="00041FAF" w:rsidRPr="00A3251C" w:rsidRDefault="00041FAF" w:rsidP="00041FAF">
            <w:pPr>
              <w:snapToGrid w:val="0"/>
              <w:spacing w:line="0" w:lineRule="atLeast"/>
              <w:rPr>
                <w:rFonts w:ascii="MS UI Gothic" w:eastAsia="MS UI Gothic" w:hAnsi="MS UI Gothic"/>
                <w:sz w:val="16"/>
                <w:szCs w:val="16"/>
              </w:rPr>
            </w:pPr>
          </w:p>
        </w:tc>
        <w:tc>
          <w:tcPr>
            <w:tcW w:w="1239" w:type="dxa"/>
            <w:gridSpan w:val="2"/>
            <w:vMerge/>
            <w:tcBorders>
              <w:bottom w:val="nil"/>
            </w:tcBorders>
          </w:tcPr>
          <w:p w14:paraId="42AEDE59" w14:textId="77777777" w:rsidR="00041FAF" w:rsidRPr="00A3251C" w:rsidRDefault="00041FAF" w:rsidP="00041FAF">
            <w:pPr>
              <w:snapToGrid w:val="0"/>
              <w:spacing w:line="0" w:lineRule="atLeast"/>
              <w:rPr>
                <w:rFonts w:ascii="MS UI Gothic" w:eastAsia="MS UI Gothic" w:hAnsi="MS UI Gothic"/>
                <w:sz w:val="16"/>
                <w:szCs w:val="16"/>
              </w:rPr>
            </w:pPr>
          </w:p>
        </w:tc>
      </w:tr>
      <w:tr w:rsidR="00041FAF" w:rsidRPr="00A3251C" w14:paraId="11A260DD" w14:textId="77777777" w:rsidTr="00D762C0">
        <w:trPr>
          <w:trHeight w:val="75"/>
        </w:trPr>
        <w:tc>
          <w:tcPr>
            <w:tcW w:w="988" w:type="dxa"/>
            <w:vMerge/>
            <w:tcBorders>
              <w:left w:val="dotted" w:sz="4" w:space="0" w:color="auto"/>
              <w:bottom w:val="single" w:sz="4" w:space="0" w:color="auto"/>
            </w:tcBorders>
          </w:tcPr>
          <w:p w14:paraId="3A8394A1" w14:textId="303D5F59" w:rsidR="00041FAF" w:rsidRPr="00A3251C" w:rsidRDefault="00041FAF" w:rsidP="00041FAF">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64E9BEDA" w14:textId="77777777" w:rsidR="00041FAF" w:rsidRPr="00A3251C" w:rsidRDefault="00041FAF" w:rsidP="00041FAF">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764B8D47" w14:textId="77777777" w:rsidR="00041FAF" w:rsidRPr="00A3251C" w:rsidRDefault="00041FAF" w:rsidP="00041FAF">
            <w:pPr>
              <w:tabs>
                <w:tab w:val="left" w:pos="5954"/>
              </w:tabs>
              <w:snapToGrid w:val="0"/>
              <w:spacing w:line="0" w:lineRule="atLeast"/>
              <w:rPr>
                <w:rFonts w:ascii="MS UI Gothic" w:eastAsia="MS UI Gothic" w:hAnsi="MS UI Gothic"/>
                <w:sz w:val="12"/>
                <w:szCs w:val="16"/>
              </w:rPr>
            </w:pPr>
          </w:p>
        </w:tc>
        <w:tc>
          <w:tcPr>
            <w:tcW w:w="1213" w:type="dxa"/>
            <w:gridSpan w:val="2"/>
            <w:tcBorders>
              <w:top w:val="nil"/>
              <w:left w:val="single" w:sz="4" w:space="0" w:color="auto"/>
              <w:bottom w:val="single" w:sz="4" w:space="0" w:color="auto"/>
            </w:tcBorders>
          </w:tcPr>
          <w:p w14:paraId="4B77E610" w14:textId="77777777" w:rsidR="00041FAF" w:rsidRPr="00A3251C" w:rsidRDefault="00041FAF" w:rsidP="00041FAF">
            <w:pPr>
              <w:snapToGrid w:val="0"/>
              <w:spacing w:line="0" w:lineRule="atLeast"/>
              <w:rPr>
                <w:rFonts w:ascii="MS UI Gothic" w:eastAsia="MS UI Gothic" w:hAnsi="MS UI Gothic"/>
                <w:sz w:val="16"/>
                <w:szCs w:val="16"/>
              </w:rPr>
            </w:pPr>
          </w:p>
        </w:tc>
        <w:tc>
          <w:tcPr>
            <w:tcW w:w="1239" w:type="dxa"/>
            <w:gridSpan w:val="2"/>
            <w:tcBorders>
              <w:top w:val="nil"/>
              <w:bottom w:val="single" w:sz="4" w:space="0" w:color="auto"/>
            </w:tcBorders>
          </w:tcPr>
          <w:p w14:paraId="51C1C4A9" w14:textId="77777777" w:rsidR="00041FAF" w:rsidRPr="00A3251C" w:rsidRDefault="00041FAF" w:rsidP="00041FAF">
            <w:pPr>
              <w:snapToGrid w:val="0"/>
              <w:spacing w:line="0" w:lineRule="atLeast"/>
              <w:rPr>
                <w:rFonts w:ascii="MS UI Gothic" w:eastAsia="MS UI Gothic" w:hAnsi="MS UI Gothic"/>
                <w:sz w:val="16"/>
                <w:szCs w:val="16"/>
              </w:rPr>
            </w:pPr>
          </w:p>
        </w:tc>
      </w:tr>
      <w:tr w:rsidR="00D96446" w:rsidRPr="00A3251C" w14:paraId="7B55E7B1" w14:textId="77777777" w:rsidTr="00D762C0">
        <w:trPr>
          <w:trHeight w:val="77"/>
        </w:trPr>
        <w:tc>
          <w:tcPr>
            <w:tcW w:w="988" w:type="dxa"/>
            <w:vMerge w:val="restart"/>
            <w:tcBorders>
              <w:left w:val="dotted" w:sz="4" w:space="0" w:color="auto"/>
            </w:tcBorders>
          </w:tcPr>
          <w:p w14:paraId="13D6AC6D" w14:textId="5477B5F6" w:rsidR="00D96446" w:rsidRPr="00A3251C" w:rsidRDefault="00D96446" w:rsidP="0025551C">
            <w:pPr>
              <w:snapToGrid w:val="0"/>
              <w:spacing w:line="0" w:lineRule="atLeast"/>
              <w:ind w:left="3" w:hangingChars="2" w:hanging="3"/>
              <w:rPr>
                <w:rFonts w:ascii="MS UI Gothic" w:eastAsia="MS UI Gothic" w:hAnsi="MS UI Gothic"/>
                <w:sz w:val="16"/>
                <w:szCs w:val="16"/>
              </w:rPr>
            </w:pPr>
            <w:r w:rsidRPr="00A3251C">
              <w:rPr>
                <w:rFonts w:ascii="MS UI Gothic" w:eastAsia="MS UI Gothic" w:hAnsi="MS UI Gothic" w:hint="eastAsia"/>
                <w:sz w:val="16"/>
                <w:szCs w:val="16"/>
              </w:rPr>
              <w:t>78</w:t>
            </w:r>
          </w:p>
          <w:p w14:paraId="2DA18D78" w14:textId="77777777" w:rsidR="00D96446" w:rsidRPr="00A3251C" w:rsidRDefault="00D96446" w:rsidP="0025551C">
            <w:pPr>
              <w:snapToGrid w:val="0"/>
              <w:spacing w:line="0" w:lineRule="atLeast"/>
              <w:ind w:left="3" w:hangingChars="2" w:hanging="3"/>
              <w:rPr>
                <w:rFonts w:ascii="MS UI Gothic" w:eastAsia="MS UI Gothic" w:hAnsi="MS UI Gothic"/>
                <w:sz w:val="16"/>
                <w:szCs w:val="16"/>
              </w:rPr>
            </w:pPr>
            <w:r w:rsidRPr="00A3251C">
              <w:rPr>
                <w:rFonts w:ascii="MS UI Gothic" w:eastAsia="MS UI Gothic" w:hAnsi="MS UI Gothic" w:hint="eastAsia"/>
                <w:sz w:val="16"/>
                <w:szCs w:val="16"/>
              </w:rPr>
              <w:t>人員配置</w:t>
            </w:r>
          </w:p>
          <w:p w14:paraId="29BCED17" w14:textId="77777777" w:rsidR="00D96446" w:rsidRPr="00A3251C" w:rsidRDefault="00D96446" w:rsidP="0025551C">
            <w:pPr>
              <w:snapToGrid w:val="0"/>
              <w:spacing w:line="0" w:lineRule="atLeast"/>
              <w:ind w:left="3" w:hangingChars="2" w:hanging="3"/>
              <w:rPr>
                <w:rFonts w:ascii="MS UI Gothic" w:eastAsia="MS UI Gothic" w:hAnsi="MS UI Gothic"/>
                <w:sz w:val="16"/>
                <w:szCs w:val="16"/>
              </w:rPr>
            </w:pPr>
            <w:r w:rsidRPr="00A3251C">
              <w:rPr>
                <w:rFonts w:ascii="MS UI Gothic" w:eastAsia="MS UI Gothic" w:hAnsi="MS UI Gothic" w:hint="eastAsia"/>
                <w:sz w:val="16"/>
                <w:szCs w:val="16"/>
              </w:rPr>
              <w:t>体制加算</w:t>
            </w:r>
          </w:p>
          <w:p w14:paraId="359908D3" w14:textId="4FE0638C" w:rsidR="00D96446" w:rsidRPr="00A3251C" w:rsidRDefault="00D96446" w:rsidP="0025551C">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bdr w:val="single" w:sz="4" w:space="0" w:color="auto"/>
              </w:rPr>
              <w:t>生活</w:t>
            </w:r>
          </w:p>
        </w:tc>
        <w:tc>
          <w:tcPr>
            <w:tcW w:w="708" w:type="dxa"/>
            <w:vMerge w:val="restart"/>
            <w:tcBorders>
              <w:top w:val="single" w:sz="4" w:space="0" w:color="auto"/>
              <w:right w:val="nil"/>
            </w:tcBorders>
          </w:tcPr>
          <w:p w14:paraId="4AF45F11" w14:textId="24B0DEE8" w:rsidR="00D96446" w:rsidRPr="00A3251C" w:rsidRDefault="00D96446" w:rsidP="0025551C">
            <w:pPr>
              <w:tabs>
                <w:tab w:val="left" w:pos="8505"/>
              </w:tabs>
              <w:spacing w:line="0" w:lineRule="atLeast"/>
              <w:rPr>
                <w:rFonts w:ascii="MS UI Gothic" w:eastAsia="MS UI Gothic" w:hAnsi="MS UI Gothic"/>
                <w:sz w:val="16"/>
                <w:szCs w:val="16"/>
              </w:rPr>
            </w:pPr>
          </w:p>
        </w:tc>
        <w:tc>
          <w:tcPr>
            <w:tcW w:w="5591" w:type="dxa"/>
            <w:gridSpan w:val="11"/>
            <w:tcBorders>
              <w:top w:val="single" w:sz="4" w:space="0" w:color="auto"/>
              <w:left w:val="nil"/>
              <w:bottom w:val="nil"/>
              <w:right w:val="single" w:sz="4" w:space="0" w:color="auto"/>
            </w:tcBorders>
          </w:tcPr>
          <w:p w14:paraId="69859A35" w14:textId="6CAD9B57" w:rsidR="00D96446" w:rsidRPr="00A3251C" w:rsidRDefault="00D96446" w:rsidP="0025551C">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市に届出をし、人員配置体制加算を算定していますか。</w:t>
            </w:r>
          </w:p>
        </w:tc>
        <w:tc>
          <w:tcPr>
            <w:tcW w:w="1213" w:type="dxa"/>
            <w:gridSpan w:val="2"/>
            <w:vMerge w:val="restart"/>
            <w:tcBorders>
              <w:top w:val="single" w:sz="4" w:space="0" w:color="auto"/>
              <w:left w:val="single" w:sz="4" w:space="0" w:color="auto"/>
            </w:tcBorders>
          </w:tcPr>
          <w:p w14:paraId="501F7B4D" w14:textId="77777777" w:rsidR="00D96446" w:rsidRPr="00A3251C" w:rsidRDefault="00D96446" w:rsidP="0025551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w:t>
            </w:r>
          </w:p>
          <w:p w14:paraId="62CA138F" w14:textId="77777777" w:rsidR="00D96446" w:rsidRPr="00A3251C" w:rsidRDefault="00D96446" w:rsidP="0025551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別表第6の2</w:t>
            </w:r>
          </w:p>
          <w:p w14:paraId="7E510517" w14:textId="1A80E8E4" w:rsidR="00D96446" w:rsidRPr="00A3251C" w:rsidRDefault="00D96446" w:rsidP="0025551C">
            <w:pPr>
              <w:snapToGrid w:val="0"/>
              <w:spacing w:line="0" w:lineRule="atLeast"/>
              <w:rPr>
                <w:rFonts w:ascii="MS UI Gothic" w:eastAsia="MS UI Gothic" w:hAnsi="MS UI Gothic"/>
                <w:sz w:val="16"/>
                <w:szCs w:val="16"/>
              </w:rPr>
            </w:pPr>
          </w:p>
          <w:p w14:paraId="053D3BC5" w14:textId="0D760299" w:rsidR="00D96446" w:rsidRPr="00A3251C" w:rsidRDefault="00D96446" w:rsidP="0025551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42147553" w14:textId="058EF3A6" w:rsidR="00D96446" w:rsidRPr="00A3251C" w:rsidRDefault="00D96446" w:rsidP="0025551C">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第二の</w:t>
            </w:r>
            <w:r w:rsidRPr="00A3251C">
              <w:rPr>
                <w:rFonts w:ascii="MS UI Gothic" w:eastAsia="MS UI Gothic" w:hAnsi="MS UI Gothic"/>
                <w:sz w:val="16"/>
                <w:szCs w:val="16"/>
              </w:rPr>
              <w:t>2(6)③</w:t>
            </w:r>
          </w:p>
        </w:tc>
        <w:tc>
          <w:tcPr>
            <w:tcW w:w="1239" w:type="dxa"/>
            <w:gridSpan w:val="2"/>
            <w:vMerge w:val="restart"/>
            <w:tcBorders>
              <w:top w:val="single" w:sz="4" w:space="0" w:color="auto"/>
            </w:tcBorders>
          </w:tcPr>
          <w:p w14:paraId="25E5C8D2" w14:textId="77777777" w:rsidR="00D96446" w:rsidRPr="00A3251C" w:rsidRDefault="00D96446" w:rsidP="0025551C">
            <w:pPr>
              <w:tabs>
                <w:tab w:val="left" w:pos="8505"/>
              </w:tabs>
              <w:spacing w:line="0" w:lineRule="atLeast"/>
              <w:rPr>
                <w:rFonts w:ascii="MS UI Gothic" w:eastAsia="MS UI Gothic" w:hAnsi="MS UI Gothic"/>
                <w:sz w:val="16"/>
                <w:szCs w:val="16"/>
              </w:rPr>
            </w:pPr>
          </w:p>
        </w:tc>
      </w:tr>
      <w:tr w:rsidR="00D96446" w:rsidRPr="00A3251C" w14:paraId="68375332" w14:textId="77777777" w:rsidTr="00D762C0">
        <w:trPr>
          <w:trHeight w:val="64"/>
        </w:trPr>
        <w:tc>
          <w:tcPr>
            <w:tcW w:w="988" w:type="dxa"/>
            <w:vMerge/>
            <w:tcBorders>
              <w:left w:val="dotted" w:sz="4" w:space="0" w:color="auto"/>
            </w:tcBorders>
          </w:tcPr>
          <w:p w14:paraId="29A6757A" w14:textId="77777777" w:rsidR="00D96446" w:rsidRPr="00A3251C" w:rsidRDefault="00D96446" w:rsidP="0025551C">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71F58CAE" w14:textId="77777777" w:rsidR="00D96446" w:rsidRPr="00A3251C" w:rsidRDefault="00D96446" w:rsidP="0025551C">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7422D45C" w14:textId="77777777" w:rsidR="00D96446" w:rsidRPr="00A3251C" w:rsidRDefault="00D96446" w:rsidP="0025551C">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739D603" w14:textId="77777777" w:rsidR="00D96446" w:rsidRPr="00A3251C" w:rsidRDefault="00D96446" w:rsidP="0025551C">
            <w:pPr>
              <w:snapToGrid w:val="0"/>
              <w:spacing w:line="0" w:lineRule="atLeast"/>
              <w:rPr>
                <w:rFonts w:ascii="MS UI Gothic" w:eastAsia="MS UI Gothic" w:hAnsi="MS UI Gothic"/>
                <w:sz w:val="16"/>
                <w:szCs w:val="16"/>
              </w:rPr>
            </w:pPr>
          </w:p>
        </w:tc>
        <w:tc>
          <w:tcPr>
            <w:tcW w:w="1239" w:type="dxa"/>
            <w:gridSpan w:val="2"/>
            <w:vMerge/>
          </w:tcPr>
          <w:p w14:paraId="00D43664" w14:textId="77777777" w:rsidR="00D96446" w:rsidRPr="00A3251C" w:rsidRDefault="00D96446" w:rsidP="0025551C">
            <w:pPr>
              <w:tabs>
                <w:tab w:val="left" w:pos="8505"/>
              </w:tabs>
              <w:spacing w:line="0" w:lineRule="atLeast"/>
              <w:rPr>
                <w:rFonts w:ascii="MS UI Gothic" w:eastAsia="MS UI Gothic" w:hAnsi="MS UI Gothic"/>
                <w:sz w:val="16"/>
                <w:szCs w:val="16"/>
              </w:rPr>
            </w:pPr>
          </w:p>
        </w:tc>
      </w:tr>
      <w:tr w:rsidR="00D96446" w:rsidRPr="00A3251C" w14:paraId="3E02C09A" w14:textId="77777777" w:rsidTr="00D762C0">
        <w:trPr>
          <w:trHeight w:val="95"/>
        </w:trPr>
        <w:tc>
          <w:tcPr>
            <w:tcW w:w="988" w:type="dxa"/>
            <w:vMerge/>
            <w:tcBorders>
              <w:left w:val="dotted" w:sz="4" w:space="0" w:color="auto"/>
            </w:tcBorders>
          </w:tcPr>
          <w:p w14:paraId="2D7FA033" w14:textId="77777777" w:rsidR="00D96446" w:rsidRPr="00A3251C" w:rsidRDefault="00D96446" w:rsidP="0025551C">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14318D36" w14:textId="77777777" w:rsidR="00D96446" w:rsidRPr="00A3251C" w:rsidRDefault="00D96446" w:rsidP="0025551C">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4C030B6F" w14:textId="64E6439E" w:rsidR="00D96446" w:rsidRPr="00A3251C" w:rsidRDefault="00D96446" w:rsidP="0025551C">
            <w:pPr>
              <w:pStyle w:val="H30"/>
              <w:spacing w:line="0" w:lineRule="atLeast"/>
              <w:ind w:left="0" w:firstLine="4"/>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※共生型の場合、利用者の数は本体事業の利用者との合計数になります。</w:t>
            </w:r>
          </w:p>
        </w:tc>
        <w:tc>
          <w:tcPr>
            <w:tcW w:w="290" w:type="dxa"/>
            <w:tcBorders>
              <w:top w:val="nil"/>
              <w:left w:val="dotDotDash" w:sz="4" w:space="0" w:color="auto"/>
              <w:bottom w:val="nil"/>
              <w:right w:val="single" w:sz="4" w:space="0" w:color="auto"/>
            </w:tcBorders>
          </w:tcPr>
          <w:p w14:paraId="2BDA91B8" w14:textId="77777777" w:rsidR="00D96446" w:rsidRPr="00A3251C" w:rsidRDefault="00D96446" w:rsidP="0025551C">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7B150500" w14:textId="77777777" w:rsidR="00D96446" w:rsidRPr="00A3251C" w:rsidRDefault="00D96446" w:rsidP="0025551C">
            <w:pPr>
              <w:snapToGrid w:val="0"/>
              <w:spacing w:line="0" w:lineRule="atLeast"/>
              <w:rPr>
                <w:rFonts w:ascii="MS UI Gothic" w:eastAsia="MS UI Gothic" w:hAnsi="MS UI Gothic"/>
                <w:sz w:val="12"/>
                <w:szCs w:val="16"/>
              </w:rPr>
            </w:pPr>
          </w:p>
        </w:tc>
        <w:tc>
          <w:tcPr>
            <w:tcW w:w="1239" w:type="dxa"/>
            <w:gridSpan w:val="2"/>
            <w:vMerge/>
          </w:tcPr>
          <w:p w14:paraId="706DC3F0" w14:textId="77777777" w:rsidR="00D96446" w:rsidRPr="00A3251C" w:rsidRDefault="00D96446" w:rsidP="0025551C">
            <w:pPr>
              <w:snapToGrid w:val="0"/>
              <w:spacing w:line="0" w:lineRule="atLeast"/>
              <w:rPr>
                <w:rFonts w:ascii="MS UI Gothic" w:eastAsia="MS UI Gothic" w:hAnsi="MS UI Gothic"/>
                <w:sz w:val="12"/>
                <w:szCs w:val="16"/>
              </w:rPr>
            </w:pPr>
          </w:p>
        </w:tc>
      </w:tr>
      <w:tr w:rsidR="00D96446" w:rsidRPr="00A3251C" w14:paraId="3D3A9693" w14:textId="77777777" w:rsidTr="006F70AA">
        <w:trPr>
          <w:trHeight w:val="143"/>
        </w:trPr>
        <w:tc>
          <w:tcPr>
            <w:tcW w:w="988" w:type="dxa"/>
            <w:vMerge/>
            <w:tcBorders>
              <w:left w:val="dotted" w:sz="4" w:space="0" w:color="auto"/>
            </w:tcBorders>
          </w:tcPr>
          <w:p w14:paraId="0AA3BBE0" w14:textId="77777777" w:rsidR="00D96446" w:rsidRPr="00A3251C" w:rsidRDefault="00D96446" w:rsidP="0025551C">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466B3161" w14:textId="77777777" w:rsidR="00D96446" w:rsidRPr="00A3251C" w:rsidRDefault="00D96446" w:rsidP="0025551C">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19522823" w14:textId="77777777" w:rsidR="00D96446" w:rsidRPr="00A3251C" w:rsidRDefault="00D96446" w:rsidP="0025551C">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FDA8EA4" w14:textId="77777777" w:rsidR="00D96446" w:rsidRPr="00A3251C" w:rsidRDefault="00D96446" w:rsidP="0025551C">
            <w:pPr>
              <w:snapToGrid w:val="0"/>
              <w:spacing w:line="0" w:lineRule="atLeast"/>
              <w:rPr>
                <w:rFonts w:ascii="MS UI Gothic" w:eastAsia="MS UI Gothic" w:hAnsi="MS UI Gothic"/>
                <w:sz w:val="16"/>
                <w:szCs w:val="16"/>
              </w:rPr>
            </w:pPr>
          </w:p>
        </w:tc>
        <w:tc>
          <w:tcPr>
            <w:tcW w:w="1239" w:type="dxa"/>
            <w:gridSpan w:val="2"/>
            <w:vMerge/>
          </w:tcPr>
          <w:p w14:paraId="7E9F382A" w14:textId="77777777" w:rsidR="00D96446" w:rsidRPr="00A3251C" w:rsidRDefault="00D96446" w:rsidP="0025551C">
            <w:pPr>
              <w:snapToGrid w:val="0"/>
              <w:spacing w:line="0" w:lineRule="atLeast"/>
              <w:rPr>
                <w:rFonts w:ascii="MS UI Gothic" w:eastAsia="MS UI Gothic" w:hAnsi="MS UI Gothic"/>
                <w:sz w:val="16"/>
                <w:szCs w:val="16"/>
              </w:rPr>
            </w:pPr>
          </w:p>
        </w:tc>
      </w:tr>
      <w:tr w:rsidR="00D96446" w:rsidRPr="00A3251C" w14:paraId="2E501D11" w14:textId="77777777" w:rsidTr="006F70AA">
        <w:trPr>
          <w:trHeight w:val="440"/>
        </w:trPr>
        <w:tc>
          <w:tcPr>
            <w:tcW w:w="988" w:type="dxa"/>
            <w:vMerge/>
            <w:tcBorders>
              <w:left w:val="dotted" w:sz="4" w:space="0" w:color="auto"/>
            </w:tcBorders>
          </w:tcPr>
          <w:p w14:paraId="1B9B8CCF" w14:textId="77777777" w:rsidR="00D96446" w:rsidRPr="00A3251C" w:rsidRDefault="00D96446" w:rsidP="0025551C">
            <w:pPr>
              <w:spacing w:line="0" w:lineRule="atLeast"/>
              <w:rPr>
                <w:rFonts w:ascii="MS UI Gothic" w:eastAsia="MS UI Gothic" w:hAnsi="MS UI Gothic"/>
                <w:sz w:val="16"/>
                <w:szCs w:val="16"/>
              </w:rPr>
            </w:pPr>
          </w:p>
        </w:tc>
        <w:tc>
          <w:tcPr>
            <w:tcW w:w="1134" w:type="dxa"/>
            <w:gridSpan w:val="2"/>
            <w:vMerge w:val="restart"/>
            <w:tcBorders>
              <w:bottom w:val="single" w:sz="4" w:space="0" w:color="auto"/>
              <w:right w:val="dotted" w:sz="4" w:space="0" w:color="auto"/>
            </w:tcBorders>
          </w:tcPr>
          <w:p w14:paraId="3975A8AE" w14:textId="34239564" w:rsidR="00D96446" w:rsidRPr="00A3251C" w:rsidRDefault="00AD353D" w:rsidP="0025551C">
            <w:pPr>
              <w:pStyle w:val="H30"/>
              <w:spacing w:line="0" w:lineRule="atLeast"/>
              <w:ind w:hangingChars="132"/>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524296549"/>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hint="eastAsia"/>
                <w:color w:val="auto"/>
                <w:sz w:val="16"/>
                <w:szCs w:val="16"/>
                <w:u w:val="none"/>
              </w:rPr>
              <w:t xml:space="preserve"> 加算(Ⅰ)</w:t>
            </w:r>
          </w:p>
        </w:tc>
        <w:tc>
          <w:tcPr>
            <w:tcW w:w="4326" w:type="dxa"/>
            <w:gridSpan w:val="5"/>
            <w:tcBorders>
              <w:top w:val="single" w:sz="4" w:space="0" w:color="auto"/>
              <w:left w:val="dotted" w:sz="4" w:space="0" w:color="auto"/>
              <w:bottom w:val="single" w:sz="4" w:space="0" w:color="auto"/>
              <w:right w:val="single" w:sz="4" w:space="0" w:color="auto"/>
            </w:tcBorders>
          </w:tcPr>
          <w:p w14:paraId="3BCCB9DD" w14:textId="794472CC" w:rsidR="00D96446" w:rsidRPr="00A3251C" w:rsidRDefault="00D96446" w:rsidP="00492629">
            <w:pPr>
              <w:spacing w:line="0" w:lineRule="atLeast"/>
              <w:rPr>
                <w:rFonts w:ascii="MS UI Gothic" w:eastAsia="MS UI Gothic" w:hAnsi="MS UI Gothic"/>
                <w:sz w:val="16"/>
                <w:szCs w:val="16"/>
              </w:rPr>
            </w:pPr>
            <w:r w:rsidRPr="00A3251C">
              <w:rPr>
                <w:rFonts w:ascii="MS UI Gothic" w:eastAsia="MS UI Gothic" w:hAnsi="MS UI Gothic"/>
                <w:sz w:val="16"/>
                <w:szCs w:val="16"/>
              </w:rPr>
              <w:t>(1</w:t>
            </w:r>
            <w:r w:rsidRPr="00A3251C">
              <w:rPr>
                <w:rFonts w:ascii="MS UI Gothic" w:eastAsia="MS UI Gothic" w:hAnsi="MS UI Gothic" w:hint="eastAsia"/>
                <w:sz w:val="16"/>
                <w:szCs w:val="16"/>
              </w:rPr>
              <w:t>)</w:t>
            </w:r>
            <w:r w:rsidRPr="00A3251C">
              <w:rPr>
                <w:rFonts w:ascii="MS UI Gothic" w:eastAsia="MS UI Gothic" w:hAnsi="MS UI Gothic"/>
                <w:sz w:val="16"/>
                <w:szCs w:val="16"/>
              </w:rPr>
              <w:t>-1</w:t>
            </w:r>
          </w:p>
          <w:p w14:paraId="3803390A" w14:textId="77777777" w:rsidR="00D96446" w:rsidRPr="00A3251C" w:rsidRDefault="00D96446" w:rsidP="00492629">
            <w:pPr>
              <w:spacing w:line="0" w:lineRule="atLeast"/>
              <w:ind w:firstLineChars="50" w:firstLine="78"/>
              <w:rPr>
                <w:rFonts w:ascii="MS UI Gothic" w:eastAsia="MS UI Gothic" w:hAnsi="MS UI Gothic"/>
                <w:sz w:val="16"/>
                <w:szCs w:val="16"/>
              </w:rPr>
            </w:pPr>
            <w:r w:rsidRPr="00A3251C">
              <w:rPr>
                <w:rFonts w:ascii="MS UI Gothic" w:eastAsia="MS UI Gothic" w:hAnsi="MS UI Gothic" w:hint="eastAsia"/>
                <w:sz w:val="16"/>
                <w:szCs w:val="16"/>
              </w:rPr>
              <w:t>指定生活介護事業所において生活介護を行う場合</w:t>
            </w:r>
          </w:p>
          <w:p w14:paraId="6EB001BB" w14:textId="77777777" w:rsidR="00D96446" w:rsidRPr="00A3251C" w:rsidRDefault="00D96446" w:rsidP="00492629">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・区分5若しくは区分6に該当する（若しくは準ずる）利用者が利用者の合計数の60/100以上ですか。</w:t>
            </w:r>
          </w:p>
          <w:p w14:paraId="136D7284" w14:textId="4849DA27" w:rsidR="00D96446" w:rsidRPr="00A3251C" w:rsidRDefault="00D96446" w:rsidP="00492629">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・常勤換算方法により、従業者の員数が利用者の数を1.5で除して得た数以上ですか。</w:t>
            </w:r>
          </w:p>
        </w:tc>
        <w:tc>
          <w:tcPr>
            <w:tcW w:w="839" w:type="dxa"/>
            <w:gridSpan w:val="5"/>
            <w:tcBorders>
              <w:top w:val="single" w:sz="4" w:space="0" w:color="auto"/>
              <w:left w:val="single" w:sz="4" w:space="0" w:color="auto"/>
              <w:bottom w:val="single" w:sz="4" w:space="0" w:color="auto"/>
              <w:right w:val="single" w:sz="4" w:space="0" w:color="auto"/>
            </w:tcBorders>
          </w:tcPr>
          <w:p w14:paraId="68CEF11E" w14:textId="77777777" w:rsidR="00D96446" w:rsidRPr="00A3251C" w:rsidRDefault="00D96446"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604EA75" w14:textId="77777777" w:rsidR="00D96446" w:rsidRPr="00A3251C" w:rsidRDefault="00D96446"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5A36D2F" w14:textId="77777777" w:rsidR="00D96446" w:rsidRPr="00A3251C" w:rsidRDefault="00D96446" w:rsidP="0025551C">
            <w:pPr>
              <w:spacing w:line="0" w:lineRule="atLeast"/>
              <w:rPr>
                <w:rFonts w:ascii="MS UI Gothic" w:eastAsia="MS UI Gothic" w:hAnsi="MS UI Gothic"/>
                <w:sz w:val="16"/>
                <w:szCs w:val="16"/>
              </w:rPr>
            </w:pPr>
          </w:p>
        </w:tc>
        <w:tc>
          <w:tcPr>
            <w:tcW w:w="1239" w:type="dxa"/>
            <w:gridSpan w:val="2"/>
            <w:vMerge/>
          </w:tcPr>
          <w:p w14:paraId="49A08661" w14:textId="77777777" w:rsidR="00D96446" w:rsidRPr="00A3251C" w:rsidRDefault="00D96446" w:rsidP="0025551C">
            <w:pPr>
              <w:tabs>
                <w:tab w:val="left" w:pos="8505"/>
              </w:tabs>
              <w:spacing w:line="0" w:lineRule="atLeast"/>
              <w:rPr>
                <w:rFonts w:ascii="MS UI Gothic" w:eastAsia="MS UI Gothic" w:hAnsi="MS UI Gothic"/>
                <w:sz w:val="16"/>
                <w:szCs w:val="16"/>
              </w:rPr>
            </w:pPr>
          </w:p>
        </w:tc>
      </w:tr>
      <w:tr w:rsidR="00D96446" w:rsidRPr="00A3251C" w14:paraId="2BDFA145" w14:textId="77777777" w:rsidTr="006F70AA">
        <w:trPr>
          <w:trHeight w:val="440"/>
        </w:trPr>
        <w:tc>
          <w:tcPr>
            <w:tcW w:w="988" w:type="dxa"/>
            <w:vMerge/>
            <w:tcBorders>
              <w:left w:val="dotted" w:sz="4" w:space="0" w:color="auto"/>
            </w:tcBorders>
          </w:tcPr>
          <w:p w14:paraId="5277E93F" w14:textId="77777777" w:rsidR="00D96446" w:rsidRPr="00A3251C" w:rsidRDefault="00D96446" w:rsidP="0025551C">
            <w:pPr>
              <w:spacing w:line="0" w:lineRule="atLeast"/>
              <w:rPr>
                <w:rFonts w:ascii="MS UI Gothic" w:eastAsia="MS UI Gothic" w:hAnsi="MS UI Gothic"/>
                <w:sz w:val="16"/>
                <w:szCs w:val="16"/>
              </w:rPr>
            </w:pPr>
          </w:p>
        </w:tc>
        <w:tc>
          <w:tcPr>
            <w:tcW w:w="1134" w:type="dxa"/>
            <w:gridSpan w:val="2"/>
            <w:vMerge/>
            <w:tcBorders>
              <w:top w:val="single" w:sz="4" w:space="0" w:color="auto"/>
              <w:right w:val="dotted" w:sz="4" w:space="0" w:color="auto"/>
            </w:tcBorders>
          </w:tcPr>
          <w:p w14:paraId="5D3BE815" w14:textId="77777777" w:rsidR="00D96446" w:rsidRPr="00A3251C" w:rsidRDefault="00D96446" w:rsidP="0025551C">
            <w:pPr>
              <w:snapToGrid w:val="0"/>
              <w:spacing w:line="0" w:lineRule="atLeast"/>
              <w:rPr>
                <w:rFonts w:ascii="MS UI Gothic" w:eastAsia="MS UI Gothic" w:hAnsi="MS UI Gothic"/>
                <w:sz w:val="16"/>
                <w:szCs w:val="16"/>
              </w:rPr>
            </w:pPr>
          </w:p>
        </w:tc>
        <w:tc>
          <w:tcPr>
            <w:tcW w:w="4326" w:type="dxa"/>
            <w:gridSpan w:val="5"/>
            <w:tcBorders>
              <w:top w:val="single" w:sz="4" w:space="0" w:color="auto"/>
              <w:left w:val="dotted" w:sz="4" w:space="0" w:color="auto"/>
              <w:bottom w:val="nil"/>
              <w:right w:val="single" w:sz="4" w:space="0" w:color="auto"/>
            </w:tcBorders>
          </w:tcPr>
          <w:p w14:paraId="36AFFF34" w14:textId="77777777" w:rsidR="00D96446" w:rsidRPr="00A3251C" w:rsidRDefault="00D96446" w:rsidP="00492629">
            <w:pPr>
              <w:spacing w:line="0" w:lineRule="atLeast"/>
              <w:rPr>
                <w:rFonts w:ascii="MS UI Gothic" w:eastAsia="MS UI Gothic" w:hAnsi="MS UI Gothic"/>
                <w:sz w:val="16"/>
                <w:szCs w:val="16"/>
              </w:rPr>
            </w:pPr>
            <w:r w:rsidRPr="00A3251C">
              <w:rPr>
                <w:rFonts w:ascii="MS UI Gothic" w:eastAsia="MS UI Gothic" w:hAnsi="MS UI Gothic"/>
                <w:sz w:val="16"/>
                <w:szCs w:val="16"/>
              </w:rPr>
              <w:t>(1</w:t>
            </w:r>
            <w:r w:rsidRPr="00A3251C">
              <w:rPr>
                <w:rFonts w:ascii="MS UI Gothic" w:eastAsia="MS UI Gothic" w:hAnsi="MS UI Gothic" w:hint="eastAsia"/>
                <w:sz w:val="16"/>
                <w:szCs w:val="16"/>
              </w:rPr>
              <w:t>)</w:t>
            </w:r>
            <w:r w:rsidRPr="00A3251C">
              <w:rPr>
                <w:rFonts w:ascii="MS UI Gothic" w:eastAsia="MS UI Gothic" w:hAnsi="MS UI Gothic"/>
                <w:sz w:val="16"/>
                <w:szCs w:val="16"/>
              </w:rPr>
              <w:t>-2</w:t>
            </w:r>
          </w:p>
          <w:p w14:paraId="18DE2EDB" w14:textId="77777777" w:rsidR="00D96446" w:rsidRPr="00A3251C" w:rsidRDefault="00D96446" w:rsidP="0049262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指定障害者支援施設等において生活介護を行う場合</w:t>
            </w:r>
          </w:p>
          <w:p w14:paraId="5797E710" w14:textId="0FF9E9B8" w:rsidR="00D96446" w:rsidRPr="00A3251C" w:rsidRDefault="00D96446" w:rsidP="0049262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常勤換算方法により、従業者の員数が利用者の数を1.5で除して得た数以上ですか。</w:t>
            </w:r>
          </w:p>
        </w:tc>
        <w:tc>
          <w:tcPr>
            <w:tcW w:w="839" w:type="dxa"/>
            <w:gridSpan w:val="5"/>
            <w:tcBorders>
              <w:top w:val="single" w:sz="4" w:space="0" w:color="auto"/>
              <w:left w:val="single" w:sz="4" w:space="0" w:color="auto"/>
              <w:bottom w:val="nil"/>
              <w:right w:val="single" w:sz="4" w:space="0" w:color="auto"/>
            </w:tcBorders>
          </w:tcPr>
          <w:p w14:paraId="7988458C" w14:textId="77777777" w:rsidR="00D96446" w:rsidRPr="00A3251C" w:rsidRDefault="00D96446"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BE10BE9" w14:textId="77777777" w:rsidR="00D96446" w:rsidRPr="00A3251C" w:rsidRDefault="00D96446"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392D3D2" w14:textId="77777777" w:rsidR="00D96446" w:rsidRPr="00A3251C" w:rsidRDefault="00D96446" w:rsidP="0025551C">
            <w:pPr>
              <w:spacing w:line="0" w:lineRule="atLeast"/>
              <w:rPr>
                <w:rFonts w:ascii="MS UI Gothic" w:eastAsia="MS UI Gothic" w:hAnsi="MS UI Gothic"/>
                <w:sz w:val="16"/>
                <w:szCs w:val="16"/>
              </w:rPr>
            </w:pPr>
          </w:p>
        </w:tc>
        <w:tc>
          <w:tcPr>
            <w:tcW w:w="1239" w:type="dxa"/>
            <w:gridSpan w:val="2"/>
            <w:vMerge/>
          </w:tcPr>
          <w:p w14:paraId="32D4E19A" w14:textId="77777777" w:rsidR="00D96446" w:rsidRPr="00A3251C" w:rsidRDefault="00D96446" w:rsidP="0025551C">
            <w:pPr>
              <w:tabs>
                <w:tab w:val="left" w:pos="8505"/>
              </w:tabs>
              <w:spacing w:line="0" w:lineRule="atLeast"/>
              <w:rPr>
                <w:rFonts w:ascii="MS UI Gothic" w:eastAsia="MS UI Gothic" w:hAnsi="MS UI Gothic"/>
                <w:sz w:val="16"/>
                <w:szCs w:val="16"/>
              </w:rPr>
            </w:pPr>
          </w:p>
        </w:tc>
      </w:tr>
      <w:tr w:rsidR="00D96446" w:rsidRPr="00A3251C" w14:paraId="0C016D32" w14:textId="77777777" w:rsidTr="00D762C0">
        <w:trPr>
          <w:trHeight w:val="440"/>
        </w:trPr>
        <w:tc>
          <w:tcPr>
            <w:tcW w:w="988" w:type="dxa"/>
            <w:vMerge/>
            <w:tcBorders>
              <w:left w:val="dotted" w:sz="4" w:space="0" w:color="auto"/>
            </w:tcBorders>
          </w:tcPr>
          <w:p w14:paraId="06B5A582" w14:textId="77777777" w:rsidR="00D96446" w:rsidRPr="00A3251C" w:rsidRDefault="00D96446" w:rsidP="0025551C">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019B2B65" w14:textId="77777777" w:rsidR="00D96446" w:rsidRPr="00A3251C" w:rsidRDefault="00D96446" w:rsidP="0025551C">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nil"/>
              <w:right w:val="single" w:sz="4" w:space="0" w:color="auto"/>
            </w:tcBorders>
          </w:tcPr>
          <w:p w14:paraId="74B7952E" w14:textId="77777777" w:rsidR="00D96446" w:rsidRPr="00A3251C" w:rsidRDefault="00D96446" w:rsidP="0049262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w:t>
            </w:r>
            <w:r w:rsidRPr="00A3251C">
              <w:rPr>
                <w:rFonts w:ascii="MS UI Gothic" w:eastAsia="MS UI Gothic" w:hAnsi="MS UI Gothic"/>
                <w:sz w:val="16"/>
                <w:szCs w:val="16"/>
              </w:rPr>
              <w:t>-3</w:t>
            </w:r>
            <w:r w:rsidRPr="00A3251C">
              <w:rPr>
                <w:rFonts w:ascii="MS UI Gothic" w:eastAsia="MS UI Gothic" w:hAnsi="MS UI Gothic" w:hint="eastAsia"/>
                <w:sz w:val="16"/>
                <w:szCs w:val="16"/>
              </w:rPr>
              <w:t xml:space="preserve"> </w:t>
            </w:r>
          </w:p>
          <w:p w14:paraId="41E30DA2" w14:textId="77777777" w:rsidR="00D96446" w:rsidRPr="00A3251C" w:rsidRDefault="00D96446" w:rsidP="0049262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共生型生活介護事業所において共生型生活介護を行う場合</w:t>
            </w:r>
          </w:p>
          <w:p w14:paraId="3E8EDD70" w14:textId="77777777" w:rsidR="00D96446" w:rsidRPr="00A3251C" w:rsidRDefault="00D96446" w:rsidP="0049262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区分5若しくは区分6に該当する（若しくは準ずる）利用者が、共生型生活介護の利用者の数及び当該共生型生活介護事業所において行う指定児童発達支援等、指定通所介護等又は指定小規模多機能型居宅介護等の利用者の合計数の60/100以上ですか。</w:t>
            </w:r>
          </w:p>
          <w:p w14:paraId="38DC79E3" w14:textId="09D1E683" w:rsidR="00D96446" w:rsidRPr="00A3251C" w:rsidRDefault="00D96446" w:rsidP="0049262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・常勤換算方法により、従業者の員数が共生型生活介護及び共生型本体事業の利用者の数を1.5で除して得た数以上ですか。</w:t>
            </w:r>
          </w:p>
        </w:tc>
        <w:tc>
          <w:tcPr>
            <w:tcW w:w="839" w:type="dxa"/>
            <w:gridSpan w:val="5"/>
            <w:tcBorders>
              <w:top w:val="dotted" w:sz="4" w:space="0" w:color="auto"/>
              <w:left w:val="single" w:sz="4" w:space="0" w:color="auto"/>
              <w:bottom w:val="nil"/>
              <w:right w:val="single" w:sz="4" w:space="0" w:color="auto"/>
            </w:tcBorders>
          </w:tcPr>
          <w:p w14:paraId="1EEF86C6" w14:textId="77777777" w:rsidR="00D96446" w:rsidRPr="00A3251C" w:rsidRDefault="00D96446" w:rsidP="0049262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D3CDC25" w14:textId="661215CC" w:rsidR="00D96446" w:rsidRPr="00A3251C" w:rsidRDefault="00D96446" w:rsidP="0049262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2D66537" w14:textId="77777777" w:rsidR="00D96446" w:rsidRPr="00A3251C" w:rsidRDefault="00D96446" w:rsidP="0025551C">
            <w:pPr>
              <w:spacing w:line="0" w:lineRule="atLeast"/>
              <w:rPr>
                <w:rFonts w:ascii="MS UI Gothic" w:eastAsia="MS UI Gothic" w:hAnsi="MS UI Gothic"/>
                <w:sz w:val="16"/>
                <w:szCs w:val="16"/>
              </w:rPr>
            </w:pPr>
          </w:p>
        </w:tc>
        <w:tc>
          <w:tcPr>
            <w:tcW w:w="1239" w:type="dxa"/>
            <w:gridSpan w:val="2"/>
            <w:vMerge/>
          </w:tcPr>
          <w:p w14:paraId="15F5A681" w14:textId="77777777" w:rsidR="00D96446" w:rsidRPr="00A3251C" w:rsidRDefault="00D96446" w:rsidP="0025551C">
            <w:pPr>
              <w:tabs>
                <w:tab w:val="left" w:pos="8505"/>
              </w:tabs>
              <w:spacing w:line="0" w:lineRule="atLeast"/>
              <w:rPr>
                <w:rFonts w:ascii="MS UI Gothic" w:eastAsia="MS UI Gothic" w:hAnsi="MS UI Gothic"/>
                <w:sz w:val="16"/>
                <w:szCs w:val="16"/>
              </w:rPr>
            </w:pPr>
          </w:p>
        </w:tc>
      </w:tr>
      <w:tr w:rsidR="00D96446" w:rsidRPr="00A3251C" w14:paraId="28A1743A" w14:textId="77777777" w:rsidTr="00D762C0">
        <w:trPr>
          <w:trHeight w:val="440"/>
        </w:trPr>
        <w:tc>
          <w:tcPr>
            <w:tcW w:w="988" w:type="dxa"/>
            <w:vMerge/>
            <w:tcBorders>
              <w:left w:val="dotted" w:sz="4" w:space="0" w:color="auto"/>
            </w:tcBorders>
          </w:tcPr>
          <w:p w14:paraId="3D3AA31E" w14:textId="77777777" w:rsidR="00D96446" w:rsidRPr="00A3251C" w:rsidRDefault="00D96446" w:rsidP="0025551C">
            <w:pPr>
              <w:spacing w:line="0" w:lineRule="atLeast"/>
              <w:rPr>
                <w:rFonts w:ascii="MS UI Gothic" w:eastAsia="MS UI Gothic" w:hAnsi="MS UI Gothic"/>
                <w:sz w:val="16"/>
                <w:szCs w:val="16"/>
              </w:rPr>
            </w:pPr>
          </w:p>
        </w:tc>
        <w:tc>
          <w:tcPr>
            <w:tcW w:w="1134" w:type="dxa"/>
            <w:gridSpan w:val="2"/>
            <w:vMerge w:val="restart"/>
            <w:tcBorders>
              <w:right w:val="dotted" w:sz="4" w:space="0" w:color="auto"/>
            </w:tcBorders>
          </w:tcPr>
          <w:p w14:paraId="0D908194" w14:textId="18301DB6" w:rsidR="00D96446" w:rsidRPr="00A3251C" w:rsidRDefault="00AD353D" w:rsidP="0025551C">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930686100"/>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color w:val="auto"/>
                <w:sz w:val="16"/>
                <w:szCs w:val="16"/>
                <w:u w:val="none"/>
              </w:rPr>
              <w:t xml:space="preserve"> </w:t>
            </w:r>
            <w:r w:rsidR="00D96446" w:rsidRPr="00A3251C">
              <w:rPr>
                <w:rFonts w:ascii="MS UI Gothic" w:eastAsia="MS UI Gothic" w:hAnsi="MS UI Gothic" w:hint="eastAsia"/>
                <w:color w:val="auto"/>
                <w:sz w:val="16"/>
                <w:szCs w:val="16"/>
                <w:u w:val="none"/>
              </w:rPr>
              <w:t>加算(Ⅱ)</w:t>
            </w:r>
          </w:p>
        </w:tc>
        <w:tc>
          <w:tcPr>
            <w:tcW w:w="4326" w:type="dxa"/>
            <w:gridSpan w:val="5"/>
            <w:tcBorders>
              <w:top w:val="single" w:sz="4" w:space="0" w:color="auto"/>
              <w:left w:val="dotted" w:sz="4" w:space="0" w:color="auto"/>
              <w:bottom w:val="dotted" w:sz="4" w:space="0" w:color="auto"/>
              <w:right w:val="single" w:sz="4" w:space="0" w:color="auto"/>
            </w:tcBorders>
          </w:tcPr>
          <w:p w14:paraId="7BC7CFC5" w14:textId="7998CEA3" w:rsidR="00D96446" w:rsidRPr="00A3251C" w:rsidRDefault="007B62A4" w:rsidP="007B62A4">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2</w:t>
            </w:r>
            <w:r w:rsidRPr="00A3251C">
              <w:rPr>
                <w:rFonts w:ascii="MS UI Gothic" w:eastAsia="MS UI Gothic" w:hAnsi="MS UI Gothic" w:hint="eastAsia"/>
                <w:sz w:val="16"/>
                <w:szCs w:val="16"/>
              </w:rPr>
              <w:t>)-</w:t>
            </w:r>
            <w:r w:rsidR="00D96446" w:rsidRPr="00A3251C">
              <w:rPr>
                <w:rFonts w:ascii="MS UI Gothic" w:eastAsia="MS UI Gothic" w:hAnsi="MS UI Gothic" w:hint="eastAsia"/>
                <w:sz w:val="16"/>
                <w:szCs w:val="16"/>
              </w:rPr>
              <w:t>1</w:t>
            </w:r>
          </w:p>
          <w:p w14:paraId="3B7AC3EF" w14:textId="09C85F7A" w:rsidR="00D96446" w:rsidRPr="00A3251C" w:rsidRDefault="007B62A4" w:rsidP="0025551C">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生活支援員等の員数の総数が、常勤換算方法で、前年度の利用者の数の平均値を1.7で除して得た数以上ですか。</w:t>
            </w:r>
          </w:p>
        </w:tc>
        <w:tc>
          <w:tcPr>
            <w:tcW w:w="839" w:type="dxa"/>
            <w:gridSpan w:val="5"/>
            <w:tcBorders>
              <w:top w:val="single" w:sz="4" w:space="0" w:color="auto"/>
              <w:left w:val="single" w:sz="4" w:space="0" w:color="auto"/>
              <w:bottom w:val="dotted" w:sz="4" w:space="0" w:color="auto"/>
              <w:right w:val="single" w:sz="4" w:space="0" w:color="auto"/>
            </w:tcBorders>
          </w:tcPr>
          <w:p w14:paraId="6FBB7BF7" w14:textId="77777777" w:rsidR="00D96446" w:rsidRPr="00A3251C" w:rsidRDefault="00D96446"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68FB243" w14:textId="77777777" w:rsidR="00D96446" w:rsidRPr="00A3251C" w:rsidRDefault="00D96446"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51B66DCF" w14:textId="77777777" w:rsidR="00D96446" w:rsidRPr="00A3251C" w:rsidRDefault="00D96446" w:rsidP="0025551C">
            <w:pPr>
              <w:spacing w:line="0" w:lineRule="atLeast"/>
              <w:rPr>
                <w:rFonts w:ascii="MS UI Gothic" w:eastAsia="MS UI Gothic" w:hAnsi="MS UI Gothic"/>
                <w:sz w:val="16"/>
                <w:szCs w:val="16"/>
              </w:rPr>
            </w:pPr>
          </w:p>
        </w:tc>
        <w:tc>
          <w:tcPr>
            <w:tcW w:w="1239" w:type="dxa"/>
            <w:gridSpan w:val="2"/>
            <w:vMerge/>
          </w:tcPr>
          <w:p w14:paraId="5E9F8440" w14:textId="77777777" w:rsidR="00D96446" w:rsidRPr="00A3251C" w:rsidRDefault="00D96446" w:rsidP="0025551C">
            <w:pPr>
              <w:tabs>
                <w:tab w:val="left" w:pos="8505"/>
              </w:tabs>
              <w:spacing w:line="0" w:lineRule="atLeast"/>
              <w:rPr>
                <w:rFonts w:ascii="MS UI Gothic" w:eastAsia="MS UI Gothic" w:hAnsi="MS UI Gothic"/>
                <w:sz w:val="16"/>
                <w:szCs w:val="16"/>
              </w:rPr>
            </w:pPr>
          </w:p>
        </w:tc>
      </w:tr>
      <w:tr w:rsidR="00D96446" w:rsidRPr="00A3251C" w14:paraId="6C9EB103" w14:textId="77777777" w:rsidTr="00D762C0">
        <w:trPr>
          <w:trHeight w:val="440"/>
        </w:trPr>
        <w:tc>
          <w:tcPr>
            <w:tcW w:w="988" w:type="dxa"/>
            <w:vMerge/>
            <w:tcBorders>
              <w:left w:val="dotted" w:sz="4" w:space="0" w:color="auto"/>
            </w:tcBorders>
          </w:tcPr>
          <w:p w14:paraId="54F49AE7" w14:textId="77777777" w:rsidR="00D96446" w:rsidRPr="00A3251C" w:rsidRDefault="00D96446" w:rsidP="0025551C">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46E774D9" w14:textId="77777777" w:rsidR="00D96446" w:rsidRPr="00A3251C" w:rsidRDefault="00D96446" w:rsidP="0025551C">
            <w:pPr>
              <w:pStyle w:val="H30"/>
              <w:spacing w:line="0" w:lineRule="atLeast"/>
              <w:ind w:left="0" w:firstLine="0"/>
              <w:rPr>
                <w:rFonts w:ascii="MS UI Gothic" w:eastAsia="MS UI Gothic" w:hAnsi="MS UI Gothic"/>
                <w:color w:val="auto"/>
                <w:sz w:val="16"/>
                <w:szCs w:val="16"/>
                <w:u w:val="none"/>
              </w:rPr>
            </w:pPr>
          </w:p>
        </w:tc>
        <w:tc>
          <w:tcPr>
            <w:tcW w:w="4326" w:type="dxa"/>
            <w:gridSpan w:val="5"/>
            <w:tcBorders>
              <w:top w:val="dotted" w:sz="4" w:space="0" w:color="auto"/>
              <w:left w:val="dotted" w:sz="4" w:space="0" w:color="auto"/>
              <w:bottom w:val="single" w:sz="4" w:space="0" w:color="auto"/>
              <w:right w:val="single" w:sz="4" w:space="0" w:color="auto"/>
            </w:tcBorders>
          </w:tcPr>
          <w:p w14:paraId="387A7602" w14:textId="15E3C229" w:rsidR="00D96446" w:rsidRPr="00A3251C" w:rsidRDefault="007B62A4" w:rsidP="007B62A4">
            <w:pPr>
              <w:spacing w:line="0" w:lineRule="atLeast"/>
              <w:rPr>
                <w:rFonts w:ascii="MS UI Gothic" w:eastAsia="MS UI Gothic" w:hAnsi="MS UI Gothic"/>
                <w:sz w:val="16"/>
                <w:szCs w:val="16"/>
              </w:rPr>
            </w:pPr>
            <w:r w:rsidRPr="00A3251C">
              <w:rPr>
                <w:rFonts w:ascii="MS UI Gothic" w:eastAsia="MS UI Gothic" w:hAnsi="MS UI Gothic"/>
                <w:sz w:val="16"/>
                <w:szCs w:val="16"/>
              </w:rPr>
              <w:t>(2)-</w:t>
            </w:r>
            <w:r w:rsidR="00D96446" w:rsidRPr="00A3251C">
              <w:rPr>
                <w:rFonts w:ascii="MS UI Gothic" w:eastAsia="MS UI Gothic" w:hAnsi="MS UI Gothic" w:hint="eastAsia"/>
                <w:sz w:val="16"/>
                <w:szCs w:val="16"/>
              </w:rPr>
              <w:t>2</w:t>
            </w:r>
          </w:p>
          <w:p w14:paraId="4D0E0803" w14:textId="55B75BDB" w:rsidR="00D96446" w:rsidRPr="00A3251C" w:rsidRDefault="007B62A4" w:rsidP="0025551C">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区分5若しくは6</w:t>
            </w:r>
            <w:r w:rsidRPr="00A3251C">
              <w:rPr>
                <w:rFonts w:ascii="MS UI Gothic" w:eastAsia="MS UI Gothic" w:hAnsi="MS UI Gothic"/>
                <w:sz w:val="16"/>
                <w:szCs w:val="16"/>
              </w:rPr>
              <w:t>に該当する(</w:t>
            </w:r>
            <w:r w:rsidRPr="00A3251C">
              <w:rPr>
                <w:rFonts w:ascii="MS UI Gothic" w:eastAsia="MS UI Gothic" w:hAnsi="MS UI Gothic" w:hint="eastAsia"/>
                <w:sz w:val="16"/>
                <w:szCs w:val="16"/>
              </w:rPr>
              <w:t>若しくは</w:t>
            </w:r>
            <w:r w:rsidRPr="00A3251C">
              <w:rPr>
                <w:rFonts w:ascii="MS UI Gothic" w:eastAsia="MS UI Gothic" w:hAnsi="MS UI Gothic"/>
                <w:sz w:val="16"/>
                <w:szCs w:val="16"/>
              </w:rPr>
              <w:t>準ずる)利用者</w:t>
            </w:r>
            <w:r w:rsidRPr="00A3251C">
              <w:rPr>
                <w:rFonts w:ascii="MS UI Gothic" w:eastAsia="MS UI Gothic" w:hAnsi="MS UI Gothic" w:hint="eastAsia"/>
                <w:sz w:val="16"/>
                <w:szCs w:val="16"/>
              </w:rPr>
              <w:t>が利用者の合計数の</w:t>
            </w:r>
            <w:r w:rsidRPr="00A3251C">
              <w:rPr>
                <w:rFonts w:ascii="MS UI Gothic" w:eastAsia="MS UI Gothic" w:hAnsi="MS UI Gothic"/>
                <w:sz w:val="16"/>
                <w:szCs w:val="16"/>
              </w:rPr>
              <w:t>60/100以上</w:t>
            </w:r>
            <w:r w:rsidRPr="00A3251C">
              <w:rPr>
                <w:rFonts w:ascii="MS UI Gothic" w:eastAsia="MS UI Gothic" w:hAnsi="MS UI Gothic" w:hint="eastAsia"/>
                <w:sz w:val="16"/>
                <w:szCs w:val="16"/>
              </w:rPr>
              <w:t>ですか。</w:t>
            </w:r>
          </w:p>
        </w:tc>
        <w:tc>
          <w:tcPr>
            <w:tcW w:w="839" w:type="dxa"/>
            <w:gridSpan w:val="5"/>
            <w:tcBorders>
              <w:top w:val="dotted" w:sz="4" w:space="0" w:color="auto"/>
              <w:left w:val="single" w:sz="4" w:space="0" w:color="auto"/>
              <w:bottom w:val="nil"/>
              <w:right w:val="single" w:sz="4" w:space="0" w:color="auto"/>
            </w:tcBorders>
          </w:tcPr>
          <w:p w14:paraId="2E563A66" w14:textId="77777777" w:rsidR="00D96446" w:rsidRPr="00A3251C" w:rsidRDefault="00D96446"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D0B36B1" w14:textId="77777777" w:rsidR="00D96446" w:rsidRPr="00A3251C" w:rsidRDefault="00D96446" w:rsidP="0025551C">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23E03C2" w14:textId="77777777" w:rsidR="00D96446" w:rsidRPr="00A3251C" w:rsidRDefault="00D96446" w:rsidP="0025551C">
            <w:pPr>
              <w:spacing w:line="0" w:lineRule="atLeast"/>
              <w:rPr>
                <w:rFonts w:ascii="MS UI Gothic" w:eastAsia="MS UI Gothic" w:hAnsi="MS UI Gothic"/>
                <w:sz w:val="16"/>
                <w:szCs w:val="16"/>
              </w:rPr>
            </w:pPr>
          </w:p>
        </w:tc>
        <w:tc>
          <w:tcPr>
            <w:tcW w:w="1239" w:type="dxa"/>
            <w:gridSpan w:val="2"/>
            <w:vMerge/>
          </w:tcPr>
          <w:p w14:paraId="5023130D" w14:textId="77777777" w:rsidR="00D96446" w:rsidRPr="00A3251C" w:rsidRDefault="00D96446" w:rsidP="0025551C">
            <w:pPr>
              <w:tabs>
                <w:tab w:val="left" w:pos="8505"/>
              </w:tabs>
              <w:spacing w:line="0" w:lineRule="atLeast"/>
              <w:rPr>
                <w:rFonts w:ascii="MS UI Gothic" w:eastAsia="MS UI Gothic" w:hAnsi="MS UI Gothic"/>
                <w:sz w:val="16"/>
                <w:szCs w:val="16"/>
              </w:rPr>
            </w:pPr>
          </w:p>
        </w:tc>
      </w:tr>
      <w:tr w:rsidR="00D96446" w:rsidRPr="00A3251C" w14:paraId="5513E78D" w14:textId="77777777" w:rsidTr="00D762C0">
        <w:trPr>
          <w:trHeight w:val="158"/>
        </w:trPr>
        <w:tc>
          <w:tcPr>
            <w:tcW w:w="988" w:type="dxa"/>
            <w:vMerge/>
            <w:tcBorders>
              <w:left w:val="dotted" w:sz="4" w:space="0" w:color="auto"/>
            </w:tcBorders>
          </w:tcPr>
          <w:p w14:paraId="1EF9B162" w14:textId="77777777" w:rsidR="00D96446" w:rsidRPr="00A3251C" w:rsidRDefault="00D96446" w:rsidP="0025551C">
            <w:pPr>
              <w:spacing w:line="0" w:lineRule="atLeast"/>
              <w:rPr>
                <w:rFonts w:ascii="MS UI Gothic" w:eastAsia="MS UI Gothic" w:hAnsi="MS UI Gothic"/>
                <w:sz w:val="16"/>
                <w:szCs w:val="16"/>
              </w:rPr>
            </w:pPr>
          </w:p>
        </w:tc>
        <w:tc>
          <w:tcPr>
            <w:tcW w:w="1134" w:type="dxa"/>
            <w:gridSpan w:val="2"/>
            <w:vMerge w:val="restart"/>
            <w:tcBorders>
              <w:right w:val="dotted" w:sz="4" w:space="0" w:color="auto"/>
            </w:tcBorders>
          </w:tcPr>
          <w:p w14:paraId="6C16C8A7" w14:textId="71519C2B" w:rsidR="00D96446" w:rsidRPr="00A3251C" w:rsidRDefault="00AD353D" w:rsidP="0025551C">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363644365"/>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hint="eastAsia"/>
                <w:color w:val="auto"/>
                <w:sz w:val="16"/>
                <w:szCs w:val="16"/>
                <w:u w:val="none"/>
              </w:rPr>
              <w:t xml:space="preserve"> 加算(Ⅲ)</w:t>
            </w:r>
          </w:p>
        </w:tc>
        <w:tc>
          <w:tcPr>
            <w:tcW w:w="4326" w:type="dxa"/>
            <w:gridSpan w:val="5"/>
            <w:tcBorders>
              <w:top w:val="single" w:sz="4" w:space="0" w:color="auto"/>
              <w:left w:val="dotted" w:sz="4" w:space="0" w:color="auto"/>
              <w:bottom w:val="dotted" w:sz="4" w:space="0" w:color="auto"/>
              <w:right w:val="single" w:sz="4" w:space="0" w:color="auto"/>
            </w:tcBorders>
          </w:tcPr>
          <w:p w14:paraId="50381FCB" w14:textId="77777777" w:rsidR="00D96446" w:rsidRPr="00A3251C" w:rsidRDefault="007B62A4" w:rsidP="007B62A4">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3</w:t>
            </w:r>
            <w:r w:rsidRPr="00A3251C">
              <w:rPr>
                <w:rFonts w:ascii="MS UI Gothic" w:eastAsia="MS UI Gothic" w:hAnsi="MS UI Gothic" w:hint="eastAsia"/>
                <w:sz w:val="16"/>
                <w:szCs w:val="16"/>
              </w:rPr>
              <w:t>)</w:t>
            </w:r>
            <w:r w:rsidRPr="00A3251C">
              <w:rPr>
                <w:rFonts w:ascii="MS UI Gothic" w:eastAsia="MS UI Gothic" w:hAnsi="MS UI Gothic"/>
                <w:sz w:val="16"/>
                <w:szCs w:val="16"/>
              </w:rPr>
              <w:t>-1</w:t>
            </w:r>
          </w:p>
          <w:p w14:paraId="411C9685" w14:textId="4BA628AE" w:rsidR="007B62A4" w:rsidRPr="00A3251C" w:rsidRDefault="007B62A4" w:rsidP="007B62A4">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生活支援員等の員数の総数が、常勤換算方法で、前年度の利用者の数の平均値を2で除して得た数以上ですか。</w:t>
            </w:r>
          </w:p>
        </w:tc>
        <w:tc>
          <w:tcPr>
            <w:tcW w:w="839" w:type="dxa"/>
            <w:gridSpan w:val="5"/>
            <w:tcBorders>
              <w:top w:val="single" w:sz="4" w:space="0" w:color="auto"/>
              <w:left w:val="single" w:sz="4" w:space="0" w:color="auto"/>
              <w:bottom w:val="dotted" w:sz="4" w:space="0" w:color="auto"/>
              <w:right w:val="single" w:sz="4" w:space="0" w:color="auto"/>
            </w:tcBorders>
          </w:tcPr>
          <w:p w14:paraId="00C73CDE" w14:textId="77777777" w:rsidR="00D96446" w:rsidRPr="00A3251C" w:rsidRDefault="00D96446" w:rsidP="0025551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7676CE3D" w14:textId="77777777" w:rsidR="00D96446" w:rsidRPr="00A3251C" w:rsidRDefault="00D96446" w:rsidP="0025551C">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6D2DFD7" w14:textId="77777777" w:rsidR="00D96446" w:rsidRPr="00A3251C" w:rsidRDefault="00D96446" w:rsidP="0025551C">
            <w:pPr>
              <w:spacing w:line="0" w:lineRule="atLeast"/>
              <w:rPr>
                <w:rFonts w:ascii="MS UI Gothic" w:eastAsia="MS UI Gothic" w:hAnsi="MS UI Gothic"/>
                <w:sz w:val="16"/>
                <w:szCs w:val="16"/>
              </w:rPr>
            </w:pPr>
          </w:p>
        </w:tc>
        <w:tc>
          <w:tcPr>
            <w:tcW w:w="1239" w:type="dxa"/>
            <w:gridSpan w:val="2"/>
            <w:vMerge/>
          </w:tcPr>
          <w:p w14:paraId="22E20CDB" w14:textId="77777777" w:rsidR="00D96446" w:rsidRPr="00A3251C" w:rsidRDefault="00D96446" w:rsidP="0025551C">
            <w:pPr>
              <w:tabs>
                <w:tab w:val="left" w:pos="8505"/>
              </w:tabs>
              <w:spacing w:line="0" w:lineRule="atLeast"/>
              <w:rPr>
                <w:rFonts w:ascii="MS UI Gothic" w:eastAsia="MS UI Gothic" w:hAnsi="MS UI Gothic"/>
                <w:sz w:val="16"/>
                <w:szCs w:val="16"/>
              </w:rPr>
            </w:pPr>
          </w:p>
        </w:tc>
      </w:tr>
      <w:tr w:rsidR="00D96446" w:rsidRPr="00A3251C" w14:paraId="6F780C8F" w14:textId="77777777" w:rsidTr="00D762C0">
        <w:trPr>
          <w:trHeight w:val="158"/>
        </w:trPr>
        <w:tc>
          <w:tcPr>
            <w:tcW w:w="988" w:type="dxa"/>
            <w:vMerge/>
            <w:tcBorders>
              <w:left w:val="dotted" w:sz="4" w:space="0" w:color="auto"/>
            </w:tcBorders>
          </w:tcPr>
          <w:p w14:paraId="7903243D" w14:textId="77777777" w:rsidR="00D96446" w:rsidRPr="00A3251C" w:rsidRDefault="00D96446" w:rsidP="0025551C">
            <w:pPr>
              <w:spacing w:line="0" w:lineRule="atLeast"/>
              <w:rPr>
                <w:rFonts w:ascii="MS UI Gothic" w:eastAsia="MS UI Gothic" w:hAnsi="MS UI Gothic"/>
                <w:sz w:val="16"/>
                <w:szCs w:val="16"/>
              </w:rPr>
            </w:pPr>
          </w:p>
        </w:tc>
        <w:tc>
          <w:tcPr>
            <w:tcW w:w="1134" w:type="dxa"/>
            <w:gridSpan w:val="2"/>
            <w:vMerge/>
            <w:tcBorders>
              <w:bottom w:val="single" w:sz="4" w:space="0" w:color="auto"/>
              <w:right w:val="dotted" w:sz="4" w:space="0" w:color="auto"/>
            </w:tcBorders>
          </w:tcPr>
          <w:p w14:paraId="08922915" w14:textId="77777777" w:rsidR="00D96446" w:rsidRPr="00A3251C" w:rsidRDefault="00D96446" w:rsidP="0025551C">
            <w:pPr>
              <w:pStyle w:val="H30"/>
              <w:spacing w:line="0" w:lineRule="atLeast"/>
              <w:ind w:left="0" w:firstLine="0"/>
              <w:rPr>
                <w:rFonts w:ascii="MS UI Gothic" w:eastAsia="MS UI Gothic" w:hAnsi="MS UI Gothic"/>
                <w:color w:val="auto"/>
                <w:sz w:val="16"/>
                <w:szCs w:val="16"/>
                <w:u w:val="none"/>
              </w:rPr>
            </w:pPr>
          </w:p>
        </w:tc>
        <w:tc>
          <w:tcPr>
            <w:tcW w:w="4326" w:type="dxa"/>
            <w:gridSpan w:val="5"/>
            <w:tcBorders>
              <w:top w:val="dotted" w:sz="4" w:space="0" w:color="auto"/>
              <w:left w:val="dotted" w:sz="4" w:space="0" w:color="auto"/>
              <w:bottom w:val="single" w:sz="4" w:space="0" w:color="auto"/>
              <w:right w:val="single" w:sz="4" w:space="0" w:color="auto"/>
            </w:tcBorders>
          </w:tcPr>
          <w:p w14:paraId="4F3B0D36" w14:textId="77777777" w:rsidR="007B62A4" w:rsidRPr="00A3251C" w:rsidRDefault="007B62A4"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3</w:t>
            </w:r>
            <w:r w:rsidRPr="00A3251C">
              <w:rPr>
                <w:rFonts w:ascii="MS UI Gothic" w:eastAsia="MS UI Gothic" w:hAnsi="MS UI Gothic" w:hint="eastAsia"/>
                <w:sz w:val="16"/>
                <w:szCs w:val="16"/>
              </w:rPr>
              <w:t>)</w:t>
            </w:r>
            <w:r w:rsidRPr="00A3251C">
              <w:rPr>
                <w:rFonts w:ascii="MS UI Gothic" w:eastAsia="MS UI Gothic" w:hAnsi="MS UI Gothic"/>
                <w:sz w:val="16"/>
                <w:szCs w:val="16"/>
              </w:rPr>
              <w:t>-2</w:t>
            </w:r>
          </w:p>
          <w:p w14:paraId="62D0752C" w14:textId="77777777" w:rsidR="007B62A4" w:rsidRPr="00A3251C" w:rsidRDefault="007B62A4"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区分5若しくは6</w:t>
            </w:r>
            <w:r w:rsidRPr="00A3251C">
              <w:rPr>
                <w:rFonts w:ascii="MS UI Gothic" w:eastAsia="MS UI Gothic" w:hAnsi="MS UI Gothic"/>
                <w:sz w:val="16"/>
                <w:szCs w:val="16"/>
              </w:rPr>
              <w:t>に該当する(</w:t>
            </w:r>
            <w:r w:rsidRPr="00A3251C">
              <w:rPr>
                <w:rFonts w:ascii="MS UI Gothic" w:eastAsia="MS UI Gothic" w:hAnsi="MS UI Gothic" w:hint="eastAsia"/>
                <w:sz w:val="16"/>
                <w:szCs w:val="16"/>
              </w:rPr>
              <w:t>若しくは</w:t>
            </w:r>
            <w:r w:rsidRPr="00A3251C">
              <w:rPr>
                <w:rFonts w:ascii="MS UI Gothic" w:eastAsia="MS UI Gothic" w:hAnsi="MS UI Gothic"/>
                <w:sz w:val="16"/>
                <w:szCs w:val="16"/>
              </w:rPr>
              <w:t>準ずる)利用者</w:t>
            </w:r>
            <w:r w:rsidRPr="00A3251C">
              <w:rPr>
                <w:rFonts w:ascii="MS UI Gothic" w:eastAsia="MS UI Gothic" w:hAnsi="MS UI Gothic" w:hint="eastAsia"/>
                <w:sz w:val="16"/>
                <w:szCs w:val="16"/>
              </w:rPr>
              <w:t>が利</w:t>
            </w:r>
          </w:p>
          <w:p w14:paraId="6A3EB3EA" w14:textId="6B7AD87F" w:rsidR="00D96446" w:rsidRPr="00A3251C" w:rsidRDefault="007B62A4"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用者の合計数の50</w:t>
            </w:r>
            <w:r w:rsidRPr="00A3251C">
              <w:rPr>
                <w:rFonts w:ascii="MS UI Gothic" w:eastAsia="MS UI Gothic" w:hAnsi="MS UI Gothic"/>
                <w:sz w:val="16"/>
                <w:szCs w:val="16"/>
              </w:rPr>
              <w:t>/100以上</w:t>
            </w:r>
            <w:r w:rsidRPr="00A3251C">
              <w:rPr>
                <w:rFonts w:ascii="MS UI Gothic" w:eastAsia="MS UI Gothic" w:hAnsi="MS UI Gothic" w:hint="eastAsia"/>
                <w:sz w:val="16"/>
                <w:szCs w:val="16"/>
              </w:rPr>
              <w:t>ですか。</w:t>
            </w:r>
          </w:p>
        </w:tc>
        <w:tc>
          <w:tcPr>
            <w:tcW w:w="839" w:type="dxa"/>
            <w:gridSpan w:val="5"/>
            <w:tcBorders>
              <w:top w:val="dotted" w:sz="4" w:space="0" w:color="auto"/>
              <w:left w:val="single" w:sz="4" w:space="0" w:color="auto"/>
              <w:bottom w:val="single" w:sz="4" w:space="0" w:color="auto"/>
              <w:right w:val="single" w:sz="4" w:space="0" w:color="auto"/>
            </w:tcBorders>
          </w:tcPr>
          <w:p w14:paraId="3C64AD6F"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0288F513" w14:textId="7D5E620C"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5B2E7DF1" w14:textId="77777777" w:rsidR="00D96446" w:rsidRPr="00A3251C" w:rsidRDefault="00D96446" w:rsidP="0025551C">
            <w:pPr>
              <w:spacing w:line="0" w:lineRule="atLeast"/>
              <w:rPr>
                <w:rFonts w:ascii="MS UI Gothic" w:eastAsia="MS UI Gothic" w:hAnsi="MS UI Gothic"/>
                <w:sz w:val="16"/>
                <w:szCs w:val="16"/>
              </w:rPr>
            </w:pPr>
          </w:p>
        </w:tc>
        <w:tc>
          <w:tcPr>
            <w:tcW w:w="1239" w:type="dxa"/>
            <w:gridSpan w:val="2"/>
            <w:vMerge/>
          </w:tcPr>
          <w:p w14:paraId="21A26E8E" w14:textId="77777777" w:rsidR="00D96446" w:rsidRPr="00A3251C" w:rsidRDefault="00D96446" w:rsidP="0025551C">
            <w:pPr>
              <w:tabs>
                <w:tab w:val="left" w:pos="8505"/>
              </w:tabs>
              <w:spacing w:line="0" w:lineRule="atLeast"/>
              <w:rPr>
                <w:rFonts w:ascii="MS UI Gothic" w:eastAsia="MS UI Gothic" w:hAnsi="MS UI Gothic"/>
                <w:sz w:val="16"/>
                <w:szCs w:val="16"/>
              </w:rPr>
            </w:pPr>
          </w:p>
        </w:tc>
      </w:tr>
      <w:tr w:rsidR="00D96446" w:rsidRPr="00A3251C" w14:paraId="21B17001" w14:textId="77777777" w:rsidTr="00D762C0">
        <w:trPr>
          <w:trHeight w:val="158"/>
        </w:trPr>
        <w:tc>
          <w:tcPr>
            <w:tcW w:w="988" w:type="dxa"/>
            <w:vMerge/>
            <w:tcBorders>
              <w:left w:val="dotted" w:sz="4" w:space="0" w:color="auto"/>
              <w:bottom w:val="single" w:sz="4" w:space="0" w:color="auto"/>
            </w:tcBorders>
          </w:tcPr>
          <w:p w14:paraId="52F698AA"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bottom w:val="single" w:sz="4" w:space="0" w:color="auto"/>
              <w:right w:val="dotted" w:sz="4" w:space="0" w:color="auto"/>
            </w:tcBorders>
          </w:tcPr>
          <w:p w14:paraId="594B9B55" w14:textId="50AF90CF" w:rsidR="00D96446"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401480465"/>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hint="eastAsia"/>
                <w:color w:val="auto"/>
                <w:sz w:val="16"/>
                <w:szCs w:val="16"/>
                <w:u w:val="none"/>
              </w:rPr>
              <w:t xml:space="preserve"> 加算(Ⅳ)</w:t>
            </w:r>
          </w:p>
        </w:tc>
        <w:tc>
          <w:tcPr>
            <w:tcW w:w="4326" w:type="dxa"/>
            <w:gridSpan w:val="5"/>
            <w:tcBorders>
              <w:top w:val="single" w:sz="4" w:space="0" w:color="auto"/>
              <w:left w:val="dotted" w:sz="4" w:space="0" w:color="auto"/>
              <w:bottom w:val="single" w:sz="4" w:space="0" w:color="auto"/>
              <w:right w:val="single" w:sz="4" w:space="0" w:color="auto"/>
            </w:tcBorders>
          </w:tcPr>
          <w:p w14:paraId="4492E318" w14:textId="5F0B91C3" w:rsidR="00D96446" w:rsidRPr="00A3251C" w:rsidRDefault="00D96446"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4</w:t>
            </w:r>
            <w:r w:rsidRPr="00A3251C">
              <w:rPr>
                <w:rFonts w:ascii="MS UI Gothic" w:eastAsia="MS UI Gothic" w:hAnsi="MS UI Gothic" w:hint="eastAsia"/>
                <w:sz w:val="16"/>
                <w:szCs w:val="16"/>
              </w:rPr>
              <w:t>) 生活支援員等の員数の総数が、常勤換算方法で、前年度の利用者の数の平均値を2.5で除して得た数以上ですか。</w:t>
            </w:r>
          </w:p>
        </w:tc>
        <w:tc>
          <w:tcPr>
            <w:tcW w:w="839" w:type="dxa"/>
            <w:gridSpan w:val="5"/>
            <w:tcBorders>
              <w:top w:val="single" w:sz="4" w:space="0" w:color="auto"/>
              <w:left w:val="single" w:sz="4" w:space="0" w:color="auto"/>
              <w:bottom w:val="single" w:sz="4" w:space="0" w:color="auto"/>
              <w:right w:val="single" w:sz="4" w:space="0" w:color="auto"/>
            </w:tcBorders>
          </w:tcPr>
          <w:p w14:paraId="6BA4392B"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521EFA0B" w14:textId="16321033"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bottom w:val="single" w:sz="4" w:space="0" w:color="auto"/>
            </w:tcBorders>
          </w:tcPr>
          <w:p w14:paraId="096B482C"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Borders>
              <w:bottom w:val="single" w:sz="4" w:space="0" w:color="auto"/>
            </w:tcBorders>
          </w:tcPr>
          <w:p w14:paraId="73BC811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95A5886" w14:textId="77777777" w:rsidTr="00D762C0">
        <w:trPr>
          <w:trHeight w:val="440"/>
        </w:trPr>
        <w:tc>
          <w:tcPr>
            <w:tcW w:w="988" w:type="dxa"/>
            <w:vMerge w:val="restart"/>
            <w:tcBorders>
              <w:left w:val="dotted" w:sz="4" w:space="0" w:color="auto"/>
            </w:tcBorders>
          </w:tcPr>
          <w:p w14:paraId="76625348" w14:textId="4DE3F9A8"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79</w:t>
            </w:r>
          </w:p>
          <w:p w14:paraId="3521FA80"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福祉専門</w:t>
            </w:r>
          </w:p>
          <w:p w14:paraId="7393D863"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職員配置</w:t>
            </w:r>
          </w:p>
          <w:p w14:paraId="09E150A5"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等加算</w:t>
            </w:r>
          </w:p>
          <w:p w14:paraId="23DF7507" w14:textId="77777777" w:rsidR="00D96446" w:rsidRPr="00A3251C" w:rsidRDefault="00D96446" w:rsidP="00D96446">
            <w:pPr>
              <w:snapToGrid w:val="0"/>
              <w:spacing w:line="0" w:lineRule="atLeast"/>
              <w:ind w:left="3" w:hangingChars="2" w:hanging="3"/>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708" w:type="dxa"/>
            <w:vMerge w:val="restart"/>
            <w:tcBorders>
              <w:top w:val="single" w:sz="4" w:space="0" w:color="auto"/>
              <w:right w:val="nil"/>
            </w:tcBorders>
          </w:tcPr>
          <w:p w14:paraId="4E995207" w14:textId="214EF495"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single" w:sz="4" w:space="0" w:color="auto"/>
              <w:left w:val="nil"/>
              <w:bottom w:val="nil"/>
              <w:right w:val="single" w:sz="4" w:space="0" w:color="auto"/>
            </w:tcBorders>
          </w:tcPr>
          <w:p w14:paraId="59C186B9" w14:textId="3B4C5BBF" w:rsidR="00D96446" w:rsidRPr="00A3251C" w:rsidRDefault="00D96446" w:rsidP="00D96446">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生活支援員又は</w:t>
            </w:r>
            <w:r w:rsidRPr="00A3251C">
              <w:rPr>
                <w:rStyle w:val="H300"/>
                <w:rFonts w:ascii="MS UI Gothic" w:eastAsia="MS UI Gothic" w:hAnsi="MS UI Gothic" w:hint="eastAsia"/>
                <w:color w:val="auto"/>
                <w:sz w:val="16"/>
                <w:szCs w:val="16"/>
                <w:u w:val="none"/>
              </w:rPr>
              <w:t>共生型生活介護従業者</w:t>
            </w:r>
            <w:r w:rsidRPr="00A3251C">
              <w:rPr>
                <w:rFonts w:ascii="MS UI Gothic" w:eastAsia="MS UI Gothic" w:hAnsi="MS UI Gothic" w:hint="eastAsia"/>
                <w:sz w:val="16"/>
                <w:szCs w:val="16"/>
              </w:rPr>
              <w:t>(「生活支援員等」)の配置が次の条件に該当しているものとして市に届出し、1日につき所定単位数を加算していますか。</w:t>
            </w:r>
          </w:p>
        </w:tc>
        <w:tc>
          <w:tcPr>
            <w:tcW w:w="1213" w:type="dxa"/>
            <w:gridSpan w:val="2"/>
            <w:vMerge w:val="restart"/>
            <w:tcBorders>
              <w:top w:val="single" w:sz="4" w:space="0" w:color="auto"/>
              <w:left w:val="single" w:sz="4" w:space="0" w:color="auto"/>
            </w:tcBorders>
          </w:tcPr>
          <w:p w14:paraId="705A5F8A" w14:textId="20F53642"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56102665"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第6の3</w:t>
            </w:r>
          </w:p>
          <w:p w14:paraId="449DD4DF" w14:textId="77777777" w:rsidR="00D96446" w:rsidRPr="00A3251C" w:rsidRDefault="00D96446" w:rsidP="00D96446">
            <w:pPr>
              <w:spacing w:line="0" w:lineRule="atLeast"/>
              <w:rPr>
                <w:rFonts w:ascii="MS UI Gothic" w:eastAsia="MS UI Gothic" w:hAnsi="MS UI Gothic"/>
                <w:sz w:val="16"/>
                <w:szCs w:val="16"/>
              </w:rPr>
            </w:pPr>
          </w:p>
          <w:p w14:paraId="75FC433A" w14:textId="53B3414B"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69AC0E90" w14:textId="6C5040DB" w:rsidR="00D96446" w:rsidRPr="00A3251C" w:rsidRDefault="00D96446" w:rsidP="00D96446">
            <w:pPr>
              <w:widowControl/>
              <w:spacing w:line="0" w:lineRule="atLeast"/>
              <w:ind w:rightChars="-56" w:right="-115"/>
              <w:jc w:val="left"/>
              <w:rPr>
                <w:rFonts w:ascii="MS UI Gothic" w:eastAsia="MS UI Gothic" w:hAnsi="MS UI Gothic"/>
                <w:sz w:val="16"/>
                <w:szCs w:val="16"/>
              </w:rPr>
            </w:pPr>
            <w:r w:rsidRPr="00A3251C">
              <w:rPr>
                <w:rFonts w:ascii="MS UI Gothic" w:eastAsia="MS UI Gothic" w:hAnsi="MS UI Gothic" w:hint="eastAsia"/>
                <w:sz w:val="16"/>
                <w:szCs w:val="16"/>
              </w:rPr>
              <w:t>第二2(5)④</w:t>
            </w:r>
          </w:p>
        </w:tc>
        <w:tc>
          <w:tcPr>
            <w:tcW w:w="1239" w:type="dxa"/>
            <w:gridSpan w:val="2"/>
            <w:vMerge w:val="restart"/>
            <w:tcBorders>
              <w:top w:val="single" w:sz="4" w:space="0" w:color="auto"/>
            </w:tcBorders>
          </w:tcPr>
          <w:p w14:paraId="08B7AC51"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26CE1B0" w14:textId="77777777" w:rsidTr="00D762C0">
        <w:trPr>
          <w:trHeight w:val="64"/>
        </w:trPr>
        <w:tc>
          <w:tcPr>
            <w:tcW w:w="988" w:type="dxa"/>
            <w:vMerge/>
            <w:tcBorders>
              <w:left w:val="dotted" w:sz="4" w:space="0" w:color="auto"/>
            </w:tcBorders>
          </w:tcPr>
          <w:p w14:paraId="6DD14DF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11A9EB0F"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3EAB5393"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DB1FFEC"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40B3F28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A5A55F5" w14:textId="77777777" w:rsidTr="00D762C0">
        <w:trPr>
          <w:trHeight w:val="95"/>
        </w:trPr>
        <w:tc>
          <w:tcPr>
            <w:tcW w:w="988" w:type="dxa"/>
            <w:vMerge/>
            <w:tcBorders>
              <w:left w:val="dotted" w:sz="4" w:space="0" w:color="auto"/>
            </w:tcBorders>
          </w:tcPr>
          <w:p w14:paraId="361B0E4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4700995B"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7D081BC9" w14:textId="77777777" w:rsidR="00D96446" w:rsidRPr="00A3251C" w:rsidRDefault="00D96446" w:rsidP="00D96446">
            <w:pPr>
              <w:snapToGrid w:val="0"/>
              <w:spacing w:line="0" w:lineRule="atLeast"/>
              <w:ind w:right="-50"/>
              <w:rPr>
                <w:rFonts w:ascii="MS UI Gothic" w:eastAsia="MS UI Gothic" w:hAnsi="MS UI Gothic"/>
                <w:sz w:val="16"/>
                <w:szCs w:val="16"/>
              </w:rPr>
            </w:pPr>
            <w:r w:rsidRPr="00A3251C">
              <w:rPr>
                <w:rFonts w:ascii="MS UI Gothic" w:eastAsia="MS UI Gothic" w:hAnsi="MS UI Gothic" w:hint="eastAsia"/>
                <w:sz w:val="12"/>
                <w:szCs w:val="16"/>
              </w:rPr>
              <w:t>※共生型の場合、利用者の数は本体事業の利用者との合計数になります。</w:t>
            </w:r>
          </w:p>
        </w:tc>
        <w:tc>
          <w:tcPr>
            <w:tcW w:w="290" w:type="dxa"/>
            <w:tcBorders>
              <w:top w:val="nil"/>
              <w:left w:val="dotDotDash" w:sz="4" w:space="0" w:color="auto"/>
              <w:bottom w:val="nil"/>
              <w:right w:val="single" w:sz="4" w:space="0" w:color="auto"/>
            </w:tcBorders>
          </w:tcPr>
          <w:p w14:paraId="3B1EE528"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2B4A022E"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51425F99"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42FFF4DB" w14:textId="77777777" w:rsidTr="00D762C0">
        <w:trPr>
          <w:trHeight w:val="64"/>
        </w:trPr>
        <w:tc>
          <w:tcPr>
            <w:tcW w:w="988" w:type="dxa"/>
            <w:vMerge/>
            <w:tcBorders>
              <w:left w:val="dotted" w:sz="4" w:space="0" w:color="auto"/>
            </w:tcBorders>
          </w:tcPr>
          <w:p w14:paraId="76A08EFD"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089A6AD6"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27014F03"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840F390"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6ECCD478"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0E03DF47" w14:textId="77777777" w:rsidTr="00D762C0">
        <w:trPr>
          <w:trHeight w:val="440"/>
        </w:trPr>
        <w:tc>
          <w:tcPr>
            <w:tcW w:w="988" w:type="dxa"/>
            <w:vMerge/>
            <w:tcBorders>
              <w:left w:val="dotted" w:sz="4" w:space="0" w:color="auto"/>
            </w:tcBorders>
          </w:tcPr>
          <w:p w14:paraId="6A02CFE3"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08EE350C" w14:textId="2541532D" w:rsidR="00D96446" w:rsidRPr="00A3251C" w:rsidRDefault="00AD353D" w:rsidP="00D96446">
            <w:pPr>
              <w:pStyle w:val="H30"/>
              <w:spacing w:line="0" w:lineRule="atLeast"/>
              <w:ind w:hangingChars="132"/>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805162261"/>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hint="eastAsia"/>
                <w:color w:val="auto"/>
                <w:sz w:val="16"/>
                <w:szCs w:val="16"/>
                <w:u w:val="none"/>
              </w:rPr>
              <w:t xml:space="preserve"> 加算(Ⅰ)</w:t>
            </w:r>
          </w:p>
        </w:tc>
        <w:tc>
          <w:tcPr>
            <w:tcW w:w="4326" w:type="dxa"/>
            <w:gridSpan w:val="5"/>
            <w:tcBorders>
              <w:top w:val="single" w:sz="4" w:space="0" w:color="auto"/>
              <w:left w:val="dotted" w:sz="4" w:space="0" w:color="auto"/>
              <w:bottom w:val="single" w:sz="4" w:space="0" w:color="auto"/>
              <w:right w:val="single" w:sz="4" w:space="0" w:color="auto"/>
            </w:tcBorders>
          </w:tcPr>
          <w:p w14:paraId="03EC06F7" w14:textId="44606AD7" w:rsidR="00D96446" w:rsidRPr="00A3251C" w:rsidRDefault="00D96446"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⑴　生活支援員等として常勤で配置されている従業者のうち、社会福祉士、介護福祉士</w:t>
            </w:r>
            <w:r w:rsidRPr="00A3251C">
              <w:rPr>
                <w:rStyle w:val="H300"/>
                <w:rFonts w:ascii="MS UI Gothic" w:eastAsia="MS UI Gothic" w:hAnsi="MS UI Gothic" w:hint="eastAsia"/>
                <w:color w:val="auto"/>
                <w:sz w:val="16"/>
                <w:szCs w:val="16"/>
                <w:u w:val="none"/>
              </w:rPr>
              <w:t>、</w:t>
            </w:r>
            <w:r w:rsidRPr="00A3251C">
              <w:rPr>
                <w:rFonts w:ascii="MS UI Gothic" w:eastAsia="MS UI Gothic" w:hAnsi="MS UI Gothic" w:hint="eastAsia"/>
                <w:sz w:val="16"/>
                <w:szCs w:val="16"/>
              </w:rPr>
              <w:t>精神保健福祉士</w:t>
            </w:r>
            <w:r w:rsidRPr="00A3251C">
              <w:rPr>
                <w:rStyle w:val="H300"/>
                <w:rFonts w:ascii="MS UI Gothic" w:eastAsia="MS UI Gothic" w:hAnsi="MS UI Gothic" w:hint="eastAsia"/>
                <w:color w:val="auto"/>
                <w:sz w:val="16"/>
                <w:szCs w:val="16"/>
                <w:u w:val="none"/>
              </w:rPr>
              <w:t>又は公認心理師</w:t>
            </w:r>
            <w:r w:rsidRPr="00A3251C">
              <w:rPr>
                <w:rFonts w:ascii="MS UI Gothic" w:eastAsia="MS UI Gothic" w:hAnsi="MS UI Gothic" w:hint="eastAsia"/>
                <w:sz w:val="16"/>
                <w:szCs w:val="16"/>
              </w:rPr>
              <w:t>である従業員の割合が35/100以上となっていますか。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10D3F2D9"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E181C6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E05EC96"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7452228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31987E4" w14:textId="77777777" w:rsidTr="00D762C0">
        <w:trPr>
          <w:trHeight w:val="440"/>
        </w:trPr>
        <w:tc>
          <w:tcPr>
            <w:tcW w:w="988" w:type="dxa"/>
            <w:vMerge/>
            <w:tcBorders>
              <w:left w:val="dotted" w:sz="4" w:space="0" w:color="auto"/>
            </w:tcBorders>
          </w:tcPr>
          <w:p w14:paraId="459963DC"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2898CA30" w14:textId="13667F78" w:rsidR="00D96446"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194690823"/>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color w:val="auto"/>
                <w:sz w:val="16"/>
                <w:szCs w:val="16"/>
                <w:u w:val="none"/>
              </w:rPr>
              <w:t xml:space="preserve"> </w:t>
            </w:r>
            <w:r w:rsidR="00D96446" w:rsidRPr="00A3251C">
              <w:rPr>
                <w:rFonts w:ascii="MS UI Gothic" w:eastAsia="MS UI Gothic" w:hAnsi="MS UI Gothic" w:hint="eastAsia"/>
                <w:color w:val="auto"/>
                <w:sz w:val="16"/>
                <w:szCs w:val="16"/>
                <w:u w:val="none"/>
              </w:rPr>
              <w:t>加算(Ⅱ)</w:t>
            </w:r>
          </w:p>
        </w:tc>
        <w:tc>
          <w:tcPr>
            <w:tcW w:w="4326" w:type="dxa"/>
            <w:gridSpan w:val="5"/>
            <w:tcBorders>
              <w:top w:val="single" w:sz="4" w:space="0" w:color="auto"/>
              <w:left w:val="dotted" w:sz="4" w:space="0" w:color="auto"/>
              <w:bottom w:val="single" w:sz="4" w:space="0" w:color="auto"/>
              <w:right w:val="single" w:sz="4" w:space="0" w:color="auto"/>
            </w:tcBorders>
          </w:tcPr>
          <w:p w14:paraId="49B900E7" w14:textId="7007B2E1" w:rsidR="00D96446" w:rsidRPr="00A3251C" w:rsidRDefault="00D96446"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⑵　生活支援員等として常勤で配置されている従業者のうち、社会福祉士、介護福祉士</w:t>
            </w:r>
            <w:r w:rsidRPr="00A3251C">
              <w:rPr>
                <w:rStyle w:val="H300"/>
                <w:rFonts w:ascii="MS UI Gothic" w:eastAsia="MS UI Gothic" w:hAnsi="MS UI Gothic" w:hint="eastAsia"/>
                <w:color w:val="auto"/>
                <w:sz w:val="16"/>
                <w:szCs w:val="16"/>
                <w:u w:val="none"/>
              </w:rPr>
              <w:t>、</w:t>
            </w:r>
            <w:r w:rsidRPr="00A3251C">
              <w:rPr>
                <w:rFonts w:ascii="MS UI Gothic" w:eastAsia="MS UI Gothic" w:hAnsi="MS UI Gothic" w:hint="eastAsia"/>
                <w:sz w:val="16"/>
                <w:szCs w:val="16"/>
              </w:rPr>
              <w:t>精神保健福祉士</w:t>
            </w:r>
            <w:r w:rsidRPr="00A3251C">
              <w:rPr>
                <w:rStyle w:val="H300"/>
                <w:rFonts w:ascii="MS UI Gothic" w:eastAsia="MS UI Gothic" w:hAnsi="MS UI Gothic" w:hint="eastAsia"/>
                <w:color w:val="auto"/>
                <w:sz w:val="16"/>
                <w:szCs w:val="16"/>
                <w:u w:val="none"/>
              </w:rPr>
              <w:t>又は公認心理師</w:t>
            </w:r>
            <w:r w:rsidRPr="00A3251C">
              <w:rPr>
                <w:rFonts w:ascii="MS UI Gothic" w:eastAsia="MS UI Gothic" w:hAnsi="MS UI Gothic" w:hint="eastAsia"/>
                <w:sz w:val="16"/>
                <w:szCs w:val="16"/>
              </w:rPr>
              <w:t>である従業員の割合が25</w:t>
            </w:r>
            <w:r w:rsidRPr="00A3251C">
              <w:rPr>
                <w:rFonts w:ascii="MS UI Gothic" w:eastAsia="MS UI Gothic" w:hAnsi="MS UI Gothic"/>
                <w:sz w:val="16"/>
                <w:szCs w:val="16"/>
              </w:rPr>
              <w:t>/100</w:t>
            </w:r>
            <w:r w:rsidRPr="00A3251C">
              <w:rPr>
                <w:rFonts w:ascii="MS UI Gothic" w:eastAsia="MS UI Gothic" w:hAnsi="MS UI Gothic" w:hint="eastAsia"/>
                <w:sz w:val="16"/>
                <w:szCs w:val="16"/>
              </w:rPr>
              <w:t>以上となっていますか。</w:t>
            </w:r>
          </w:p>
        </w:tc>
        <w:tc>
          <w:tcPr>
            <w:tcW w:w="839" w:type="dxa"/>
            <w:gridSpan w:val="5"/>
            <w:tcBorders>
              <w:top w:val="single" w:sz="4" w:space="0" w:color="auto"/>
              <w:left w:val="single" w:sz="4" w:space="0" w:color="auto"/>
              <w:bottom w:val="nil"/>
              <w:right w:val="single" w:sz="4" w:space="0" w:color="auto"/>
            </w:tcBorders>
          </w:tcPr>
          <w:p w14:paraId="5964734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DA6A6E8"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D5DFCC0"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9B6564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FCA6BD0" w14:textId="77777777" w:rsidTr="00D762C0">
        <w:trPr>
          <w:trHeight w:val="440"/>
        </w:trPr>
        <w:tc>
          <w:tcPr>
            <w:tcW w:w="988" w:type="dxa"/>
            <w:vMerge/>
            <w:tcBorders>
              <w:left w:val="dotted" w:sz="4" w:space="0" w:color="auto"/>
            </w:tcBorders>
          </w:tcPr>
          <w:p w14:paraId="057EE6FC"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70700B04" w14:textId="05059C71" w:rsidR="00D96446"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890333096"/>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hint="eastAsia"/>
                <w:color w:val="auto"/>
                <w:sz w:val="16"/>
                <w:szCs w:val="16"/>
                <w:u w:val="none"/>
              </w:rPr>
              <w:t xml:space="preserve"> 加算(Ⅲ)</w:t>
            </w:r>
          </w:p>
        </w:tc>
        <w:tc>
          <w:tcPr>
            <w:tcW w:w="4326" w:type="dxa"/>
            <w:gridSpan w:val="5"/>
            <w:tcBorders>
              <w:top w:val="single" w:sz="4" w:space="0" w:color="auto"/>
              <w:left w:val="dotted" w:sz="4" w:space="0" w:color="auto"/>
              <w:bottom w:val="single" w:sz="4" w:space="0" w:color="auto"/>
              <w:right w:val="single" w:sz="4" w:space="0" w:color="auto"/>
            </w:tcBorders>
          </w:tcPr>
          <w:p w14:paraId="286B2033" w14:textId="1FCB0623" w:rsidR="00D96446" w:rsidRPr="00A3251C" w:rsidRDefault="00D96446" w:rsidP="00D96446">
            <w:pPr>
              <w:pStyle w:val="af"/>
              <w:numPr>
                <w:ilvl w:val="0"/>
                <w:numId w:val="4"/>
              </w:numPr>
              <w:spacing w:line="0" w:lineRule="atLeast"/>
              <w:ind w:leftChars="0" w:right="-109"/>
              <w:rPr>
                <w:rFonts w:ascii="MS UI Gothic" w:eastAsia="MS UI Gothic" w:hAnsi="MS UI Gothic"/>
                <w:sz w:val="16"/>
                <w:szCs w:val="16"/>
              </w:rPr>
            </w:pPr>
            <w:r w:rsidRPr="00A3251C">
              <w:rPr>
                <w:rFonts w:ascii="MS UI Gothic" w:eastAsia="MS UI Gothic" w:hAnsi="MS UI Gothic" w:hint="eastAsia"/>
                <w:sz w:val="16"/>
                <w:szCs w:val="16"/>
              </w:rPr>
              <w:t xml:space="preserve">　次のいずれかに該当していますか。</w:t>
            </w:r>
          </w:p>
          <w:p w14:paraId="30BF100E" w14:textId="51D72F8C" w:rsidR="00D96446" w:rsidRPr="00A3251C" w:rsidRDefault="00AD353D" w:rsidP="00D96446">
            <w:pPr>
              <w:spacing w:line="0" w:lineRule="atLeast"/>
              <w:ind w:leftChars="50" w:left="258" w:hangingChars="100" w:hanging="155"/>
              <w:rPr>
                <w:rFonts w:ascii="MS UI Gothic" w:eastAsia="MS UI Gothic" w:hAnsi="MS UI Gothic"/>
                <w:sz w:val="16"/>
                <w:szCs w:val="16"/>
              </w:rPr>
            </w:pPr>
            <w:sdt>
              <w:sdtPr>
                <w:rPr>
                  <w:rFonts w:ascii="MS UI Gothic" w:eastAsia="MS UI Gothic" w:hAnsi="MS UI Gothic" w:hint="eastAsia"/>
                  <w:sz w:val="16"/>
                  <w:szCs w:val="16"/>
                </w:rPr>
                <w:id w:val="2063511812"/>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生活支援員等として配置されている従業者のうち、常勤で配置されている従業者の割合が75/100以上</w:t>
            </w:r>
          </w:p>
          <w:p w14:paraId="2CD7C686" w14:textId="3AB52DEF" w:rsidR="00D96446" w:rsidRPr="00A3251C" w:rsidRDefault="00AD353D" w:rsidP="00D96446">
            <w:pPr>
              <w:widowControl/>
              <w:spacing w:line="0" w:lineRule="atLeast"/>
              <w:ind w:leftChars="50" w:left="258" w:hangingChars="100" w:hanging="155"/>
              <w:rPr>
                <w:rFonts w:ascii="MS UI Gothic" w:eastAsia="MS UI Gothic" w:hAnsi="MS UI Gothic"/>
                <w:sz w:val="16"/>
                <w:szCs w:val="16"/>
              </w:rPr>
            </w:pPr>
            <w:sdt>
              <w:sdtPr>
                <w:rPr>
                  <w:rFonts w:ascii="MS UI Gothic" w:eastAsia="MS UI Gothic" w:hAnsi="MS UI Gothic" w:hint="eastAsia"/>
                  <w:sz w:val="16"/>
                  <w:szCs w:val="16"/>
                </w:rPr>
                <w:id w:val="1305737993"/>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生活支援員等として常勤で配置されている従業者のうち、3年以上従事している従業者の割合が30/100以上</w:t>
            </w:r>
          </w:p>
        </w:tc>
        <w:tc>
          <w:tcPr>
            <w:tcW w:w="839" w:type="dxa"/>
            <w:gridSpan w:val="5"/>
            <w:tcBorders>
              <w:top w:val="single" w:sz="4" w:space="0" w:color="auto"/>
              <w:left w:val="single" w:sz="4" w:space="0" w:color="auto"/>
              <w:bottom w:val="nil"/>
              <w:right w:val="single" w:sz="4" w:space="0" w:color="auto"/>
            </w:tcBorders>
          </w:tcPr>
          <w:p w14:paraId="6CE7C98F"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132C6CB6"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A533C0A"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56330EC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F230C68" w14:textId="77777777" w:rsidTr="00D762C0">
        <w:trPr>
          <w:trHeight w:val="440"/>
        </w:trPr>
        <w:tc>
          <w:tcPr>
            <w:tcW w:w="988" w:type="dxa"/>
            <w:vMerge w:val="restart"/>
            <w:tcBorders>
              <w:left w:val="dotted" w:sz="4" w:space="0" w:color="auto"/>
            </w:tcBorders>
          </w:tcPr>
          <w:p w14:paraId="1CAAC86F" w14:textId="2ABA16F5"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80</w:t>
            </w:r>
          </w:p>
          <w:p w14:paraId="695D218E"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常勤看護</w:t>
            </w:r>
          </w:p>
          <w:p w14:paraId="0D4B5A9E"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職員等</w:t>
            </w:r>
          </w:p>
          <w:p w14:paraId="5ED8000C" w14:textId="1FB5675F"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配置加算</w:t>
            </w:r>
          </w:p>
          <w:p w14:paraId="3396236D" w14:textId="56C77A0A"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708" w:type="dxa"/>
            <w:vMerge w:val="restart"/>
            <w:tcBorders>
              <w:top w:val="single" w:sz="4" w:space="0" w:color="auto"/>
              <w:right w:val="nil"/>
            </w:tcBorders>
          </w:tcPr>
          <w:p w14:paraId="21D9E16B" w14:textId="4DA6E9E4"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single" w:sz="4" w:space="0" w:color="auto"/>
              <w:left w:val="nil"/>
              <w:bottom w:val="nil"/>
              <w:right w:val="single" w:sz="4" w:space="0" w:color="auto"/>
            </w:tcBorders>
          </w:tcPr>
          <w:p w14:paraId="38D8226A" w14:textId="5AB1DC7D" w:rsidR="00D96446" w:rsidRPr="00A3251C" w:rsidRDefault="00D96446" w:rsidP="00D96446">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看護職員(保健師又は看護師若しくは准看護師)の配置が条件に該当しているものとして市に届出を出し、単位ごとの利用定員に応じ、1日につき、所定単位数を加算していますか。</w:t>
            </w:r>
          </w:p>
        </w:tc>
        <w:tc>
          <w:tcPr>
            <w:tcW w:w="1213" w:type="dxa"/>
            <w:gridSpan w:val="2"/>
            <w:vMerge w:val="restart"/>
            <w:tcBorders>
              <w:top w:val="single" w:sz="4" w:space="0" w:color="auto"/>
              <w:left w:val="single" w:sz="4" w:space="0" w:color="auto"/>
            </w:tcBorders>
          </w:tcPr>
          <w:p w14:paraId="2A1FBBA0" w14:textId="09A90066"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1E6DB2C8" w14:textId="19BBFA3E"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第6の3の2</w:t>
            </w:r>
          </w:p>
          <w:p w14:paraId="71706B56" w14:textId="77777777" w:rsidR="00D96446" w:rsidRPr="00A3251C" w:rsidRDefault="00D96446" w:rsidP="00D96446">
            <w:pPr>
              <w:spacing w:line="0" w:lineRule="atLeast"/>
              <w:rPr>
                <w:rFonts w:ascii="MS UI Gothic" w:eastAsia="MS UI Gothic" w:hAnsi="MS UI Gothic"/>
                <w:sz w:val="16"/>
                <w:szCs w:val="16"/>
              </w:rPr>
            </w:pPr>
          </w:p>
          <w:p w14:paraId="00D2A36E" w14:textId="5788CCA8"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47173ED6" w14:textId="69779614"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第二2(6)⑤</w:t>
            </w:r>
          </w:p>
        </w:tc>
        <w:tc>
          <w:tcPr>
            <w:tcW w:w="1239" w:type="dxa"/>
            <w:gridSpan w:val="2"/>
            <w:vMerge w:val="restart"/>
            <w:tcBorders>
              <w:top w:val="single" w:sz="4" w:space="0" w:color="auto"/>
            </w:tcBorders>
          </w:tcPr>
          <w:p w14:paraId="61D262B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B1BCFA7" w14:textId="77777777" w:rsidTr="00D762C0">
        <w:trPr>
          <w:trHeight w:val="64"/>
        </w:trPr>
        <w:tc>
          <w:tcPr>
            <w:tcW w:w="988" w:type="dxa"/>
            <w:vMerge/>
            <w:tcBorders>
              <w:left w:val="dotted" w:sz="4" w:space="0" w:color="auto"/>
            </w:tcBorders>
          </w:tcPr>
          <w:p w14:paraId="076D7591"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0D43E5F0"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00D8ECC0" w14:textId="77777777" w:rsidR="00D96446" w:rsidRPr="00A3251C" w:rsidRDefault="00D96446" w:rsidP="00D96446">
            <w:pPr>
              <w:tabs>
                <w:tab w:val="left" w:pos="8505"/>
              </w:tabs>
              <w:spacing w:line="0" w:lineRule="atLeast"/>
              <w:rPr>
                <w:rFonts w:ascii="MS UI Gothic" w:eastAsia="MS UI Gothic" w:hAnsi="MS UI Gothic"/>
                <w:sz w:val="12"/>
                <w:szCs w:val="12"/>
              </w:rPr>
            </w:pPr>
            <w:r w:rsidRPr="00A3251C">
              <w:rPr>
                <w:rFonts w:ascii="MS UI Gothic" w:eastAsia="MS UI Gothic" w:hAnsi="MS UI Gothic" w:hint="eastAsia"/>
                <w:sz w:val="16"/>
                <w:szCs w:val="16"/>
              </w:rPr>
              <w:t xml:space="preserve">　</w:t>
            </w:r>
          </w:p>
        </w:tc>
        <w:tc>
          <w:tcPr>
            <w:tcW w:w="1213" w:type="dxa"/>
            <w:gridSpan w:val="2"/>
            <w:vMerge/>
            <w:tcBorders>
              <w:left w:val="single" w:sz="4" w:space="0" w:color="auto"/>
            </w:tcBorders>
          </w:tcPr>
          <w:p w14:paraId="1CFF3CF2"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06D1D66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35AD275" w14:textId="77777777" w:rsidTr="00D762C0">
        <w:trPr>
          <w:trHeight w:val="95"/>
        </w:trPr>
        <w:tc>
          <w:tcPr>
            <w:tcW w:w="988" w:type="dxa"/>
            <w:vMerge/>
            <w:tcBorders>
              <w:left w:val="dotted" w:sz="4" w:space="0" w:color="auto"/>
            </w:tcBorders>
          </w:tcPr>
          <w:p w14:paraId="34FA16C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79483E4F"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638B461F" w14:textId="77777777" w:rsidR="00D96446" w:rsidRPr="00A3251C" w:rsidRDefault="00D96446" w:rsidP="00D96446">
            <w:pPr>
              <w:pStyle w:val="H30"/>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※(Ⅰ)、(Ⅱ)、(Ⅲ)いずれかを算定できます。</w:t>
            </w:r>
          </w:p>
          <w:p w14:paraId="710E02FA" w14:textId="77777777"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※定員超過利用減算、人員欠如減算に該当する場合、算定できません。</w:t>
            </w:r>
          </w:p>
        </w:tc>
        <w:tc>
          <w:tcPr>
            <w:tcW w:w="290" w:type="dxa"/>
            <w:tcBorders>
              <w:top w:val="nil"/>
              <w:left w:val="dotDotDash" w:sz="4" w:space="0" w:color="auto"/>
              <w:bottom w:val="nil"/>
              <w:right w:val="single" w:sz="4" w:space="0" w:color="auto"/>
            </w:tcBorders>
          </w:tcPr>
          <w:p w14:paraId="41952A5B" w14:textId="77777777" w:rsidR="00D96446" w:rsidRPr="00A3251C" w:rsidRDefault="00D96446" w:rsidP="00D96446">
            <w:pPr>
              <w:tabs>
                <w:tab w:val="left" w:pos="8505"/>
              </w:tabs>
              <w:spacing w:line="0" w:lineRule="atLeast"/>
              <w:ind w:left="120" w:hanging="120"/>
              <w:rPr>
                <w:rFonts w:ascii="MS UI Gothic" w:eastAsia="MS UI Gothic" w:hAnsi="MS UI Gothic"/>
                <w:sz w:val="12"/>
                <w:szCs w:val="16"/>
              </w:rPr>
            </w:pPr>
          </w:p>
        </w:tc>
        <w:tc>
          <w:tcPr>
            <w:tcW w:w="1213" w:type="dxa"/>
            <w:gridSpan w:val="2"/>
            <w:vMerge/>
            <w:tcBorders>
              <w:left w:val="single" w:sz="4" w:space="0" w:color="auto"/>
            </w:tcBorders>
          </w:tcPr>
          <w:p w14:paraId="1286B084" w14:textId="77777777" w:rsidR="00D96446" w:rsidRPr="00A3251C" w:rsidRDefault="00D96446" w:rsidP="00D96446">
            <w:pPr>
              <w:snapToGrid w:val="0"/>
              <w:spacing w:line="0" w:lineRule="atLeast"/>
              <w:ind w:left="120" w:hanging="120"/>
              <w:rPr>
                <w:rFonts w:ascii="MS UI Gothic" w:eastAsia="MS UI Gothic" w:hAnsi="MS UI Gothic"/>
                <w:sz w:val="12"/>
                <w:szCs w:val="16"/>
              </w:rPr>
            </w:pPr>
          </w:p>
        </w:tc>
        <w:tc>
          <w:tcPr>
            <w:tcW w:w="1239" w:type="dxa"/>
            <w:gridSpan w:val="2"/>
            <w:vMerge/>
          </w:tcPr>
          <w:p w14:paraId="542E680E" w14:textId="77777777" w:rsidR="00D96446" w:rsidRPr="00A3251C" w:rsidRDefault="00D96446" w:rsidP="00D96446">
            <w:pPr>
              <w:snapToGrid w:val="0"/>
              <w:spacing w:line="0" w:lineRule="atLeast"/>
              <w:ind w:left="120" w:hanging="120"/>
              <w:rPr>
                <w:rFonts w:ascii="MS UI Gothic" w:eastAsia="MS UI Gothic" w:hAnsi="MS UI Gothic"/>
                <w:sz w:val="12"/>
                <w:szCs w:val="16"/>
              </w:rPr>
            </w:pPr>
          </w:p>
        </w:tc>
      </w:tr>
      <w:tr w:rsidR="00D96446" w:rsidRPr="00A3251C" w14:paraId="382489E4" w14:textId="77777777" w:rsidTr="00D762C0">
        <w:trPr>
          <w:trHeight w:val="51"/>
        </w:trPr>
        <w:tc>
          <w:tcPr>
            <w:tcW w:w="988" w:type="dxa"/>
            <w:vMerge/>
            <w:tcBorders>
              <w:left w:val="dotted" w:sz="4" w:space="0" w:color="auto"/>
            </w:tcBorders>
          </w:tcPr>
          <w:p w14:paraId="1E487F2A" w14:textId="77777777" w:rsidR="00D96446" w:rsidRPr="00A3251C" w:rsidRDefault="00D96446" w:rsidP="00D96446">
            <w:pPr>
              <w:tabs>
                <w:tab w:val="left" w:pos="8505"/>
              </w:tabs>
              <w:spacing w:line="0" w:lineRule="atLeast"/>
              <w:ind w:left="120" w:hanging="120"/>
              <w:rPr>
                <w:rFonts w:ascii="MS UI Gothic" w:eastAsia="MS UI Gothic" w:hAnsi="MS UI Gothic"/>
                <w:sz w:val="16"/>
                <w:szCs w:val="16"/>
              </w:rPr>
            </w:pPr>
          </w:p>
        </w:tc>
        <w:tc>
          <w:tcPr>
            <w:tcW w:w="708" w:type="dxa"/>
            <w:vMerge/>
            <w:tcBorders>
              <w:bottom w:val="single" w:sz="4" w:space="0" w:color="auto"/>
              <w:right w:val="nil"/>
            </w:tcBorders>
          </w:tcPr>
          <w:p w14:paraId="5E432B9F" w14:textId="77777777" w:rsidR="00D96446" w:rsidRPr="00A3251C" w:rsidRDefault="00D96446" w:rsidP="00D96446">
            <w:pPr>
              <w:tabs>
                <w:tab w:val="left" w:pos="8505"/>
              </w:tabs>
              <w:spacing w:line="0" w:lineRule="atLeast"/>
              <w:ind w:left="120" w:hanging="120"/>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51ED69E6" w14:textId="77777777" w:rsidR="00D96446" w:rsidRPr="00A3251C" w:rsidRDefault="00D96446" w:rsidP="00D96446">
            <w:pPr>
              <w:tabs>
                <w:tab w:val="left" w:pos="8505"/>
              </w:tabs>
              <w:spacing w:line="0" w:lineRule="atLeast"/>
              <w:ind w:left="120" w:hanging="120"/>
              <w:rPr>
                <w:rFonts w:ascii="MS UI Gothic" w:eastAsia="MS UI Gothic" w:hAnsi="MS UI Gothic"/>
                <w:sz w:val="12"/>
                <w:szCs w:val="12"/>
              </w:rPr>
            </w:pPr>
          </w:p>
        </w:tc>
        <w:tc>
          <w:tcPr>
            <w:tcW w:w="1213" w:type="dxa"/>
            <w:gridSpan w:val="2"/>
            <w:vMerge/>
            <w:tcBorders>
              <w:left w:val="single" w:sz="4" w:space="0" w:color="auto"/>
            </w:tcBorders>
          </w:tcPr>
          <w:p w14:paraId="1C046F0E" w14:textId="77777777" w:rsidR="00D96446" w:rsidRPr="00A3251C" w:rsidRDefault="00D96446" w:rsidP="00D96446">
            <w:pPr>
              <w:snapToGrid w:val="0"/>
              <w:spacing w:line="0" w:lineRule="atLeast"/>
              <w:ind w:left="120" w:hanging="120"/>
              <w:rPr>
                <w:rFonts w:ascii="MS UI Gothic" w:eastAsia="MS UI Gothic" w:hAnsi="MS UI Gothic"/>
                <w:sz w:val="16"/>
                <w:szCs w:val="16"/>
              </w:rPr>
            </w:pPr>
          </w:p>
        </w:tc>
        <w:tc>
          <w:tcPr>
            <w:tcW w:w="1239" w:type="dxa"/>
            <w:gridSpan w:val="2"/>
            <w:vMerge/>
          </w:tcPr>
          <w:p w14:paraId="71251F09" w14:textId="77777777" w:rsidR="00D96446" w:rsidRPr="00A3251C" w:rsidRDefault="00D96446" w:rsidP="00D96446">
            <w:pPr>
              <w:snapToGrid w:val="0"/>
              <w:spacing w:line="0" w:lineRule="atLeast"/>
              <w:ind w:left="120" w:hanging="120"/>
              <w:rPr>
                <w:rFonts w:ascii="MS UI Gothic" w:eastAsia="MS UI Gothic" w:hAnsi="MS UI Gothic"/>
                <w:sz w:val="16"/>
                <w:szCs w:val="16"/>
              </w:rPr>
            </w:pPr>
          </w:p>
        </w:tc>
      </w:tr>
      <w:tr w:rsidR="00D96446" w:rsidRPr="00A3251C" w14:paraId="2893360D" w14:textId="77777777" w:rsidTr="00D762C0">
        <w:trPr>
          <w:trHeight w:val="440"/>
        </w:trPr>
        <w:tc>
          <w:tcPr>
            <w:tcW w:w="988" w:type="dxa"/>
            <w:vMerge/>
            <w:tcBorders>
              <w:left w:val="dotted" w:sz="4" w:space="0" w:color="auto"/>
            </w:tcBorders>
          </w:tcPr>
          <w:p w14:paraId="3139A06C"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529EAE9D" w14:textId="1A03642D"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688567132"/>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加算(Ⅰ)</w:t>
            </w:r>
          </w:p>
        </w:tc>
        <w:tc>
          <w:tcPr>
            <w:tcW w:w="4326" w:type="dxa"/>
            <w:gridSpan w:val="5"/>
            <w:tcBorders>
              <w:top w:val="single" w:sz="4" w:space="0" w:color="auto"/>
              <w:left w:val="dotted" w:sz="4" w:space="0" w:color="auto"/>
              <w:bottom w:val="single" w:sz="4" w:space="0" w:color="auto"/>
              <w:right w:val="single" w:sz="4" w:space="0" w:color="auto"/>
            </w:tcBorders>
          </w:tcPr>
          <w:p w14:paraId="2FB46C4F" w14:textId="69758121" w:rsidR="00D96446" w:rsidRPr="00A3251C" w:rsidRDefault="00D96446"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⑴　看護職員</w:t>
            </w:r>
            <w:r w:rsidRPr="00A3251C">
              <w:rPr>
                <w:rStyle w:val="H300"/>
                <w:rFonts w:ascii="MS UI Gothic" w:eastAsia="MS UI Gothic" w:hAnsi="MS UI Gothic" w:hint="eastAsia"/>
                <w:color w:val="auto"/>
                <w:sz w:val="16"/>
                <w:szCs w:val="16"/>
                <w:u w:val="none"/>
              </w:rPr>
              <w:t>(保健師又は看護師若しくは准看護師)</w:t>
            </w:r>
            <w:r w:rsidRPr="00A3251C">
              <w:rPr>
                <w:rFonts w:ascii="MS UI Gothic" w:eastAsia="MS UI Gothic" w:hAnsi="MS UI Gothic" w:hint="eastAsia"/>
                <w:sz w:val="16"/>
                <w:szCs w:val="16"/>
              </w:rPr>
              <w:t>を常勤換算方法で1以上配置していますか。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420D1606" w14:textId="3E1E6924"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2C9D8E09" w14:textId="338CB684"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335EB04F"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529E93A6"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7890247" w14:textId="77777777" w:rsidTr="00D762C0">
        <w:trPr>
          <w:trHeight w:val="64"/>
        </w:trPr>
        <w:tc>
          <w:tcPr>
            <w:tcW w:w="988" w:type="dxa"/>
            <w:vMerge/>
            <w:tcBorders>
              <w:left w:val="dotted" w:sz="4" w:space="0" w:color="auto"/>
            </w:tcBorders>
          </w:tcPr>
          <w:p w14:paraId="28CFAC7F"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42194B8B" w14:textId="1F9892A9"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706905090"/>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sz w:val="16"/>
                <w:szCs w:val="16"/>
              </w:rPr>
              <w:t xml:space="preserve"> </w:t>
            </w:r>
            <w:r w:rsidR="00D96446" w:rsidRPr="00A3251C">
              <w:rPr>
                <w:rFonts w:ascii="MS UI Gothic" w:eastAsia="MS UI Gothic" w:hAnsi="MS UI Gothic" w:hint="eastAsia"/>
                <w:sz w:val="16"/>
                <w:szCs w:val="16"/>
              </w:rPr>
              <w:t>加算(Ⅱ)</w:t>
            </w:r>
          </w:p>
        </w:tc>
        <w:tc>
          <w:tcPr>
            <w:tcW w:w="4326" w:type="dxa"/>
            <w:gridSpan w:val="5"/>
            <w:tcBorders>
              <w:top w:val="single" w:sz="4" w:space="0" w:color="auto"/>
              <w:left w:val="dotted" w:sz="4" w:space="0" w:color="auto"/>
              <w:bottom w:val="single" w:sz="4" w:space="0" w:color="auto"/>
              <w:right w:val="single" w:sz="4" w:space="0" w:color="auto"/>
            </w:tcBorders>
          </w:tcPr>
          <w:p w14:paraId="5F73F14E" w14:textId="085DF58E" w:rsidR="00D96446" w:rsidRPr="00A3251C" w:rsidRDefault="00D96446"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⑵　看護職員(保健師又は看護師若しくは准看護師)を常勤換算方法で2以上配置し、スコア表の項目の欄に掲げるいずれかの医療行為を必要とする状態である者に対して指定生活介護等を行っていますか。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519040EE"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7DFD270E" w14:textId="2617CC78"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3D04F99"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98AA92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9F09E1C" w14:textId="77777777" w:rsidTr="00D762C0">
        <w:trPr>
          <w:trHeight w:val="440"/>
        </w:trPr>
        <w:tc>
          <w:tcPr>
            <w:tcW w:w="988" w:type="dxa"/>
            <w:vMerge/>
            <w:tcBorders>
              <w:left w:val="dotted" w:sz="4" w:space="0" w:color="auto"/>
            </w:tcBorders>
          </w:tcPr>
          <w:p w14:paraId="61A79180"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4CD1CB01" w14:textId="7CC67C9E" w:rsidR="00D96446"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754045825"/>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hint="eastAsia"/>
                <w:color w:val="auto"/>
                <w:sz w:val="16"/>
                <w:szCs w:val="16"/>
                <w:u w:val="none"/>
              </w:rPr>
              <w:t xml:space="preserve"> 加算(Ⅲ)</w:t>
            </w:r>
          </w:p>
        </w:tc>
        <w:tc>
          <w:tcPr>
            <w:tcW w:w="4326" w:type="dxa"/>
            <w:gridSpan w:val="5"/>
            <w:tcBorders>
              <w:top w:val="single" w:sz="4" w:space="0" w:color="auto"/>
              <w:left w:val="dotted" w:sz="4" w:space="0" w:color="auto"/>
              <w:bottom w:val="single" w:sz="4" w:space="0" w:color="auto"/>
              <w:right w:val="single" w:sz="4" w:space="0" w:color="auto"/>
            </w:tcBorders>
          </w:tcPr>
          <w:p w14:paraId="2DCA87E5" w14:textId="53909B3B" w:rsidR="00D96446" w:rsidRPr="00A3251C" w:rsidRDefault="00D96446"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⑶　常勤換算方法で3以上の看護職員を配置しており、2人以上のスコア表の項目の欄に掲げるいずれかの医療行為を必要とする状態である者に対して指定生活介護等を行っていますか。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1ED49AB2" w14:textId="615FA85B"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765C19A" w14:textId="5D3F6D0A"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5C0FB6E"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577A4D3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B45B197" w14:textId="77777777" w:rsidTr="00D762C0">
        <w:trPr>
          <w:trHeight w:val="440"/>
        </w:trPr>
        <w:tc>
          <w:tcPr>
            <w:tcW w:w="988" w:type="dxa"/>
            <w:vMerge w:val="restart"/>
            <w:tcBorders>
              <w:left w:val="dotted" w:sz="4" w:space="0" w:color="auto"/>
            </w:tcBorders>
          </w:tcPr>
          <w:p w14:paraId="65C0EF44" w14:textId="295FB7DF"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81</w:t>
            </w:r>
          </w:p>
          <w:p w14:paraId="3FB5E86D" w14:textId="77777777"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常勤看護</w:t>
            </w:r>
          </w:p>
          <w:p w14:paraId="31A98766" w14:textId="77777777"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職員等</w:t>
            </w:r>
          </w:p>
          <w:p w14:paraId="4698F1E3" w14:textId="77777777"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配置加算</w:t>
            </w:r>
          </w:p>
          <w:p w14:paraId="48323280" w14:textId="4A720184"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bdr w:val="single" w:sz="4" w:space="0" w:color="auto"/>
              </w:rPr>
              <w:t>短期</w:t>
            </w:r>
          </w:p>
        </w:tc>
        <w:tc>
          <w:tcPr>
            <w:tcW w:w="708" w:type="dxa"/>
            <w:vMerge w:val="restart"/>
            <w:tcBorders>
              <w:top w:val="single" w:sz="4" w:space="0" w:color="auto"/>
              <w:right w:val="nil"/>
            </w:tcBorders>
          </w:tcPr>
          <w:p w14:paraId="48C846A5" w14:textId="5BD7ACAE" w:rsidR="00D96446" w:rsidRPr="00A3251C" w:rsidRDefault="00D96446" w:rsidP="00D96446">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nil"/>
              <w:right w:val="single" w:sz="4" w:space="0" w:color="auto"/>
            </w:tcBorders>
          </w:tcPr>
          <w:p w14:paraId="546B1C50" w14:textId="6889CAEB" w:rsidR="00D96446" w:rsidRPr="00A3251C" w:rsidRDefault="00D96446" w:rsidP="00D9644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常勤換算方法で1人以上の看護職員(保健師又は看護師若しくは准看護師)を配置していますか。</w:t>
            </w:r>
          </w:p>
        </w:tc>
        <w:tc>
          <w:tcPr>
            <w:tcW w:w="839" w:type="dxa"/>
            <w:gridSpan w:val="5"/>
            <w:tcBorders>
              <w:top w:val="single" w:sz="4" w:space="0" w:color="auto"/>
              <w:left w:val="single" w:sz="4" w:space="0" w:color="auto"/>
              <w:bottom w:val="nil"/>
              <w:right w:val="single" w:sz="4" w:space="0" w:color="auto"/>
            </w:tcBorders>
          </w:tcPr>
          <w:p w14:paraId="5914DB2D"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0F136C13" w14:textId="3904079B"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53EE4876" w14:textId="06EF8DC9" w:rsidR="00D96446" w:rsidRPr="00A3251C" w:rsidRDefault="00D96446" w:rsidP="00D96446">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775EBE91" w14:textId="5E938AFD" w:rsidR="00D96446" w:rsidRPr="00A3251C" w:rsidRDefault="00D96446" w:rsidP="00D96446">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第7の2の2</w:t>
            </w:r>
          </w:p>
          <w:p w14:paraId="1C92F769" w14:textId="77777777" w:rsidR="00D96446" w:rsidRPr="00A3251C" w:rsidRDefault="00D96446" w:rsidP="00D96446">
            <w:pPr>
              <w:widowControl/>
              <w:spacing w:line="0" w:lineRule="atLeast"/>
              <w:jc w:val="left"/>
              <w:rPr>
                <w:rFonts w:ascii="MS UI Gothic" w:eastAsia="MS UI Gothic" w:hAnsi="MS UI Gothic"/>
                <w:sz w:val="16"/>
                <w:szCs w:val="16"/>
              </w:rPr>
            </w:pPr>
          </w:p>
          <w:p w14:paraId="08C1A981" w14:textId="0C540D16"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7DF854C1" w14:textId="4E223CFF"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第二2(7)⑪</w:t>
            </w:r>
          </w:p>
        </w:tc>
        <w:tc>
          <w:tcPr>
            <w:tcW w:w="1239" w:type="dxa"/>
            <w:gridSpan w:val="2"/>
            <w:vMerge w:val="restart"/>
            <w:tcBorders>
              <w:top w:val="single" w:sz="4" w:space="0" w:color="auto"/>
            </w:tcBorders>
          </w:tcPr>
          <w:p w14:paraId="3AD8692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E0F4E37" w14:textId="77777777" w:rsidTr="00D762C0">
        <w:trPr>
          <w:trHeight w:val="64"/>
        </w:trPr>
        <w:tc>
          <w:tcPr>
            <w:tcW w:w="988" w:type="dxa"/>
            <w:vMerge/>
            <w:tcBorders>
              <w:left w:val="dotted" w:sz="4" w:space="0" w:color="auto"/>
            </w:tcBorders>
          </w:tcPr>
          <w:p w14:paraId="163C38E0"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1F5EA3BF"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3ADEB3FB"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0CAB6E84"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27BB78A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2C07EEF" w14:textId="77777777" w:rsidTr="00D762C0">
        <w:trPr>
          <w:trHeight w:val="95"/>
        </w:trPr>
        <w:tc>
          <w:tcPr>
            <w:tcW w:w="988" w:type="dxa"/>
            <w:vMerge/>
            <w:tcBorders>
              <w:left w:val="dotted" w:sz="4" w:space="0" w:color="auto"/>
            </w:tcBorders>
          </w:tcPr>
          <w:p w14:paraId="0C3887C0"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6FBC7636"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173B6AB0" w14:textId="10B98377" w:rsidR="00D96446" w:rsidRPr="00A3251C" w:rsidRDefault="00D96446" w:rsidP="00D96446">
            <w:pPr>
              <w:pStyle w:val="H30"/>
              <w:spacing w:line="0" w:lineRule="atLeast"/>
              <w:ind w:left="0" w:firstLine="4"/>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※定員利用超過減算、人員欠如減算に該当する場合、算定できません。</w:t>
            </w:r>
          </w:p>
        </w:tc>
        <w:tc>
          <w:tcPr>
            <w:tcW w:w="290" w:type="dxa"/>
            <w:tcBorders>
              <w:top w:val="nil"/>
              <w:left w:val="dotDotDash" w:sz="4" w:space="0" w:color="auto"/>
              <w:bottom w:val="nil"/>
              <w:right w:val="single" w:sz="4" w:space="0" w:color="auto"/>
            </w:tcBorders>
          </w:tcPr>
          <w:p w14:paraId="5D78B016"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7A082723"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25D2602E"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7AF47BCA" w14:textId="77777777" w:rsidTr="00D762C0">
        <w:trPr>
          <w:trHeight w:val="359"/>
        </w:trPr>
        <w:tc>
          <w:tcPr>
            <w:tcW w:w="988" w:type="dxa"/>
            <w:vMerge/>
            <w:tcBorders>
              <w:left w:val="dotted" w:sz="4" w:space="0" w:color="auto"/>
            </w:tcBorders>
          </w:tcPr>
          <w:p w14:paraId="7DD24F77"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083F94BA"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526054F7"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54A868E9"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5BCDA309"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16ED2529" w14:textId="77777777" w:rsidTr="00D762C0">
        <w:trPr>
          <w:trHeight w:val="440"/>
        </w:trPr>
        <w:tc>
          <w:tcPr>
            <w:tcW w:w="988" w:type="dxa"/>
            <w:vMerge w:val="restart"/>
            <w:tcBorders>
              <w:left w:val="dotted" w:sz="4" w:space="0" w:color="auto"/>
            </w:tcBorders>
          </w:tcPr>
          <w:p w14:paraId="5619A284" w14:textId="1F367A0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82</w:t>
            </w:r>
          </w:p>
          <w:p w14:paraId="307C732D"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視覚・聴覚</w:t>
            </w:r>
          </w:p>
          <w:p w14:paraId="315B5B4B"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言語障害</w:t>
            </w:r>
          </w:p>
          <w:p w14:paraId="18CA0CD6"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者支援</w:t>
            </w:r>
          </w:p>
          <w:p w14:paraId="1A5B3740"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体制加算</w:t>
            </w:r>
          </w:p>
          <w:p w14:paraId="38634CFF" w14:textId="77777777"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bdr w:val="single" w:sz="4" w:space="0" w:color="auto"/>
              </w:rPr>
              <w:t>生活</w:t>
            </w:r>
          </w:p>
        </w:tc>
        <w:tc>
          <w:tcPr>
            <w:tcW w:w="708" w:type="dxa"/>
            <w:tcBorders>
              <w:top w:val="single" w:sz="4" w:space="0" w:color="auto"/>
              <w:bottom w:val="dotted" w:sz="4" w:space="0" w:color="auto"/>
              <w:right w:val="nil"/>
            </w:tcBorders>
          </w:tcPr>
          <w:p w14:paraId="548D95B2" w14:textId="77777777"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5591" w:type="dxa"/>
            <w:gridSpan w:val="11"/>
            <w:tcBorders>
              <w:top w:val="single" w:sz="4" w:space="0" w:color="auto"/>
              <w:left w:val="nil"/>
              <w:bottom w:val="dotted" w:sz="4" w:space="0" w:color="auto"/>
              <w:right w:val="single" w:sz="4" w:space="0" w:color="auto"/>
            </w:tcBorders>
          </w:tcPr>
          <w:p w14:paraId="219FAC58" w14:textId="2B8DE499" w:rsidR="00D96446" w:rsidRPr="00A3251C" w:rsidRDefault="00D96446" w:rsidP="00D96446">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条件に該当しているものとして市に届出を出し、1日につき所定単位数を算定していますか。</w:t>
            </w:r>
          </w:p>
        </w:tc>
        <w:tc>
          <w:tcPr>
            <w:tcW w:w="1213" w:type="dxa"/>
            <w:gridSpan w:val="2"/>
            <w:vMerge w:val="restart"/>
            <w:tcBorders>
              <w:top w:val="single" w:sz="4" w:space="0" w:color="auto"/>
              <w:left w:val="single" w:sz="4" w:space="0" w:color="auto"/>
            </w:tcBorders>
          </w:tcPr>
          <w:p w14:paraId="05A37421" w14:textId="5744DF12"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6AAAC664"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第6の4</w:t>
            </w:r>
          </w:p>
          <w:p w14:paraId="3489D135" w14:textId="77777777" w:rsidR="00D96446" w:rsidRPr="00A3251C" w:rsidRDefault="00D96446" w:rsidP="00D96446">
            <w:pPr>
              <w:spacing w:line="0" w:lineRule="atLeast"/>
              <w:rPr>
                <w:rFonts w:ascii="MS UI Gothic" w:eastAsia="MS UI Gothic" w:hAnsi="MS UI Gothic"/>
                <w:sz w:val="16"/>
                <w:szCs w:val="16"/>
              </w:rPr>
            </w:pPr>
          </w:p>
          <w:p w14:paraId="262BA0CB" w14:textId="419B8005"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72C44A9C" w14:textId="6A210429"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第二2(6)⑥</w:t>
            </w:r>
          </w:p>
        </w:tc>
        <w:tc>
          <w:tcPr>
            <w:tcW w:w="1239" w:type="dxa"/>
            <w:gridSpan w:val="2"/>
            <w:vMerge w:val="restart"/>
            <w:tcBorders>
              <w:top w:val="single" w:sz="4" w:space="0" w:color="auto"/>
            </w:tcBorders>
          </w:tcPr>
          <w:p w14:paraId="6F6F2BB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8E37D09" w14:textId="77777777" w:rsidTr="00D762C0">
        <w:trPr>
          <w:trHeight w:val="440"/>
        </w:trPr>
        <w:tc>
          <w:tcPr>
            <w:tcW w:w="988" w:type="dxa"/>
            <w:vMerge/>
            <w:tcBorders>
              <w:left w:val="dotted" w:sz="4" w:space="0" w:color="auto"/>
            </w:tcBorders>
          </w:tcPr>
          <w:p w14:paraId="22B75E5A" w14:textId="77777777" w:rsidR="00D96446" w:rsidRPr="00A3251C" w:rsidRDefault="00D96446" w:rsidP="00D96446">
            <w:pPr>
              <w:pStyle w:val="H301"/>
              <w:spacing w:line="0" w:lineRule="atLeast"/>
              <w:rPr>
                <w:rFonts w:ascii="MS UI Gothic" w:eastAsia="MS UI Gothic" w:hAnsi="MS UI Gothic"/>
                <w:color w:val="auto"/>
                <w:sz w:val="16"/>
                <w:szCs w:val="16"/>
                <w:u w:val="none"/>
              </w:rPr>
            </w:pPr>
          </w:p>
        </w:tc>
        <w:tc>
          <w:tcPr>
            <w:tcW w:w="708" w:type="dxa"/>
            <w:tcBorders>
              <w:top w:val="dotted" w:sz="4" w:space="0" w:color="auto"/>
              <w:bottom w:val="dotted" w:sz="4" w:space="0" w:color="auto"/>
              <w:right w:val="nil"/>
            </w:tcBorders>
          </w:tcPr>
          <w:p w14:paraId="6FAB6EF8" w14:textId="28F95FF5"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w:t>
            </w:r>
          </w:p>
        </w:tc>
        <w:tc>
          <w:tcPr>
            <w:tcW w:w="4752" w:type="dxa"/>
            <w:gridSpan w:val="6"/>
            <w:tcBorders>
              <w:top w:val="dotted" w:sz="4" w:space="0" w:color="auto"/>
              <w:left w:val="nil"/>
              <w:bottom w:val="dotted" w:sz="4" w:space="0" w:color="auto"/>
              <w:right w:val="single" w:sz="4" w:space="0" w:color="auto"/>
            </w:tcBorders>
          </w:tcPr>
          <w:p w14:paraId="1ECD1CDA" w14:textId="29262931" w:rsidR="00D96446" w:rsidRPr="00A3251C" w:rsidRDefault="00D96446"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視覚障害者、聴覚障害者又は言語機能障害者(以下「視覚障害者等」という。)である利用者の数(重度の視覚障害者、重度の聴覚障害者、重度の言語機能障害又は知的障害のうち2以上の障害を有する利用者については、当該利用者に2を乗じて得た数とする)が利用者の数に50/100又は30/100を乗じて得た数以上ですか。</w:t>
            </w:r>
          </w:p>
        </w:tc>
        <w:tc>
          <w:tcPr>
            <w:tcW w:w="839" w:type="dxa"/>
            <w:gridSpan w:val="5"/>
            <w:tcBorders>
              <w:top w:val="dotted" w:sz="4" w:space="0" w:color="auto"/>
              <w:left w:val="single" w:sz="4" w:space="0" w:color="auto"/>
              <w:bottom w:val="dotted" w:sz="4" w:space="0" w:color="auto"/>
              <w:right w:val="single" w:sz="4" w:space="0" w:color="auto"/>
            </w:tcBorders>
          </w:tcPr>
          <w:p w14:paraId="3DD89B4E"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39CADD72"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top w:val="single" w:sz="4" w:space="0" w:color="auto"/>
              <w:left w:val="single" w:sz="4" w:space="0" w:color="auto"/>
            </w:tcBorders>
          </w:tcPr>
          <w:p w14:paraId="369E3DA6" w14:textId="77777777" w:rsidR="00D96446" w:rsidRPr="00A3251C" w:rsidRDefault="00D96446" w:rsidP="00D96446">
            <w:pPr>
              <w:spacing w:line="0" w:lineRule="atLeast"/>
              <w:jc w:val="left"/>
              <w:rPr>
                <w:rFonts w:ascii="MS UI Gothic" w:eastAsia="MS UI Gothic" w:hAnsi="MS UI Gothic"/>
                <w:sz w:val="16"/>
                <w:szCs w:val="16"/>
              </w:rPr>
            </w:pPr>
          </w:p>
        </w:tc>
        <w:tc>
          <w:tcPr>
            <w:tcW w:w="1239" w:type="dxa"/>
            <w:gridSpan w:val="2"/>
            <w:vMerge/>
            <w:tcBorders>
              <w:top w:val="single" w:sz="4" w:space="0" w:color="auto"/>
            </w:tcBorders>
          </w:tcPr>
          <w:p w14:paraId="6FAFDDF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8A79D3C" w14:textId="77777777" w:rsidTr="00D762C0">
        <w:trPr>
          <w:trHeight w:val="179"/>
        </w:trPr>
        <w:tc>
          <w:tcPr>
            <w:tcW w:w="988" w:type="dxa"/>
            <w:vMerge/>
            <w:tcBorders>
              <w:left w:val="dotted" w:sz="4" w:space="0" w:color="auto"/>
            </w:tcBorders>
          </w:tcPr>
          <w:p w14:paraId="5A40AB8B" w14:textId="77777777" w:rsidR="00D96446" w:rsidRPr="00A3251C" w:rsidRDefault="00D96446" w:rsidP="00D96446">
            <w:pPr>
              <w:pStyle w:val="H301"/>
              <w:spacing w:line="0" w:lineRule="atLeast"/>
              <w:rPr>
                <w:rFonts w:ascii="MS UI Gothic" w:eastAsia="MS UI Gothic" w:hAnsi="MS UI Gothic"/>
                <w:color w:val="auto"/>
                <w:sz w:val="16"/>
                <w:szCs w:val="16"/>
                <w:u w:val="none"/>
              </w:rPr>
            </w:pPr>
          </w:p>
        </w:tc>
        <w:tc>
          <w:tcPr>
            <w:tcW w:w="708" w:type="dxa"/>
            <w:tcBorders>
              <w:top w:val="dotted" w:sz="4" w:space="0" w:color="auto"/>
              <w:bottom w:val="single" w:sz="4" w:space="0" w:color="auto"/>
              <w:right w:val="nil"/>
            </w:tcBorders>
          </w:tcPr>
          <w:p w14:paraId="7E01D533" w14:textId="17BADC70"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w:t>
            </w:r>
          </w:p>
        </w:tc>
        <w:tc>
          <w:tcPr>
            <w:tcW w:w="4752" w:type="dxa"/>
            <w:gridSpan w:val="6"/>
            <w:tcBorders>
              <w:top w:val="dotted" w:sz="4" w:space="0" w:color="auto"/>
              <w:left w:val="nil"/>
              <w:bottom w:val="single" w:sz="4" w:space="0" w:color="auto"/>
              <w:right w:val="single" w:sz="4" w:space="0" w:color="auto"/>
            </w:tcBorders>
          </w:tcPr>
          <w:p w14:paraId="275D0056" w14:textId="745199CC" w:rsidR="00D96446" w:rsidRPr="00A3251C" w:rsidRDefault="00D96446"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視覚障害者等との意思疎通に関し専門性を有する者として専ら視覚障害者等の生活支援に従事する従業者を、基準上の人員配置に加え、常勤換算方法で、利用者の数を40又は50で除した数以上配置していますか。</w:t>
            </w:r>
          </w:p>
        </w:tc>
        <w:tc>
          <w:tcPr>
            <w:tcW w:w="839" w:type="dxa"/>
            <w:gridSpan w:val="5"/>
            <w:tcBorders>
              <w:top w:val="dotted" w:sz="4" w:space="0" w:color="auto"/>
              <w:left w:val="single" w:sz="4" w:space="0" w:color="auto"/>
              <w:bottom w:val="single" w:sz="4" w:space="0" w:color="auto"/>
              <w:right w:val="single" w:sz="4" w:space="0" w:color="auto"/>
            </w:tcBorders>
          </w:tcPr>
          <w:p w14:paraId="35E2B1FE"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54D33371"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top w:val="single" w:sz="4" w:space="0" w:color="auto"/>
              <w:left w:val="single" w:sz="4" w:space="0" w:color="auto"/>
            </w:tcBorders>
          </w:tcPr>
          <w:p w14:paraId="45694B8B" w14:textId="77777777" w:rsidR="00D96446" w:rsidRPr="00A3251C" w:rsidRDefault="00D96446" w:rsidP="00D96446">
            <w:pPr>
              <w:spacing w:line="0" w:lineRule="atLeast"/>
              <w:jc w:val="left"/>
              <w:rPr>
                <w:rFonts w:ascii="MS UI Gothic" w:eastAsia="MS UI Gothic" w:hAnsi="MS UI Gothic"/>
                <w:sz w:val="16"/>
                <w:szCs w:val="16"/>
              </w:rPr>
            </w:pPr>
          </w:p>
        </w:tc>
        <w:tc>
          <w:tcPr>
            <w:tcW w:w="1239" w:type="dxa"/>
            <w:gridSpan w:val="2"/>
            <w:vMerge/>
            <w:tcBorders>
              <w:top w:val="single" w:sz="4" w:space="0" w:color="auto"/>
            </w:tcBorders>
          </w:tcPr>
          <w:p w14:paraId="7383F6FF"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4F06FD1" w14:textId="77777777" w:rsidTr="00D762C0">
        <w:trPr>
          <w:trHeight w:val="179"/>
        </w:trPr>
        <w:tc>
          <w:tcPr>
            <w:tcW w:w="988" w:type="dxa"/>
            <w:vMerge w:val="restart"/>
            <w:tcBorders>
              <w:left w:val="dotted" w:sz="4" w:space="0" w:color="auto"/>
            </w:tcBorders>
          </w:tcPr>
          <w:p w14:paraId="00FFD088" w14:textId="77777777"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83</w:t>
            </w:r>
          </w:p>
          <w:p w14:paraId="7F4E27DD" w14:textId="77777777" w:rsidR="00E0071A"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高次</w:t>
            </w:r>
          </w:p>
          <w:p w14:paraId="27B21718" w14:textId="77777777" w:rsidR="00E0071A"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脳機能</w:t>
            </w:r>
          </w:p>
          <w:p w14:paraId="5222A2A7" w14:textId="3FEDFA8F" w:rsidR="00E0071A"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障害者</w:t>
            </w:r>
          </w:p>
          <w:p w14:paraId="23193371" w14:textId="77777777" w:rsidR="00E0071A"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支援体制</w:t>
            </w:r>
          </w:p>
          <w:p w14:paraId="70EFB4EA" w14:textId="617D685A"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加算</w:t>
            </w:r>
          </w:p>
          <w:p w14:paraId="283A54DC" w14:textId="36FC681A"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bdr w:val="single" w:sz="4" w:space="0" w:color="auto"/>
              </w:rPr>
              <w:t>生活</w:t>
            </w:r>
          </w:p>
        </w:tc>
        <w:tc>
          <w:tcPr>
            <w:tcW w:w="708" w:type="dxa"/>
            <w:tcBorders>
              <w:top w:val="dotted" w:sz="4" w:space="0" w:color="auto"/>
              <w:bottom w:val="single" w:sz="4" w:space="0" w:color="auto"/>
              <w:right w:val="nil"/>
            </w:tcBorders>
          </w:tcPr>
          <w:p w14:paraId="60D6359D" w14:textId="34699C4F"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752" w:type="dxa"/>
            <w:gridSpan w:val="6"/>
            <w:tcBorders>
              <w:top w:val="dotted" w:sz="4" w:space="0" w:color="auto"/>
              <w:left w:val="nil"/>
              <w:bottom w:val="single" w:sz="4" w:space="0" w:color="auto"/>
              <w:right w:val="single" w:sz="4" w:space="0" w:color="auto"/>
            </w:tcBorders>
          </w:tcPr>
          <w:p w14:paraId="14D3C2FF" w14:textId="22982995" w:rsidR="00D96446" w:rsidRPr="00A3251C" w:rsidRDefault="00D96446"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条件に該当しているものとして市に届出を出し、1日につき所定単位数を算定していますか。</w:t>
            </w:r>
          </w:p>
        </w:tc>
        <w:tc>
          <w:tcPr>
            <w:tcW w:w="839" w:type="dxa"/>
            <w:gridSpan w:val="5"/>
            <w:tcBorders>
              <w:top w:val="single" w:sz="4" w:space="0" w:color="auto"/>
              <w:left w:val="single" w:sz="4" w:space="0" w:color="auto"/>
              <w:bottom w:val="nil"/>
              <w:right w:val="single" w:sz="4" w:space="0" w:color="auto"/>
            </w:tcBorders>
          </w:tcPr>
          <w:p w14:paraId="6F21D741"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1AEC66E3" w14:textId="004BD034"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598C5D07"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78D9B1DA"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第6の4の2</w:t>
            </w:r>
          </w:p>
          <w:p w14:paraId="5288F001" w14:textId="77777777" w:rsidR="00D96446" w:rsidRPr="00A3251C" w:rsidRDefault="00D96446" w:rsidP="00D96446">
            <w:pPr>
              <w:spacing w:line="0" w:lineRule="atLeast"/>
              <w:rPr>
                <w:rFonts w:ascii="MS UI Gothic" w:eastAsia="MS UI Gothic" w:hAnsi="MS UI Gothic"/>
                <w:sz w:val="16"/>
                <w:szCs w:val="16"/>
              </w:rPr>
            </w:pPr>
          </w:p>
          <w:p w14:paraId="6A6C4149" w14:textId="77777777"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7A33D96B" w14:textId="56116F13" w:rsidR="00D96446" w:rsidRPr="00A3251C" w:rsidRDefault="00D96446" w:rsidP="00D96446">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第二2(6)⑦</w:t>
            </w:r>
          </w:p>
        </w:tc>
        <w:tc>
          <w:tcPr>
            <w:tcW w:w="1239" w:type="dxa"/>
            <w:gridSpan w:val="2"/>
            <w:vMerge w:val="restart"/>
            <w:tcBorders>
              <w:top w:val="single" w:sz="4" w:space="0" w:color="auto"/>
            </w:tcBorders>
          </w:tcPr>
          <w:p w14:paraId="3228DE9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45C673C" w14:textId="77777777" w:rsidTr="00D762C0">
        <w:trPr>
          <w:trHeight w:val="179"/>
        </w:trPr>
        <w:tc>
          <w:tcPr>
            <w:tcW w:w="988" w:type="dxa"/>
            <w:vMerge/>
            <w:tcBorders>
              <w:left w:val="dotted" w:sz="4" w:space="0" w:color="auto"/>
            </w:tcBorders>
          </w:tcPr>
          <w:p w14:paraId="25B3788B" w14:textId="77777777" w:rsidR="00D96446" w:rsidRPr="00A3251C" w:rsidRDefault="00D96446" w:rsidP="00D96446">
            <w:pPr>
              <w:pStyle w:val="H301"/>
              <w:spacing w:line="0" w:lineRule="atLeast"/>
              <w:rPr>
                <w:rFonts w:ascii="MS UI Gothic" w:eastAsia="MS UI Gothic" w:hAnsi="MS UI Gothic"/>
                <w:color w:val="auto"/>
                <w:sz w:val="16"/>
                <w:szCs w:val="16"/>
                <w:u w:val="none"/>
              </w:rPr>
            </w:pPr>
          </w:p>
        </w:tc>
        <w:tc>
          <w:tcPr>
            <w:tcW w:w="708" w:type="dxa"/>
            <w:tcBorders>
              <w:top w:val="dotted" w:sz="4" w:space="0" w:color="auto"/>
              <w:bottom w:val="single" w:sz="4" w:space="0" w:color="auto"/>
              <w:right w:val="nil"/>
            </w:tcBorders>
          </w:tcPr>
          <w:p w14:paraId="71243626" w14:textId="427FF346"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w:t>
            </w:r>
          </w:p>
        </w:tc>
        <w:tc>
          <w:tcPr>
            <w:tcW w:w="4752" w:type="dxa"/>
            <w:gridSpan w:val="6"/>
            <w:tcBorders>
              <w:top w:val="dotted" w:sz="4" w:space="0" w:color="auto"/>
              <w:left w:val="nil"/>
              <w:bottom w:val="single" w:sz="4" w:space="0" w:color="auto"/>
              <w:right w:val="single" w:sz="4" w:space="0" w:color="auto"/>
            </w:tcBorders>
          </w:tcPr>
          <w:p w14:paraId="24867B49" w14:textId="6C01008E"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 </w:t>
            </w:r>
            <w:r w:rsidRPr="00A3251C">
              <w:rPr>
                <w:rFonts w:ascii="MS UI Gothic" w:eastAsia="MS UI Gothic" w:hAnsi="MS UI Gothic"/>
                <w:sz w:val="16"/>
                <w:szCs w:val="16"/>
              </w:rPr>
              <w:t>(</w:t>
            </w:r>
            <w:r w:rsidRPr="00A3251C">
              <w:rPr>
                <w:rFonts w:ascii="MS UI Gothic" w:eastAsia="MS UI Gothic" w:hAnsi="MS UI Gothic" w:hint="eastAsia"/>
                <w:sz w:val="16"/>
                <w:szCs w:val="16"/>
              </w:rPr>
              <w:t>研修の要件)</w:t>
            </w:r>
          </w:p>
          <w:p w14:paraId="153E3EDA" w14:textId="631391D7" w:rsidR="00D96446" w:rsidRPr="00A3251C" w:rsidRDefault="00D96446"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地域生活支援事業として行われる高次脳機能障害支援者養成に関する研修をいい、都道府県が実施する研修と同等の内容のものですか。</w:t>
            </w:r>
          </w:p>
        </w:tc>
        <w:tc>
          <w:tcPr>
            <w:tcW w:w="839" w:type="dxa"/>
            <w:gridSpan w:val="5"/>
            <w:tcBorders>
              <w:top w:val="nil"/>
              <w:left w:val="single" w:sz="4" w:space="0" w:color="auto"/>
              <w:bottom w:val="dotted" w:sz="4" w:space="0" w:color="auto"/>
              <w:right w:val="single" w:sz="4" w:space="0" w:color="auto"/>
            </w:tcBorders>
          </w:tcPr>
          <w:p w14:paraId="4C0B71E8"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0FFDEC2B" w14:textId="6E1DB60F"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1B59DF3A" w14:textId="77777777" w:rsidR="00D96446" w:rsidRPr="00A3251C" w:rsidRDefault="00D96446" w:rsidP="00D96446">
            <w:pPr>
              <w:spacing w:line="0" w:lineRule="atLeast"/>
              <w:jc w:val="left"/>
              <w:rPr>
                <w:rFonts w:ascii="MS UI Gothic" w:eastAsia="MS UI Gothic" w:hAnsi="MS UI Gothic"/>
                <w:sz w:val="16"/>
                <w:szCs w:val="16"/>
              </w:rPr>
            </w:pPr>
          </w:p>
        </w:tc>
        <w:tc>
          <w:tcPr>
            <w:tcW w:w="1239" w:type="dxa"/>
            <w:gridSpan w:val="2"/>
            <w:vMerge/>
          </w:tcPr>
          <w:p w14:paraId="61D570F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E007804" w14:textId="77777777" w:rsidTr="00D762C0">
        <w:trPr>
          <w:trHeight w:val="179"/>
        </w:trPr>
        <w:tc>
          <w:tcPr>
            <w:tcW w:w="988" w:type="dxa"/>
            <w:vMerge/>
            <w:tcBorders>
              <w:left w:val="dotted" w:sz="4" w:space="0" w:color="auto"/>
            </w:tcBorders>
          </w:tcPr>
          <w:p w14:paraId="62B046DF" w14:textId="77777777" w:rsidR="00D96446" w:rsidRPr="00A3251C" w:rsidRDefault="00D96446" w:rsidP="00D96446">
            <w:pPr>
              <w:pStyle w:val="H301"/>
              <w:spacing w:line="0" w:lineRule="atLeast"/>
              <w:rPr>
                <w:rFonts w:ascii="MS UI Gothic" w:eastAsia="MS UI Gothic" w:hAnsi="MS UI Gothic"/>
                <w:color w:val="auto"/>
                <w:sz w:val="16"/>
                <w:szCs w:val="16"/>
                <w:u w:val="none"/>
              </w:rPr>
            </w:pPr>
          </w:p>
        </w:tc>
        <w:tc>
          <w:tcPr>
            <w:tcW w:w="708" w:type="dxa"/>
            <w:tcBorders>
              <w:top w:val="dotted" w:sz="4" w:space="0" w:color="auto"/>
              <w:bottom w:val="single" w:sz="4" w:space="0" w:color="auto"/>
              <w:right w:val="nil"/>
            </w:tcBorders>
          </w:tcPr>
          <w:p w14:paraId="1F9BB51A" w14:textId="00CED4AE"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w:t>
            </w:r>
          </w:p>
        </w:tc>
        <w:tc>
          <w:tcPr>
            <w:tcW w:w="4752" w:type="dxa"/>
            <w:gridSpan w:val="6"/>
            <w:tcBorders>
              <w:top w:val="dotted" w:sz="4" w:space="0" w:color="auto"/>
              <w:left w:val="nil"/>
              <w:bottom w:val="single" w:sz="4" w:space="0" w:color="auto"/>
              <w:right w:val="single" w:sz="4" w:space="0" w:color="auto"/>
            </w:tcBorders>
          </w:tcPr>
          <w:p w14:paraId="19C1B616" w14:textId="0139129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(高次脳機能障害者の確認方法)</w:t>
            </w:r>
          </w:p>
          <w:p w14:paraId="3773172D" w14:textId="77777777" w:rsidR="00D96446" w:rsidRPr="00A3251C" w:rsidRDefault="00D96446" w:rsidP="00D96446">
            <w:pPr>
              <w:spacing w:line="0" w:lineRule="atLeast"/>
              <w:ind w:firstLineChars="50" w:firstLine="78"/>
              <w:rPr>
                <w:rFonts w:ascii="MS UI Gothic" w:eastAsia="MS UI Gothic" w:hAnsi="MS UI Gothic"/>
                <w:sz w:val="16"/>
                <w:szCs w:val="16"/>
              </w:rPr>
            </w:pPr>
            <w:r w:rsidRPr="00A3251C">
              <w:rPr>
                <w:rFonts w:ascii="MS UI Gothic" w:eastAsia="MS UI Gothic" w:hAnsi="MS UI Gothic" w:hint="eastAsia"/>
                <w:sz w:val="16"/>
                <w:szCs w:val="16"/>
              </w:rPr>
              <w:t>加算の算定対象となる高次脳機能障害者については、以下のいずれかの書類において高次脳機能障害の診断の記載があることを確認していますか。</w:t>
            </w:r>
          </w:p>
          <w:p w14:paraId="554CECA1"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(ｱ)障害福祉サービス等の支給決定における医師の意見書</w:t>
            </w:r>
          </w:p>
          <w:p w14:paraId="031EC564"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(ｲ)精神障害者保健福祉手帳の申請における医師の診断書</w:t>
            </w:r>
          </w:p>
          <w:p w14:paraId="337F62FD" w14:textId="34A00A79"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(ｳ)その他医師の診断書等（原則として主治医が記載したもの）</w:t>
            </w:r>
          </w:p>
        </w:tc>
        <w:tc>
          <w:tcPr>
            <w:tcW w:w="839" w:type="dxa"/>
            <w:gridSpan w:val="5"/>
            <w:tcBorders>
              <w:top w:val="dotted" w:sz="4" w:space="0" w:color="auto"/>
              <w:left w:val="single" w:sz="4" w:space="0" w:color="auto"/>
              <w:bottom w:val="dotted" w:sz="4" w:space="0" w:color="auto"/>
              <w:right w:val="single" w:sz="4" w:space="0" w:color="auto"/>
            </w:tcBorders>
          </w:tcPr>
          <w:p w14:paraId="5F9E66B8"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390554C2" w14:textId="5AD7996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1C916FF2" w14:textId="77777777" w:rsidR="00D96446" w:rsidRPr="00A3251C" w:rsidRDefault="00D96446" w:rsidP="00D96446">
            <w:pPr>
              <w:spacing w:line="0" w:lineRule="atLeast"/>
              <w:jc w:val="left"/>
              <w:rPr>
                <w:rFonts w:ascii="MS UI Gothic" w:eastAsia="MS UI Gothic" w:hAnsi="MS UI Gothic"/>
                <w:sz w:val="16"/>
                <w:szCs w:val="16"/>
              </w:rPr>
            </w:pPr>
          </w:p>
        </w:tc>
        <w:tc>
          <w:tcPr>
            <w:tcW w:w="1239" w:type="dxa"/>
            <w:gridSpan w:val="2"/>
            <w:vMerge/>
          </w:tcPr>
          <w:p w14:paraId="128045BF"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FC06EBA" w14:textId="77777777" w:rsidTr="00D762C0">
        <w:trPr>
          <w:trHeight w:val="179"/>
        </w:trPr>
        <w:tc>
          <w:tcPr>
            <w:tcW w:w="988" w:type="dxa"/>
            <w:vMerge/>
            <w:tcBorders>
              <w:left w:val="dotted" w:sz="4" w:space="0" w:color="auto"/>
            </w:tcBorders>
          </w:tcPr>
          <w:p w14:paraId="2F4378B0" w14:textId="77777777" w:rsidR="00D96446" w:rsidRPr="00A3251C" w:rsidRDefault="00D96446" w:rsidP="00D96446">
            <w:pPr>
              <w:pStyle w:val="H301"/>
              <w:spacing w:line="0" w:lineRule="atLeast"/>
              <w:rPr>
                <w:rFonts w:ascii="MS UI Gothic" w:eastAsia="MS UI Gothic" w:hAnsi="MS UI Gothic"/>
                <w:color w:val="auto"/>
                <w:sz w:val="16"/>
                <w:szCs w:val="16"/>
                <w:u w:val="none"/>
              </w:rPr>
            </w:pPr>
          </w:p>
        </w:tc>
        <w:tc>
          <w:tcPr>
            <w:tcW w:w="708" w:type="dxa"/>
            <w:tcBorders>
              <w:top w:val="dotted" w:sz="4" w:space="0" w:color="auto"/>
              <w:bottom w:val="single" w:sz="4" w:space="0" w:color="auto"/>
              <w:right w:val="nil"/>
            </w:tcBorders>
          </w:tcPr>
          <w:p w14:paraId="4A79C3C4" w14:textId="3782DCDA"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-3</w:t>
            </w:r>
          </w:p>
        </w:tc>
        <w:tc>
          <w:tcPr>
            <w:tcW w:w="4752" w:type="dxa"/>
            <w:gridSpan w:val="6"/>
            <w:tcBorders>
              <w:top w:val="dotted" w:sz="4" w:space="0" w:color="auto"/>
              <w:left w:val="nil"/>
              <w:bottom w:val="single" w:sz="4" w:space="0" w:color="auto"/>
              <w:right w:val="single" w:sz="4" w:space="0" w:color="auto"/>
            </w:tcBorders>
          </w:tcPr>
          <w:p w14:paraId="1BDA3B84" w14:textId="01A6D3E9"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(届出等)</w:t>
            </w:r>
          </w:p>
          <w:p w14:paraId="3C580926" w14:textId="13FE86BE" w:rsidR="00D96446" w:rsidRPr="00A3251C" w:rsidRDefault="00D96446"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研修を修了し従業者を配置している旨を都道府県へ届け出ていますか。また、研修を修了した旨について、修了証書により確認していますか。</w:t>
            </w:r>
          </w:p>
        </w:tc>
        <w:tc>
          <w:tcPr>
            <w:tcW w:w="839" w:type="dxa"/>
            <w:gridSpan w:val="5"/>
            <w:tcBorders>
              <w:top w:val="dotted" w:sz="4" w:space="0" w:color="auto"/>
              <w:left w:val="single" w:sz="4" w:space="0" w:color="auto"/>
              <w:bottom w:val="dotted" w:sz="4" w:space="0" w:color="auto"/>
              <w:right w:val="single" w:sz="4" w:space="0" w:color="auto"/>
            </w:tcBorders>
          </w:tcPr>
          <w:p w14:paraId="6214314F"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1863D392" w14:textId="3BB47D8A"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8B83692" w14:textId="77777777" w:rsidR="00D96446" w:rsidRPr="00A3251C" w:rsidRDefault="00D96446" w:rsidP="00D96446">
            <w:pPr>
              <w:spacing w:line="0" w:lineRule="atLeast"/>
              <w:jc w:val="left"/>
              <w:rPr>
                <w:rFonts w:ascii="MS UI Gothic" w:eastAsia="MS UI Gothic" w:hAnsi="MS UI Gothic"/>
                <w:sz w:val="16"/>
                <w:szCs w:val="16"/>
              </w:rPr>
            </w:pPr>
          </w:p>
        </w:tc>
        <w:tc>
          <w:tcPr>
            <w:tcW w:w="1239" w:type="dxa"/>
            <w:gridSpan w:val="2"/>
            <w:vMerge/>
          </w:tcPr>
          <w:p w14:paraId="5E12512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A11B4F5" w14:textId="77777777" w:rsidTr="00D762C0">
        <w:trPr>
          <w:trHeight w:val="179"/>
        </w:trPr>
        <w:tc>
          <w:tcPr>
            <w:tcW w:w="988" w:type="dxa"/>
            <w:vMerge/>
            <w:tcBorders>
              <w:left w:val="dotted" w:sz="4" w:space="0" w:color="auto"/>
            </w:tcBorders>
          </w:tcPr>
          <w:p w14:paraId="6C9E4604" w14:textId="77777777" w:rsidR="00D96446" w:rsidRPr="00A3251C" w:rsidRDefault="00D96446" w:rsidP="00D96446">
            <w:pPr>
              <w:pStyle w:val="H301"/>
              <w:spacing w:line="0" w:lineRule="atLeast"/>
              <w:rPr>
                <w:rFonts w:ascii="MS UI Gothic" w:eastAsia="MS UI Gothic" w:hAnsi="MS UI Gothic"/>
                <w:color w:val="auto"/>
                <w:sz w:val="16"/>
                <w:szCs w:val="16"/>
                <w:u w:val="none"/>
              </w:rPr>
            </w:pPr>
          </w:p>
        </w:tc>
        <w:tc>
          <w:tcPr>
            <w:tcW w:w="708" w:type="dxa"/>
            <w:tcBorders>
              <w:top w:val="dotted" w:sz="4" w:space="0" w:color="auto"/>
              <w:bottom w:val="single" w:sz="4" w:space="0" w:color="auto"/>
              <w:right w:val="nil"/>
            </w:tcBorders>
          </w:tcPr>
          <w:p w14:paraId="0EF0F97F" w14:textId="2683F566"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2</w:t>
            </w:r>
            <w:r w:rsidRPr="00A3251C">
              <w:rPr>
                <w:rFonts w:ascii="MS UI Gothic" w:eastAsia="MS UI Gothic" w:hAnsi="MS UI Gothic" w:hint="eastAsia"/>
                <w:sz w:val="16"/>
                <w:szCs w:val="16"/>
              </w:rPr>
              <w:t>)</w:t>
            </w:r>
          </w:p>
        </w:tc>
        <w:tc>
          <w:tcPr>
            <w:tcW w:w="4752" w:type="dxa"/>
            <w:gridSpan w:val="6"/>
            <w:tcBorders>
              <w:top w:val="dotted" w:sz="4" w:space="0" w:color="auto"/>
              <w:left w:val="nil"/>
              <w:bottom w:val="single" w:sz="4" w:space="0" w:color="auto"/>
              <w:right w:val="single" w:sz="4" w:space="0" w:color="auto"/>
            </w:tcBorders>
          </w:tcPr>
          <w:p w14:paraId="4DA0424C" w14:textId="2F6A23BF" w:rsidR="00D96446" w:rsidRPr="00A3251C" w:rsidRDefault="00D96446"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多機能型事業所等については、当該多機能型事業所等において実施される複数の障害福祉サービスの利用者全体のうち、高次脳機能障害者の数が利用者の数に30/100を乗じて得た数以上であり、従業者の加配が当該多機能型事業所等の利用者の合計数を50で除して得た数以上ですか。</w:t>
            </w:r>
          </w:p>
        </w:tc>
        <w:tc>
          <w:tcPr>
            <w:tcW w:w="839" w:type="dxa"/>
            <w:gridSpan w:val="5"/>
            <w:tcBorders>
              <w:top w:val="dotted" w:sz="4" w:space="0" w:color="auto"/>
              <w:left w:val="single" w:sz="4" w:space="0" w:color="auto"/>
              <w:bottom w:val="single" w:sz="4" w:space="0" w:color="auto"/>
              <w:right w:val="single" w:sz="4" w:space="0" w:color="auto"/>
            </w:tcBorders>
          </w:tcPr>
          <w:p w14:paraId="3FC2799E"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181C2A30" w14:textId="22C0786B"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B8B3F58" w14:textId="77777777" w:rsidR="00D96446" w:rsidRPr="00A3251C" w:rsidRDefault="00D96446" w:rsidP="00D96446">
            <w:pPr>
              <w:spacing w:line="0" w:lineRule="atLeast"/>
              <w:jc w:val="left"/>
              <w:rPr>
                <w:rFonts w:ascii="MS UI Gothic" w:eastAsia="MS UI Gothic" w:hAnsi="MS UI Gothic"/>
                <w:sz w:val="16"/>
                <w:szCs w:val="16"/>
              </w:rPr>
            </w:pPr>
          </w:p>
        </w:tc>
        <w:tc>
          <w:tcPr>
            <w:tcW w:w="1239" w:type="dxa"/>
            <w:gridSpan w:val="2"/>
            <w:vMerge/>
          </w:tcPr>
          <w:p w14:paraId="7809C68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D6B8EEE" w14:textId="77777777" w:rsidTr="00D762C0">
        <w:trPr>
          <w:trHeight w:val="440"/>
        </w:trPr>
        <w:tc>
          <w:tcPr>
            <w:tcW w:w="988" w:type="dxa"/>
            <w:vMerge w:val="restart"/>
            <w:tcBorders>
              <w:left w:val="dotted" w:sz="4" w:space="0" w:color="auto"/>
            </w:tcBorders>
          </w:tcPr>
          <w:p w14:paraId="60812590" w14:textId="386C211A"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84</w:t>
            </w:r>
          </w:p>
          <w:p w14:paraId="558AF6FA"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初期加算</w:t>
            </w:r>
          </w:p>
          <w:p w14:paraId="4F31C3B7"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708" w:type="dxa"/>
            <w:vMerge w:val="restart"/>
            <w:tcBorders>
              <w:top w:val="single" w:sz="4" w:space="0" w:color="auto"/>
              <w:right w:val="nil"/>
            </w:tcBorders>
          </w:tcPr>
          <w:p w14:paraId="432E16BA"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nil"/>
              <w:right w:val="single" w:sz="4" w:space="0" w:color="auto"/>
            </w:tcBorders>
          </w:tcPr>
          <w:p w14:paraId="5A2AAFD7" w14:textId="0307AF5D" w:rsidR="00D96446" w:rsidRPr="00A3251C" w:rsidRDefault="00D96446" w:rsidP="00D96446">
            <w:pPr>
              <w:snapToGrid w:val="0"/>
              <w:spacing w:line="0" w:lineRule="atLeast"/>
              <w:ind w:firstLineChars="50" w:firstLine="78"/>
              <w:rPr>
                <w:rFonts w:ascii="MS UI Gothic" w:eastAsia="MS UI Gothic" w:hAnsi="MS UI Gothic"/>
                <w:sz w:val="16"/>
                <w:szCs w:val="16"/>
              </w:rPr>
            </w:pPr>
            <w:r w:rsidRPr="00A3251C">
              <w:rPr>
                <w:rFonts w:ascii="MS UI Gothic" w:eastAsia="MS UI Gothic" w:hAnsi="MS UI Gothic" w:hint="eastAsia"/>
                <w:sz w:val="16"/>
                <w:szCs w:val="16"/>
              </w:rPr>
              <w:t>サービスの利用開始日から起算して30日以内の期間、サービスを提供した場合に、1日につき所定単位数を算定していますか。</w:t>
            </w:r>
          </w:p>
        </w:tc>
        <w:tc>
          <w:tcPr>
            <w:tcW w:w="839" w:type="dxa"/>
            <w:gridSpan w:val="5"/>
            <w:tcBorders>
              <w:top w:val="single" w:sz="4" w:space="0" w:color="auto"/>
              <w:left w:val="single" w:sz="4" w:space="0" w:color="auto"/>
              <w:bottom w:val="nil"/>
              <w:right w:val="single" w:sz="4" w:space="0" w:color="auto"/>
            </w:tcBorders>
          </w:tcPr>
          <w:p w14:paraId="73A0D142" w14:textId="38E93F1F"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D564C5D" w14:textId="3361E41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42BC342C" w14:textId="289545E9"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92A5227"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第6の5注</w:t>
            </w:r>
          </w:p>
          <w:p w14:paraId="779E77A8" w14:textId="77777777" w:rsidR="00D96446" w:rsidRPr="00A3251C" w:rsidRDefault="00D96446" w:rsidP="00D96446">
            <w:pPr>
              <w:spacing w:line="0" w:lineRule="atLeast"/>
              <w:rPr>
                <w:rFonts w:ascii="MS UI Gothic" w:eastAsia="MS UI Gothic" w:hAnsi="MS UI Gothic"/>
                <w:sz w:val="16"/>
                <w:szCs w:val="16"/>
              </w:rPr>
            </w:pPr>
          </w:p>
          <w:p w14:paraId="156171E7" w14:textId="44AED057"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565B66C9" w14:textId="3648E1BA"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w:t>
            </w:r>
            <w:r w:rsidR="00231EE0">
              <w:rPr>
                <w:rFonts w:ascii="MS UI Gothic" w:eastAsia="MS UI Gothic" w:hAnsi="MS UI Gothic" w:hint="eastAsia"/>
                <w:sz w:val="16"/>
                <w:szCs w:val="16"/>
              </w:rPr>
              <w:t>⑧</w:t>
            </w:r>
          </w:p>
        </w:tc>
        <w:tc>
          <w:tcPr>
            <w:tcW w:w="1239" w:type="dxa"/>
            <w:gridSpan w:val="2"/>
            <w:vMerge w:val="restart"/>
            <w:tcBorders>
              <w:top w:val="single" w:sz="4" w:space="0" w:color="auto"/>
            </w:tcBorders>
          </w:tcPr>
          <w:p w14:paraId="0B830BE2"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9E7E34E" w14:textId="77777777" w:rsidTr="00D762C0">
        <w:trPr>
          <w:trHeight w:val="90"/>
        </w:trPr>
        <w:tc>
          <w:tcPr>
            <w:tcW w:w="988" w:type="dxa"/>
            <w:vMerge/>
            <w:tcBorders>
              <w:left w:val="dotted" w:sz="4" w:space="0" w:color="auto"/>
            </w:tcBorders>
          </w:tcPr>
          <w:p w14:paraId="62571248"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41653B7C"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63A7CA07"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36FE6169"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57EBBE1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4CD5802" w14:textId="77777777" w:rsidTr="00D762C0">
        <w:trPr>
          <w:trHeight w:val="95"/>
        </w:trPr>
        <w:tc>
          <w:tcPr>
            <w:tcW w:w="988" w:type="dxa"/>
            <w:vMerge/>
            <w:tcBorders>
              <w:left w:val="dotted" w:sz="4" w:space="0" w:color="auto"/>
            </w:tcBorders>
          </w:tcPr>
          <w:p w14:paraId="2007D93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6825D1F3"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0DF43A7C" w14:textId="77777777" w:rsidR="00D96446" w:rsidRPr="00A3251C" w:rsidRDefault="00D96446" w:rsidP="00D96446">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※加算の算定は、暦日で30日間のうち利用者が利用した日数</w:t>
            </w:r>
          </w:p>
          <w:p w14:paraId="6D746D67" w14:textId="77777777" w:rsidR="00D96446" w:rsidRPr="00A3251C" w:rsidRDefault="00D96446" w:rsidP="00D96446">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※初期加算の期間終了後、同一敷地内の事業所等へ転所する場合は、加算対象としません。</w:t>
            </w:r>
          </w:p>
          <w:p w14:paraId="2695F7C3" w14:textId="77777777" w:rsidR="00D96446" w:rsidRPr="00A3251C" w:rsidRDefault="00D96446" w:rsidP="00D96446">
            <w:pPr>
              <w:snapToGrid w:val="0"/>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※利用者が過去3月間に、指定障害者支援施設等に入所したことがない場合に限り算定できます。</w:t>
            </w:r>
          </w:p>
          <w:p w14:paraId="624ECAAE" w14:textId="77777777" w:rsidR="00D96446" w:rsidRPr="00A3251C" w:rsidRDefault="00D96446" w:rsidP="00D96446">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※指定障害者支援施設等の併設又は空床利用の短期入所の利用者が、日を空けることなく、引き続き施設等に入所した場合は、入所直前の短期入所の利用日数を30日から引いて得た日数に限り算定できます。</w:t>
            </w:r>
          </w:p>
          <w:p w14:paraId="03C2630F" w14:textId="77777777" w:rsidR="00D96446" w:rsidRPr="00A3251C" w:rsidRDefault="00D96446" w:rsidP="00D96446">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※30日(入院・外泊時加算が算定される期間を含む。)を超える病院又は診療所への入院後に再度利用した場合は、初期加算を算定できます。(病院と事業所が同一敷地内の場合を除きます)</w:t>
            </w:r>
          </w:p>
          <w:p w14:paraId="535EF4DD" w14:textId="77777777" w:rsidR="00D96446" w:rsidRPr="00A3251C" w:rsidRDefault="00D96446" w:rsidP="00D96446">
            <w:pPr>
              <w:snapToGrid w:val="0"/>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※宿泊型自立訓練と同一敷地内の日中活動サービスを利用している者は、宿泊型の利用開始から30日以内の期間、宿泊型のみ算定できます。</w:t>
            </w:r>
          </w:p>
        </w:tc>
        <w:tc>
          <w:tcPr>
            <w:tcW w:w="290" w:type="dxa"/>
            <w:tcBorders>
              <w:top w:val="nil"/>
              <w:left w:val="dotDotDash" w:sz="4" w:space="0" w:color="auto"/>
              <w:bottom w:val="nil"/>
              <w:right w:val="single" w:sz="4" w:space="0" w:color="auto"/>
            </w:tcBorders>
          </w:tcPr>
          <w:p w14:paraId="7CE4A7E2"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6B0994FE"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69A5B2E8"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17C26405" w14:textId="77777777" w:rsidTr="00D762C0">
        <w:trPr>
          <w:trHeight w:val="77"/>
        </w:trPr>
        <w:tc>
          <w:tcPr>
            <w:tcW w:w="988" w:type="dxa"/>
            <w:vMerge/>
            <w:tcBorders>
              <w:left w:val="dotted" w:sz="4" w:space="0" w:color="auto"/>
            </w:tcBorders>
          </w:tcPr>
          <w:p w14:paraId="24B60385"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75B1C108"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3F474731"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2C83033C"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391FE5DF"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63038545" w14:textId="77777777" w:rsidTr="00D762C0">
        <w:trPr>
          <w:trHeight w:val="2023"/>
        </w:trPr>
        <w:tc>
          <w:tcPr>
            <w:tcW w:w="988" w:type="dxa"/>
            <w:vMerge w:val="restart"/>
            <w:tcBorders>
              <w:left w:val="dotted" w:sz="4" w:space="0" w:color="auto"/>
            </w:tcBorders>
          </w:tcPr>
          <w:p w14:paraId="2734EF36" w14:textId="5B53EEDF"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8</w:t>
            </w:r>
            <w:r w:rsidRPr="00A3251C">
              <w:rPr>
                <w:rFonts w:ascii="MS UI Gothic" w:eastAsia="MS UI Gothic" w:hAnsi="MS UI Gothic"/>
                <w:sz w:val="16"/>
                <w:szCs w:val="16"/>
              </w:rPr>
              <w:t>5</w:t>
            </w:r>
          </w:p>
          <w:p w14:paraId="1877BB39"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訪問支援</w:t>
            </w:r>
          </w:p>
          <w:p w14:paraId="34C9A224" w14:textId="3FF4413E"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特別加算</w:t>
            </w:r>
          </w:p>
          <w:p w14:paraId="365E0968"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708" w:type="dxa"/>
            <w:vMerge w:val="restart"/>
            <w:tcBorders>
              <w:top w:val="single" w:sz="4" w:space="0" w:color="auto"/>
              <w:right w:val="nil"/>
            </w:tcBorders>
          </w:tcPr>
          <w:p w14:paraId="509BBBD0" w14:textId="77777777"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752" w:type="dxa"/>
            <w:gridSpan w:val="6"/>
            <w:tcBorders>
              <w:top w:val="single" w:sz="4" w:space="0" w:color="auto"/>
              <w:left w:val="nil"/>
              <w:bottom w:val="nil"/>
              <w:right w:val="single" w:sz="4" w:space="0" w:color="auto"/>
            </w:tcBorders>
          </w:tcPr>
          <w:p w14:paraId="63A167ED" w14:textId="538059C9" w:rsidR="00D96446" w:rsidRPr="00A3251C" w:rsidRDefault="00D96446"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継続してサービスを利用する利用者について、連続して5日間利用がなかった場合</w:t>
            </w:r>
            <w:r w:rsidRPr="00A3251C">
              <w:rPr>
                <w:rFonts w:ascii="MS UI Gothic" w:eastAsia="MS UI Gothic" w:hAnsi="MS UI Gothic" w:hint="eastAsia"/>
                <w:sz w:val="16"/>
                <w:szCs w:val="16"/>
                <w:vertAlign w:val="superscript"/>
              </w:rPr>
              <w:t>(※1)</w:t>
            </w:r>
            <w:r w:rsidRPr="00A3251C">
              <w:rPr>
                <w:rFonts w:ascii="MS UI Gothic" w:eastAsia="MS UI Gothic" w:hAnsi="MS UI Gothic" w:hint="eastAsia"/>
                <w:sz w:val="16"/>
                <w:szCs w:val="16"/>
              </w:rPr>
              <w:t>において、従業者のうちいずれかの職種の者が、個別支援計画に基づき、あらかじめ利用者の同意を得て利用者の居宅を訪問して相談援助等</w:t>
            </w:r>
            <w:r w:rsidRPr="00A3251C">
              <w:rPr>
                <w:rFonts w:ascii="MS UI Gothic" w:eastAsia="MS UI Gothic" w:hAnsi="MS UI Gothic" w:hint="eastAsia"/>
                <w:sz w:val="16"/>
                <w:szCs w:val="16"/>
                <w:vertAlign w:val="superscript"/>
              </w:rPr>
              <w:t>(※2)</w:t>
            </w:r>
            <w:r w:rsidRPr="00A3251C">
              <w:rPr>
                <w:rFonts w:ascii="MS UI Gothic" w:eastAsia="MS UI Gothic" w:hAnsi="MS UI Gothic" w:hint="eastAsia"/>
                <w:sz w:val="16"/>
                <w:szCs w:val="16"/>
              </w:rPr>
              <w:t>を行った場合に、1月につき2回を限度として、個別支援計画に位置づけられた内容のサービスに要する標準的な時間で所定単位数を算定していますか。</w:t>
            </w:r>
          </w:p>
          <w:p w14:paraId="421CCEB5" w14:textId="77777777" w:rsidR="00D96446" w:rsidRPr="00A3251C" w:rsidRDefault="00D96446" w:rsidP="00D96446">
            <w:pPr>
              <w:snapToGrid w:val="0"/>
              <w:spacing w:line="0" w:lineRule="atLeast"/>
              <w:ind w:left="345" w:hangingChars="300" w:hanging="345"/>
              <w:rPr>
                <w:rFonts w:ascii="MS UI Gothic" w:eastAsia="MS UI Gothic" w:hAnsi="MS UI Gothic"/>
                <w:sz w:val="12"/>
                <w:szCs w:val="16"/>
              </w:rPr>
            </w:pPr>
            <w:r w:rsidRPr="00A3251C">
              <w:rPr>
                <w:rFonts w:ascii="MS UI Gothic" w:eastAsia="MS UI Gothic" w:hAnsi="MS UI Gothic" w:hint="eastAsia"/>
                <w:sz w:val="12"/>
                <w:szCs w:val="16"/>
              </w:rPr>
              <w:t>(※1)　「利用がなかった場合」：3ヶ月以上継続的に利用していた者が、最後に利用した日から中5日間以上連続して利用がなかった場合。この5日間とは開所日数(利用予定日のみではない)で5日間のこと。</w:t>
            </w:r>
          </w:p>
          <w:p w14:paraId="0180FD06" w14:textId="6632C6E6" w:rsidR="00D96446" w:rsidRPr="00A3251C" w:rsidRDefault="00D96446" w:rsidP="00D96446">
            <w:pPr>
              <w:spacing w:line="0" w:lineRule="atLeast"/>
              <w:ind w:left="345" w:hangingChars="300" w:hanging="345"/>
              <w:jc w:val="left"/>
              <w:rPr>
                <w:rFonts w:ascii="MS UI Gothic" w:eastAsia="MS UI Gothic" w:hAnsi="MS UI Gothic"/>
                <w:sz w:val="16"/>
                <w:szCs w:val="16"/>
              </w:rPr>
            </w:pPr>
            <w:r w:rsidRPr="00A3251C">
              <w:rPr>
                <w:rFonts w:ascii="MS UI Gothic" w:eastAsia="MS UI Gothic" w:hAnsi="MS UI Gothic" w:hint="eastAsia"/>
                <w:sz w:val="12"/>
                <w:szCs w:val="16"/>
              </w:rPr>
              <w:t>(※2)　「相談援助等」：家族等との連絡調整、引き続き生活介護を利用するための働きかけや、個別支援計画の見直し等の支援</w:t>
            </w:r>
          </w:p>
        </w:tc>
        <w:tc>
          <w:tcPr>
            <w:tcW w:w="839" w:type="dxa"/>
            <w:gridSpan w:val="5"/>
            <w:tcBorders>
              <w:top w:val="single" w:sz="4" w:space="0" w:color="auto"/>
              <w:left w:val="single" w:sz="4" w:space="0" w:color="auto"/>
              <w:bottom w:val="nil"/>
              <w:right w:val="single" w:sz="4" w:space="0" w:color="auto"/>
            </w:tcBorders>
          </w:tcPr>
          <w:p w14:paraId="7B8C82B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DFF0E2D" w14:textId="587F1B2A"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5CCF8C65" w14:textId="205ADFF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2149D370"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第6の6</w:t>
            </w:r>
          </w:p>
          <w:p w14:paraId="284133E0" w14:textId="77777777" w:rsidR="00D96446" w:rsidRPr="00A3251C" w:rsidRDefault="00D96446" w:rsidP="00D96446">
            <w:pPr>
              <w:widowControl/>
              <w:spacing w:line="0" w:lineRule="atLeast"/>
              <w:jc w:val="left"/>
              <w:rPr>
                <w:rFonts w:ascii="MS UI Gothic" w:eastAsia="MS UI Gothic" w:hAnsi="MS UI Gothic"/>
                <w:sz w:val="16"/>
                <w:szCs w:val="16"/>
              </w:rPr>
            </w:pPr>
          </w:p>
          <w:p w14:paraId="686FD716" w14:textId="79282126"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259B6878" w14:textId="413CD592"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w:t>
            </w:r>
            <w:r w:rsidR="00231EE0">
              <w:rPr>
                <w:rFonts w:ascii="MS UI Gothic" w:eastAsia="MS UI Gothic" w:hAnsi="MS UI Gothic" w:hint="eastAsia"/>
                <w:sz w:val="16"/>
                <w:szCs w:val="16"/>
              </w:rPr>
              <w:t>⑨</w:t>
            </w:r>
          </w:p>
        </w:tc>
        <w:tc>
          <w:tcPr>
            <w:tcW w:w="1239" w:type="dxa"/>
            <w:gridSpan w:val="2"/>
            <w:vMerge w:val="restart"/>
            <w:tcBorders>
              <w:top w:val="single" w:sz="4" w:space="0" w:color="auto"/>
            </w:tcBorders>
          </w:tcPr>
          <w:p w14:paraId="560398A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9328862" w14:textId="77777777" w:rsidTr="00D762C0">
        <w:trPr>
          <w:trHeight w:val="70"/>
        </w:trPr>
        <w:tc>
          <w:tcPr>
            <w:tcW w:w="988" w:type="dxa"/>
            <w:vMerge/>
            <w:tcBorders>
              <w:left w:val="dotted" w:sz="4" w:space="0" w:color="auto"/>
            </w:tcBorders>
          </w:tcPr>
          <w:p w14:paraId="34747365"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727BBA8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0FB0199A"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1D2D7EC"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40B274AB"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93382BB" w14:textId="77777777" w:rsidTr="00D762C0">
        <w:trPr>
          <w:trHeight w:val="128"/>
        </w:trPr>
        <w:tc>
          <w:tcPr>
            <w:tcW w:w="988" w:type="dxa"/>
            <w:vMerge/>
            <w:tcBorders>
              <w:left w:val="dotted" w:sz="4" w:space="0" w:color="auto"/>
            </w:tcBorders>
          </w:tcPr>
          <w:p w14:paraId="42A6DD4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1684108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637A4702" w14:textId="38967F1B" w:rsidR="00D96446" w:rsidRPr="00A3251C" w:rsidRDefault="00D96446" w:rsidP="00D96446">
            <w:pPr>
              <w:snapToGrid w:val="0"/>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※1月に2回算定する場合は、当該加算の算定後又は生活介護の利用後、再度5日間以上連続して利用がなかった場合のみ対象となります。</w:t>
            </w:r>
          </w:p>
        </w:tc>
        <w:tc>
          <w:tcPr>
            <w:tcW w:w="290" w:type="dxa"/>
            <w:tcBorders>
              <w:top w:val="nil"/>
              <w:left w:val="dotDotDash" w:sz="4" w:space="0" w:color="auto"/>
              <w:bottom w:val="nil"/>
              <w:right w:val="single" w:sz="4" w:space="0" w:color="auto"/>
            </w:tcBorders>
          </w:tcPr>
          <w:p w14:paraId="6502F443"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3D6194B1"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639228C9"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2880F8F6" w14:textId="77777777" w:rsidTr="00D762C0">
        <w:trPr>
          <w:trHeight w:val="85"/>
        </w:trPr>
        <w:tc>
          <w:tcPr>
            <w:tcW w:w="988" w:type="dxa"/>
            <w:vMerge/>
            <w:tcBorders>
              <w:left w:val="dotted" w:sz="4" w:space="0" w:color="auto"/>
            </w:tcBorders>
          </w:tcPr>
          <w:p w14:paraId="482B265C"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3A6B7CF3"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48A554D6"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09B4786D"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6B7CA98A"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614EF7F5" w14:textId="77777777" w:rsidTr="00D762C0">
        <w:trPr>
          <w:trHeight w:val="1647"/>
        </w:trPr>
        <w:tc>
          <w:tcPr>
            <w:tcW w:w="988" w:type="dxa"/>
            <w:tcBorders>
              <w:left w:val="dotted" w:sz="4" w:space="0" w:color="auto"/>
            </w:tcBorders>
          </w:tcPr>
          <w:p w14:paraId="76DBC982" w14:textId="3F55E440"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8</w:t>
            </w:r>
            <w:r w:rsidRPr="00A3251C">
              <w:rPr>
                <w:rFonts w:ascii="MS UI Gothic" w:eastAsia="MS UI Gothic" w:hAnsi="MS UI Gothic"/>
                <w:sz w:val="16"/>
                <w:szCs w:val="16"/>
              </w:rPr>
              <w:t>6</w:t>
            </w:r>
          </w:p>
          <w:p w14:paraId="68CE7FC1"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欠席時</w:t>
            </w:r>
          </w:p>
          <w:p w14:paraId="5507EEF2"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対応加算</w:t>
            </w:r>
          </w:p>
          <w:p w14:paraId="2C669FF8" w14:textId="77777777"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bdr w:val="single" w:sz="4" w:space="0" w:color="auto"/>
              </w:rPr>
              <w:t>生活</w:t>
            </w:r>
          </w:p>
        </w:tc>
        <w:tc>
          <w:tcPr>
            <w:tcW w:w="708" w:type="dxa"/>
            <w:tcBorders>
              <w:top w:val="single" w:sz="4" w:space="0" w:color="auto"/>
              <w:right w:val="nil"/>
            </w:tcBorders>
          </w:tcPr>
          <w:p w14:paraId="7813AFB4" w14:textId="40180A99" w:rsidR="00D96446" w:rsidRPr="00A3251C" w:rsidRDefault="00D96446" w:rsidP="00D96446">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right w:val="single" w:sz="4" w:space="0" w:color="auto"/>
            </w:tcBorders>
          </w:tcPr>
          <w:p w14:paraId="2656DDA8" w14:textId="77777777" w:rsidR="00D96446" w:rsidRPr="00A3251C" w:rsidRDefault="00D96446"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利用者が、利用を予定していた日に、急病等によりその利用を中止した場合</w:t>
            </w:r>
            <w:r w:rsidRPr="00A3251C">
              <w:rPr>
                <w:rFonts w:ascii="MS UI Gothic" w:eastAsia="MS UI Gothic" w:hAnsi="MS UI Gothic" w:hint="eastAsia"/>
                <w:sz w:val="16"/>
                <w:szCs w:val="16"/>
                <w:vertAlign w:val="superscript"/>
              </w:rPr>
              <w:t>(※1)</w:t>
            </w:r>
            <w:r w:rsidRPr="00A3251C">
              <w:rPr>
                <w:rFonts w:ascii="MS UI Gothic" w:eastAsia="MS UI Gothic" w:hAnsi="MS UI Gothic" w:hint="eastAsia"/>
                <w:sz w:val="16"/>
                <w:szCs w:val="16"/>
              </w:rPr>
              <w:t>において、従業者が、利用者又は利用者の家族等への連絡調整を行うとともに、利用者の状況等を記録し、引き続きサービスの利用を促すなどの相談援助を行った場合</w:t>
            </w:r>
            <w:r w:rsidRPr="00A3251C">
              <w:rPr>
                <w:rFonts w:ascii="MS UI Gothic" w:eastAsia="MS UI Gothic" w:hAnsi="MS UI Gothic" w:hint="eastAsia"/>
                <w:sz w:val="16"/>
                <w:szCs w:val="16"/>
                <w:vertAlign w:val="superscript"/>
              </w:rPr>
              <w:t>(※2)</w:t>
            </w:r>
            <w:r w:rsidRPr="00A3251C">
              <w:rPr>
                <w:rFonts w:ascii="MS UI Gothic" w:eastAsia="MS UI Gothic" w:hAnsi="MS UI Gothic" w:hint="eastAsia"/>
                <w:sz w:val="16"/>
                <w:szCs w:val="16"/>
              </w:rPr>
              <w:t>に、1月につき4回を限度に、1回につき所定単位数を加算していますか。</w:t>
            </w:r>
          </w:p>
          <w:p w14:paraId="6D82430E" w14:textId="77777777" w:rsidR="00D96446" w:rsidRPr="00A3251C" w:rsidRDefault="00D96446" w:rsidP="00D96446">
            <w:pPr>
              <w:snapToGrid w:val="0"/>
              <w:spacing w:line="0" w:lineRule="atLeast"/>
              <w:ind w:left="345" w:hangingChars="300" w:hanging="345"/>
              <w:rPr>
                <w:rFonts w:ascii="MS UI Gothic" w:eastAsia="MS UI Gothic" w:hAnsi="MS UI Gothic"/>
                <w:sz w:val="12"/>
                <w:szCs w:val="16"/>
              </w:rPr>
            </w:pPr>
            <w:r w:rsidRPr="00A3251C">
              <w:rPr>
                <w:rFonts w:ascii="MS UI Gothic" w:eastAsia="MS UI Gothic" w:hAnsi="MS UI Gothic" w:hint="eastAsia"/>
                <w:sz w:val="12"/>
                <w:szCs w:val="16"/>
              </w:rPr>
              <w:t>(※1)利用を中止した日の前々日、前日又は当日に中止の連絡があった場合</w:t>
            </w:r>
          </w:p>
          <w:p w14:paraId="719D272A" w14:textId="77777777" w:rsidR="00D96446" w:rsidRPr="00A3251C" w:rsidRDefault="00D96446" w:rsidP="00D96446">
            <w:pPr>
              <w:snapToGrid w:val="0"/>
              <w:spacing w:line="0" w:lineRule="atLeast"/>
              <w:ind w:left="230" w:hangingChars="200" w:hanging="230"/>
              <w:rPr>
                <w:rFonts w:ascii="MS UI Gothic" w:eastAsia="MS UI Gothic" w:hAnsi="MS UI Gothic"/>
                <w:sz w:val="12"/>
                <w:szCs w:val="16"/>
              </w:rPr>
            </w:pPr>
            <w:r w:rsidRPr="00A3251C">
              <w:rPr>
                <w:rFonts w:ascii="MS UI Gothic" w:eastAsia="MS UI Gothic" w:hAnsi="MS UI Gothic" w:hint="eastAsia"/>
                <w:sz w:val="12"/>
                <w:szCs w:val="16"/>
              </w:rPr>
              <w:t>(※2)サービス提供記録等に利用者の状況を記録し、引き続きサービスの利用を促すなどの</w:t>
            </w:r>
            <w:r w:rsidRPr="00A3251C">
              <w:rPr>
                <w:rFonts w:ascii="MS UI Gothic" w:eastAsia="MS UI Gothic" w:hAnsi="MS UI Gothic" w:hint="eastAsia"/>
                <w:sz w:val="12"/>
                <w:szCs w:val="16"/>
                <w:u w:val="single"/>
              </w:rPr>
              <w:t>相談援助を行うとともに、その内容を記録</w:t>
            </w:r>
            <w:r w:rsidRPr="00A3251C">
              <w:rPr>
                <w:rFonts w:ascii="MS UI Gothic" w:eastAsia="MS UI Gothic" w:hAnsi="MS UI Gothic" w:hint="eastAsia"/>
                <w:sz w:val="12"/>
                <w:szCs w:val="16"/>
              </w:rPr>
              <w:t>してください。</w:t>
            </w:r>
          </w:p>
          <w:p w14:paraId="26487897" w14:textId="735E5C4A" w:rsidR="00D96446" w:rsidRPr="00A3251C" w:rsidRDefault="00D96446" w:rsidP="00D96446">
            <w:pPr>
              <w:snapToGrid w:val="0"/>
              <w:spacing w:line="0" w:lineRule="atLeast"/>
              <w:ind w:leftChars="100" w:left="320" w:hangingChars="100" w:hanging="115"/>
              <w:rPr>
                <w:rFonts w:ascii="MS UI Gothic" w:eastAsia="MS UI Gothic" w:hAnsi="MS UI Gothic"/>
                <w:sz w:val="16"/>
                <w:szCs w:val="16"/>
              </w:rPr>
            </w:pPr>
            <w:r w:rsidRPr="00A3251C">
              <w:rPr>
                <w:rFonts w:ascii="MS UI Gothic" w:eastAsia="MS UI Gothic" w:hAnsi="MS UI Gothic" w:hint="eastAsia"/>
                <w:sz w:val="12"/>
                <w:szCs w:val="16"/>
                <w:u w:val="single"/>
              </w:rPr>
              <w:t>(欠席連絡を受けたことを記録するのみでは、不十分です。)</w:t>
            </w:r>
          </w:p>
        </w:tc>
        <w:tc>
          <w:tcPr>
            <w:tcW w:w="839" w:type="dxa"/>
            <w:gridSpan w:val="5"/>
            <w:tcBorders>
              <w:top w:val="single" w:sz="4" w:space="0" w:color="auto"/>
              <w:left w:val="single" w:sz="4" w:space="0" w:color="auto"/>
              <w:right w:val="single" w:sz="4" w:space="0" w:color="auto"/>
            </w:tcBorders>
          </w:tcPr>
          <w:p w14:paraId="46F2D171"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4E8EB769" w14:textId="6C59B118"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tcBorders>
              <w:top w:val="single" w:sz="4" w:space="0" w:color="auto"/>
              <w:left w:val="single" w:sz="4" w:space="0" w:color="auto"/>
            </w:tcBorders>
          </w:tcPr>
          <w:p w14:paraId="541F146E" w14:textId="3D6F87BC"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75F9F45"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第6の7</w:t>
            </w:r>
          </w:p>
          <w:p w14:paraId="3A6DF5B4" w14:textId="77777777" w:rsidR="00D96446" w:rsidRPr="00A3251C" w:rsidRDefault="00D96446" w:rsidP="00D96446">
            <w:pPr>
              <w:spacing w:line="0" w:lineRule="atLeast"/>
              <w:rPr>
                <w:rFonts w:ascii="MS UI Gothic" w:eastAsia="MS UI Gothic" w:hAnsi="MS UI Gothic"/>
                <w:sz w:val="16"/>
                <w:szCs w:val="16"/>
              </w:rPr>
            </w:pPr>
          </w:p>
          <w:p w14:paraId="2777D9DA" w14:textId="188CECB8"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3BED4368" w14:textId="37823D3B"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w:t>
            </w:r>
            <w:r w:rsidR="00231EE0">
              <w:rPr>
                <w:rFonts w:ascii="MS UI Gothic" w:eastAsia="MS UI Gothic" w:hAnsi="MS UI Gothic" w:hint="eastAsia"/>
                <w:sz w:val="16"/>
                <w:szCs w:val="16"/>
              </w:rPr>
              <w:t>⑩</w:t>
            </w:r>
          </w:p>
        </w:tc>
        <w:tc>
          <w:tcPr>
            <w:tcW w:w="1239" w:type="dxa"/>
            <w:gridSpan w:val="2"/>
            <w:tcBorders>
              <w:top w:val="single" w:sz="4" w:space="0" w:color="auto"/>
            </w:tcBorders>
          </w:tcPr>
          <w:p w14:paraId="183FC40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F1475F" w14:paraId="2E9A1BBD" w14:textId="77777777" w:rsidTr="00A025E5">
        <w:trPr>
          <w:trHeight w:val="1165"/>
        </w:trPr>
        <w:tc>
          <w:tcPr>
            <w:tcW w:w="988" w:type="dxa"/>
            <w:vMerge w:val="restart"/>
            <w:tcBorders>
              <w:left w:val="dotted" w:sz="4" w:space="0" w:color="auto"/>
            </w:tcBorders>
          </w:tcPr>
          <w:p w14:paraId="361126B3" w14:textId="4693D9ED"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8</w:t>
            </w:r>
            <w:r w:rsidRPr="00A3251C">
              <w:rPr>
                <w:rFonts w:ascii="MS UI Gothic" w:eastAsia="MS UI Gothic" w:hAnsi="MS UI Gothic"/>
                <w:color w:val="auto"/>
                <w:sz w:val="16"/>
                <w:szCs w:val="16"/>
                <w:u w:val="none"/>
              </w:rPr>
              <w:t>7</w:t>
            </w:r>
          </w:p>
          <w:p w14:paraId="10F6071F" w14:textId="77777777"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重度障害</w:t>
            </w:r>
          </w:p>
          <w:p w14:paraId="28C8D4E4" w14:textId="77777777"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者支援</w:t>
            </w:r>
          </w:p>
          <w:p w14:paraId="4B06741F" w14:textId="5543E584" w:rsidR="00D96446" w:rsidRPr="00A3251C" w:rsidRDefault="00D96446"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加算</w:t>
            </w:r>
          </w:p>
          <w:p w14:paraId="62F9D34D"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1134" w:type="dxa"/>
            <w:gridSpan w:val="2"/>
            <w:tcBorders>
              <w:top w:val="single" w:sz="4" w:space="0" w:color="auto"/>
              <w:bottom w:val="single" w:sz="4" w:space="0" w:color="auto"/>
              <w:right w:val="dotted" w:sz="4" w:space="0" w:color="auto"/>
            </w:tcBorders>
          </w:tcPr>
          <w:p w14:paraId="252C232A" w14:textId="4271E4F8" w:rsidR="00D96446"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rPr>
                <w:id w:val="-2109644244"/>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rPr>
                  <w:t>☐</w:t>
                </w:r>
              </w:sdtContent>
            </w:sdt>
            <w:r w:rsidR="00D96446" w:rsidRPr="00A3251C">
              <w:rPr>
                <w:rFonts w:ascii="MS UI Gothic" w:eastAsia="MS UI Gothic" w:hAnsi="MS UI Gothic" w:hint="eastAsia"/>
                <w:color w:val="auto"/>
                <w:sz w:val="16"/>
                <w:szCs w:val="16"/>
              </w:rPr>
              <w:t xml:space="preserve"> 加算(Ⅰ)</w:t>
            </w:r>
          </w:p>
        </w:tc>
        <w:tc>
          <w:tcPr>
            <w:tcW w:w="4326" w:type="dxa"/>
            <w:gridSpan w:val="5"/>
            <w:tcBorders>
              <w:top w:val="single" w:sz="4" w:space="0" w:color="auto"/>
              <w:left w:val="dotted" w:sz="4" w:space="0" w:color="auto"/>
              <w:bottom w:val="single" w:sz="4" w:space="0" w:color="auto"/>
              <w:right w:val="single" w:sz="4" w:space="0" w:color="auto"/>
            </w:tcBorders>
          </w:tcPr>
          <w:p w14:paraId="0806FDAB" w14:textId="35A43477" w:rsidR="00231EE0"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　人員配置体制加算(Ⅰ)</w:t>
            </w:r>
            <w:r w:rsidR="00231EE0">
              <w:rPr>
                <w:rFonts w:ascii="MS UI Gothic" w:eastAsia="MS UI Gothic" w:hAnsi="MS UI Gothic" w:hint="eastAsia"/>
                <w:sz w:val="16"/>
                <w:szCs w:val="16"/>
              </w:rPr>
              <w:t>又は（Ⅱ）及び</w:t>
            </w:r>
            <w:r w:rsidRPr="00A3251C">
              <w:rPr>
                <w:rFonts w:ascii="MS UI Gothic" w:eastAsia="MS UI Gothic" w:hAnsi="MS UI Gothic" w:hint="eastAsia"/>
                <w:sz w:val="16"/>
                <w:szCs w:val="16"/>
              </w:rPr>
              <w:t>常勤看護職員等配置加算を算定している場合に</w:t>
            </w:r>
            <w:r w:rsidR="003842D4">
              <w:rPr>
                <w:rFonts w:ascii="MS UI Gothic" w:eastAsia="MS UI Gothic" w:hAnsi="MS UI Gothic" w:hint="eastAsia"/>
                <w:sz w:val="16"/>
                <w:szCs w:val="16"/>
              </w:rPr>
              <w:t>、</w:t>
            </w:r>
            <w:r w:rsidRPr="00A3251C">
              <w:rPr>
                <w:rFonts w:ascii="MS UI Gothic" w:eastAsia="MS UI Gothic" w:hAnsi="MS UI Gothic" w:hint="eastAsia"/>
                <w:sz w:val="16"/>
                <w:szCs w:val="16"/>
              </w:rPr>
              <w:t>当該加算要件となる人員配置を超えて、常勤換算方法で生活支援員又は看護職員を配置した場合に指定生活介護等の単位ごとに生活介護に係る全ての利用者について算定していますか。</w:t>
            </w:r>
          </w:p>
          <w:p w14:paraId="29F908A7" w14:textId="66707B0A" w:rsidR="00D96446" w:rsidRPr="00A3251C" w:rsidRDefault="00231EE0" w:rsidP="00D96446">
            <w:pPr>
              <w:snapToGrid w:val="0"/>
              <w:spacing w:line="0" w:lineRule="atLeast"/>
              <w:rPr>
                <w:rFonts w:ascii="MS UI Gothic" w:eastAsia="MS UI Gothic" w:hAnsi="MS UI Gothic"/>
                <w:sz w:val="16"/>
                <w:szCs w:val="16"/>
              </w:rPr>
            </w:pPr>
            <w:r>
              <w:rPr>
                <w:rFonts w:ascii="MS UI Gothic" w:eastAsia="MS UI Gothic" w:hAnsi="MS UI Gothic" w:hint="eastAsia"/>
                <w:sz w:val="16"/>
                <w:szCs w:val="16"/>
              </w:rPr>
              <w:t>※</w:t>
            </w:r>
            <w:r w:rsidR="00D96446" w:rsidRPr="00A3251C">
              <w:rPr>
                <w:rFonts w:ascii="MS UI Gothic" w:eastAsia="MS UI Gothic" w:hAnsi="MS UI Gothic" w:hint="eastAsia"/>
                <w:sz w:val="16"/>
                <w:szCs w:val="16"/>
              </w:rPr>
              <w:t>看護職員を常勤換算方法で３人以上配置しているものに限ります。</w:t>
            </w:r>
          </w:p>
        </w:tc>
        <w:tc>
          <w:tcPr>
            <w:tcW w:w="839" w:type="dxa"/>
            <w:gridSpan w:val="5"/>
            <w:tcBorders>
              <w:top w:val="single" w:sz="4" w:space="0" w:color="auto"/>
              <w:left w:val="single" w:sz="4" w:space="0" w:color="auto"/>
              <w:bottom w:val="single" w:sz="4" w:space="0" w:color="auto"/>
              <w:right w:val="single" w:sz="4" w:space="0" w:color="auto"/>
            </w:tcBorders>
          </w:tcPr>
          <w:p w14:paraId="3E67FCE5"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DD43D6F" w14:textId="7A047AAE"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2A7E6300" w14:textId="5C473B51"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1B4CB88A" w14:textId="77777777" w:rsidR="00231EE0"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第6の7の2</w:t>
            </w:r>
          </w:p>
          <w:p w14:paraId="26F6C6FF" w14:textId="0B9B895F" w:rsidR="00D96446" w:rsidRPr="00A3251C" w:rsidRDefault="00231EE0" w:rsidP="00D96446">
            <w:pPr>
              <w:spacing w:line="0" w:lineRule="atLeast"/>
              <w:rPr>
                <w:rFonts w:ascii="MS UI Gothic" w:eastAsia="MS UI Gothic" w:hAnsi="MS UI Gothic"/>
                <w:sz w:val="16"/>
                <w:szCs w:val="16"/>
              </w:rPr>
            </w:pPr>
            <w:r>
              <w:rPr>
                <w:rFonts w:ascii="MS UI Gothic" w:eastAsia="MS UI Gothic" w:hAnsi="MS UI Gothic" w:hint="eastAsia"/>
                <w:sz w:val="16"/>
                <w:szCs w:val="16"/>
              </w:rPr>
              <w:t>（</w:t>
            </w:r>
            <w:r w:rsidR="00D96446" w:rsidRPr="00A3251C">
              <w:rPr>
                <w:rFonts w:ascii="MS UI Gothic" w:eastAsia="MS UI Gothic" w:hAnsi="MS UI Gothic" w:hint="eastAsia"/>
                <w:sz w:val="16"/>
                <w:szCs w:val="16"/>
              </w:rPr>
              <w:t>注2～</w:t>
            </w:r>
            <w:r w:rsidR="00D96446" w:rsidRPr="00A3251C">
              <w:rPr>
                <w:rFonts w:ascii="MS UI Gothic" w:eastAsia="MS UI Gothic" w:hAnsi="MS UI Gothic"/>
                <w:sz w:val="16"/>
                <w:szCs w:val="16"/>
              </w:rPr>
              <w:t>10</w:t>
            </w:r>
            <w:r>
              <w:rPr>
                <w:rFonts w:ascii="MS UI Gothic" w:eastAsia="MS UI Gothic" w:hAnsi="MS UI Gothic" w:hint="eastAsia"/>
                <w:sz w:val="16"/>
                <w:szCs w:val="16"/>
              </w:rPr>
              <w:t>）</w:t>
            </w:r>
          </w:p>
          <w:p w14:paraId="5CD442A5" w14:textId="77777777" w:rsidR="00D96446" w:rsidRPr="00A3251C" w:rsidRDefault="00D96446" w:rsidP="00D96446">
            <w:pPr>
              <w:widowControl/>
              <w:spacing w:line="0" w:lineRule="atLeast"/>
              <w:jc w:val="left"/>
              <w:rPr>
                <w:rFonts w:ascii="MS UI Gothic" w:eastAsia="MS UI Gothic" w:hAnsi="MS UI Gothic"/>
                <w:sz w:val="16"/>
                <w:szCs w:val="16"/>
              </w:rPr>
            </w:pPr>
          </w:p>
          <w:p w14:paraId="560D8B3B" w14:textId="5B7DCD3D"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6405B2BF" w14:textId="5A222A05"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第二2(6)⑪</w:t>
            </w:r>
          </w:p>
        </w:tc>
        <w:tc>
          <w:tcPr>
            <w:tcW w:w="1239" w:type="dxa"/>
            <w:gridSpan w:val="2"/>
            <w:tcBorders>
              <w:top w:val="single" w:sz="4" w:space="0" w:color="auto"/>
            </w:tcBorders>
          </w:tcPr>
          <w:p w14:paraId="49A7349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B42CA8C" w14:textId="77777777" w:rsidTr="00A025E5">
        <w:trPr>
          <w:trHeight w:val="440"/>
        </w:trPr>
        <w:tc>
          <w:tcPr>
            <w:tcW w:w="988" w:type="dxa"/>
            <w:vMerge/>
            <w:tcBorders>
              <w:left w:val="dotted" w:sz="4" w:space="0" w:color="auto"/>
            </w:tcBorders>
          </w:tcPr>
          <w:p w14:paraId="023A5AD7"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top w:val="single" w:sz="4" w:space="0" w:color="auto"/>
              <w:right w:val="dotted" w:sz="4" w:space="0" w:color="auto"/>
            </w:tcBorders>
          </w:tcPr>
          <w:p w14:paraId="1BAED64B" w14:textId="513BB876" w:rsidR="00D96446"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rPr>
                <w:id w:val="-1291208666"/>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rPr>
                  <w:t>☐</w:t>
                </w:r>
              </w:sdtContent>
            </w:sdt>
            <w:r w:rsidR="00D96446" w:rsidRPr="00A3251C">
              <w:rPr>
                <w:rFonts w:ascii="MS UI Gothic" w:eastAsia="MS UI Gothic" w:hAnsi="MS UI Gothic"/>
                <w:color w:val="auto"/>
                <w:sz w:val="16"/>
                <w:szCs w:val="16"/>
              </w:rPr>
              <w:t xml:space="preserve"> </w:t>
            </w:r>
            <w:r w:rsidR="00D96446" w:rsidRPr="00A3251C">
              <w:rPr>
                <w:rFonts w:ascii="MS UI Gothic" w:eastAsia="MS UI Gothic" w:hAnsi="MS UI Gothic" w:hint="eastAsia"/>
                <w:color w:val="auto"/>
                <w:sz w:val="16"/>
                <w:szCs w:val="16"/>
              </w:rPr>
              <w:t>加算(Ⅱ)</w:t>
            </w:r>
          </w:p>
          <w:p w14:paraId="13BB9079"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rPr>
            </w:pPr>
          </w:p>
        </w:tc>
        <w:tc>
          <w:tcPr>
            <w:tcW w:w="4326" w:type="dxa"/>
            <w:gridSpan w:val="5"/>
            <w:tcBorders>
              <w:top w:val="single" w:sz="4" w:space="0" w:color="auto"/>
              <w:left w:val="dotted" w:sz="4" w:space="0" w:color="auto"/>
              <w:bottom w:val="nil"/>
              <w:right w:val="single" w:sz="4" w:space="0" w:color="auto"/>
            </w:tcBorders>
          </w:tcPr>
          <w:p w14:paraId="1DA23C6F" w14:textId="7D473086" w:rsidR="00D96446" w:rsidRPr="00A3251C" w:rsidRDefault="00D96446" w:rsidP="00D96446">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区分６に該当し、かつ、行動関連項目合計点数が10</w:t>
            </w:r>
            <w:r w:rsidR="006C4D98">
              <w:rPr>
                <w:rFonts w:ascii="MS UI Gothic" w:eastAsia="MS UI Gothic" w:hAnsi="MS UI Gothic" w:hint="eastAsia"/>
                <w:sz w:val="16"/>
                <w:szCs w:val="16"/>
              </w:rPr>
              <w:t>点以上である利用者に対し、次のア</w:t>
            </w:r>
            <w:r w:rsidR="003842D4">
              <w:rPr>
                <w:rFonts w:ascii="MS UI Gothic" w:eastAsia="MS UI Gothic" w:hAnsi="MS UI Gothic" w:hint="eastAsia"/>
                <w:sz w:val="16"/>
                <w:szCs w:val="16"/>
              </w:rPr>
              <w:t>から</w:t>
            </w:r>
            <w:r w:rsidR="006C4D98">
              <w:rPr>
                <w:rFonts w:ascii="MS UI Gothic" w:eastAsia="MS UI Gothic" w:hAnsi="MS UI Gothic" w:hint="eastAsia"/>
                <w:sz w:val="16"/>
                <w:szCs w:val="16"/>
              </w:rPr>
              <w:t>ウ</w:t>
            </w:r>
            <w:r w:rsidR="002815CA">
              <w:rPr>
                <w:rFonts w:ascii="MS UI Gothic" w:eastAsia="MS UI Gothic" w:hAnsi="MS UI Gothic" w:hint="eastAsia"/>
                <w:sz w:val="16"/>
                <w:szCs w:val="16"/>
              </w:rPr>
              <w:t>まで</w:t>
            </w:r>
            <w:r w:rsidRPr="00A3251C">
              <w:rPr>
                <w:rFonts w:ascii="MS UI Gothic" w:eastAsia="MS UI Gothic" w:hAnsi="MS UI Gothic" w:hint="eastAsia"/>
                <w:sz w:val="16"/>
                <w:szCs w:val="16"/>
              </w:rPr>
              <w:t>の</w:t>
            </w:r>
            <w:r w:rsidR="002815CA">
              <w:rPr>
                <w:rFonts w:ascii="MS UI Gothic" w:eastAsia="MS UI Gothic" w:hAnsi="MS UI Gothic" w:hint="eastAsia"/>
                <w:sz w:val="16"/>
                <w:szCs w:val="16"/>
              </w:rPr>
              <w:t>いずれの要件も</w:t>
            </w:r>
            <w:r w:rsidRPr="00A3251C">
              <w:rPr>
                <w:rFonts w:ascii="MS UI Gothic" w:eastAsia="MS UI Gothic" w:hAnsi="MS UI Gothic" w:hint="eastAsia"/>
                <w:sz w:val="16"/>
                <w:szCs w:val="16"/>
              </w:rPr>
              <w:t>満たし、指定生活介護を行っ</w:t>
            </w:r>
            <w:r w:rsidR="002815CA">
              <w:rPr>
                <w:rFonts w:ascii="MS UI Gothic" w:eastAsia="MS UI Gothic" w:hAnsi="MS UI Gothic" w:hint="eastAsia"/>
                <w:sz w:val="16"/>
                <w:szCs w:val="16"/>
              </w:rPr>
              <w:t>た場合に算定し</w:t>
            </w:r>
            <w:r w:rsidRPr="00A3251C">
              <w:rPr>
                <w:rFonts w:ascii="MS UI Gothic" w:eastAsia="MS UI Gothic" w:hAnsi="MS UI Gothic" w:hint="eastAsia"/>
                <w:sz w:val="16"/>
                <w:szCs w:val="16"/>
              </w:rPr>
              <w:t>ていますか。</w:t>
            </w:r>
          </w:p>
        </w:tc>
        <w:tc>
          <w:tcPr>
            <w:tcW w:w="839" w:type="dxa"/>
            <w:gridSpan w:val="5"/>
            <w:tcBorders>
              <w:top w:val="single" w:sz="4" w:space="0" w:color="auto"/>
              <w:left w:val="dotted" w:sz="4" w:space="0" w:color="auto"/>
              <w:bottom w:val="nil"/>
              <w:right w:val="single" w:sz="4" w:space="0" w:color="auto"/>
            </w:tcBorders>
          </w:tcPr>
          <w:p w14:paraId="1447C53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3F52F4E" w14:textId="206619E3"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024A7D1"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val="restart"/>
          </w:tcPr>
          <w:p w14:paraId="3946C6BB"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A54686E" w14:textId="77777777" w:rsidTr="00A025E5">
        <w:trPr>
          <w:trHeight w:val="77"/>
        </w:trPr>
        <w:tc>
          <w:tcPr>
            <w:tcW w:w="988" w:type="dxa"/>
            <w:vMerge/>
            <w:tcBorders>
              <w:left w:val="dotted" w:sz="4" w:space="0" w:color="auto"/>
            </w:tcBorders>
          </w:tcPr>
          <w:p w14:paraId="298DD7CE"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419CCF1B" w14:textId="13CDE948"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5165" w:type="dxa"/>
            <w:gridSpan w:val="10"/>
            <w:tcBorders>
              <w:top w:val="nil"/>
              <w:left w:val="dotted" w:sz="4" w:space="0" w:color="auto"/>
              <w:bottom w:val="dotted" w:sz="4" w:space="0" w:color="auto"/>
              <w:right w:val="single" w:sz="4" w:space="0" w:color="auto"/>
            </w:tcBorders>
          </w:tcPr>
          <w:p w14:paraId="37C20D69" w14:textId="043E3564" w:rsidR="00D96446" w:rsidRPr="00A025E5"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2A893D61"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E04699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9EFD5AB" w14:textId="77777777" w:rsidTr="00D762C0">
        <w:trPr>
          <w:trHeight w:val="77"/>
        </w:trPr>
        <w:tc>
          <w:tcPr>
            <w:tcW w:w="988" w:type="dxa"/>
            <w:vMerge/>
            <w:tcBorders>
              <w:left w:val="dotted" w:sz="4" w:space="0" w:color="auto"/>
            </w:tcBorders>
          </w:tcPr>
          <w:p w14:paraId="53370705"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DotDash" w:sz="4" w:space="0" w:color="auto"/>
            </w:tcBorders>
          </w:tcPr>
          <w:p w14:paraId="01153A77" w14:textId="3B5D70C8"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4875" w:type="dxa"/>
            <w:gridSpan w:val="9"/>
            <w:tcBorders>
              <w:top w:val="dotDotDash" w:sz="4" w:space="0" w:color="auto"/>
              <w:left w:val="dotDotDash" w:sz="4" w:space="0" w:color="auto"/>
              <w:bottom w:val="dotDotDash" w:sz="4" w:space="0" w:color="auto"/>
              <w:right w:val="dotDotDash" w:sz="4" w:space="0" w:color="auto"/>
            </w:tcBorders>
          </w:tcPr>
          <w:p w14:paraId="02EB4E07" w14:textId="77777777" w:rsid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hint="eastAsia"/>
                <w:sz w:val="12"/>
                <w:szCs w:val="12"/>
              </w:rPr>
              <w:t>ア指定障害福祉サービス基準に規定する人員と人員配置体制加算により配置される人員に加えて、</w:t>
            </w:r>
          </w:p>
          <w:p w14:paraId="6C519229" w14:textId="18A8044A" w:rsidR="002815CA" w:rsidRPr="002815CA" w:rsidRDefault="002815CA" w:rsidP="002815CA">
            <w:pPr>
              <w:snapToGrid w:val="0"/>
              <w:spacing w:line="0" w:lineRule="atLeast"/>
              <w:ind w:leftChars="100" w:left="205"/>
              <w:rPr>
                <w:rFonts w:ascii="MS UI Gothic" w:eastAsia="MS UI Gothic" w:hAnsi="MS UI Gothic"/>
                <w:sz w:val="12"/>
                <w:szCs w:val="12"/>
              </w:rPr>
            </w:pPr>
            <w:r w:rsidRPr="002815CA">
              <w:rPr>
                <w:rFonts w:ascii="MS UI Gothic" w:eastAsia="MS UI Gothic" w:hAnsi="MS UI Gothic" w:hint="eastAsia"/>
                <w:sz w:val="12"/>
                <w:szCs w:val="12"/>
              </w:rPr>
              <w:t>当該利用者の支援のために必要と認められる数の人員を加配していること。この場合、常勤換算方法で、基準を超える人員が配置されていれば足りるものである。</w:t>
            </w:r>
          </w:p>
          <w:p w14:paraId="44C89122" w14:textId="77777777" w:rsid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hint="eastAsia"/>
                <w:sz w:val="12"/>
                <w:szCs w:val="12"/>
              </w:rPr>
              <w:t>イ指定生活介護事業所に配置されているサービス管理責任者又は生活支援員のうち</w:t>
            </w:r>
            <w:r w:rsidRPr="002815CA">
              <w:rPr>
                <w:rFonts w:ascii="MS UI Gothic" w:eastAsia="MS UI Gothic" w:hAnsi="MS UI Gothic"/>
                <w:sz w:val="12"/>
                <w:szCs w:val="12"/>
              </w:rPr>
              <w:t>1</w:t>
            </w:r>
            <w:r w:rsidRPr="002815CA">
              <w:rPr>
                <w:rFonts w:ascii="MS UI Gothic" w:eastAsia="MS UI Gothic" w:hAnsi="MS UI Gothic" w:hint="eastAsia"/>
                <w:sz w:val="12"/>
                <w:szCs w:val="12"/>
              </w:rPr>
              <w:t>人以上が、強</w:t>
            </w:r>
          </w:p>
          <w:p w14:paraId="10613060" w14:textId="46C19C2B" w:rsidR="002815CA" w:rsidRPr="002815CA" w:rsidRDefault="002815CA" w:rsidP="002815CA">
            <w:pPr>
              <w:snapToGrid w:val="0"/>
              <w:spacing w:line="0" w:lineRule="atLeast"/>
              <w:ind w:leftChars="100" w:left="205"/>
              <w:rPr>
                <w:rFonts w:ascii="MS UI Gothic" w:eastAsia="MS UI Gothic" w:hAnsi="MS UI Gothic"/>
                <w:sz w:val="12"/>
                <w:szCs w:val="12"/>
              </w:rPr>
            </w:pPr>
            <w:r w:rsidRPr="002815CA">
              <w:rPr>
                <w:rFonts w:ascii="MS UI Gothic" w:eastAsia="MS UI Gothic" w:hAnsi="MS UI Gothic" w:hint="eastAsia"/>
                <w:sz w:val="12"/>
                <w:szCs w:val="12"/>
              </w:rPr>
              <w:t>度行動障害支援者養成研修</w:t>
            </w:r>
            <w:r w:rsidRPr="002815CA">
              <w:rPr>
                <w:rFonts w:ascii="MS UI Gothic" w:eastAsia="MS UI Gothic" w:hAnsi="MS UI Gothic"/>
                <w:sz w:val="12"/>
                <w:szCs w:val="12"/>
              </w:rPr>
              <w:t>(</w:t>
            </w:r>
            <w:r w:rsidRPr="002815CA">
              <w:rPr>
                <w:rFonts w:ascii="MS UI Gothic" w:eastAsia="MS UI Gothic" w:hAnsi="MS UI Gothic" w:hint="eastAsia"/>
                <w:sz w:val="12"/>
                <w:szCs w:val="12"/>
              </w:rPr>
              <w:t>実践研修</w:t>
            </w:r>
            <w:r w:rsidRPr="002815CA">
              <w:rPr>
                <w:rFonts w:ascii="MS UI Gothic" w:eastAsia="MS UI Gothic" w:hAnsi="MS UI Gothic"/>
                <w:sz w:val="12"/>
                <w:szCs w:val="12"/>
              </w:rPr>
              <w:t>)</w:t>
            </w:r>
            <w:r w:rsidRPr="002815CA">
              <w:rPr>
                <w:rFonts w:ascii="MS UI Gothic" w:eastAsia="MS UI Gothic" w:hAnsi="MS UI Gothic" w:hint="eastAsia"/>
                <w:sz w:val="12"/>
                <w:szCs w:val="12"/>
              </w:rPr>
              <w:t>修了者</w:t>
            </w:r>
            <w:r w:rsidRPr="002815CA">
              <w:rPr>
                <w:rFonts w:ascii="MS UI Gothic" w:eastAsia="MS UI Gothic" w:hAnsi="MS UI Gothic"/>
                <w:sz w:val="12"/>
                <w:szCs w:val="12"/>
              </w:rPr>
              <w:t>(</w:t>
            </w:r>
            <w:r w:rsidRPr="002815CA">
              <w:rPr>
                <w:rFonts w:ascii="MS UI Gothic" w:eastAsia="MS UI Gothic" w:hAnsi="MS UI Gothic" w:hint="eastAsia"/>
                <w:sz w:val="12"/>
                <w:szCs w:val="12"/>
              </w:rPr>
              <w:t>以下この⑪において「実践研修修了者」という。</w:t>
            </w:r>
            <w:r w:rsidRPr="002815CA">
              <w:rPr>
                <w:rFonts w:ascii="MS UI Gothic" w:eastAsia="MS UI Gothic" w:hAnsi="MS UI Gothic"/>
                <w:sz w:val="12"/>
                <w:szCs w:val="12"/>
              </w:rPr>
              <w:t>)</w:t>
            </w:r>
            <w:r w:rsidRPr="002815CA">
              <w:rPr>
                <w:rFonts w:ascii="MS UI Gothic" w:eastAsia="MS UI Gothic" w:hAnsi="MS UI Gothic" w:hint="eastAsia"/>
                <w:sz w:val="12"/>
                <w:szCs w:val="12"/>
              </w:rPr>
              <w:t>であること。また、当該事業所において実践研修修了者を配置し、かつ、利用者の中に行動障害を有する者がいる場合は、当該利用者に係る支援計画シート等を作成すること。</w:t>
            </w:r>
          </w:p>
          <w:p w14:paraId="7B89818D" w14:textId="77777777" w:rsidR="002815CA" w:rsidRP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hint="eastAsia"/>
                <w:sz w:val="12"/>
                <w:szCs w:val="12"/>
              </w:rPr>
              <w:t>ウ指定生活介護事業所に配置されている生活支援員のうち</w:t>
            </w:r>
            <w:r w:rsidRPr="002815CA">
              <w:rPr>
                <w:rFonts w:ascii="MS UI Gothic" w:eastAsia="MS UI Gothic" w:hAnsi="MS UI Gothic"/>
                <w:sz w:val="12"/>
                <w:szCs w:val="12"/>
              </w:rPr>
              <w:t>20</w:t>
            </w:r>
            <w:r w:rsidRPr="002815CA">
              <w:rPr>
                <w:rFonts w:ascii="MS UI Gothic" w:eastAsia="MS UI Gothic" w:hAnsi="MS UI Gothic" w:hint="eastAsia"/>
                <w:sz w:val="12"/>
                <w:szCs w:val="12"/>
              </w:rPr>
              <w:t>％以上が、強度行動障害支援者養成研修</w:t>
            </w:r>
            <w:r w:rsidRPr="002815CA">
              <w:rPr>
                <w:rFonts w:ascii="MS UI Gothic" w:eastAsia="MS UI Gothic" w:hAnsi="MS UI Gothic"/>
                <w:sz w:val="12"/>
                <w:szCs w:val="12"/>
              </w:rPr>
              <w:t>(</w:t>
            </w:r>
            <w:r w:rsidRPr="002815CA">
              <w:rPr>
                <w:rFonts w:ascii="MS UI Gothic" w:eastAsia="MS UI Gothic" w:hAnsi="MS UI Gothic" w:hint="eastAsia"/>
                <w:sz w:val="12"/>
                <w:szCs w:val="12"/>
              </w:rPr>
              <w:t>基礎研修</w:t>
            </w:r>
            <w:r w:rsidRPr="002815CA">
              <w:rPr>
                <w:rFonts w:ascii="MS UI Gothic" w:eastAsia="MS UI Gothic" w:hAnsi="MS UI Gothic"/>
                <w:sz w:val="12"/>
                <w:szCs w:val="12"/>
              </w:rPr>
              <w:t>)</w:t>
            </w:r>
            <w:r w:rsidRPr="002815CA">
              <w:rPr>
                <w:rFonts w:ascii="MS UI Gothic" w:eastAsia="MS UI Gothic" w:hAnsi="MS UI Gothic" w:hint="eastAsia"/>
                <w:sz w:val="12"/>
                <w:szCs w:val="12"/>
              </w:rPr>
              <w:t>修了者</w:t>
            </w:r>
            <w:r w:rsidRPr="002815CA">
              <w:rPr>
                <w:rFonts w:ascii="MS UI Gothic" w:eastAsia="MS UI Gothic" w:hAnsi="MS UI Gothic"/>
                <w:sz w:val="12"/>
                <w:szCs w:val="12"/>
              </w:rPr>
              <w:t>(</w:t>
            </w:r>
            <w:r w:rsidRPr="002815CA">
              <w:rPr>
                <w:rFonts w:ascii="MS UI Gothic" w:eastAsia="MS UI Gothic" w:hAnsi="MS UI Gothic" w:hint="eastAsia"/>
                <w:sz w:val="12"/>
                <w:szCs w:val="12"/>
              </w:rPr>
              <w:t>以下この⑪において「基礎研修修了者」という。</w:t>
            </w:r>
            <w:r w:rsidRPr="002815CA">
              <w:rPr>
                <w:rFonts w:ascii="MS UI Gothic" w:eastAsia="MS UI Gothic" w:hAnsi="MS UI Gothic"/>
                <w:sz w:val="12"/>
                <w:szCs w:val="12"/>
              </w:rPr>
              <w:t>)</w:t>
            </w:r>
            <w:r w:rsidRPr="002815CA">
              <w:rPr>
                <w:rFonts w:ascii="MS UI Gothic" w:eastAsia="MS UI Gothic" w:hAnsi="MS UI Gothic" w:hint="eastAsia"/>
                <w:sz w:val="12"/>
                <w:szCs w:val="12"/>
              </w:rPr>
              <w:t>であること。</w:t>
            </w:r>
          </w:p>
          <w:p w14:paraId="653C04A4" w14:textId="77777777" w:rsidR="002815CA" w:rsidRPr="002815CA" w:rsidRDefault="002815CA" w:rsidP="002815CA">
            <w:pPr>
              <w:snapToGrid w:val="0"/>
              <w:spacing w:line="0" w:lineRule="atLeast"/>
              <w:ind w:left="173" w:hangingChars="150" w:hanging="173"/>
              <w:rPr>
                <w:rFonts w:ascii="MS UI Gothic" w:eastAsia="MS UI Gothic" w:hAnsi="MS UI Gothic"/>
                <w:sz w:val="12"/>
                <w:szCs w:val="12"/>
              </w:rPr>
            </w:pPr>
          </w:p>
          <w:p w14:paraId="4A8B02AF" w14:textId="77777777" w:rsidR="002815CA" w:rsidRP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hint="eastAsia"/>
                <w:sz w:val="12"/>
                <w:szCs w:val="12"/>
              </w:rPr>
              <w:t>※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こと。</w:t>
            </w:r>
          </w:p>
          <w:p w14:paraId="51F2DE1F" w14:textId="77777777" w:rsidR="002815CA" w:rsidRP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hint="eastAsia"/>
                <w:sz w:val="12"/>
                <w:szCs w:val="12"/>
              </w:rPr>
              <w:t>※イにおける実践研修修了者は、原則として週に</w:t>
            </w:r>
            <w:r w:rsidRPr="002815CA">
              <w:rPr>
                <w:rFonts w:ascii="MS UI Gothic" w:eastAsia="MS UI Gothic" w:hAnsi="MS UI Gothic"/>
                <w:sz w:val="12"/>
                <w:szCs w:val="12"/>
              </w:rPr>
              <w:t>1</w:t>
            </w:r>
            <w:r w:rsidRPr="002815CA">
              <w:rPr>
                <w:rFonts w:ascii="MS UI Gothic" w:eastAsia="MS UI Gothic" w:hAnsi="MS UI Gothic" w:hint="eastAsia"/>
                <w:sz w:val="12"/>
                <w:szCs w:val="12"/>
              </w:rPr>
              <w:t>回以上、強度行動障害を有する利用者の様子を観察し、３月に１回程度の頻度で支援計画シート等を見直すものとする。</w:t>
            </w:r>
          </w:p>
          <w:p w14:paraId="6D403056" w14:textId="77777777" w:rsidR="002815CA" w:rsidRP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hint="eastAsia"/>
                <w:sz w:val="12"/>
                <w:szCs w:val="12"/>
              </w:rPr>
              <w:t>※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14:paraId="528B54B8" w14:textId="77777777" w:rsidR="002815CA" w:rsidRP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hint="eastAsia"/>
                <w:sz w:val="12"/>
                <w:szCs w:val="12"/>
              </w:rPr>
              <w:t>【経過措置】</w:t>
            </w:r>
          </w:p>
          <w:p w14:paraId="463DEBE3" w14:textId="77777777" w:rsidR="002815CA" w:rsidRP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hint="eastAsia"/>
                <w:sz w:val="12"/>
                <w:szCs w:val="12"/>
              </w:rPr>
              <w:t>ウにおける基礎研修修了者の配置については、令和７年３月３１日までの間は、以下の要件をいずれも満たすことで、算定できる。</w:t>
            </w:r>
          </w:p>
          <w:p w14:paraId="508F4386" w14:textId="77777777" w:rsidR="002815CA" w:rsidRP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sz w:val="12"/>
                <w:szCs w:val="12"/>
              </w:rPr>
              <w:t>(</w:t>
            </w:r>
            <w:r w:rsidRPr="002815CA">
              <w:rPr>
                <w:rFonts w:ascii="MS UI Gothic" w:eastAsia="MS UI Gothic" w:hAnsi="MS UI Gothic" w:hint="eastAsia"/>
                <w:sz w:val="12"/>
                <w:szCs w:val="12"/>
              </w:rPr>
              <w:t>ｱ</w:t>
            </w:r>
            <w:r w:rsidRPr="002815CA">
              <w:rPr>
                <w:rFonts w:ascii="MS UI Gothic" w:eastAsia="MS UI Gothic" w:hAnsi="MS UI Gothic"/>
                <w:sz w:val="12"/>
                <w:szCs w:val="12"/>
              </w:rPr>
              <w:t>)</w:t>
            </w:r>
            <w:r w:rsidRPr="002815CA">
              <w:rPr>
                <w:rFonts w:ascii="MS UI Gothic" w:eastAsia="MS UI Gothic" w:hAnsi="MS UI Gothic" w:hint="eastAsia"/>
                <w:sz w:val="12"/>
                <w:szCs w:val="12"/>
              </w:rPr>
              <w:t>利用者に対する支援が</w:t>
            </w:r>
            <w:r w:rsidRPr="002815CA">
              <w:rPr>
                <w:rFonts w:ascii="MS UI Gothic" w:eastAsia="MS UI Gothic" w:hAnsi="MS UI Gothic"/>
                <w:sz w:val="12"/>
                <w:szCs w:val="12"/>
              </w:rPr>
              <w:t>1</w:t>
            </w:r>
            <w:r w:rsidRPr="002815CA">
              <w:rPr>
                <w:rFonts w:ascii="MS UI Gothic" w:eastAsia="MS UI Gothic" w:hAnsi="MS UI Gothic" w:hint="eastAsia"/>
                <w:sz w:val="12"/>
                <w:szCs w:val="12"/>
              </w:rPr>
              <w:t>日を通じて適切に確保されるよ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46E0BAF7" w14:textId="756B6955" w:rsidR="00D96446" w:rsidRPr="002815CA" w:rsidRDefault="002815CA" w:rsidP="002815CA">
            <w:pPr>
              <w:snapToGrid w:val="0"/>
              <w:spacing w:line="0" w:lineRule="atLeast"/>
              <w:ind w:left="173" w:hangingChars="150" w:hanging="173"/>
              <w:rPr>
                <w:rFonts w:ascii="MS UI Gothic" w:eastAsia="MS UI Gothic" w:hAnsi="MS UI Gothic"/>
                <w:sz w:val="12"/>
                <w:szCs w:val="12"/>
              </w:rPr>
            </w:pPr>
            <w:r w:rsidRPr="002815CA">
              <w:rPr>
                <w:rFonts w:ascii="MS UI Gothic" w:eastAsia="MS UI Gothic" w:hAnsi="MS UI Gothic"/>
                <w:sz w:val="12"/>
                <w:szCs w:val="12"/>
              </w:rPr>
              <w:t>(</w:t>
            </w:r>
            <w:r w:rsidRPr="002815CA">
              <w:rPr>
                <w:rFonts w:ascii="MS UI Gothic" w:eastAsia="MS UI Gothic" w:hAnsi="MS UI Gothic" w:hint="eastAsia"/>
                <w:sz w:val="12"/>
                <w:szCs w:val="12"/>
              </w:rPr>
              <w:t>ｲ</w:t>
            </w:r>
            <w:r w:rsidRPr="002815CA">
              <w:rPr>
                <w:rFonts w:ascii="MS UI Gothic" w:eastAsia="MS UI Gothic" w:hAnsi="MS UI Gothic"/>
                <w:sz w:val="12"/>
                <w:szCs w:val="12"/>
              </w:rPr>
              <w:t>)(</w:t>
            </w:r>
            <w:r w:rsidRPr="002815CA">
              <w:rPr>
                <w:rFonts w:ascii="MS UI Gothic" w:eastAsia="MS UI Gothic" w:hAnsi="MS UI Gothic" w:hint="eastAsia"/>
                <w:sz w:val="12"/>
                <w:szCs w:val="12"/>
              </w:rPr>
              <w:t>ｱ</w:t>
            </w:r>
            <w:r w:rsidRPr="002815CA">
              <w:rPr>
                <w:rFonts w:ascii="MS UI Gothic" w:eastAsia="MS UI Gothic" w:hAnsi="MS UI Gothic"/>
                <w:sz w:val="12"/>
                <w:szCs w:val="12"/>
              </w:rPr>
              <w:t>)</w:t>
            </w:r>
            <w:r w:rsidRPr="002815CA">
              <w:rPr>
                <w:rFonts w:ascii="MS UI Gothic" w:eastAsia="MS UI Gothic" w:hAnsi="MS UI Gothic" w:hint="eastAsia"/>
                <w:sz w:val="12"/>
                <w:szCs w:val="12"/>
              </w:rPr>
              <w:t>の基礎研修修了者</w:t>
            </w:r>
            <w:r w:rsidRPr="002815CA">
              <w:rPr>
                <w:rFonts w:ascii="MS UI Gothic" w:eastAsia="MS UI Gothic" w:hAnsi="MS UI Gothic"/>
                <w:sz w:val="12"/>
                <w:szCs w:val="12"/>
              </w:rPr>
              <w:t>1</w:t>
            </w:r>
            <w:r w:rsidRPr="002815CA">
              <w:rPr>
                <w:rFonts w:ascii="MS UI Gothic" w:eastAsia="MS UI Gothic" w:hAnsi="MS UI Gothic" w:hint="eastAsia"/>
                <w:sz w:val="12"/>
                <w:szCs w:val="12"/>
              </w:rPr>
              <w:t>人の配置につき利用者</w:t>
            </w:r>
            <w:r w:rsidRPr="002815CA">
              <w:rPr>
                <w:rFonts w:ascii="MS UI Gothic" w:eastAsia="MS UI Gothic" w:hAnsi="MS UI Gothic"/>
                <w:sz w:val="12"/>
                <w:szCs w:val="12"/>
              </w:rPr>
              <w:t>5</w:t>
            </w:r>
            <w:r w:rsidRPr="002815CA">
              <w:rPr>
                <w:rFonts w:ascii="MS UI Gothic" w:eastAsia="MS UI Gothic" w:hAnsi="MS UI Gothic" w:hint="eastAsia"/>
                <w:sz w:val="12"/>
                <w:szCs w:val="12"/>
              </w:rPr>
              <w:t>人まで算定できることとし、適切な支援を行うため、指定生活介護等の従事者として</w:t>
            </w:r>
            <w:r w:rsidRPr="002815CA">
              <w:rPr>
                <w:rFonts w:ascii="MS UI Gothic" w:eastAsia="MS UI Gothic" w:hAnsi="MS UI Gothic"/>
                <w:sz w:val="12"/>
                <w:szCs w:val="12"/>
              </w:rPr>
              <w:t>4</w:t>
            </w:r>
            <w:r w:rsidRPr="002815CA">
              <w:rPr>
                <w:rFonts w:ascii="MS UI Gothic" w:eastAsia="MS UI Gothic" w:hAnsi="MS UI Gothic" w:hint="eastAsia"/>
                <w:sz w:val="12"/>
                <w:szCs w:val="12"/>
              </w:rPr>
              <w:t>時間程度は従事すること。</w:t>
            </w:r>
          </w:p>
        </w:tc>
        <w:tc>
          <w:tcPr>
            <w:tcW w:w="290" w:type="dxa"/>
            <w:tcBorders>
              <w:top w:val="dotted" w:sz="4" w:space="0" w:color="auto"/>
              <w:left w:val="dotDotDash" w:sz="4" w:space="0" w:color="auto"/>
              <w:bottom w:val="nil"/>
              <w:right w:val="single" w:sz="4" w:space="0" w:color="auto"/>
            </w:tcBorders>
          </w:tcPr>
          <w:p w14:paraId="3671696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37E4E06B"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2824076"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D5AC700" w14:textId="77777777" w:rsidTr="00D762C0">
        <w:trPr>
          <w:trHeight w:val="64"/>
        </w:trPr>
        <w:tc>
          <w:tcPr>
            <w:tcW w:w="988" w:type="dxa"/>
            <w:vMerge/>
            <w:tcBorders>
              <w:left w:val="dotted" w:sz="4" w:space="0" w:color="auto"/>
            </w:tcBorders>
          </w:tcPr>
          <w:p w14:paraId="7125E4A5"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single" w:sz="4" w:space="0" w:color="auto"/>
              <w:right w:val="dotted" w:sz="4" w:space="0" w:color="auto"/>
            </w:tcBorders>
          </w:tcPr>
          <w:p w14:paraId="55C17FC2"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5165" w:type="dxa"/>
            <w:gridSpan w:val="10"/>
            <w:tcBorders>
              <w:top w:val="nil"/>
              <w:left w:val="dotted" w:sz="4" w:space="0" w:color="auto"/>
              <w:bottom w:val="single" w:sz="4" w:space="0" w:color="auto"/>
              <w:right w:val="single" w:sz="4" w:space="0" w:color="auto"/>
            </w:tcBorders>
          </w:tcPr>
          <w:p w14:paraId="7B4F0C04"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228CEDCA"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38B2D6F"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A025E5" w:rsidRPr="00A3251C" w14:paraId="565F8CA4" w14:textId="77777777" w:rsidTr="00D762C0">
        <w:trPr>
          <w:trHeight w:val="661"/>
        </w:trPr>
        <w:tc>
          <w:tcPr>
            <w:tcW w:w="988" w:type="dxa"/>
            <w:vMerge/>
            <w:tcBorders>
              <w:left w:val="dotted" w:sz="4" w:space="0" w:color="auto"/>
            </w:tcBorders>
          </w:tcPr>
          <w:p w14:paraId="40E4E30D" w14:textId="77777777" w:rsidR="00A025E5" w:rsidRPr="00A3251C" w:rsidRDefault="00A025E5" w:rsidP="00D96446">
            <w:pPr>
              <w:spacing w:line="0" w:lineRule="atLeast"/>
              <w:rPr>
                <w:rFonts w:ascii="MS UI Gothic" w:eastAsia="MS UI Gothic" w:hAnsi="MS UI Gothic"/>
                <w:sz w:val="16"/>
                <w:szCs w:val="16"/>
              </w:rPr>
            </w:pPr>
          </w:p>
        </w:tc>
        <w:tc>
          <w:tcPr>
            <w:tcW w:w="1134" w:type="dxa"/>
            <w:gridSpan w:val="2"/>
            <w:vMerge w:val="restart"/>
            <w:tcBorders>
              <w:top w:val="single" w:sz="4" w:space="0" w:color="auto"/>
              <w:right w:val="dotted" w:sz="4" w:space="0" w:color="auto"/>
            </w:tcBorders>
          </w:tcPr>
          <w:p w14:paraId="1A421016" w14:textId="04560D7E" w:rsidR="00A025E5"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rPr>
                <w:id w:val="-852341365"/>
                <w14:checkbox>
                  <w14:checked w14:val="0"/>
                  <w14:checkedState w14:val="2612" w14:font="ＭＳ ゴシック"/>
                  <w14:uncheckedState w14:val="2610" w14:font="ＭＳ ゴシック"/>
                </w14:checkbox>
              </w:sdtPr>
              <w:sdtEndPr/>
              <w:sdtContent>
                <w:r w:rsidR="00A025E5" w:rsidRPr="00A3251C">
                  <w:rPr>
                    <w:rFonts w:ascii="MS UI Gothic" w:eastAsia="MS UI Gothic" w:hAnsi="MS UI Gothic" w:cs="Segoe UI Symbol"/>
                    <w:color w:val="auto"/>
                    <w:sz w:val="16"/>
                    <w:szCs w:val="16"/>
                  </w:rPr>
                  <w:t>☐</w:t>
                </w:r>
              </w:sdtContent>
            </w:sdt>
            <w:r w:rsidR="00A025E5" w:rsidRPr="00A3251C">
              <w:rPr>
                <w:rFonts w:ascii="MS UI Gothic" w:eastAsia="MS UI Gothic" w:hAnsi="MS UI Gothic"/>
                <w:color w:val="auto"/>
                <w:sz w:val="16"/>
                <w:szCs w:val="16"/>
              </w:rPr>
              <w:t xml:space="preserve"> </w:t>
            </w:r>
            <w:r w:rsidR="00A025E5" w:rsidRPr="00A3251C">
              <w:rPr>
                <w:rFonts w:ascii="MS UI Gothic" w:eastAsia="MS UI Gothic" w:hAnsi="MS UI Gothic" w:hint="eastAsia"/>
                <w:color w:val="auto"/>
                <w:sz w:val="16"/>
                <w:szCs w:val="16"/>
              </w:rPr>
              <w:t>加算(Ⅲ)</w:t>
            </w:r>
          </w:p>
          <w:p w14:paraId="27E75313" w14:textId="77777777" w:rsidR="00A025E5" w:rsidRPr="00A3251C" w:rsidRDefault="00A025E5" w:rsidP="00D96446">
            <w:pPr>
              <w:pStyle w:val="H30"/>
              <w:spacing w:line="0" w:lineRule="atLeast"/>
              <w:ind w:left="0" w:firstLine="0"/>
              <w:rPr>
                <w:rFonts w:ascii="MS UI Gothic" w:eastAsia="MS UI Gothic" w:hAnsi="MS UI Gothic"/>
                <w:color w:val="auto"/>
                <w:sz w:val="16"/>
                <w:szCs w:val="16"/>
                <w:u w:val="none"/>
              </w:rPr>
            </w:pPr>
          </w:p>
        </w:tc>
        <w:tc>
          <w:tcPr>
            <w:tcW w:w="4394" w:type="dxa"/>
            <w:gridSpan w:val="7"/>
            <w:tcBorders>
              <w:top w:val="single" w:sz="4" w:space="0" w:color="auto"/>
              <w:left w:val="dotted" w:sz="4" w:space="0" w:color="auto"/>
              <w:bottom w:val="dotted" w:sz="4" w:space="0" w:color="auto"/>
              <w:right w:val="single" w:sz="4" w:space="0" w:color="auto"/>
            </w:tcBorders>
          </w:tcPr>
          <w:p w14:paraId="03F8D099" w14:textId="5B11C296" w:rsidR="00A025E5" w:rsidRPr="00A3251C" w:rsidRDefault="00A025E5" w:rsidP="00B53D1B">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区分4以上かつ、行動関連項目合計点数が10点以上である利用者に対し、以下の要件を満たして</w:t>
            </w:r>
            <w:r>
              <w:rPr>
                <w:rFonts w:ascii="MS UI Gothic" w:eastAsia="MS UI Gothic" w:hAnsi="MS UI Gothic" w:hint="eastAsia"/>
                <w:sz w:val="16"/>
                <w:szCs w:val="16"/>
              </w:rPr>
              <w:t>次のアからウまで</w:t>
            </w:r>
            <w:r w:rsidRPr="00A3251C">
              <w:rPr>
                <w:rFonts w:ascii="MS UI Gothic" w:eastAsia="MS UI Gothic" w:hAnsi="MS UI Gothic" w:hint="eastAsia"/>
                <w:sz w:val="16"/>
                <w:szCs w:val="16"/>
              </w:rPr>
              <w:t>の</w:t>
            </w:r>
            <w:r>
              <w:rPr>
                <w:rFonts w:ascii="MS UI Gothic" w:eastAsia="MS UI Gothic" w:hAnsi="MS UI Gothic" w:hint="eastAsia"/>
                <w:sz w:val="16"/>
                <w:szCs w:val="16"/>
              </w:rPr>
              <w:t>いずれの要件も</w:t>
            </w:r>
            <w:r w:rsidRPr="00A3251C">
              <w:rPr>
                <w:rFonts w:ascii="MS UI Gothic" w:eastAsia="MS UI Gothic" w:hAnsi="MS UI Gothic" w:hint="eastAsia"/>
                <w:sz w:val="16"/>
                <w:szCs w:val="16"/>
              </w:rPr>
              <w:t>満たし、指定生活介護を行っ</w:t>
            </w:r>
            <w:r>
              <w:rPr>
                <w:rFonts w:ascii="MS UI Gothic" w:eastAsia="MS UI Gothic" w:hAnsi="MS UI Gothic" w:hint="eastAsia"/>
                <w:sz w:val="16"/>
                <w:szCs w:val="16"/>
              </w:rPr>
              <w:t>た場合に算定し</w:t>
            </w:r>
            <w:r w:rsidRPr="00A3251C">
              <w:rPr>
                <w:rFonts w:ascii="MS UI Gothic" w:eastAsia="MS UI Gothic" w:hAnsi="MS UI Gothic" w:hint="eastAsia"/>
                <w:sz w:val="16"/>
                <w:szCs w:val="16"/>
              </w:rPr>
              <w:t>ていますか。</w:t>
            </w:r>
          </w:p>
        </w:tc>
        <w:tc>
          <w:tcPr>
            <w:tcW w:w="771" w:type="dxa"/>
            <w:gridSpan w:val="3"/>
            <w:tcBorders>
              <w:top w:val="single" w:sz="4" w:space="0" w:color="auto"/>
              <w:left w:val="dotted" w:sz="4" w:space="0" w:color="auto"/>
              <w:bottom w:val="dotted" w:sz="4" w:space="0" w:color="auto"/>
              <w:right w:val="single" w:sz="4" w:space="0" w:color="auto"/>
            </w:tcBorders>
          </w:tcPr>
          <w:p w14:paraId="71D25193" w14:textId="77777777" w:rsidR="00A025E5" w:rsidRPr="00A3251C" w:rsidRDefault="00A025E5"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06AC236" w14:textId="2C9073DB" w:rsidR="00A025E5" w:rsidRPr="00A3251C" w:rsidRDefault="00A025E5" w:rsidP="00D96446">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AA9884E" w14:textId="77777777" w:rsidR="00A025E5" w:rsidRPr="00A3251C" w:rsidRDefault="00A025E5" w:rsidP="00D96446">
            <w:pPr>
              <w:spacing w:line="0" w:lineRule="atLeast"/>
              <w:rPr>
                <w:rFonts w:ascii="MS UI Gothic" w:eastAsia="MS UI Gothic" w:hAnsi="MS UI Gothic"/>
                <w:sz w:val="16"/>
                <w:szCs w:val="16"/>
              </w:rPr>
            </w:pPr>
          </w:p>
        </w:tc>
        <w:tc>
          <w:tcPr>
            <w:tcW w:w="1239" w:type="dxa"/>
            <w:gridSpan w:val="2"/>
            <w:vMerge/>
          </w:tcPr>
          <w:p w14:paraId="64DEE762" w14:textId="77777777" w:rsidR="00A025E5" w:rsidRPr="00A3251C" w:rsidRDefault="00A025E5" w:rsidP="00D96446">
            <w:pPr>
              <w:tabs>
                <w:tab w:val="left" w:pos="8505"/>
              </w:tabs>
              <w:spacing w:line="0" w:lineRule="atLeast"/>
              <w:rPr>
                <w:rFonts w:ascii="MS UI Gothic" w:eastAsia="MS UI Gothic" w:hAnsi="MS UI Gothic"/>
                <w:sz w:val="16"/>
                <w:szCs w:val="16"/>
              </w:rPr>
            </w:pPr>
          </w:p>
        </w:tc>
      </w:tr>
      <w:tr w:rsidR="00A025E5" w:rsidRPr="00A3251C" w14:paraId="752B30A8" w14:textId="77777777" w:rsidTr="00A025E5">
        <w:trPr>
          <w:trHeight w:val="53"/>
        </w:trPr>
        <w:tc>
          <w:tcPr>
            <w:tcW w:w="988" w:type="dxa"/>
            <w:vMerge/>
            <w:tcBorders>
              <w:left w:val="dotted" w:sz="4" w:space="0" w:color="auto"/>
            </w:tcBorders>
          </w:tcPr>
          <w:p w14:paraId="13BE71F1" w14:textId="77777777" w:rsidR="00A025E5" w:rsidRPr="00A3251C" w:rsidRDefault="00A025E5" w:rsidP="00A025E5">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0C25E765" w14:textId="77777777" w:rsidR="00A025E5" w:rsidRDefault="00A025E5" w:rsidP="00A025E5">
            <w:pPr>
              <w:pStyle w:val="H30"/>
              <w:spacing w:line="0" w:lineRule="atLeast"/>
              <w:ind w:left="0" w:firstLine="0"/>
              <w:rPr>
                <w:rFonts w:ascii="MS UI Gothic" w:eastAsia="MS UI Gothic" w:hAnsi="MS UI Gothic"/>
                <w:color w:val="auto"/>
                <w:sz w:val="16"/>
                <w:szCs w:val="16"/>
              </w:rPr>
            </w:pPr>
          </w:p>
        </w:tc>
        <w:tc>
          <w:tcPr>
            <w:tcW w:w="5165" w:type="dxa"/>
            <w:gridSpan w:val="10"/>
            <w:tcBorders>
              <w:top w:val="nil"/>
              <w:left w:val="dotted" w:sz="4" w:space="0" w:color="auto"/>
              <w:bottom w:val="dotted" w:sz="4" w:space="0" w:color="auto"/>
              <w:right w:val="single" w:sz="4" w:space="0" w:color="auto"/>
            </w:tcBorders>
          </w:tcPr>
          <w:p w14:paraId="7715BFB3" w14:textId="77777777" w:rsidR="00A025E5" w:rsidRPr="00A025E5" w:rsidRDefault="00A025E5" w:rsidP="00A025E5">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18683316" w14:textId="77777777" w:rsidR="00A025E5" w:rsidRPr="00A3251C" w:rsidRDefault="00A025E5" w:rsidP="00A025E5">
            <w:pPr>
              <w:spacing w:line="0" w:lineRule="atLeast"/>
              <w:rPr>
                <w:rFonts w:ascii="MS UI Gothic" w:eastAsia="MS UI Gothic" w:hAnsi="MS UI Gothic"/>
                <w:sz w:val="16"/>
                <w:szCs w:val="16"/>
              </w:rPr>
            </w:pPr>
          </w:p>
        </w:tc>
        <w:tc>
          <w:tcPr>
            <w:tcW w:w="1239" w:type="dxa"/>
            <w:gridSpan w:val="2"/>
            <w:vMerge/>
          </w:tcPr>
          <w:p w14:paraId="707C8C9C" w14:textId="77777777" w:rsidR="00A025E5" w:rsidRPr="00A3251C" w:rsidRDefault="00A025E5" w:rsidP="00A025E5">
            <w:pPr>
              <w:tabs>
                <w:tab w:val="left" w:pos="8505"/>
              </w:tabs>
              <w:spacing w:line="0" w:lineRule="atLeast"/>
              <w:rPr>
                <w:rFonts w:ascii="MS UI Gothic" w:eastAsia="MS UI Gothic" w:hAnsi="MS UI Gothic"/>
                <w:sz w:val="16"/>
                <w:szCs w:val="16"/>
              </w:rPr>
            </w:pPr>
          </w:p>
        </w:tc>
      </w:tr>
      <w:tr w:rsidR="00A025E5" w:rsidRPr="00A3251C" w14:paraId="533C819A" w14:textId="77777777" w:rsidTr="00A025E5">
        <w:trPr>
          <w:trHeight w:val="3819"/>
        </w:trPr>
        <w:tc>
          <w:tcPr>
            <w:tcW w:w="988" w:type="dxa"/>
            <w:vMerge/>
            <w:tcBorders>
              <w:left w:val="dotted" w:sz="4" w:space="0" w:color="auto"/>
            </w:tcBorders>
          </w:tcPr>
          <w:p w14:paraId="015D3A89" w14:textId="77777777" w:rsidR="00A025E5" w:rsidRPr="00A3251C" w:rsidRDefault="00A025E5" w:rsidP="00A025E5">
            <w:pPr>
              <w:spacing w:line="0" w:lineRule="atLeast"/>
              <w:rPr>
                <w:rFonts w:ascii="MS UI Gothic" w:eastAsia="MS UI Gothic" w:hAnsi="MS UI Gothic"/>
                <w:sz w:val="16"/>
                <w:szCs w:val="16"/>
              </w:rPr>
            </w:pPr>
          </w:p>
        </w:tc>
        <w:tc>
          <w:tcPr>
            <w:tcW w:w="1134" w:type="dxa"/>
            <w:gridSpan w:val="2"/>
            <w:vMerge/>
            <w:tcBorders>
              <w:right w:val="dotDotDash" w:sz="4" w:space="0" w:color="auto"/>
            </w:tcBorders>
          </w:tcPr>
          <w:p w14:paraId="709B46CC" w14:textId="77777777" w:rsidR="00A025E5" w:rsidRPr="00A3251C" w:rsidRDefault="00A025E5" w:rsidP="00A025E5">
            <w:pPr>
              <w:pStyle w:val="H30"/>
              <w:spacing w:line="0" w:lineRule="atLeast"/>
              <w:ind w:left="0" w:firstLine="0"/>
              <w:rPr>
                <w:rFonts w:ascii="MS UI Gothic" w:eastAsia="MS UI Gothic" w:hAnsi="MS UI Gothic"/>
                <w:color w:val="auto"/>
                <w:sz w:val="16"/>
                <w:szCs w:val="16"/>
              </w:rPr>
            </w:pPr>
          </w:p>
        </w:tc>
        <w:tc>
          <w:tcPr>
            <w:tcW w:w="4819" w:type="dxa"/>
            <w:gridSpan w:val="8"/>
            <w:tcBorders>
              <w:top w:val="dotDotDash" w:sz="4" w:space="0" w:color="auto"/>
              <w:left w:val="dotDotDash" w:sz="4" w:space="0" w:color="auto"/>
              <w:bottom w:val="dotDotDash" w:sz="4" w:space="0" w:color="auto"/>
              <w:right w:val="dotDotDash" w:sz="4" w:space="0" w:color="auto"/>
            </w:tcBorders>
          </w:tcPr>
          <w:p w14:paraId="2F8AFF89" w14:textId="77777777"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hint="eastAsia"/>
                <w:sz w:val="12"/>
                <w:szCs w:val="12"/>
              </w:rPr>
              <w:t>ア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14:paraId="0279E584" w14:textId="77777777"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hint="eastAsia"/>
                <w:sz w:val="12"/>
                <w:szCs w:val="12"/>
              </w:rPr>
              <w:t>イ指定生活介護事業所に配置されているサービス管理責任者又は生活支援員のうち</w:t>
            </w:r>
            <w:r w:rsidRPr="00E23DBE">
              <w:rPr>
                <w:rFonts w:ascii="MS UI Gothic" w:eastAsia="MS UI Gothic" w:hAnsi="MS UI Gothic"/>
                <w:sz w:val="12"/>
                <w:szCs w:val="12"/>
              </w:rPr>
              <w:t>1</w:t>
            </w:r>
            <w:r w:rsidRPr="00E23DBE">
              <w:rPr>
                <w:rFonts w:ascii="MS UI Gothic" w:eastAsia="MS UI Gothic" w:hAnsi="MS UI Gothic" w:hint="eastAsia"/>
                <w:sz w:val="12"/>
                <w:szCs w:val="12"/>
              </w:rPr>
              <w:t>人以上が、実践研修修了者であること。また、当該事業所において実践研修修了者を配置し、かつ、利用者の中に行動障害を有する者がいる場合は、当該利用者に係る支援計画シート等を作成すること。</w:t>
            </w:r>
          </w:p>
          <w:p w14:paraId="1966BC04" w14:textId="77777777"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hint="eastAsia"/>
                <w:sz w:val="12"/>
                <w:szCs w:val="12"/>
              </w:rPr>
              <w:t>ウ指定生活介護事業所に配置されている生活支援員のうち</w:t>
            </w:r>
            <w:r w:rsidRPr="00E23DBE">
              <w:rPr>
                <w:rFonts w:ascii="MS UI Gothic" w:eastAsia="MS UI Gothic" w:hAnsi="MS UI Gothic"/>
                <w:sz w:val="12"/>
                <w:szCs w:val="12"/>
              </w:rPr>
              <w:t>20</w:t>
            </w:r>
            <w:r w:rsidRPr="00E23DBE">
              <w:rPr>
                <w:rFonts w:ascii="MS UI Gothic" w:eastAsia="MS UI Gothic" w:hAnsi="MS UI Gothic" w:hint="eastAsia"/>
                <w:sz w:val="12"/>
                <w:szCs w:val="12"/>
              </w:rPr>
              <w:t>％以上が基礎研修修了者であること。</w:t>
            </w:r>
          </w:p>
          <w:p w14:paraId="1547AEBD" w14:textId="77777777"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hint="eastAsia"/>
                <w:sz w:val="12"/>
                <w:szCs w:val="12"/>
              </w:rPr>
              <w:t>※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こと。</w:t>
            </w:r>
          </w:p>
          <w:p w14:paraId="7A074580" w14:textId="77777777"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hint="eastAsia"/>
                <w:sz w:val="12"/>
                <w:szCs w:val="12"/>
              </w:rPr>
              <w:t>※イにおける実践研修修了者は、原則として週に</w:t>
            </w:r>
            <w:r w:rsidRPr="00E23DBE">
              <w:rPr>
                <w:rFonts w:ascii="MS UI Gothic" w:eastAsia="MS UI Gothic" w:hAnsi="MS UI Gothic"/>
                <w:sz w:val="12"/>
                <w:szCs w:val="12"/>
              </w:rPr>
              <w:t>1</w:t>
            </w:r>
            <w:r w:rsidRPr="00E23DBE">
              <w:rPr>
                <w:rFonts w:ascii="MS UI Gothic" w:eastAsia="MS UI Gothic" w:hAnsi="MS UI Gothic" w:hint="eastAsia"/>
                <w:sz w:val="12"/>
                <w:szCs w:val="12"/>
              </w:rPr>
              <w:t>回以上、強度行動障害を有する利用者の様子を観察し、３月に１回程度の頻度で支援計画シート等を見直すものとする。</w:t>
            </w:r>
          </w:p>
          <w:p w14:paraId="04022C3A" w14:textId="77777777"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hint="eastAsia"/>
                <w:sz w:val="12"/>
                <w:szCs w:val="12"/>
              </w:rPr>
              <w:t>※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14:paraId="62674FC3" w14:textId="77777777"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hint="eastAsia"/>
                <w:sz w:val="12"/>
                <w:szCs w:val="12"/>
              </w:rPr>
              <w:t>【経過措置】</w:t>
            </w:r>
          </w:p>
          <w:p w14:paraId="306BC980" w14:textId="77777777"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hint="eastAsia"/>
                <w:sz w:val="12"/>
                <w:szCs w:val="12"/>
              </w:rPr>
              <w:t>ウにおける基礎研修修了者の配置については、令和７年３月３１日までの間は、以下の要件をいずれも満たすことで、算定できる。</w:t>
            </w:r>
          </w:p>
          <w:p w14:paraId="321E0F4A" w14:textId="77777777"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sz w:val="12"/>
                <w:szCs w:val="12"/>
              </w:rPr>
              <w:t>(</w:t>
            </w:r>
            <w:r w:rsidRPr="00E23DBE">
              <w:rPr>
                <w:rFonts w:ascii="MS UI Gothic" w:eastAsia="MS UI Gothic" w:hAnsi="MS UI Gothic" w:hint="eastAsia"/>
                <w:sz w:val="12"/>
                <w:szCs w:val="12"/>
              </w:rPr>
              <w:t>ｱ</w:t>
            </w:r>
            <w:r w:rsidRPr="00E23DBE">
              <w:rPr>
                <w:rFonts w:ascii="MS UI Gothic" w:eastAsia="MS UI Gothic" w:hAnsi="MS UI Gothic"/>
                <w:sz w:val="12"/>
                <w:szCs w:val="12"/>
              </w:rPr>
              <w:t>)</w:t>
            </w:r>
            <w:r w:rsidRPr="00E23DBE">
              <w:rPr>
                <w:rFonts w:ascii="MS UI Gothic" w:eastAsia="MS UI Gothic" w:hAnsi="MS UI Gothic" w:hint="eastAsia"/>
                <w:sz w:val="12"/>
                <w:szCs w:val="12"/>
              </w:rPr>
              <w:t>利用者に対する支援が</w:t>
            </w:r>
            <w:r w:rsidRPr="00E23DBE">
              <w:rPr>
                <w:rFonts w:ascii="MS UI Gothic" w:eastAsia="MS UI Gothic" w:hAnsi="MS UI Gothic"/>
                <w:sz w:val="12"/>
                <w:szCs w:val="12"/>
              </w:rPr>
              <w:t>1</w:t>
            </w:r>
            <w:r w:rsidRPr="00E23DBE">
              <w:rPr>
                <w:rFonts w:ascii="MS UI Gothic" w:eastAsia="MS UI Gothic" w:hAnsi="MS UI Gothic" w:hint="eastAsia"/>
                <w:sz w:val="12"/>
                <w:szCs w:val="12"/>
              </w:rPr>
              <w:t>日を通じて適切に確保されるよ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13890BF9" w14:textId="022B0673" w:rsidR="00A025E5" w:rsidRPr="00E23DBE" w:rsidRDefault="00A025E5" w:rsidP="00A025E5">
            <w:pPr>
              <w:tabs>
                <w:tab w:val="left" w:pos="8505"/>
              </w:tabs>
              <w:spacing w:line="0" w:lineRule="atLeast"/>
              <w:ind w:left="115" w:hangingChars="100" w:hanging="115"/>
              <w:jc w:val="left"/>
              <w:rPr>
                <w:rFonts w:ascii="MS UI Gothic" w:eastAsia="MS UI Gothic" w:hAnsi="MS UI Gothic"/>
                <w:sz w:val="12"/>
                <w:szCs w:val="12"/>
              </w:rPr>
            </w:pPr>
            <w:r w:rsidRPr="00E23DBE">
              <w:rPr>
                <w:rFonts w:ascii="MS UI Gothic" w:eastAsia="MS UI Gothic" w:hAnsi="MS UI Gothic"/>
                <w:sz w:val="12"/>
                <w:szCs w:val="12"/>
              </w:rPr>
              <w:t>(</w:t>
            </w:r>
            <w:r w:rsidRPr="00E23DBE">
              <w:rPr>
                <w:rFonts w:ascii="MS UI Gothic" w:eastAsia="MS UI Gothic" w:hAnsi="MS UI Gothic" w:hint="eastAsia"/>
                <w:sz w:val="12"/>
                <w:szCs w:val="12"/>
              </w:rPr>
              <w:t>ｲ</w:t>
            </w:r>
            <w:r w:rsidRPr="00E23DBE">
              <w:rPr>
                <w:rFonts w:ascii="MS UI Gothic" w:eastAsia="MS UI Gothic" w:hAnsi="MS UI Gothic"/>
                <w:sz w:val="12"/>
                <w:szCs w:val="12"/>
              </w:rPr>
              <w:t>)(</w:t>
            </w:r>
            <w:r w:rsidRPr="00E23DBE">
              <w:rPr>
                <w:rFonts w:ascii="MS UI Gothic" w:eastAsia="MS UI Gothic" w:hAnsi="MS UI Gothic" w:hint="eastAsia"/>
                <w:sz w:val="12"/>
                <w:szCs w:val="12"/>
              </w:rPr>
              <w:t>ｱ</w:t>
            </w:r>
            <w:r w:rsidRPr="00E23DBE">
              <w:rPr>
                <w:rFonts w:ascii="MS UI Gothic" w:eastAsia="MS UI Gothic" w:hAnsi="MS UI Gothic"/>
                <w:sz w:val="12"/>
                <w:szCs w:val="12"/>
              </w:rPr>
              <w:t>)</w:t>
            </w:r>
            <w:r w:rsidRPr="00E23DBE">
              <w:rPr>
                <w:rFonts w:ascii="MS UI Gothic" w:eastAsia="MS UI Gothic" w:hAnsi="MS UI Gothic" w:hint="eastAsia"/>
                <w:sz w:val="12"/>
                <w:szCs w:val="12"/>
              </w:rPr>
              <w:t>の基礎研修修了者</w:t>
            </w:r>
            <w:r w:rsidRPr="00E23DBE">
              <w:rPr>
                <w:rFonts w:ascii="MS UI Gothic" w:eastAsia="MS UI Gothic" w:hAnsi="MS UI Gothic"/>
                <w:sz w:val="12"/>
                <w:szCs w:val="12"/>
              </w:rPr>
              <w:t>1</w:t>
            </w:r>
            <w:r w:rsidRPr="00E23DBE">
              <w:rPr>
                <w:rFonts w:ascii="MS UI Gothic" w:eastAsia="MS UI Gothic" w:hAnsi="MS UI Gothic" w:hint="eastAsia"/>
                <w:sz w:val="12"/>
                <w:szCs w:val="12"/>
              </w:rPr>
              <w:t>人の配置につき利用者</w:t>
            </w:r>
            <w:r w:rsidRPr="00E23DBE">
              <w:rPr>
                <w:rFonts w:ascii="MS UI Gothic" w:eastAsia="MS UI Gothic" w:hAnsi="MS UI Gothic"/>
                <w:sz w:val="12"/>
                <w:szCs w:val="12"/>
              </w:rPr>
              <w:t>5</w:t>
            </w:r>
            <w:r w:rsidRPr="00E23DBE">
              <w:rPr>
                <w:rFonts w:ascii="MS UI Gothic" w:eastAsia="MS UI Gothic" w:hAnsi="MS UI Gothic" w:hint="eastAsia"/>
                <w:sz w:val="12"/>
                <w:szCs w:val="12"/>
              </w:rPr>
              <w:t>人まで算定できることとし、適切な支援を行うため、指定生活介護等の従事者として</w:t>
            </w:r>
            <w:r w:rsidRPr="00E23DBE">
              <w:rPr>
                <w:rFonts w:ascii="MS UI Gothic" w:eastAsia="MS UI Gothic" w:hAnsi="MS UI Gothic"/>
                <w:sz w:val="12"/>
                <w:szCs w:val="12"/>
              </w:rPr>
              <w:t>4</w:t>
            </w:r>
            <w:r w:rsidRPr="00E23DBE">
              <w:rPr>
                <w:rFonts w:ascii="MS UI Gothic" w:eastAsia="MS UI Gothic" w:hAnsi="MS UI Gothic" w:hint="eastAsia"/>
                <w:sz w:val="12"/>
                <w:szCs w:val="12"/>
              </w:rPr>
              <w:t>時間程度は従事すること。</w:t>
            </w:r>
          </w:p>
        </w:tc>
        <w:tc>
          <w:tcPr>
            <w:tcW w:w="346" w:type="dxa"/>
            <w:gridSpan w:val="2"/>
            <w:tcBorders>
              <w:top w:val="dotted" w:sz="4" w:space="0" w:color="auto"/>
              <w:left w:val="dotDotDash" w:sz="4" w:space="0" w:color="auto"/>
              <w:bottom w:val="nil"/>
              <w:right w:val="single" w:sz="4" w:space="0" w:color="auto"/>
            </w:tcBorders>
          </w:tcPr>
          <w:p w14:paraId="39252F48" w14:textId="358C3EB8" w:rsidR="00A025E5" w:rsidRPr="00A3251C" w:rsidRDefault="00A025E5" w:rsidP="00A025E5">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6293B07A" w14:textId="77777777" w:rsidR="00A025E5" w:rsidRPr="00A3251C" w:rsidRDefault="00A025E5" w:rsidP="00A025E5">
            <w:pPr>
              <w:spacing w:line="0" w:lineRule="atLeast"/>
              <w:rPr>
                <w:rFonts w:ascii="MS UI Gothic" w:eastAsia="MS UI Gothic" w:hAnsi="MS UI Gothic"/>
                <w:sz w:val="16"/>
                <w:szCs w:val="16"/>
              </w:rPr>
            </w:pPr>
          </w:p>
        </w:tc>
        <w:tc>
          <w:tcPr>
            <w:tcW w:w="1239" w:type="dxa"/>
            <w:gridSpan w:val="2"/>
            <w:vMerge/>
          </w:tcPr>
          <w:p w14:paraId="56E6118F" w14:textId="77777777" w:rsidR="00A025E5" w:rsidRPr="00A3251C" w:rsidRDefault="00A025E5" w:rsidP="00A025E5">
            <w:pPr>
              <w:tabs>
                <w:tab w:val="left" w:pos="8505"/>
              </w:tabs>
              <w:spacing w:line="0" w:lineRule="atLeast"/>
              <w:rPr>
                <w:rFonts w:ascii="MS UI Gothic" w:eastAsia="MS UI Gothic" w:hAnsi="MS UI Gothic"/>
                <w:sz w:val="16"/>
                <w:szCs w:val="16"/>
              </w:rPr>
            </w:pPr>
          </w:p>
        </w:tc>
      </w:tr>
      <w:tr w:rsidR="00A025E5" w:rsidRPr="00A3251C" w14:paraId="157089AE" w14:textId="77777777" w:rsidTr="00A025E5">
        <w:trPr>
          <w:trHeight w:val="143"/>
        </w:trPr>
        <w:tc>
          <w:tcPr>
            <w:tcW w:w="988" w:type="dxa"/>
            <w:vMerge/>
            <w:tcBorders>
              <w:left w:val="dotted" w:sz="4" w:space="0" w:color="auto"/>
            </w:tcBorders>
          </w:tcPr>
          <w:p w14:paraId="21FE81AC" w14:textId="77777777" w:rsidR="00A025E5" w:rsidRPr="00A3251C" w:rsidRDefault="00A025E5" w:rsidP="00A025E5">
            <w:pPr>
              <w:spacing w:line="0" w:lineRule="atLeast"/>
              <w:rPr>
                <w:rFonts w:ascii="MS UI Gothic" w:eastAsia="MS UI Gothic" w:hAnsi="MS UI Gothic"/>
                <w:sz w:val="16"/>
                <w:szCs w:val="16"/>
              </w:rPr>
            </w:pPr>
          </w:p>
        </w:tc>
        <w:tc>
          <w:tcPr>
            <w:tcW w:w="1134" w:type="dxa"/>
            <w:gridSpan w:val="2"/>
            <w:vMerge/>
            <w:tcBorders>
              <w:bottom w:val="single" w:sz="4" w:space="0" w:color="auto"/>
              <w:right w:val="dotted" w:sz="4" w:space="0" w:color="auto"/>
            </w:tcBorders>
          </w:tcPr>
          <w:p w14:paraId="3BC16F2A" w14:textId="77777777" w:rsidR="00A025E5" w:rsidRPr="00A3251C" w:rsidRDefault="00A025E5" w:rsidP="00A025E5">
            <w:pPr>
              <w:pStyle w:val="H30"/>
              <w:spacing w:line="0" w:lineRule="atLeast"/>
              <w:ind w:left="0" w:firstLine="0"/>
              <w:rPr>
                <w:rFonts w:ascii="MS UI Gothic" w:eastAsia="MS UI Gothic" w:hAnsi="MS UI Gothic"/>
                <w:color w:val="auto"/>
                <w:sz w:val="16"/>
                <w:szCs w:val="16"/>
              </w:rPr>
            </w:pPr>
          </w:p>
        </w:tc>
        <w:tc>
          <w:tcPr>
            <w:tcW w:w="5165" w:type="dxa"/>
            <w:gridSpan w:val="10"/>
            <w:tcBorders>
              <w:top w:val="nil"/>
              <w:left w:val="dotted" w:sz="4" w:space="0" w:color="auto"/>
              <w:bottom w:val="single" w:sz="4" w:space="0" w:color="auto"/>
              <w:right w:val="single" w:sz="4" w:space="0" w:color="auto"/>
            </w:tcBorders>
          </w:tcPr>
          <w:p w14:paraId="50370CB5" w14:textId="77777777" w:rsidR="00A025E5" w:rsidRPr="00A025E5" w:rsidRDefault="00A025E5" w:rsidP="00A025E5">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6AEF4FE5" w14:textId="77777777" w:rsidR="00A025E5" w:rsidRPr="00A3251C" w:rsidRDefault="00A025E5" w:rsidP="00A025E5">
            <w:pPr>
              <w:spacing w:line="0" w:lineRule="atLeast"/>
              <w:rPr>
                <w:rFonts w:ascii="MS UI Gothic" w:eastAsia="MS UI Gothic" w:hAnsi="MS UI Gothic"/>
                <w:sz w:val="16"/>
                <w:szCs w:val="16"/>
              </w:rPr>
            </w:pPr>
          </w:p>
        </w:tc>
        <w:tc>
          <w:tcPr>
            <w:tcW w:w="1239" w:type="dxa"/>
            <w:gridSpan w:val="2"/>
            <w:vMerge/>
          </w:tcPr>
          <w:p w14:paraId="79D903B7" w14:textId="77777777" w:rsidR="00A025E5" w:rsidRPr="00A3251C" w:rsidRDefault="00A025E5" w:rsidP="00A025E5">
            <w:pPr>
              <w:tabs>
                <w:tab w:val="left" w:pos="8505"/>
              </w:tabs>
              <w:spacing w:line="0" w:lineRule="atLeast"/>
              <w:rPr>
                <w:rFonts w:ascii="MS UI Gothic" w:eastAsia="MS UI Gothic" w:hAnsi="MS UI Gothic"/>
                <w:sz w:val="16"/>
                <w:szCs w:val="16"/>
              </w:rPr>
            </w:pPr>
          </w:p>
        </w:tc>
      </w:tr>
      <w:tr w:rsidR="00D96446" w:rsidRPr="00A3251C" w14:paraId="2CDB23CA" w14:textId="77777777" w:rsidTr="00D762C0">
        <w:trPr>
          <w:trHeight w:val="440"/>
        </w:trPr>
        <w:tc>
          <w:tcPr>
            <w:tcW w:w="988" w:type="dxa"/>
            <w:vMerge/>
            <w:tcBorders>
              <w:left w:val="dotted" w:sz="4" w:space="0" w:color="auto"/>
            </w:tcBorders>
          </w:tcPr>
          <w:p w14:paraId="6926FE0B"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top w:val="single" w:sz="4" w:space="0" w:color="auto"/>
              <w:right w:val="dotted" w:sz="4" w:space="0" w:color="auto"/>
            </w:tcBorders>
          </w:tcPr>
          <w:p w14:paraId="401487BE" w14:textId="3D231915" w:rsidR="00D96446" w:rsidRPr="00A3251C" w:rsidRDefault="00AD353D" w:rsidP="00D96446">
            <w:pPr>
              <w:pStyle w:val="H30"/>
              <w:spacing w:line="0" w:lineRule="atLeast"/>
              <w:ind w:left="0" w:firstLine="0"/>
              <w:jc w:val="distribute"/>
              <w:rPr>
                <w:rFonts w:ascii="MS UI Gothic" w:eastAsia="MS UI Gothic" w:hAnsi="MS UI Gothic"/>
                <w:color w:val="auto"/>
                <w:sz w:val="16"/>
                <w:szCs w:val="16"/>
                <w:u w:val="none"/>
              </w:rPr>
            </w:pPr>
            <w:sdt>
              <w:sdtPr>
                <w:rPr>
                  <w:rFonts w:ascii="MS UI Gothic" w:eastAsia="MS UI Gothic" w:hAnsi="MS UI Gothic" w:hint="eastAsia"/>
                  <w:color w:val="auto"/>
                  <w:sz w:val="14"/>
                  <w:szCs w:val="14"/>
                  <w:u w:val="none"/>
                </w:rPr>
                <w:id w:val="-370530482"/>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4"/>
                    <w:szCs w:val="14"/>
                    <w:u w:val="none"/>
                  </w:rPr>
                  <w:t>☐</w:t>
                </w:r>
              </w:sdtContent>
            </w:sdt>
            <w:r w:rsidR="00D96446" w:rsidRPr="00A3251C">
              <w:rPr>
                <w:rFonts w:ascii="MS UI Gothic" w:eastAsia="MS UI Gothic" w:hAnsi="MS UI Gothic" w:hint="eastAsia"/>
                <w:color w:val="auto"/>
                <w:sz w:val="14"/>
                <w:szCs w:val="14"/>
                <w:u w:val="none"/>
              </w:rPr>
              <w:t>体制の評価</w:t>
            </w:r>
          </w:p>
          <w:p w14:paraId="76F794A7" w14:textId="587AF415" w:rsidR="00D96446" w:rsidRPr="00A3251C" w:rsidRDefault="00D96446" w:rsidP="00D96446">
            <w:pPr>
              <w:pStyle w:val="H30"/>
              <w:spacing w:line="0" w:lineRule="atLeast"/>
              <w:ind w:left="0" w:firstLineChars="200" w:firstLine="310"/>
              <w:rPr>
                <w:rFonts w:ascii="MS UI Gothic" w:eastAsia="MS UI Gothic" w:hAnsi="MS UI Gothic"/>
                <w:color w:val="auto"/>
                <w:sz w:val="16"/>
                <w:szCs w:val="16"/>
              </w:rPr>
            </w:pPr>
            <w:r w:rsidRPr="00A3251C">
              <w:rPr>
                <w:rFonts w:ascii="MS UI Gothic" w:eastAsia="MS UI Gothic" w:hAnsi="MS UI Gothic" w:hint="eastAsia"/>
                <w:color w:val="auto"/>
                <w:sz w:val="16"/>
                <w:szCs w:val="16"/>
                <w:u w:val="none"/>
              </w:rPr>
              <w:t>(7単位)</w:t>
            </w:r>
          </w:p>
        </w:tc>
        <w:tc>
          <w:tcPr>
            <w:tcW w:w="4326" w:type="dxa"/>
            <w:gridSpan w:val="5"/>
            <w:tcBorders>
              <w:top w:val="single" w:sz="4" w:space="0" w:color="auto"/>
              <w:left w:val="dotted" w:sz="4" w:space="0" w:color="auto"/>
              <w:bottom w:val="dotted" w:sz="4" w:space="0" w:color="auto"/>
              <w:right w:val="single" w:sz="4" w:space="0" w:color="auto"/>
            </w:tcBorders>
          </w:tcPr>
          <w:p w14:paraId="5AD6C173" w14:textId="7CD50754"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⑵－1</w:t>
            </w:r>
          </w:p>
          <w:p w14:paraId="130ECBFF" w14:textId="1A2B47A1"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認定調査票等における行動関連項目(第543号告示の別表第2)の点数の合計が10点以上に該当する者が1人以上利用していますか。</w:t>
            </w:r>
          </w:p>
        </w:tc>
        <w:tc>
          <w:tcPr>
            <w:tcW w:w="839" w:type="dxa"/>
            <w:gridSpan w:val="5"/>
            <w:tcBorders>
              <w:top w:val="single" w:sz="4" w:space="0" w:color="auto"/>
              <w:left w:val="single" w:sz="4" w:space="0" w:color="auto"/>
              <w:bottom w:val="dotted" w:sz="4" w:space="0" w:color="auto"/>
              <w:right w:val="single" w:sz="4" w:space="0" w:color="auto"/>
            </w:tcBorders>
          </w:tcPr>
          <w:p w14:paraId="39B4BCE5"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5BF6D10"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BC7F0C6"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06CE6B2"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057E2FA" w14:textId="77777777" w:rsidTr="00D762C0">
        <w:trPr>
          <w:trHeight w:val="440"/>
        </w:trPr>
        <w:tc>
          <w:tcPr>
            <w:tcW w:w="988" w:type="dxa"/>
            <w:vMerge/>
            <w:tcBorders>
              <w:left w:val="dotted" w:sz="4" w:space="0" w:color="auto"/>
            </w:tcBorders>
          </w:tcPr>
          <w:p w14:paraId="4133BD7E"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1042A77B"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nil"/>
              <w:right w:val="single" w:sz="4" w:space="0" w:color="auto"/>
            </w:tcBorders>
          </w:tcPr>
          <w:p w14:paraId="4E4FBAC5" w14:textId="76D44836"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⑵－2</w:t>
            </w:r>
          </w:p>
          <w:p w14:paraId="681FD5D9" w14:textId="3A369F9B"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強度行動障害支援者養成研修(実践研修)修了者又は行動援護従業者養成研修修了者(以下「実践研修修了者」)を1以上配置し、支援計画シート等を作成していますか。</w:t>
            </w:r>
          </w:p>
        </w:tc>
        <w:tc>
          <w:tcPr>
            <w:tcW w:w="839" w:type="dxa"/>
            <w:gridSpan w:val="5"/>
            <w:tcBorders>
              <w:top w:val="dotted" w:sz="4" w:space="0" w:color="auto"/>
              <w:left w:val="single" w:sz="4" w:space="0" w:color="auto"/>
              <w:bottom w:val="nil"/>
              <w:right w:val="single" w:sz="4" w:space="0" w:color="auto"/>
            </w:tcBorders>
          </w:tcPr>
          <w:p w14:paraId="699CCE7E"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85BE091" w14:textId="3FAAA804"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7C2E261"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3A739CE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458C13E" w14:textId="77777777" w:rsidTr="00D762C0">
        <w:trPr>
          <w:trHeight w:val="77"/>
        </w:trPr>
        <w:tc>
          <w:tcPr>
            <w:tcW w:w="988" w:type="dxa"/>
            <w:vMerge/>
            <w:tcBorders>
              <w:left w:val="dotted" w:sz="4" w:space="0" w:color="auto"/>
            </w:tcBorders>
          </w:tcPr>
          <w:p w14:paraId="0551E4D5"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59BEBE7C" w14:textId="77777777" w:rsidR="00D96446" w:rsidRPr="00A3251C" w:rsidRDefault="00D96446" w:rsidP="00D96446">
            <w:pPr>
              <w:snapToGrid w:val="0"/>
              <w:spacing w:line="0" w:lineRule="atLeast"/>
              <w:rPr>
                <w:rFonts w:ascii="MS UI Gothic" w:eastAsia="MS UI Gothic" w:hAnsi="MS UI Gothic"/>
                <w:sz w:val="16"/>
                <w:szCs w:val="16"/>
              </w:rPr>
            </w:pPr>
          </w:p>
        </w:tc>
        <w:tc>
          <w:tcPr>
            <w:tcW w:w="5165" w:type="dxa"/>
            <w:gridSpan w:val="10"/>
            <w:tcBorders>
              <w:top w:val="nil"/>
              <w:left w:val="dotted" w:sz="4" w:space="0" w:color="auto"/>
              <w:bottom w:val="nil"/>
              <w:right w:val="single" w:sz="4" w:space="0" w:color="auto"/>
            </w:tcBorders>
          </w:tcPr>
          <w:p w14:paraId="2F3B48FF"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106C188F"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DF6E916"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8F38125" w14:textId="77777777" w:rsidTr="00D762C0">
        <w:trPr>
          <w:trHeight w:val="440"/>
        </w:trPr>
        <w:tc>
          <w:tcPr>
            <w:tcW w:w="988" w:type="dxa"/>
            <w:vMerge/>
            <w:tcBorders>
              <w:left w:val="dotted" w:sz="4" w:space="0" w:color="auto"/>
            </w:tcBorders>
          </w:tcPr>
          <w:p w14:paraId="44C408A0"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1D6393AA" w14:textId="77777777" w:rsidR="00D96446" w:rsidRPr="00A3251C" w:rsidRDefault="00D96446" w:rsidP="00D96446">
            <w:pPr>
              <w:snapToGrid w:val="0"/>
              <w:spacing w:line="0" w:lineRule="atLeast"/>
              <w:rPr>
                <w:rFonts w:ascii="MS UI Gothic" w:eastAsia="MS UI Gothic" w:hAnsi="MS UI Gothic"/>
                <w:sz w:val="16"/>
                <w:szCs w:val="16"/>
              </w:rPr>
            </w:pPr>
          </w:p>
        </w:tc>
        <w:tc>
          <w:tcPr>
            <w:tcW w:w="657" w:type="dxa"/>
            <w:gridSpan w:val="3"/>
            <w:tcBorders>
              <w:top w:val="nil"/>
              <w:left w:val="dotted" w:sz="4" w:space="0" w:color="auto"/>
              <w:bottom w:val="nil"/>
              <w:right w:val="dotDotDash" w:sz="4" w:space="0" w:color="auto"/>
            </w:tcBorders>
          </w:tcPr>
          <w:p w14:paraId="1024ADB6" w14:textId="77777777" w:rsidR="00D96446" w:rsidRPr="00A3251C" w:rsidRDefault="00D96446" w:rsidP="00D96446">
            <w:pPr>
              <w:snapToGrid w:val="0"/>
              <w:spacing w:line="0" w:lineRule="atLeast"/>
              <w:rPr>
                <w:rFonts w:ascii="MS UI Gothic" w:eastAsia="MS UI Gothic" w:hAnsi="MS UI Gothic"/>
                <w:sz w:val="16"/>
                <w:szCs w:val="16"/>
              </w:rPr>
            </w:pPr>
          </w:p>
        </w:tc>
        <w:tc>
          <w:tcPr>
            <w:tcW w:w="4218" w:type="dxa"/>
            <w:gridSpan w:val="6"/>
            <w:tcBorders>
              <w:top w:val="dotDotDash" w:sz="4" w:space="0" w:color="auto"/>
              <w:left w:val="dotDotDash" w:sz="4" w:space="0" w:color="auto"/>
              <w:bottom w:val="dotDotDash" w:sz="4" w:space="0" w:color="auto"/>
              <w:right w:val="dotDotDash" w:sz="4" w:space="0" w:color="auto"/>
            </w:tcBorders>
          </w:tcPr>
          <w:p w14:paraId="0C9511FC" w14:textId="77777777"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※強度行動障害を有する者が利用していない場合は算定しません。</w:t>
            </w:r>
          </w:p>
          <w:p w14:paraId="654DEE3B" w14:textId="398FA1C3"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※サービス管理責任者等の指定基準上配置すべき従業者が実践研修を終了し、支援計画シート等の作成を行う場合も対象とします。</w:t>
            </w:r>
          </w:p>
        </w:tc>
        <w:tc>
          <w:tcPr>
            <w:tcW w:w="290" w:type="dxa"/>
            <w:tcBorders>
              <w:top w:val="nil"/>
              <w:left w:val="dotDotDash" w:sz="4" w:space="0" w:color="auto"/>
              <w:bottom w:val="nil"/>
              <w:right w:val="single" w:sz="4" w:space="0" w:color="auto"/>
            </w:tcBorders>
          </w:tcPr>
          <w:p w14:paraId="6A28E77F" w14:textId="3B05B718"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3E45DECF"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98185B7"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6882B33" w14:textId="77777777" w:rsidTr="00CE37B1">
        <w:trPr>
          <w:trHeight w:val="59"/>
        </w:trPr>
        <w:tc>
          <w:tcPr>
            <w:tcW w:w="988" w:type="dxa"/>
            <w:vMerge/>
            <w:tcBorders>
              <w:left w:val="dotted" w:sz="4" w:space="0" w:color="auto"/>
            </w:tcBorders>
          </w:tcPr>
          <w:p w14:paraId="1C197C12"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dotted" w:sz="4" w:space="0" w:color="auto"/>
              <w:right w:val="dotted" w:sz="4" w:space="0" w:color="auto"/>
            </w:tcBorders>
          </w:tcPr>
          <w:p w14:paraId="22095F12" w14:textId="77777777" w:rsidR="00D96446" w:rsidRPr="00A3251C" w:rsidRDefault="00D96446" w:rsidP="00D96446">
            <w:pPr>
              <w:snapToGrid w:val="0"/>
              <w:spacing w:line="0" w:lineRule="atLeast"/>
              <w:rPr>
                <w:rFonts w:ascii="MS UI Gothic" w:eastAsia="MS UI Gothic" w:hAnsi="MS UI Gothic"/>
                <w:sz w:val="16"/>
                <w:szCs w:val="16"/>
              </w:rPr>
            </w:pPr>
          </w:p>
        </w:tc>
        <w:tc>
          <w:tcPr>
            <w:tcW w:w="5165" w:type="dxa"/>
            <w:gridSpan w:val="10"/>
            <w:tcBorders>
              <w:top w:val="nil"/>
              <w:left w:val="dotted" w:sz="4" w:space="0" w:color="auto"/>
              <w:bottom w:val="dotted" w:sz="4" w:space="0" w:color="auto"/>
              <w:right w:val="single" w:sz="4" w:space="0" w:color="auto"/>
            </w:tcBorders>
          </w:tcPr>
          <w:p w14:paraId="3EC68A6F"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61B9A834"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A76B19A"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C4C3D41" w14:textId="77777777" w:rsidTr="00CE37B1">
        <w:trPr>
          <w:trHeight w:val="440"/>
        </w:trPr>
        <w:tc>
          <w:tcPr>
            <w:tcW w:w="988" w:type="dxa"/>
            <w:vMerge/>
            <w:tcBorders>
              <w:left w:val="dotted" w:sz="4" w:space="0" w:color="auto"/>
            </w:tcBorders>
          </w:tcPr>
          <w:p w14:paraId="6DF8D026"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top w:val="dotted" w:sz="4" w:space="0" w:color="auto"/>
              <w:right w:val="dotted" w:sz="4" w:space="0" w:color="auto"/>
            </w:tcBorders>
          </w:tcPr>
          <w:p w14:paraId="535D30A0" w14:textId="77777777" w:rsidR="00D96446" w:rsidRPr="00A3251C" w:rsidRDefault="00AD353D" w:rsidP="00D96446">
            <w:pPr>
              <w:pStyle w:val="H30"/>
              <w:spacing w:line="0" w:lineRule="atLeast"/>
              <w:ind w:left="237" w:hangingChars="153" w:hanging="237"/>
              <w:rPr>
                <w:rFonts w:ascii="MS UI Gothic" w:eastAsia="MS UI Gothic" w:hAnsi="MS UI Gothic"/>
                <w:color w:val="auto"/>
                <w:sz w:val="16"/>
                <w:szCs w:val="16"/>
                <w:u w:val="none"/>
              </w:rPr>
            </w:pPr>
            <w:sdt>
              <w:sdtPr>
                <w:rPr>
                  <w:rFonts w:ascii="MS UI Gothic" w:eastAsia="MS UI Gothic" w:hAnsi="MS UI Gothic"/>
                  <w:color w:val="auto"/>
                  <w:sz w:val="16"/>
                  <w:szCs w:val="16"/>
                  <w:u w:val="none"/>
                </w:rPr>
                <w:id w:val="277687136"/>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hint="eastAsia"/>
                <w:color w:val="auto"/>
                <w:sz w:val="16"/>
                <w:szCs w:val="16"/>
                <w:u w:val="none"/>
              </w:rPr>
              <w:t>個別の</w:t>
            </w:r>
          </w:p>
          <w:p w14:paraId="6761F8BB" w14:textId="1F1DC00B" w:rsidR="00D96446" w:rsidRPr="00A3251C" w:rsidRDefault="00D96446" w:rsidP="00D96446">
            <w:pPr>
              <w:pStyle w:val="H30"/>
              <w:spacing w:line="0" w:lineRule="atLeast"/>
              <w:ind w:leftChars="100" w:left="287" w:hangingChars="53" w:hanging="82"/>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評価</w:t>
            </w:r>
          </w:p>
          <w:p w14:paraId="719C538E" w14:textId="7BFB5802"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(180単位)</w:t>
            </w:r>
          </w:p>
        </w:tc>
        <w:tc>
          <w:tcPr>
            <w:tcW w:w="4326" w:type="dxa"/>
            <w:gridSpan w:val="5"/>
            <w:tcBorders>
              <w:top w:val="dotted" w:sz="4" w:space="0" w:color="auto"/>
              <w:left w:val="dotted" w:sz="4" w:space="0" w:color="auto"/>
              <w:bottom w:val="single" w:sz="4" w:space="0" w:color="auto"/>
              <w:right w:val="single" w:sz="4" w:space="0" w:color="auto"/>
            </w:tcBorders>
          </w:tcPr>
          <w:p w14:paraId="2B3CF6F2" w14:textId="68F2E1C0"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⑵－3</w:t>
            </w:r>
          </w:p>
          <w:p w14:paraId="2994C5A2" w14:textId="122A6659"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指定基準及び人員配置体制加算により配置される人員に加えて、強度行動障害支援者養成研修(基礎研修)修了者(以下「基礎研修修了者」)を1以上配置していますか。</w:t>
            </w:r>
          </w:p>
        </w:tc>
        <w:tc>
          <w:tcPr>
            <w:tcW w:w="839" w:type="dxa"/>
            <w:gridSpan w:val="5"/>
            <w:tcBorders>
              <w:top w:val="dotted" w:sz="4" w:space="0" w:color="auto"/>
              <w:left w:val="single" w:sz="4" w:space="0" w:color="auto"/>
              <w:bottom w:val="single" w:sz="4" w:space="0" w:color="auto"/>
              <w:right w:val="single" w:sz="4" w:space="0" w:color="auto"/>
            </w:tcBorders>
          </w:tcPr>
          <w:p w14:paraId="4B6E9FD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DF783C0"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B864BDE"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7A196BDF"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13D82CF" w14:textId="77777777" w:rsidTr="00CE37B1">
        <w:trPr>
          <w:trHeight w:val="440"/>
        </w:trPr>
        <w:tc>
          <w:tcPr>
            <w:tcW w:w="988" w:type="dxa"/>
            <w:vMerge/>
            <w:tcBorders>
              <w:left w:val="dotted" w:sz="4" w:space="0" w:color="auto"/>
            </w:tcBorders>
          </w:tcPr>
          <w:p w14:paraId="1182FBE6"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328AE429"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4326" w:type="dxa"/>
            <w:gridSpan w:val="5"/>
            <w:tcBorders>
              <w:top w:val="single" w:sz="4" w:space="0" w:color="auto"/>
              <w:left w:val="dotted" w:sz="4" w:space="0" w:color="auto"/>
              <w:bottom w:val="dotted" w:sz="4" w:space="0" w:color="auto"/>
              <w:right w:val="single" w:sz="4" w:space="0" w:color="auto"/>
            </w:tcBorders>
          </w:tcPr>
          <w:p w14:paraId="4035A18D" w14:textId="02ED4250"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⑵－4</w:t>
            </w:r>
          </w:p>
          <w:p w14:paraId="155FB6A3" w14:textId="10709266"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実践研修修了者の作成した支援計画シート等に基づき、基礎研修修了者が、強度行動障害を有する者に対して日中に個別の支援を行っていますか。</w:t>
            </w:r>
          </w:p>
        </w:tc>
        <w:tc>
          <w:tcPr>
            <w:tcW w:w="839" w:type="dxa"/>
            <w:gridSpan w:val="5"/>
            <w:tcBorders>
              <w:top w:val="single" w:sz="4" w:space="0" w:color="auto"/>
              <w:left w:val="single" w:sz="4" w:space="0" w:color="auto"/>
              <w:bottom w:val="dotted" w:sz="4" w:space="0" w:color="auto"/>
              <w:right w:val="single" w:sz="4" w:space="0" w:color="auto"/>
            </w:tcBorders>
          </w:tcPr>
          <w:p w14:paraId="352B0A7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3EE5878" w14:textId="4F3DE341"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39C4B17C"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9D9BD3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B6E6D98" w14:textId="77777777" w:rsidTr="00D762C0">
        <w:trPr>
          <w:trHeight w:val="440"/>
        </w:trPr>
        <w:tc>
          <w:tcPr>
            <w:tcW w:w="988" w:type="dxa"/>
            <w:vMerge/>
            <w:tcBorders>
              <w:left w:val="dotted" w:sz="4" w:space="0" w:color="auto"/>
            </w:tcBorders>
          </w:tcPr>
          <w:p w14:paraId="42EF1819"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6119A0D4"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4326" w:type="dxa"/>
            <w:gridSpan w:val="5"/>
            <w:tcBorders>
              <w:top w:val="dotted" w:sz="4" w:space="0" w:color="auto"/>
              <w:left w:val="dotted" w:sz="4" w:space="0" w:color="auto"/>
              <w:bottom w:val="nil"/>
              <w:right w:val="single" w:sz="4" w:space="0" w:color="auto"/>
            </w:tcBorders>
          </w:tcPr>
          <w:p w14:paraId="21939BA5" w14:textId="6CACEA7F"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⑵－5</w:t>
            </w:r>
          </w:p>
          <w:p w14:paraId="2F3BC560" w14:textId="2A6D6CB0"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基礎研修修了者1人あたりの利用者の数が5を超える場合、5を超える数については算定していませんか。</w:t>
            </w:r>
          </w:p>
        </w:tc>
        <w:tc>
          <w:tcPr>
            <w:tcW w:w="839" w:type="dxa"/>
            <w:gridSpan w:val="5"/>
            <w:tcBorders>
              <w:top w:val="dotted" w:sz="4" w:space="0" w:color="auto"/>
              <w:left w:val="single" w:sz="4" w:space="0" w:color="auto"/>
              <w:bottom w:val="nil"/>
              <w:right w:val="single" w:sz="4" w:space="0" w:color="auto"/>
            </w:tcBorders>
          </w:tcPr>
          <w:p w14:paraId="16231C8D"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30FBDFB" w14:textId="5C0B154D"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DF81250"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0E34F85"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B85ADE3" w14:textId="77777777" w:rsidTr="00D762C0">
        <w:trPr>
          <w:trHeight w:val="77"/>
        </w:trPr>
        <w:tc>
          <w:tcPr>
            <w:tcW w:w="988" w:type="dxa"/>
            <w:vMerge/>
            <w:tcBorders>
              <w:left w:val="dotted" w:sz="4" w:space="0" w:color="auto"/>
            </w:tcBorders>
          </w:tcPr>
          <w:p w14:paraId="2DA1C938"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53884979"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5165" w:type="dxa"/>
            <w:gridSpan w:val="10"/>
            <w:tcBorders>
              <w:top w:val="nil"/>
              <w:left w:val="dotted" w:sz="4" w:space="0" w:color="auto"/>
              <w:bottom w:val="nil"/>
              <w:right w:val="single" w:sz="4" w:space="0" w:color="auto"/>
            </w:tcBorders>
          </w:tcPr>
          <w:p w14:paraId="39C8A174"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60E6BB13"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EA3C33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CD537BB" w14:textId="77777777" w:rsidTr="00D762C0">
        <w:trPr>
          <w:trHeight w:val="64"/>
        </w:trPr>
        <w:tc>
          <w:tcPr>
            <w:tcW w:w="988" w:type="dxa"/>
            <w:vMerge/>
            <w:tcBorders>
              <w:left w:val="dotted" w:sz="4" w:space="0" w:color="auto"/>
            </w:tcBorders>
          </w:tcPr>
          <w:p w14:paraId="4F2CB667"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1F66CCBC"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657" w:type="dxa"/>
            <w:gridSpan w:val="3"/>
            <w:tcBorders>
              <w:top w:val="nil"/>
              <w:left w:val="dotted" w:sz="4" w:space="0" w:color="auto"/>
              <w:bottom w:val="nil"/>
              <w:right w:val="dotDotDash" w:sz="4" w:space="0" w:color="auto"/>
            </w:tcBorders>
          </w:tcPr>
          <w:p w14:paraId="45C90CDB" w14:textId="77777777" w:rsidR="00D96446" w:rsidRPr="00A3251C" w:rsidRDefault="00D96446" w:rsidP="00D96446">
            <w:pPr>
              <w:snapToGrid w:val="0"/>
              <w:spacing w:line="0" w:lineRule="atLeast"/>
              <w:rPr>
                <w:rFonts w:ascii="MS UI Gothic" w:eastAsia="MS UI Gothic" w:hAnsi="MS UI Gothic"/>
                <w:sz w:val="16"/>
                <w:szCs w:val="16"/>
              </w:rPr>
            </w:pPr>
          </w:p>
        </w:tc>
        <w:tc>
          <w:tcPr>
            <w:tcW w:w="4218" w:type="dxa"/>
            <w:gridSpan w:val="6"/>
            <w:tcBorders>
              <w:top w:val="dotDotDash" w:sz="4" w:space="0" w:color="auto"/>
              <w:left w:val="dotDotDash" w:sz="4" w:space="0" w:color="auto"/>
              <w:bottom w:val="dotDotDash" w:sz="4" w:space="0" w:color="auto"/>
              <w:right w:val="dotDotDash" w:sz="4" w:space="0" w:color="auto"/>
            </w:tcBorders>
          </w:tcPr>
          <w:p w14:paraId="129B0B1D" w14:textId="5ACFB02A" w:rsidR="00D96446" w:rsidRPr="00A3251C" w:rsidRDefault="00D96446" w:rsidP="00D96446">
            <w:pPr>
              <w:snapToGrid w:val="0"/>
              <w:spacing w:line="0" w:lineRule="atLeast"/>
              <w:rPr>
                <w:rFonts w:ascii="MS UI Gothic" w:eastAsia="MS UI Gothic" w:hAnsi="MS UI Gothic"/>
                <w:sz w:val="14"/>
                <w:szCs w:val="16"/>
              </w:rPr>
            </w:pPr>
            <w:r w:rsidRPr="00A3251C">
              <w:rPr>
                <w:rFonts w:ascii="MS UI Gothic" w:eastAsia="MS UI Gothic" w:hAnsi="MS UI Gothic" w:hint="eastAsia"/>
                <w:sz w:val="12"/>
                <w:szCs w:val="16"/>
              </w:rPr>
              <w:t>※適切な支援を行うため、基礎研修修了者が4時間程度従事する必要があります。</w:t>
            </w:r>
          </w:p>
        </w:tc>
        <w:tc>
          <w:tcPr>
            <w:tcW w:w="290" w:type="dxa"/>
            <w:tcBorders>
              <w:top w:val="nil"/>
              <w:left w:val="dotDotDash" w:sz="4" w:space="0" w:color="auto"/>
              <w:bottom w:val="nil"/>
              <w:right w:val="single" w:sz="4" w:space="0" w:color="auto"/>
            </w:tcBorders>
          </w:tcPr>
          <w:p w14:paraId="4CFF1A9E" w14:textId="052FB763"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71ACF484"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32D52F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44894BF" w14:textId="77777777" w:rsidTr="00D762C0">
        <w:trPr>
          <w:trHeight w:val="59"/>
        </w:trPr>
        <w:tc>
          <w:tcPr>
            <w:tcW w:w="988" w:type="dxa"/>
            <w:vMerge/>
            <w:tcBorders>
              <w:left w:val="dotted" w:sz="4" w:space="0" w:color="auto"/>
            </w:tcBorders>
          </w:tcPr>
          <w:p w14:paraId="35848B89"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dotted" w:sz="4" w:space="0" w:color="auto"/>
              <w:right w:val="dotted" w:sz="4" w:space="0" w:color="auto"/>
            </w:tcBorders>
          </w:tcPr>
          <w:p w14:paraId="007165CE"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5165" w:type="dxa"/>
            <w:gridSpan w:val="10"/>
            <w:tcBorders>
              <w:top w:val="nil"/>
              <w:left w:val="dotted" w:sz="4" w:space="0" w:color="auto"/>
              <w:bottom w:val="dotted" w:sz="4" w:space="0" w:color="auto"/>
              <w:right w:val="single" w:sz="4" w:space="0" w:color="auto"/>
            </w:tcBorders>
          </w:tcPr>
          <w:p w14:paraId="5AB6E251"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3515185A"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5540B77"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75E603E" w14:textId="77777777" w:rsidTr="00D762C0">
        <w:trPr>
          <w:trHeight w:val="440"/>
        </w:trPr>
        <w:tc>
          <w:tcPr>
            <w:tcW w:w="988" w:type="dxa"/>
            <w:vMerge/>
            <w:tcBorders>
              <w:left w:val="dotted" w:sz="4" w:space="0" w:color="auto"/>
            </w:tcBorders>
          </w:tcPr>
          <w:p w14:paraId="08073976"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top w:val="dotted" w:sz="4" w:space="0" w:color="auto"/>
              <w:right w:val="dotted" w:sz="4" w:space="0" w:color="auto"/>
            </w:tcBorders>
          </w:tcPr>
          <w:p w14:paraId="457A633D" w14:textId="77777777" w:rsidR="00D96446"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color w:val="auto"/>
                  <w:sz w:val="16"/>
                  <w:szCs w:val="16"/>
                  <w:u w:val="none"/>
                </w:rPr>
                <w:id w:val="-2001334955"/>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hint="eastAsia"/>
                <w:color w:val="auto"/>
                <w:sz w:val="16"/>
                <w:szCs w:val="16"/>
                <w:u w:val="none"/>
              </w:rPr>
              <w:t>個別の</w:t>
            </w:r>
          </w:p>
          <w:p w14:paraId="53D07663" w14:textId="35F6507C" w:rsidR="00D96446" w:rsidRPr="00A3251C" w:rsidRDefault="00D96446" w:rsidP="00D96446">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評価</w:t>
            </w:r>
          </w:p>
          <w:p w14:paraId="21EBF715" w14:textId="3254520A"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(500単位)</w:t>
            </w:r>
          </w:p>
        </w:tc>
        <w:tc>
          <w:tcPr>
            <w:tcW w:w="4326" w:type="dxa"/>
            <w:gridSpan w:val="5"/>
            <w:tcBorders>
              <w:top w:val="dotted" w:sz="4" w:space="0" w:color="auto"/>
              <w:left w:val="dotted" w:sz="4" w:space="0" w:color="auto"/>
              <w:bottom w:val="nil"/>
              <w:right w:val="single" w:sz="4" w:space="0" w:color="auto"/>
            </w:tcBorders>
          </w:tcPr>
          <w:p w14:paraId="7F596462" w14:textId="77777777" w:rsidR="00D96446" w:rsidRPr="00A3251C" w:rsidRDefault="00D96446"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⑵－6</w:t>
            </w:r>
          </w:p>
          <w:p w14:paraId="7472A243" w14:textId="2D3FB040" w:rsidR="00D96446" w:rsidRPr="00A3251C" w:rsidRDefault="00D96446" w:rsidP="00D96446">
            <w:pPr>
              <w:snapToGrid w:val="0"/>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xml:space="preserve">　上記の個別の評価(180単位)の算定を開始した日から起算して90日以内の期間について、1日につき所定単位数にさらに500単位を加算していますか。</w:t>
            </w:r>
          </w:p>
        </w:tc>
        <w:tc>
          <w:tcPr>
            <w:tcW w:w="839" w:type="dxa"/>
            <w:gridSpan w:val="5"/>
            <w:tcBorders>
              <w:top w:val="dotted" w:sz="4" w:space="0" w:color="auto"/>
              <w:left w:val="single" w:sz="4" w:space="0" w:color="auto"/>
              <w:bottom w:val="nil"/>
              <w:right w:val="single" w:sz="4" w:space="0" w:color="auto"/>
            </w:tcBorders>
          </w:tcPr>
          <w:p w14:paraId="68C2D0DD"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14D39670"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p w14:paraId="6CC7E909" w14:textId="143F0C99"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vMerge/>
            <w:tcBorders>
              <w:left w:val="single" w:sz="4" w:space="0" w:color="auto"/>
            </w:tcBorders>
          </w:tcPr>
          <w:p w14:paraId="4C43F27C"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5BA4E65"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ED52269" w14:textId="77777777" w:rsidTr="00D762C0">
        <w:trPr>
          <w:trHeight w:val="77"/>
        </w:trPr>
        <w:tc>
          <w:tcPr>
            <w:tcW w:w="988" w:type="dxa"/>
            <w:vMerge/>
            <w:tcBorders>
              <w:left w:val="dotted" w:sz="4" w:space="0" w:color="auto"/>
            </w:tcBorders>
          </w:tcPr>
          <w:p w14:paraId="57B7D2CC"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2F9E784B"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5165" w:type="dxa"/>
            <w:gridSpan w:val="10"/>
            <w:tcBorders>
              <w:top w:val="nil"/>
              <w:left w:val="dotted" w:sz="4" w:space="0" w:color="auto"/>
              <w:bottom w:val="nil"/>
              <w:right w:val="single" w:sz="4" w:space="0" w:color="auto"/>
            </w:tcBorders>
          </w:tcPr>
          <w:p w14:paraId="70F0E8A5"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6519E85E"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DF443A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55532E1" w14:textId="77777777" w:rsidTr="00D762C0">
        <w:trPr>
          <w:trHeight w:val="77"/>
        </w:trPr>
        <w:tc>
          <w:tcPr>
            <w:tcW w:w="988" w:type="dxa"/>
            <w:vMerge/>
            <w:tcBorders>
              <w:left w:val="dotted" w:sz="4" w:space="0" w:color="auto"/>
            </w:tcBorders>
          </w:tcPr>
          <w:p w14:paraId="535D6F69"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742CCFC4"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657" w:type="dxa"/>
            <w:gridSpan w:val="3"/>
            <w:tcBorders>
              <w:top w:val="nil"/>
              <w:left w:val="dotted" w:sz="4" w:space="0" w:color="auto"/>
              <w:bottom w:val="nil"/>
              <w:right w:val="dotDotDash" w:sz="4" w:space="0" w:color="auto"/>
            </w:tcBorders>
          </w:tcPr>
          <w:p w14:paraId="762B8B5C" w14:textId="77777777" w:rsidR="00D96446" w:rsidRPr="00A3251C" w:rsidRDefault="00D96446" w:rsidP="00D96446">
            <w:pPr>
              <w:snapToGrid w:val="0"/>
              <w:spacing w:line="0" w:lineRule="atLeast"/>
              <w:rPr>
                <w:rFonts w:ascii="MS UI Gothic" w:eastAsia="MS UI Gothic" w:hAnsi="MS UI Gothic"/>
                <w:sz w:val="16"/>
                <w:szCs w:val="16"/>
              </w:rPr>
            </w:pPr>
          </w:p>
        </w:tc>
        <w:tc>
          <w:tcPr>
            <w:tcW w:w="4218" w:type="dxa"/>
            <w:gridSpan w:val="6"/>
            <w:tcBorders>
              <w:top w:val="dotDotDash" w:sz="4" w:space="0" w:color="auto"/>
              <w:left w:val="dotDotDash" w:sz="4" w:space="0" w:color="auto"/>
              <w:bottom w:val="dotDotDash" w:sz="4" w:space="0" w:color="auto"/>
              <w:right w:val="dotDotDash" w:sz="4" w:space="0" w:color="auto"/>
            </w:tcBorders>
          </w:tcPr>
          <w:p w14:paraId="42877B09" w14:textId="1B59271C" w:rsidR="00D96446" w:rsidRPr="00A3251C" w:rsidRDefault="00D96446" w:rsidP="00D96446">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※重度の行動障害を有する者が、サービス利用の初期段階において、環境の変化等に適応するために特に手厚い支援を要することを評価したものです。</w:t>
            </w:r>
          </w:p>
        </w:tc>
        <w:tc>
          <w:tcPr>
            <w:tcW w:w="290" w:type="dxa"/>
            <w:tcBorders>
              <w:top w:val="nil"/>
              <w:left w:val="dotDotDash" w:sz="4" w:space="0" w:color="auto"/>
              <w:bottom w:val="nil"/>
              <w:right w:val="single" w:sz="4" w:space="0" w:color="auto"/>
            </w:tcBorders>
          </w:tcPr>
          <w:p w14:paraId="7F8E3DAE" w14:textId="6267C899"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0EE146C2"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73642E6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83C6106" w14:textId="77777777" w:rsidTr="00D762C0">
        <w:trPr>
          <w:trHeight w:val="64"/>
        </w:trPr>
        <w:tc>
          <w:tcPr>
            <w:tcW w:w="988" w:type="dxa"/>
            <w:vMerge/>
            <w:tcBorders>
              <w:left w:val="dotted" w:sz="4" w:space="0" w:color="auto"/>
            </w:tcBorders>
          </w:tcPr>
          <w:p w14:paraId="592E3023"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nil"/>
              <w:right w:val="dotted" w:sz="4" w:space="0" w:color="auto"/>
            </w:tcBorders>
          </w:tcPr>
          <w:p w14:paraId="11822409"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p>
        </w:tc>
        <w:tc>
          <w:tcPr>
            <w:tcW w:w="5165" w:type="dxa"/>
            <w:gridSpan w:val="10"/>
            <w:tcBorders>
              <w:top w:val="nil"/>
              <w:left w:val="dotted" w:sz="4" w:space="0" w:color="auto"/>
              <w:bottom w:val="nil"/>
              <w:right w:val="single" w:sz="4" w:space="0" w:color="auto"/>
            </w:tcBorders>
          </w:tcPr>
          <w:p w14:paraId="3324A433" w14:textId="2C8D25FA" w:rsidR="003378D4" w:rsidRPr="00A3251C" w:rsidRDefault="003378D4"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1FBC0E06"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C72B95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65289A" w:rsidRPr="00A3251C" w14:paraId="669C00FB" w14:textId="77777777" w:rsidTr="00D762C0">
        <w:trPr>
          <w:trHeight w:val="119"/>
        </w:trPr>
        <w:tc>
          <w:tcPr>
            <w:tcW w:w="988" w:type="dxa"/>
            <w:vMerge w:val="restart"/>
            <w:tcBorders>
              <w:left w:val="dotted" w:sz="4" w:space="0" w:color="auto"/>
            </w:tcBorders>
          </w:tcPr>
          <w:p w14:paraId="5D14A58D" w14:textId="302CEA02" w:rsidR="0065289A" w:rsidRPr="00A3251C" w:rsidRDefault="0065289A"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8</w:t>
            </w:r>
            <w:r w:rsidRPr="00A3251C">
              <w:rPr>
                <w:rFonts w:ascii="MS UI Gothic" w:eastAsia="MS UI Gothic" w:hAnsi="MS UI Gothic"/>
                <w:color w:val="auto"/>
                <w:sz w:val="16"/>
                <w:szCs w:val="16"/>
                <w:u w:val="none"/>
              </w:rPr>
              <w:t>8</w:t>
            </w:r>
          </w:p>
          <w:p w14:paraId="7C1FF7F9" w14:textId="77777777" w:rsidR="0065289A" w:rsidRPr="00A3251C" w:rsidRDefault="0065289A"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重度障害</w:t>
            </w:r>
          </w:p>
          <w:p w14:paraId="7178FEEB" w14:textId="77777777" w:rsidR="0065289A" w:rsidRPr="00A3251C" w:rsidRDefault="0065289A"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者支援</w:t>
            </w:r>
          </w:p>
          <w:p w14:paraId="49D87A20" w14:textId="77777777" w:rsidR="0065289A" w:rsidRPr="00A3251C" w:rsidRDefault="0065289A" w:rsidP="00D96446">
            <w:pPr>
              <w:pStyle w:val="H301"/>
              <w:spacing w:line="0" w:lineRule="atLeast"/>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加算</w:t>
            </w:r>
          </w:p>
          <w:p w14:paraId="10D2081A" w14:textId="746B44BE" w:rsidR="0065289A" w:rsidRPr="00A3251C" w:rsidRDefault="0065289A"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708" w:type="dxa"/>
            <w:tcBorders>
              <w:top w:val="single" w:sz="4" w:space="0" w:color="auto"/>
              <w:bottom w:val="dotted" w:sz="4" w:space="0" w:color="auto"/>
              <w:right w:val="dotted" w:sz="4" w:space="0" w:color="auto"/>
            </w:tcBorders>
          </w:tcPr>
          <w:p w14:paraId="648D8531" w14:textId="1343F58B" w:rsidR="0065289A" w:rsidRPr="00A3251C" w:rsidRDefault="0065289A" w:rsidP="003378D4">
            <w:pPr>
              <w:tabs>
                <w:tab w:val="left" w:pos="8505"/>
              </w:tabs>
              <w:spacing w:line="0" w:lineRule="atLeast"/>
              <w:rPr>
                <w:rFonts w:ascii="MS UI Gothic" w:eastAsia="MS UI Gothic" w:hAnsi="MS UI Gothic"/>
                <w:sz w:val="16"/>
                <w:szCs w:val="16"/>
              </w:rPr>
            </w:pPr>
          </w:p>
        </w:tc>
        <w:tc>
          <w:tcPr>
            <w:tcW w:w="5591" w:type="dxa"/>
            <w:gridSpan w:val="11"/>
            <w:tcBorders>
              <w:top w:val="single" w:sz="4" w:space="0" w:color="auto"/>
              <w:left w:val="dotted" w:sz="4" w:space="0" w:color="auto"/>
              <w:bottom w:val="dotted" w:sz="4" w:space="0" w:color="auto"/>
              <w:right w:val="single" w:sz="4" w:space="0" w:color="auto"/>
            </w:tcBorders>
          </w:tcPr>
          <w:p w14:paraId="682AFBC4" w14:textId="16237979" w:rsidR="0065289A" w:rsidRPr="00A3251C" w:rsidRDefault="0065289A"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重度障害者支援加算を算定していますか。</w:t>
            </w:r>
          </w:p>
        </w:tc>
        <w:tc>
          <w:tcPr>
            <w:tcW w:w="1213" w:type="dxa"/>
            <w:gridSpan w:val="2"/>
            <w:vMerge w:val="restart"/>
            <w:tcBorders>
              <w:top w:val="single" w:sz="4" w:space="0" w:color="auto"/>
              <w:left w:val="single" w:sz="4" w:space="0" w:color="auto"/>
            </w:tcBorders>
          </w:tcPr>
          <w:p w14:paraId="4A42B04B" w14:textId="52F4B9BE" w:rsidR="0065289A" w:rsidRPr="00A3251C" w:rsidRDefault="0065289A"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7B71F852" w14:textId="6040DB1D" w:rsidR="0065289A" w:rsidRPr="00A3251C" w:rsidRDefault="0065289A"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第7の3</w:t>
            </w:r>
          </w:p>
          <w:p w14:paraId="3322C14D" w14:textId="416537F9" w:rsidR="0065289A" w:rsidRPr="00A3251C" w:rsidRDefault="0065289A"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報酬告示第２の１注１</w:t>
            </w:r>
          </w:p>
          <w:p w14:paraId="5E506224" w14:textId="48BD31C3" w:rsidR="0065289A" w:rsidRPr="00A3251C" w:rsidRDefault="0065289A"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報酬告示第８の１の注1</w:t>
            </w:r>
          </w:p>
          <w:p w14:paraId="4CD1DEC3" w14:textId="30753B7E" w:rsidR="0065289A" w:rsidRPr="00A3251C" w:rsidRDefault="0065289A"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628B2352" w14:textId="7728AF8D" w:rsidR="0065289A" w:rsidRPr="00A3251C" w:rsidRDefault="0065289A"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第二2(7)⑭</w:t>
            </w:r>
          </w:p>
        </w:tc>
        <w:tc>
          <w:tcPr>
            <w:tcW w:w="1239" w:type="dxa"/>
            <w:gridSpan w:val="2"/>
            <w:vMerge w:val="restart"/>
            <w:tcBorders>
              <w:top w:val="single" w:sz="4" w:space="0" w:color="auto"/>
            </w:tcBorders>
          </w:tcPr>
          <w:p w14:paraId="0ED6EF03" w14:textId="77777777" w:rsidR="0065289A" w:rsidRPr="00A3251C" w:rsidRDefault="0065289A" w:rsidP="00D96446">
            <w:pPr>
              <w:tabs>
                <w:tab w:val="left" w:pos="8505"/>
              </w:tabs>
              <w:spacing w:line="0" w:lineRule="atLeast"/>
              <w:rPr>
                <w:rFonts w:ascii="MS UI Gothic" w:eastAsia="MS UI Gothic" w:hAnsi="MS UI Gothic"/>
                <w:sz w:val="16"/>
                <w:szCs w:val="16"/>
              </w:rPr>
            </w:pPr>
          </w:p>
        </w:tc>
      </w:tr>
      <w:tr w:rsidR="00825F7B" w:rsidRPr="00A3251C" w14:paraId="5CEAA95B" w14:textId="77777777" w:rsidTr="00825F7B">
        <w:trPr>
          <w:trHeight w:val="1935"/>
        </w:trPr>
        <w:tc>
          <w:tcPr>
            <w:tcW w:w="988" w:type="dxa"/>
            <w:vMerge/>
            <w:tcBorders>
              <w:left w:val="dotted" w:sz="4" w:space="0" w:color="auto"/>
            </w:tcBorders>
          </w:tcPr>
          <w:p w14:paraId="46F5F78E" w14:textId="77777777" w:rsidR="00825F7B" w:rsidRPr="00A3251C" w:rsidRDefault="00825F7B" w:rsidP="00D96446">
            <w:pPr>
              <w:pStyle w:val="H301"/>
              <w:spacing w:line="0" w:lineRule="atLeast"/>
              <w:rPr>
                <w:rFonts w:ascii="MS UI Gothic" w:eastAsia="MS UI Gothic" w:hAnsi="MS UI Gothic"/>
                <w:color w:val="auto"/>
                <w:sz w:val="16"/>
                <w:szCs w:val="16"/>
                <w:u w:val="none"/>
              </w:rPr>
            </w:pPr>
          </w:p>
        </w:tc>
        <w:tc>
          <w:tcPr>
            <w:tcW w:w="708" w:type="dxa"/>
            <w:vMerge w:val="restart"/>
            <w:tcBorders>
              <w:top w:val="dotted" w:sz="4" w:space="0" w:color="auto"/>
              <w:right w:val="dotted" w:sz="4" w:space="0" w:color="auto"/>
            </w:tcBorders>
          </w:tcPr>
          <w:p w14:paraId="6526D9BA" w14:textId="56C32C24" w:rsidR="00825F7B" w:rsidRPr="00A3251C" w:rsidRDefault="00825F7B" w:rsidP="00D96446">
            <w:pPr>
              <w:tabs>
                <w:tab w:val="left" w:pos="8505"/>
              </w:tabs>
              <w:spacing w:line="0" w:lineRule="atLeast"/>
              <w:rPr>
                <w:rFonts w:ascii="MS UI Gothic" w:eastAsia="MS UI Gothic" w:hAnsi="MS UI Gothic"/>
                <w:sz w:val="16"/>
                <w:szCs w:val="16"/>
              </w:rPr>
            </w:pPr>
            <w:r>
              <w:rPr>
                <w:rFonts w:ascii="MS UI Gothic" w:eastAsia="MS UI Gothic" w:hAnsi="MS UI Gothic" w:hint="eastAsia"/>
                <w:sz w:val="16"/>
                <w:szCs w:val="16"/>
              </w:rPr>
              <w:t>□加算（Ⅰ）</w:t>
            </w:r>
          </w:p>
        </w:tc>
        <w:tc>
          <w:tcPr>
            <w:tcW w:w="4752" w:type="dxa"/>
            <w:gridSpan w:val="6"/>
            <w:tcBorders>
              <w:top w:val="dotted" w:sz="4" w:space="0" w:color="auto"/>
              <w:left w:val="dotted" w:sz="4" w:space="0" w:color="auto"/>
              <w:bottom w:val="single" w:sz="4" w:space="0" w:color="auto"/>
              <w:right w:val="single" w:sz="4" w:space="0" w:color="auto"/>
            </w:tcBorders>
          </w:tcPr>
          <w:p w14:paraId="4E68956D" w14:textId="77777777" w:rsidR="00825F7B" w:rsidRDefault="00825F7B" w:rsidP="00825F7B">
            <w:pPr>
              <w:spacing w:line="0" w:lineRule="atLeast"/>
              <w:rPr>
                <w:rFonts w:ascii="MS UI Gothic" w:eastAsia="MS UI Gothic" w:hAnsi="MS UI Gothic"/>
                <w:color w:val="000000" w:themeColor="text1"/>
                <w:sz w:val="16"/>
                <w:szCs w:val="16"/>
              </w:rPr>
            </w:pPr>
            <w:r w:rsidRPr="008352EC">
              <w:rPr>
                <w:rFonts w:ascii="MS UI Gothic" w:eastAsia="MS UI Gothic" w:hAnsi="MS UI Gothic" w:hint="eastAsia"/>
                <w:color w:val="000000" w:themeColor="text1"/>
                <w:sz w:val="16"/>
                <w:szCs w:val="16"/>
              </w:rPr>
              <w:t>⑴</w:t>
            </w:r>
            <w:r>
              <w:rPr>
                <w:rFonts w:ascii="MS UI Gothic" w:eastAsia="MS UI Gothic" w:hAnsi="MS UI Gothic" w:hint="eastAsia"/>
                <w:color w:val="000000" w:themeColor="text1"/>
                <w:sz w:val="16"/>
                <w:szCs w:val="16"/>
              </w:rPr>
              <w:t>－1</w:t>
            </w:r>
          </w:p>
          <w:p w14:paraId="4D9C4836" w14:textId="79C764D1" w:rsidR="00825F7B" w:rsidRPr="00A3251C" w:rsidRDefault="00825F7B" w:rsidP="00825F7B">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区分6(障がい児にあっては、区分3)に該当し、意思疎通を図ることに著しい支障がある者であって、次の(</w:t>
            </w:r>
            <w:r w:rsidRPr="00A3251C">
              <w:rPr>
                <w:rFonts w:ascii="MS UI Gothic" w:eastAsia="MS UI Gothic" w:hAnsi="MS UI Gothic" w:cs="ＭＳ 明朝" w:hint="eastAsia"/>
                <w:sz w:val="16"/>
                <w:szCs w:val="16"/>
              </w:rPr>
              <w:t>一</w:t>
            </w:r>
            <w:r w:rsidRPr="00A3251C">
              <w:rPr>
                <w:rFonts w:ascii="MS UI Gothic" w:eastAsia="MS UI Gothic" w:hAnsi="MS UI Gothic" w:hint="eastAsia"/>
                <w:sz w:val="16"/>
                <w:szCs w:val="16"/>
              </w:rPr>
              <w:t>)または（</w:t>
            </w:r>
            <w:r w:rsidRPr="00A3251C">
              <w:rPr>
                <w:rFonts w:ascii="MS UI Gothic" w:eastAsia="MS UI Gothic" w:hAnsi="MS UI Gothic" w:cs="ＭＳ 明朝" w:hint="eastAsia"/>
                <w:sz w:val="16"/>
                <w:szCs w:val="16"/>
              </w:rPr>
              <w:t>二</w:t>
            </w:r>
            <w:r w:rsidRPr="00A3251C">
              <w:rPr>
                <w:rFonts w:ascii="MS UI Gothic" w:eastAsia="MS UI Gothic" w:hAnsi="MS UI Gothic" w:hint="eastAsia"/>
                <w:sz w:val="16"/>
                <w:szCs w:val="16"/>
              </w:rPr>
              <w:t>）に該当する者に対し、指定短期入所等を行った場合に、1日につき所定単位数を加算していますか。</w:t>
            </w:r>
          </w:p>
          <w:p w14:paraId="14A1C318" w14:textId="77777777" w:rsidR="00825F7B" w:rsidRPr="00A3251C" w:rsidRDefault="00AD353D" w:rsidP="00D96446">
            <w:pPr>
              <w:spacing w:line="0" w:lineRule="atLeast"/>
              <w:ind w:left="155" w:hangingChars="100" w:hanging="155"/>
              <w:jc w:val="left"/>
              <w:rPr>
                <w:rFonts w:ascii="MS UI Gothic" w:eastAsia="MS UI Gothic" w:hAnsi="MS UI Gothic"/>
                <w:sz w:val="16"/>
                <w:szCs w:val="16"/>
              </w:rPr>
            </w:pPr>
            <w:sdt>
              <w:sdtPr>
                <w:rPr>
                  <w:rFonts w:ascii="MS UI Gothic" w:eastAsia="MS UI Gothic" w:hAnsi="MS UI Gothic" w:hint="eastAsia"/>
                  <w:sz w:val="16"/>
                  <w:szCs w:val="16"/>
                </w:rPr>
                <w:id w:val="2041550098"/>
                <w14:checkbox>
                  <w14:checked w14:val="0"/>
                  <w14:checkedState w14:val="2612" w14:font="ＭＳ ゴシック"/>
                  <w14:uncheckedState w14:val="2610" w14:font="ＭＳ ゴシック"/>
                </w14:checkbox>
              </w:sdtPr>
              <w:sdtEndPr/>
              <w:sdtContent>
                <w:r w:rsidR="00825F7B" w:rsidRPr="00A3251C">
                  <w:rPr>
                    <w:rFonts w:ascii="MS UI Gothic" w:eastAsia="MS UI Gothic" w:hAnsi="MS UI Gothic" w:cs="Segoe UI Symbol"/>
                    <w:sz w:val="16"/>
                    <w:szCs w:val="16"/>
                  </w:rPr>
                  <w:t>☐</w:t>
                </w:r>
              </w:sdtContent>
            </w:sdt>
            <w:r w:rsidR="00825F7B" w:rsidRPr="00A3251C">
              <w:rPr>
                <w:rFonts w:ascii="MS UI Gothic" w:eastAsia="MS UI Gothic" w:hAnsi="MS UI Gothic" w:hint="eastAsia"/>
                <w:sz w:val="16"/>
                <w:szCs w:val="16"/>
              </w:rPr>
              <w:t>（一）　報酬告示第２の１注１の(1)に規定する利用者の支援の度合に相当する支援の度合にある者であって、四肢全てに麻痺等があり、かつ寝たきりの状態にある者のうち、人工呼吸器による呼吸管理を行っている者又は最重度の知的障害のある者</w:t>
            </w:r>
          </w:p>
          <w:p w14:paraId="1E7B97ED" w14:textId="47A9494D" w:rsidR="00825F7B" w:rsidRPr="00A3251C" w:rsidRDefault="00AD353D" w:rsidP="00D96446">
            <w:pPr>
              <w:snapToGrid w:val="0"/>
              <w:spacing w:line="0" w:lineRule="atLeast"/>
              <w:ind w:left="155" w:hangingChars="100" w:hanging="155"/>
              <w:rPr>
                <w:rFonts w:ascii="MS UI Gothic" w:eastAsia="MS UI Gothic" w:hAnsi="MS UI Gothic"/>
                <w:sz w:val="16"/>
                <w:szCs w:val="16"/>
              </w:rPr>
            </w:pPr>
            <w:sdt>
              <w:sdtPr>
                <w:rPr>
                  <w:rFonts w:ascii="MS UI Gothic" w:eastAsia="MS UI Gothic" w:hAnsi="MS UI Gothic" w:hint="eastAsia"/>
                  <w:sz w:val="16"/>
                  <w:szCs w:val="16"/>
                </w:rPr>
                <w:id w:val="-1434979974"/>
                <w14:checkbox>
                  <w14:checked w14:val="0"/>
                  <w14:checkedState w14:val="2612" w14:font="ＭＳ ゴシック"/>
                  <w14:uncheckedState w14:val="2610" w14:font="ＭＳ ゴシック"/>
                </w14:checkbox>
              </w:sdtPr>
              <w:sdtEndPr/>
              <w:sdtContent>
                <w:r w:rsidR="00825F7B" w:rsidRPr="00A3251C">
                  <w:rPr>
                    <w:rFonts w:ascii="MS UI Gothic" w:eastAsia="MS UI Gothic" w:hAnsi="MS UI Gothic" w:cs="Segoe UI Symbol"/>
                    <w:sz w:val="16"/>
                    <w:szCs w:val="16"/>
                  </w:rPr>
                  <w:t>☐</w:t>
                </w:r>
              </w:sdtContent>
            </w:sdt>
            <w:r w:rsidR="00825F7B" w:rsidRPr="00A3251C">
              <w:rPr>
                <w:rFonts w:ascii="MS UI Gothic" w:eastAsia="MS UI Gothic" w:hAnsi="MS UI Gothic"/>
                <w:sz w:val="16"/>
                <w:szCs w:val="16"/>
              </w:rPr>
              <w:t xml:space="preserve"> </w:t>
            </w:r>
            <w:r w:rsidR="00825F7B" w:rsidRPr="00A3251C">
              <w:rPr>
                <w:rFonts w:ascii="MS UI Gothic" w:eastAsia="MS UI Gothic" w:hAnsi="MS UI Gothic" w:hint="eastAsia"/>
                <w:sz w:val="16"/>
                <w:szCs w:val="16"/>
              </w:rPr>
              <w:t>(二)　認定調査票等における行動関連項目(第543号告示の別表第2)の合計が10点以上である者（障がい児においては、障がい児基準20点以上下記(</w:t>
            </w:r>
            <w:r w:rsidR="00825F7B" w:rsidRPr="00A3251C">
              <w:rPr>
                <w:rFonts w:ascii="MS UI Gothic" w:eastAsia="MS UI Gothic" w:hAnsi="MS UI Gothic" w:cs="ＭＳ 明朝" w:hint="eastAsia"/>
                <w:sz w:val="16"/>
                <w:szCs w:val="16"/>
              </w:rPr>
              <w:t>１</w:t>
            </w:r>
            <w:r w:rsidR="00825F7B" w:rsidRPr="00A3251C">
              <w:rPr>
                <w:rFonts w:ascii="MS UI Gothic" w:eastAsia="MS UI Gothic" w:hAnsi="MS UI Gothic" w:hint="eastAsia"/>
                <w:sz w:val="16"/>
                <w:szCs w:val="16"/>
              </w:rPr>
              <w:t>―2で記載）</w:t>
            </w:r>
          </w:p>
        </w:tc>
        <w:tc>
          <w:tcPr>
            <w:tcW w:w="839" w:type="dxa"/>
            <w:gridSpan w:val="5"/>
            <w:tcBorders>
              <w:top w:val="dotted" w:sz="4" w:space="0" w:color="auto"/>
              <w:left w:val="single" w:sz="4" w:space="0" w:color="auto"/>
              <w:bottom w:val="single" w:sz="4" w:space="0" w:color="auto"/>
              <w:right w:val="single" w:sz="4" w:space="0" w:color="auto"/>
            </w:tcBorders>
          </w:tcPr>
          <w:p w14:paraId="5191E29F" w14:textId="77777777" w:rsidR="00825F7B" w:rsidRPr="00A3251C" w:rsidRDefault="00825F7B"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6803365" w14:textId="291F8537" w:rsidR="00825F7B" w:rsidRPr="00A3251C" w:rsidRDefault="00825F7B"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F406A6D" w14:textId="77777777" w:rsidR="00825F7B" w:rsidRPr="00A3251C" w:rsidRDefault="00825F7B" w:rsidP="00D96446">
            <w:pPr>
              <w:spacing w:line="0" w:lineRule="atLeast"/>
              <w:rPr>
                <w:rFonts w:ascii="MS UI Gothic" w:eastAsia="MS UI Gothic" w:hAnsi="MS UI Gothic"/>
                <w:sz w:val="16"/>
                <w:szCs w:val="16"/>
              </w:rPr>
            </w:pPr>
          </w:p>
        </w:tc>
        <w:tc>
          <w:tcPr>
            <w:tcW w:w="1239" w:type="dxa"/>
            <w:gridSpan w:val="2"/>
            <w:vMerge/>
          </w:tcPr>
          <w:p w14:paraId="653FD566" w14:textId="77777777" w:rsidR="00825F7B" w:rsidRPr="00A3251C" w:rsidRDefault="00825F7B" w:rsidP="00D96446">
            <w:pPr>
              <w:tabs>
                <w:tab w:val="left" w:pos="8505"/>
              </w:tabs>
              <w:spacing w:line="0" w:lineRule="atLeast"/>
              <w:rPr>
                <w:rFonts w:ascii="MS UI Gothic" w:eastAsia="MS UI Gothic" w:hAnsi="MS UI Gothic"/>
                <w:sz w:val="16"/>
                <w:szCs w:val="16"/>
              </w:rPr>
            </w:pPr>
          </w:p>
        </w:tc>
      </w:tr>
      <w:tr w:rsidR="00825F7B" w:rsidRPr="00A3251C" w14:paraId="6C44FCDB" w14:textId="77777777" w:rsidTr="00825F7B">
        <w:trPr>
          <w:trHeight w:val="60"/>
        </w:trPr>
        <w:tc>
          <w:tcPr>
            <w:tcW w:w="988" w:type="dxa"/>
            <w:vMerge/>
            <w:tcBorders>
              <w:left w:val="dotted" w:sz="4" w:space="0" w:color="auto"/>
            </w:tcBorders>
          </w:tcPr>
          <w:p w14:paraId="7AEF927A" w14:textId="77777777" w:rsidR="00825F7B" w:rsidRPr="00A3251C" w:rsidRDefault="00825F7B" w:rsidP="00D96446">
            <w:pPr>
              <w:pStyle w:val="H301"/>
              <w:spacing w:line="0" w:lineRule="atLeast"/>
              <w:rPr>
                <w:rFonts w:ascii="MS UI Gothic" w:eastAsia="MS UI Gothic" w:hAnsi="MS UI Gothic"/>
                <w:color w:val="auto"/>
                <w:sz w:val="16"/>
                <w:szCs w:val="16"/>
                <w:u w:val="none"/>
              </w:rPr>
            </w:pPr>
          </w:p>
        </w:tc>
        <w:tc>
          <w:tcPr>
            <w:tcW w:w="708" w:type="dxa"/>
            <w:vMerge/>
            <w:tcBorders>
              <w:right w:val="dotted" w:sz="4" w:space="0" w:color="auto"/>
            </w:tcBorders>
          </w:tcPr>
          <w:p w14:paraId="53D34CE7" w14:textId="1614C178" w:rsidR="00825F7B" w:rsidRPr="00A3251C" w:rsidRDefault="00825F7B" w:rsidP="00D96446">
            <w:pPr>
              <w:tabs>
                <w:tab w:val="left" w:pos="8505"/>
              </w:tabs>
              <w:spacing w:line="0" w:lineRule="atLeast"/>
              <w:rPr>
                <w:rFonts w:ascii="MS UI Gothic" w:eastAsia="MS UI Gothic" w:hAnsi="MS UI Gothic"/>
                <w:sz w:val="16"/>
                <w:szCs w:val="16"/>
              </w:rPr>
            </w:pPr>
          </w:p>
        </w:tc>
        <w:tc>
          <w:tcPr>
            <w:tcW w:w="4752" w:type="dxa"/>
            <w:gridSpan w:val="6"/>
            <w:tcBorders>
              <w:top w:val="dotted" w:sz="4" w:space="0" w:color="auto"/>
              <w:left w:val="dotted" w:sz="4" w:space="0" w:color="auto"/>
              <w:bottom w:val="single" w:sz="4" w:space="0" w:color="auto"/>
              <w:right w:val="single" w:sz="4" w:space="0" w:color="auto"/>
            </w:tcBorders>
          </w:tcPr>
          <w:p w14:paraId="7F31406A" w14:textId="34F5C0F0" w:rsidR="00825F7B" w:rsidRDefault="00825F7B" w:rsidP="00825F7B">
            <w:pPr>
              <w:spacing w:line="0" w:lineRule="atLeast"/>
              <w:jc w:val="left"/>
              <w:rPr>
                <w:rFonts w:ascii="MS UI Gothic" w:eastAsia="MS UI Gothic" w:hAnsi="MS UI Gothic"/>
                <w:sz w:val="16"/>
                <w:szCs w:val="16"/>
              </w:rPr>
            </w:pPr>
            <w:r>
              <w:rPr>
                <w:rFonts w:ascii="MS UI Gothic" w:eastAsia="MS UI Gothic" w:hAnsi="MS UI Gothic" w:hint="eastAsia"/>
                <w:sz w:val="16"/>
                <w:szCs w:val="16"/>
              </w:rPr>
              <w:t>⑴－2</w:t>
            </w:r>
          </w:p>
          <w:p w14:paraId="1CEBAE58" w14:textId="7B5B78AB" w:rsidR="00825F7B" w:rsidRPr="00A3251C" w:rsidRDefault="00825F7B" w:rsidP="00825F7B">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市に届け出をし、</w:t>
            </w:r>
            <w:r w:rsidRPr="00A3251C">
              <w:rPr>
                <w:rFonts w:ascii="MS UI Gothic" w:eastAsia="MS UI Gothic" w:hAnsi="MS UI Gothic" w:hint="eastAsia"/>
                <w:sz w:val="16"/>
                <w:szCs w:val="16"/>
                <w:u w:val="single"/>
              </w:rPr>
              <w:t>強度行動障害を有する者</w:t>
            </w:r>
            <w:r w:rsidRPr="00A3251C">
              <w:rPr>
                <w:rFonts w:ascii="MS UI Gothic" w:eastAsia="MS UI Gothic" w:hAnsi="MS UI Gothic" w:hint="eastAsia"/>
                <w:sz w:val="16"/>
                <w:szCs w:val="16"/>
              </w:rPr>
              <w:t>に対し、強度行動障害支援者養成研修(実践研修)修了者若しくは重度訪問介護従業者養成研修行動障害支援過程修了者又は行動援護従業者養成研修修了者が、強度行動障害支援者養成研修（実践研修）修了者が作成した支援計画に基づき次の</w:t>
            </w:r>
            <w:r w:rsidRPr="00A3251C">
              <w:rPr>
                <w:rFonts w:ascii="MS UI Gothic" w:eastAsia="MS UI Gothic" w:hAnsi="MS UI Gothic" w:hint="eastAsia"/>
                <w:sz w:val="16"/>
                <w:szCs w:val="16"/>
                <w:u w:val="single"/>
              </w:rPr>
              <w:t>対象者</w:t>
            </w:r>
            <w:r w:rsidRPr="00A3251C">
              <w:rPr>
                <w:rFonts w:ascii="MS UI Gothic" w:eastAsia="MS UI Gothic" w:hAnsi="MS UI Gothic" w:hint="eastAsia"/>
                <w:sz w:val="16"/>
                <w:szCs w:val="16"/>
              </w:rPr>
              <w:t>に支援を行った日は、加算</w:t>
            </w:r>
            <w:r w:rsidRPr="00A3251C">
              <w:rPr>
                <w:rFonts w:ascii="MS UI Gothic" w:eastAsia="MS UI Gothic" w:hAnsi="MS UI Gothic"/>
                <w:sz w:val="16"/>
                <w:szCs w:val="16"/>
              </w:rPr>
              <w:t>1</w:t>
            </w:r>
            <w:r w:rsidRPr="00A3251C">
              <w:rPr>
                <w:rFonts w:ascii="MS UI Gothic" w:eastAsia="MS UI Gothic" w:hAnsi="MS UI Gothic" w:hint="eastAsia"/>
                <w:sz w:val="16"/>
                <w:szCs w:val="16"/>
              </w:rPr>
              <w:t>に加えて所定単位数を算定していますか。</w:t>
            </w:r>
          </w:p>
          <w:p w14:paraId="188C3492" w14:textId="77777777" w:rsidR="00825F7B" w:rsidRPr="00A3251C" w:rsidRDefault="00825F7B"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（指定基準上置くべき従業者に加え、別に職員の配置を求めるものではないことに留意する。）</w:t>
            </w:r>
          </w:p>
          <w:p w14:paraId="55C98D45" w14:textId="77777777" w:rsidR="00825F7B" w:rsidRPr="00A3251C" w:rsidRDefault="00825F7B" w:rsidP="00D96446">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【対象者】</w:t>
            </w:r>
          </w:p>
          <w:p w14:paraId="303D6DCE" w14:textId="45E877FD" w:rsidR="00825F7B" w:rsidRPr="00A3251C" w:rsidRDefault="00825F7B" w:rsidP="00D96446">
            <w:pPr>
              <w:pStyle w:val="af"/>
              <w:numPr>
                <w:ilvl w:val="0"/>
                <w:numId w:val="13"/>
              </w:numPr>
              <w:spacing w:line="0" w:lineRule="atLeast"/>
              <w:ind w:leftChars="0"/>
              <w:jc w:val="left"/>
              <w:rPr>
                <w:rFonts w:ascii="MS UI Gothic" w:eastAsia="MS UI Gothic" w:hAnsi="MS UI Gothic" w:cs="ＭＳ 明朝"/>
                <w:sz w:val="16"/>
                <w:szCs w:val="16"/>
              </w:rPr>
            </w:pPr>
            <w:r w:rsidRPr="00A3251C">
              <w:rPr>
                <w:rFonts w:ascii="MS UI Gothic" w:eastAsia="MS UI Gothic" w:hAnsi="MS UI Gothic" w:hint="eastAsia"/>
                <w:sz w:val="16"/>
                <w:szCs w:val="16"/>
              </w:rPr>
              <w:t>区分６（障がい児にあってはこれに相当する支援の度合）に該当し、かつ、報酬告示第８の１の注1の</w:t>
            </w:r>
            <w:r w:rsidRPr="00A3251C">
              <w:rPr>
                <w:rFonts w:ascii="MS UI Gothic" w:eastAsia="MS UI Gothic" w:hAnsi="MS UI Gothic" w:cs="ＭＳ 明朝" w:hint="eastAsia"/>
                <w:sz w:val="16"/>
                <w:szCs w:val="16"/>
              </w:rPr>
              <w:t>⑵に規定する利用者の支援の度合にある者</w:t>
            </w:r>
          </w:p>
          <w:p w14:paraId="6C3A1A0C" w14:textId="30B0C237" w:rsidR="00825F7B" w:rsidRPr="00A3251C" w:rsidRDefault="00825F7B" w:rsidP="00D96446">
            <w:pPr>
              <w:pStyle w:val="af"/>
              <w:numPr>
                <w:ilvl w:val="0"/>
                <w:numId w:val="13"/>
              </w:numPr>
              <w:spacing w:line="0" w:lineRule="atLeast"/>
              <w:ind w:leftChars="0"/>
              <w:jc w:val="left"/>
              <w:rPr>
                <w:rFonts w:ascii="MS UI Gothic" w:eastAsia="MS UI Gothic" w:hAnsi="MS UI Gothic"/>
                <w:sz w:val="16"/>
                <w:szCs w:val="16"/>
              </w:rPr>
            </w:pPr>
            <w:r w:rsidRPr="00A3251C">
              <w:rPr>
                <w:rFonts w:ascii="MS UI Gothic" w:eastAsia="MS UI Gothic" w:hAnsi="MS UI Gothic" w:cs="ＭＳ 明朝" w:hint="eastAsia"/>
                <w:sz w:val="16"/>
                <w:szCs w:val="16"/>
              </w:rPr>
              <w:t>区分３、かつこども家庭庁長官が定める児童等（平成24年厚生労働省告示第270号）の第１号の７に規定する強度行動障害判定基準表の点数の合計が20点以上であると認めた障がい児。</w:t>
            </w:r>
          </w:p>
        </w:tc>
        <w:tc>
          <w:tcPr>
            <w:tcW w:w="839" w:type="dxa"/>
            <w:gridSpan w:val="5"/>
            <w:tcBorders>
              <w:top w:val="dotted" w:sz="4" w:space="0" w:color="auto"/>
              <w:left w:val="single" w:sz="4" w:space="0" w:color="auto"/>
              <w:right w:val="single" w:sz="4" w:space="0" w:color="auto"/>
            </w:tcBorders>
          </w:tcPr>
          <w:p w14:paraId="5BDBFCD4" w14:textId="77777777" w:rsidR="00825F7B" w:rsidRPr="00A3251C" w:rsidRDefault="00825F7B"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C06404A" w14:textId="651EFFF6" w:rsidR="00825F7B" w:rsidRPr="00A3251C" w:rsidRDefault="00825F7B"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6DD0928" w14:textId="77777777" w:rsidR="00825F7B" w:rsidRPr="00A3251C" w:rsidRDefault="00825F7B" w:rsidP="00D96446">
            <w:pPr>
              <w:spacing w:line="0" w:lineRule="atLeast"/>
              <w:rPr>
                <w:rFonts w:ascii="MS UI Gothic" w:eastAsia="MS UI Gothic" w:hAnsi="MS UI Gothic"/>
                <w:sz w:val="16"/>
                <w:szCs w:val="16"/>
              </w:rPr>
            </w:pPr>
          </w:p>
        </w:tc>
        <w:tc>
          <w:tcPr>
            <w:tcW w:w="1239" w:type="dxa"/>
            <w:gridSpan w:val="2"/>
            <w:vMerge/>
          </w:tcPr>
          <w:p w14:paraId="48B53F2A" w14:textId="77777777" w:rsidR="00825F7B" w:rsidRPr="00A3251C" w:rsidRDefault="00825F7B" w:rsidP="00D96446">
            <w:pPr>
              <w:tabs>
                <w:tab w:val="left" w:pos="8505"/>
              </w:tabs>
              <w:spacing w:line="0" w:lineRule="atLeast"/>
              <w:rPr>
                <w:rFonts w:ascii="MS UI Gothic" w:eastAsia="MS UI Gothic" w:hAnsi="MS UI Gothic"/>
                <w:sz w:val="16"/>
                <w:szCs w:val="16"/>
              </w:rPr>
            </w:pPr>
          </w:p>
        </w:tc>
      </w:tr>
      <w:tr w:rsidR="00825F7B" w:rsidRPr="00A3251C" w14:paraId="68E8CBFE" w14:textId="77777777" w:rsidTr="00825F7B">
        <w:trPr>
          <w:trHeight w:val="60"/>
        </w:trPr>
        <w:tc>
          <w:tcPr>
            <w:tcW w:w="988" w:type="dxa"/>
            <w:vMerge/>
            <w:tcBorders>
              <w:left w:val="dotted" w:sz="4" w:space="0" w:color="auto"/>
            </w:tcBorders>
          </w:tcPr>
          <w:p w14:paraId="79F34477" w14:textId="77777777" w:rsidR="00825F7B" w:rsidRPr="00A3251C" w:rsidRDefault="00825F7B" w:rsidP="00D96446">
            <w:pPr>
              <w:pStyle w:val="H301"/>
              <w:spacing w:line="0" w:lineRule="atLeast"/>
              <w:rPr>
                <w:rFonts w:ascii="MS UI Gothic" w:eastAsia="MS UI Gothic" w:hAnsi="MS UI Gothic"/>
                <w:color w:val="auto"/>
                <w:sz w:val="16"/>
                <w:szCs w:val="16"/>
                <w:u w:val="none"/>
              </w:rPr>
            </w:pPr>
          </w:p>
        </w:tc>
        <w:tc>
          <w:tcPr>
            <w:tcW w:w="708" w:type="dxa"/>
            <w:vMerge/>
            <w:tcBorders>
              <w:right w:val="dotted" w:sz="4" w:space="0" w:color="auto"/>
            </w:tcBorders>
          </w:tcPr>
          <w:p w14:paraId="04968936" w14:textId="2E484E92" w:rsidR="00825F7B" w:rsidRPr="00A3251C" w:rsidRDefault="00825F7B" w:rsidP="00AF35C6">
            <w:pPr>
              <w:tabs>
                <w:tab w:val="left" w:pos="8505"/>
              </w:tabs>
              <w:spacing w:line="0" w:lineRule="atLeast"/>
              <w:rPr>
                <w:rFonts w:ascii="MS UI Gothic" w:eastAsia="MS UI Gothic" w:hAnsi="MS UI Gothic"/>
                <w:sz w:val="16"/>
                <w:szCs w:val="16"/>
              </w:rPr>
            </w:pPr>
          </w:p>
        </w:tc>
        <w:tc>
          <w:tcPr>
            <w:tcW w:w="4752" w:type="dxa"/>
            <w:gridSpan w:val="6"/>
            <w:tcBorders>
              <w:top w:val="dotted" w:sz="4" w:space="0" w:color="auto"/>
              <w:left w:val="dotted" w:sz="4" w:space="0" w:color="auto"/>
              <w:bottom w:val="single" w:sz="4" w:space="0" w:color="auto"/>
              <w:right w:val="single" w:sz="4" w:space="0" w:color="auto"/>
            </w:tcBorders>
          </w:tcPr>
          <w:p w14:paraId="4E1B1CFD" w14:textId="1B8F1BDD" w:rsidR="00825F7B" w:rsidRDefault="00825F7B" w:rsidP="00825F7B">
            <w:pPr>
              <w:spacing w:line="0" w:lineRule="atLeast"/>
              <w:jc w:val="left"/>
              <w:rPr>
                <w:rFonts w:ascii="MS UI Gothic" w:eastAsia="MS UI Gothic" w:hAnsi="MS UI Gothic"/>
                <w:sz w:val="16"/>
                <w:szCs w:val="16"/>
              </w:rPr>
            </w:pPr>
            <w:r>
              <w:rPr>
                <w:rFonts w:ascii="MS UI Gothic" w:eastAsia="MS UI Gothic" w:hAnsi="MS UI Gothic" w:hint="eastAsia"/>
                <w:sz w:val="16"/>
                <w:szCs w:val="16"/>
              </w:rPr>
              <w:t>⑴－3</w:t>
            </w:r>
          </w:p>
          <w:p w14:paraId="5A977555" w14:textId="28FB5C92" w:rsidR="00825F7B" w:rsidRPr="00A3251C" w:rsidRDefault="00825F7B" w:rsidP="00D96446">
            <w:pPr>
              <w:spacing w:line="0" w:lineRule="atLeast"/>
              <w:ind w:firstLineChars="100" w:firstLine="155"/>
              <w:jc w:val="left"/>
              <w:rPr>
                <w:rFonts w:ascii="MS UI Gothic" w:eastAsia="MS UI Gothic" w:hAnsi="MS UI Gothic"/>
                <w:sz w:val="16"/>
                <w:szCs w:val="16"/>
              </w:rPr>
            </w:pPr>
            <w:r>
              <w:rPr>
                <w:rFonts w:ascii="MS UI Gothic" w:eastAsia="MS UI Gothic" w:hAnsi="MS UI Gothic" w:hint="eastAsia"/>
                <w:sz w:val="16"/>
                <w:szCs w:val="16"/>
              </w:rPr>
              <w:t>上記⑴-2</w:t>
            </w:r>
            <w:r w:rsidRPr="00A3251C">
              <w:rPr>
                <w:rFonts w:ascii="MS UI Gothic" w:eastAsia="MS UI Gothic" w:hAnsi="MS UI Gothic" w:hint="eastAsia"/>
                <w:sz w:val="16"/>
                <w:szCs w:val="16"/>
              </w:rPr>
              <w:t>が算定されている事業所であって、市に届け出をし、中核的人材養成研修修了者又は当該者から適切な助言及び指導を受けた実践研修修了者が作成した支援計画に基づき以下の対象者の支援を行った日は、(1)</w:t>
            </w:r>
            <w:r w:rsidRPr="00A3251C">
              <w:rPr>
                <w:rFonts w:ascii="MS UI Gothic" w:eastAsia="MS UI Gothic" w:hAnsi="MS UI Gothic"/>
                <w:sz w:val="16"/>
                <w:szCs w:val="16"/>
              </w:rPr>
              <w:t>-1</w:t>
            </w:r>
            <w:r w:rsidRPr="00A3251C">
              <w:rPr>
                <w:rFonts w:ascii="MS UI Gothic" w:eastAsia="MS UI Gothic" w:hAnsi="MS UI Gothic" w:hint="eastAsia"/>
                <w:sz w:val="16"/>
                <w:szCs w:val="16"/>
              </w:rPr>
              <w:t>及び(1)-2に加えて所定単位数を算定していますか。</w:t>
            </w:r>
          </w:p>
          <w:p w14:paraId="7F7D18FD" w14:textId="77777777" w:rsidR="00825F7B" w:rsidRPr="00A3251C" w:rsidRDefault="00825F7B"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（指定基準上置くべき従業者に加え、別に職員の配置を求めるものではないことに留意する。）</w:t>
            </w:r>
          </w:p>
          <w:p w14:paraId="1E1A9963" w14:textId="1C2154BF" w:rsidR="00825F7B" w:rsidRPr="00A3251C" w:rsidRDefault="00825F7B"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【対象者】行動関連項目18点以上（障がい児にあっては障がい児基準30点以上）の者</w:t>
            </w:r>
          </w:p>
        </w:tc>
        <w:tc>
          <w:tcPr>
            <w:tcW w:w="839" w:type="dxa"/>
            <w:gridSpan w:val="5"/>
            <w:tcBorders>
              <w:left w:val="single" w:sz="4" w:space="0" w:color="auto"/>
              <w:right w:val="single" w:sz="4" w:space="0" w:color="auto"/>
            </w:tcBorders>
          </w:tcPr>
          <w:p w14:paraId="402B7555" w14:textId="77777777" w:rsidR="00825F7B" w:rsidRPr="00A3251C" w:rsidRDefault="00825F7B"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D7B2A5A" w14:textId="5E411EE9" w:rsidR="00825F7B" w:rsidRPr="00A3251C" w:rsidRDefault="00825F7B"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914B228" w14:textId="77777777" w:rsidR="00825F7B" w:rsidRPr="00A3251C" w:rsidRDefault="00825F7B" w:rsidP="00D96446">
            <w:pPr>
              <w:spacing w:line="0" w:lineRule="atLeast"/>
              <w:rPr>
                <w:rFonts w:ascii="MS UI Gothic" w:eastAsia="MS UI Gothic" w:hAnsi="MS UI Gothic"/>
                <w:sz w:val="16"/>
                <w:szCs w:val="16"/>
              </w:rPr>
            </w:pPr>
          </w:p>
        </w:tc>
        <w:tc>
          <w:tcPr>
            <w:tcW w:w="1239" w:type="dxa"/>
            <w:gridSpan w:val="2"/>
            <w:vMerge/>
          </w:tcPr>
          <w:p w14:paraId="2A03A54A" w14:textId="77777777" w:rsidR="00825F7B" w:rsidRPr="00A3251C" w:rsidRDefault="00825F7B" w:rsidP="00D96446">
            <w:pPr>
              <w:tabs>
                <w:tab w:val="left" w:pos="8505"/>
              </w:tabs>
              <w:spacing w:line="0" w:lineRule="atLeast"/>
              <w:rPr>
                <w:rFonts w:ascii="MS UI Gothic" w:eastAsia="MS UI Gothic" w:hAnsi="MS UI Gothic"/>
                <w:sz w:val="16"/>
                <w:szCs w:val="16"/>
              </w:rPr>
            </w:pPr>
          </w:p>
        </w:tc>
      </w:tr>
      <w:tr w:rsidR="001C325E" w:rsidRPr="00A3251C" w14:paraId="77D45BE1" w14:textId="77777777" w:rsidTr="00D762C0">
        <w:trPr>
          <w:trHeight w:val="60"/>
        </w:trPr>
        <w:tc>
          <w:tcPr>
            <w:tcW w:w="988" w:type="dxa"/>
            <w:vMerge/>
            <w:tcBorders>
              <w:left w:val="dotted" w:sz="4" w:space="0" w:color="auto"/>
            </w:tcBorders>
          </w:tcPr>
          <w:p w14:paraId="7FD76A86" w14:textId="77777777" w:rsidR="001C325E" w:rsidRPr="00A3251C" w:rsidRDefault="001C325E" w:rsidP="00D96446">
            <w:pPr>
              <w:pStyle w:val="H301"/>
              <w:spacing w:line="0" w:lineRule="atLeast"/>
              <w:rPr>
                <w:rFonts w:ascii="MS UI Gothic" w:eastAsia="MS UI Gothic" w:hAnsi="MS UI Gothic"/>
                <w:color w:val="auto"/>
                <w:sz w:val="16"/>
                <w:szCs w:val="16"/>
                <w:u w:val="none"/>
              </w:rPr>
            </w:pPr>
          </w:p>
        </w:tc>
        <w:tc>
          <w:tcPr>
            <w:tcW w:w="708" w:type="dxa"/>
            <w:vMerge w:val="restart"/>
            <w:tcBorders>
              <w:top w:val="dotted" w:sz="4" w:space="0" w:color="auto"/>
              <w:right w:val="dotted" w:sz="4" w:space="0" w:color="auto"/>
            </w:tcBorders>
          </w:tcPr>
          <w:p w14:paraId="061EA379" w14:textId="368B9D42" w:rsidR="001C325E" w:rsidRPr="00A3251C" w:rsidRDefault="001C325E" w:rsidP="00D96446">
            <w:pPr>
              <w:tabs>
                <w:tab w:val="left" w:pos="8505"/>
              </w:tabs>
              <w:spacing w:line="0" w:lineRule="atLeast"/>
              <w:rPr>
                <w:rFonts w:ascii="MS UI Gothic" w:eastAsia="MS UI Gothic" w:hAnsi="MS UI Gothic"/>
                <w:sz w:val="16"/>
                <w:szCs w:val="16"/>
              </w:rPr>
            </w:pPr>
            <w:r>
              <w:rPr>
                <w:rFonts w:ascii="MS UI Gothic" w:eastAsia="MS UI Gothic" w:hAnsi="MS UI Gothic" w:hint="eastAsia"/>
                <w:sz w:val="16"/>
                <w:szCs w:val="16"/>
              </w:rPr>
              <w:t>□</w:t>
            </w:r>
            <w:r w:rsidRPr="00A3251C">
              <w:rPr>
                <w:rFonts w:ascii="MS UI Gothic" w:eastAsia="MS UI Gothic" w:hAnsi="MS UI Gothic" w:hint="eastAsia"/>
                <w:sz w:val="16"/>
                <w:szCs w:val="16"/>
              </w:rPr>
              <w:t>加算(Ⅱ)</w:t>
            </w:r>
          </w:p>
        </w:tc>
        <w:tc>
          <w:tcPr>
            <w:tcW w:w="4752" w:type="dxa"/>
            <w:gridSpan w:val="6"/>
            <w:tcBorders>
              <w:top w:val="dotted" w:sz="4" w:space="0" w:color="auto"/>
              <w:left w:val="dotted" w:sz="4" w:space="0" w:color="auto"/>
              <w:bottom w:val="single" w:sz="4" w:space="0" w:color="auto"/>
              <w:right w:val="single" w:sz="4" w:space="0" w:color="auto"/>
            </w:tcBorders>
          </w:tcPr>
          <w:p w14:paraId="7E45CEDD" w14:textId="77777777" w:rsidR="001C325E" w:rsidRDefault="001C325E" w:rsidP="00825F7B">
            <w:pPr>
              <w:spacing w:line="0" w:lineRule="atLeast"/>
              <w:jc w:val="left"/>
              <w:rPr>
                <w:rFonts w:ascii="MS UI Gothic" w:eastAsia="MS UI Gothic" w:hAnsi="MS UI Gothic"/>
                <w:sz w:val="16"/>
                <w:szCs w:val="16"/>
              </w:rPr>
            </w:pPr>
            <w:r>
              <w:rPr>
                <w:rFonts w:ascii="MS UI Gothic" w:eastAsia="MS UI Gothic" w:hAnsi="MS UI Gothic" w:hint="eastAsia"/>
                <w:sz w:val="16"/>
                <w:szCs w:val="16"/>
              </w:rPr>
              <w:t>⑵－1</w:t>
            </w:r>
          </w:p>
          <w:p w14:paraId="207F2D3E" w14:textId="2AAE5D80" w:rsidR="001C325E" w:rsidRPr="00A3251C" w:rsidRDefault="001C325E" w:rsidP="00825F7B">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区分４以上に該当し、かつ、報酬告示第８の１の注１の(2)に規定する利用者の支援の度合いにある者に対して支援を行った場合に加算していますか。</w:t>
            </w:r>
          </w:p>
          <w:p w14:paraId="6072181F" w14:textId="0FD50B82" w:rsidR="001C325E" w:rsidRPr="00A3251C" w:rsidRDefault="001C325E" w:rsidP="0065289A">
            <w:pPr>
              <w:spacing w:line="0" w:lineRule="atLeast"/>
              <w:ind w:firstLineChars="100" w:firstLine="155"/>
              <w:jc w:val="left"/>
              <w:rPr>
                <w:rFonts w:ascii="MS UI Gothic" w:eastAsia="MS UI Gothic" w:hAnsi="MS UI Gothic" w:cs="ＭＳ 明朝"/>
                <w:sz w:val="16"/>
                <w:szCs w:val="16"/>
              </w:rPr>
            </w:pPr>
            <w:r w:rsidRPr="00A3251C">
              <w:rPr>
                <w:rFonts w:ascii="MS UI Gothic" w:eastAsia="MS UI Gothic" w:hAnsi="MS UI Gothic" w:hint="eastAsia"/>
                <w:sz w:val="16"/>
                <w:szCs w:val="16"/>
              </w:rPr>
              <w:t>障がい児にあっては、障がい児支援区分２以上かつ強度行動障害判定基準表の点数の合計が20点以上であると市町村が認めた障がい児とする。（ただし、加算(</w:t>
            </w:r>
            <w:r w:rsidRPr="00A3251C">
              <w:rPr>
                <w:rFonts w:ascii="MS UI Gothic" w:eastAsia="MS UI Gothic" w:hAnsi="MS UI Gothic" w:cs="ＭＳ 明朝" w:hint="eastAsia"/>
                <w:sz w:val="16"/>
                <w:szCs w:val="16"/>
              </w:rPr>
              <w:t>Ⅰ)を算定している場合は、算定できない。）</w:t>
            </w:r>
          </w:p>
        </w:tc>
        <w:tc>
          <w:tcPr>
            <w:tcW w:w="839" w:type="dxa"/>
            <w:gridSpan w:val="5"/>
            <w:tcBorders>
              <w:left w:val="single" w:sz="4" w:space="0" w:color="auto"/>
              <w:right w:val="single" w:sz="4" w:space="0" w:color="auto"/>
            </w:tcBorders>
          </w:tcPr>
          <w:p w14:paraId="6DE53DCD" w14:textId="67563912" w:rsidR="001C325E" w:rsidRPr="00A3251C" w:rsidRDefault="001C325E"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4143BD3" w14:textId="0E80C308" w:rsidR="001C325E" w:rsidRPr="00A3251C" w:rsidRDefault="001C325E"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747C9F8" w14:textId="77777777" w:rsidR="001C325E" w:rsidRPr="00A3251C" w:rsidRDefault="001C325E" w:rsidP="00D96446">
            <w:pPr>
              <w:spacing w:line="0" w:lineRule="atLeast"/>
              <w:rPr>
                <w:rFonts w:ascii="MS UI Gothic" w:eastAsia="MS UI Gothic" w:hAnsi="MS UI Gothic"/>
                <w:sz w:val="16"/>
                <w:szCs w:val="16"/>
              </w:rPr>
            </w:pPr>
          </w:p>
        </w:tc>
        <w:tc>
          <w:tcPr>
            <w:tcW w:w="1239" w:type="dxa"/>
            <w:gridSpan w:val="2"/>
            <w:vMerge/>
          </w:tcPr>
          <w:p w14:paraId="481C1166" w14:textId="77777777" w:rsidR="001C325E" w:rsidRPr="00A3251C" w:rsidRDefault="001C325E" w:rsidP="00D96446">
            <w:pPr>
              <w:tabs>
                <w:tab w:val="left" w:pos="8505"/>
              </w:tabs>
              <w:spacing w:line="0" w:lineRule="atLeast"/>
              <w:rPr>
                <w:rFonts w:ascii="MS UI Gothic" w:eastAsia="MS UI Gothic" w:hAnsi="MS UI Gothic"/>
                <w:sz w:val="16"/>
                <w:szCs w:val="16"/>
              </w:rPr>
            </w:pPr>
          </w:p>
        </w:tc>
      </w:tr>
      <w:tr w:rsidR="001C325E" w:rsidRPr="00A3251C" w14:paraId="4C8600D0" w14:textId="77777777" w:rsidTr="00994AA6">
        <w:trPr>
          <w:trHeight w:val="60"/>
        </w:trPr>
        <w:tc>
          <w:tcPr>
            <w:tcW w:w="988" w:type="dxa"/>
            <w:vMerge/>
            <w:tcBorders>
              <w:left w:val="dotted" w:sz="4" w:space="0" w:color="auto"/>
            </w:tcBorders>
          </w:tcPr>
          <w:p w14:paraId="72275187" w14:textId="77777777" w:rsidR="001C325E" w:rsidRPr="00A3251C" w:rsidRDefault="001C325E" w:rsidP="00D96446">
            <w:pPr>
              <w:pStyle w:val="H301"/>
              <w:spacing w:line="0" w:lineRule="atLeast"/>
              <w:rPr>
                <w:rFonts w:ascii="MS UI Gothic" w:eastAsia="MS UI Gothic" w:hAnsi="MS UI Gothic"/>
                <w:color w:val="auto"/>
                <w:sz w:val="16"/>
                <w:szCs w:val="16"/>
                <w:u w:val="none"/>
              </w:rPr>
            </w:pPr>
          </w:p>
        </w:tc>
        <w:tc>
          <w:tcPr>
            <w:tcW w:w="708" w:type="dxa"/>
            <w:vMerge/>
            <w:tcBorders>
              <w:right w:val="dotted" w:sz="4" w:space="0" w:color="auto"/>
            </w:tcBorders>
          </w:tcPr>
          <w:p w14:paraId="696FA6AB" w14:textId="1C44A0A4" w:rsidR="001C325E" w:rsidRPr="00A3251C" w:rsidRDefault="001C325E" w:rsidP="00D96446">
            <w:pPr>
              <w:tabs>
                <w:tab w:val="left" w:pos="8505"/>
              </w:tabs>
              <w:spacing w:line="0" w:lineRule="atLeast"/>
              <w:rPr>
                <w:rFonts w:ascii="MS UI Gothic" w:eastAsia="MS UI Gothic" w:hAnsi="MS UI Gothic"/>
                <w:sz w:val="16"/>
                <w:szCs w:val="16"/>
              </w:rPr>
            </w:pPr>
          </w:p>
        </w:tc>
        <w:tc>
          <w:tcPr>
            <w:tcW w:w="4752" w:type="dxa"/>
            <w:gridSpan w:val="6"/>
            <w:tcBorders>
              <w:top w:val="dotted" w:sz="4" w:space="0" w:color="auto"/>
              <w:left w:val="dotted" w:sz="4" w:space="0" w:color="auto"/>
              <w:bottom w:val="single" w:sz="4" w:space="0" w:color="auto"/>
              <w:right w:val="single" w:sz="4" w:space="0" w:color="auto"/>
            </w:tcBorders>
          </w:tcPr>
          <w:p w14:paraId="3EE2E185" w14:textId="77777777" w:rsidR="001C325E" w:rsidRDefault="001C325E" w:rsidP="00825F7B">
            <w:pPr>
              <w:spacing w:line="0" w:lineRule="atLeast"/>
              <w:jc w:val="left"/>
              <w:rPr>
                <w:rFonts w:ascii="MS UI Gothic" w:eastAsia="MS UI Gothic" w:hAnsi="MS UI Gothic"/>
                <w:sz w:val="16"/>
                <w:szCs w:val="16"/>
              </w:rPr>
            </w:pPr>
            <w:r>
              <w:rPr>
                <w:rFonts w:ascii="MS UI Gothic" w:eastAsia="MS UI Gothic" w:hAnsi="MS UI Gothic" w:hint="eastAsia"/>
                <w:sz w:val="16"/>
                <w:szCs w:val="16"/>
              </w:rPr>
              <w:t>⑵－2</w:t>
            </w:r>
          </w:p>
          <w:p w14:paraId="4F86E4D4" w14:textId="1723438B" w:rsidR="001C325E" w:rsidRPr="00A3251C" w:rsidRDefault="001C325E" w:rsidP="001C325E">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市に届け出をし、強度行動障害を有する者に対し、強度行動障害支援者養成研修(実践研修)修了者若しくは重度訪問介護従業者養成研修行動障害支援過程修了者又は行動援護従業者養成研修修了者が、強度行動障害支援者養成研修（実践研修）修了者が作成した支援計画に基づき次の</w:t>
            </w:r>
            <w:r w:rsidRPr="00A3251C">
              <w:rPr>
                <w:rFonts w:ascii="MS UI Gothic" w:eastAsia="MS UI Gothic" w:hAnsi="MS UI Gothic" w:hint="eastAsia"/>
                <w:sz w:val="16"/>
                <w:szCs w:val="16"/>
                <w:u w:val="single"/>
              </w:rPr>
              <w:t>対象者</w:t>
            </w:r>
            <w:r w:rsidRPr="00A3251C">
              <w:rPr>
                <w:rFonts w:ascii="MS UI Gothic" w:eastAsia="MS UI Gothic" w:hAnsi="MS UI Gothic" w:hint="eastAsia"/>
                <w:sz w:val="16"/>
                <w:szCs w:val="16"/>
              </w:rPr>
              <w:t>に支援を行った日は、加算Ⅱに加えて所定単位数を算定していますか。</w:t>
            </w:r>
          </w:p>
          <w:p w14:paraId="05057209" w14:textId="77777777" w:rsidR="001C325E" w:rsidRPr="00A3251C" w:rsidRDefault="001C325E" w:rsidP="00FF5C3F">
            <w:pPr>
              <w:spacing w:line="0" w:lineRule="atLeast"/>
              <w:ind w:firstLineChars="100" w:firstLine="155"/>
              <w:jc w:val="left"/>
              <w:rPr>
                <w:rFonts w:ascii="MS UI Gothic" w:eastAsia="MS UI Gothic" w:hAnsi="MS UI Gothic"/>
                <w:sz w:val="16"/>
                <w:szCs w:val="16"/>
              </w:rPr>
            </w:pPr>
          </w:p>
          <w:p w14:paraId="7B59ED6C" w14:textId="3CF46EA7" w:rsidR="001C325E" w:rsidRPr="00A3251C" w:rsidRDefault="001C325E" w:rsidP="00FF5C3F">
            <w:pPr>
              <w:tabs>
                <w:tab w:val="left" w:pos="1230"/>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【対象者】区分４以上に該当し、かつ第８の１の注１の⑵に規定する度合いのもの（障がい児にあっては、障がい児支援区分２以上であって障がい児基準20点以上</w:t>
            </w:r>
          </w:p>
        </w:tc>
        <w:tc>
          <w:tcPr>
            <w:tcW w:w="839" w:type="dxa"/>
            <w:gridSpan w:val="5"/>
            <w:tcBorders>
              <w:left w:val="single" w:sz="4" w:space="0" w:color="auto"/>
              <w:bottom w:val="single" w:sz="4" w:space="0" w:color="auto"/>
              <w:right w:val="single" w:sz="4" w:space="0" w:color="auto"/>
            </w:tcBorders>
          </w:tcPr>
          <w:p w14:paraId="5DA1D6DA" w14:textId="77777777" w:rsidR="001C325E" w:rsidRPr="00A3251C" w:rsidRDefault="001C325E"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3F63960" w14:textId="24BC5B2A" w:rsidR="001C325E" w:rsidRPr="00A3251C" w:rsidRDefault="001C325E"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5803FC81" w14:textId="77777777" w:rsidR="001C325E" w:rsidRPr="00A3251C" w:rsidRDefault="001C325E" w:rsidP="00D96446">
            <w:pPr>
              <w:spacing w:line="0" w:lineRule="atLeast"/>
              <w:rPr>
                <w:rFonts w:ascii="MS UI Gothic" w:eastAsia="MS UI Gothic" w:hAnsi="MS UI Gothic"/>
                <w:sz w:val="16"/>
                <w:szCs w:val="16"/>
              </w:rPr>
            </w:pPr>
          </w:p>
        </w:tc>
        <w:tc>
          <w:tcPr>
            <w:tcW w:w="1239" w:type="dxa"/>
            <w:gridSpan w:val="2"/>
            <w:vMerge/>
          </w:tcPr>
          <w:p w14:paraId="2BFAB888" w14:textId="77777777" w:rsidR="001C325E" w:rsidRPr="00A3251C" w:rsidRDefault="001C325E" w:rsidP="00D96446">
            <w:pPr>
              <w:tabs>
                <w:tab w:val="left" w:pos="8505"/>
              </w:tabs>
              <w:spacing w:line="0" w:lineRule="atLeast"/>
              <w:rPr>
                <w:rFonts w:ascii="MS UI Gothic" w:eastAsia="MS UI Gothic" w:hAnsi="MS UI Gothic"/>
                <w:sz w:val="16"/>
                <w:szCs w:val="16"/>
              </w:rPr>
            </w:pPr>
          </w:p>
        </w:tc>
      </w:tr>
      <w:tr w:rsidR="001C325E" w:rsidRPr="00A3251C" w14:paraId="7BA10424" w14:textId="77777777" w:rsidTr="00D762C0">
        <w:trPr>
          <w:trHeight w:val="60"/>
        </w:trPr>
        <w:tc>
          <w:tcPr>
            <w:tcW w:w="988" w:type="dxa"/>
            <w:vMerge/>
            <w:tcBorders>
              <w:left w:val="dotted" w:sz="4" w:space="0" w:color="auto"/>
            </w:tcBorders>
          </w:tcPr>
          <w:p w14:paraId="6A34FECC" w14:textId="77777777" w:rsidR="001C325E" w:rsidRPr="00A3251C" w:rsidRDefault="001C325E" w:rsidP="001C325E">
            <w:pPr>
              <w:pStyle w:val="H301"/>
              <w:spacing w:line="0" w:lineRule="atLeast"/>
              <w:rPr>
                <w:rFonts w:ascii="MS UI Gothic" w:eastAsia="MS UI Gothic" w:hAnsi="MS UI Gothic"/>
                <w:color w:val="auto"/>
                <w:sz w:val="16"/>
                <w:szCs w:val="16"/>
                <w:u w:val="none"/>
              </w:rPr>
            </w:pPr>
          </w:p>
        </w:tc>
        <w:tc>
          <w:tcPr>
            <w:tcW w:w="708" w:type="dxa"/>
            <w:vMerge/>
            <w:tcBorders>
              <w:right w:val="dotted" w:sz="4" w:space="0" w:color="auto"/>
            </w:tcBorders>
          </w:tcPr>
          <w:p w14:paraId="0E1FD9E4" w14:textId="69F7E574" w:rsidR="001C325E" w:rsidRPr="00A3251C" w:rsidRDefault="001C325E" w:rsidP="001C325E">
            <w:pPr>
              <w:tabs>
                <w:tab w:val="left" w:pos="8505"/>
              </w:tabs>
              <w:spacing w:line="0" w:lineRule="atLeast"/>
              <w:rPr>
                <w:rFonts w:ascii="MS UI Gothic" w:eastAsia="MS UI Gothic" w:hAnsi="MS UI Gothic"/>
                <w:sz w:val="16"/>
                <w:szCs w:val="16"/>
              </w:rPr>
            </w:pPr>
          </w:p>
        </w:tc>
        <w:tc>
          <w:tcPr>
            <w:tcW w:w="4752" w:type="dxa"/>
            <w:gridSpan w:val="6"/>
            <w:tcBorders>
              <w:top w:val="dotted" w:sz="4" w:space="0" w:color="auto"/>
              <w:left w:val="dotted" w:sz="4" w:space="0" w:color="auto"/>
              <w:bottom w:val="single" w:sz="4" w:space="0" w:color="auto"/>
              <w:right w:val="single" w:sz="4" w:space="0" w:color="auto"/>
            </w:tcBorders>
          </w:tcPr>
          <w:p w14:paraId="24867F1B" w14:textId="4D269641" w:rsidR="001C325E" w:rsidRDefault="001C325E" w:rsidP="001C325E">
            <w:pPr>
              <w:spacing w:line="0" w:lineRule="atLeast"/>
              <w:jc w:val="left"/>
              <w:rPr>
                <w:rFonts w:ascii="MS UI Gothic" w:eastAsia="MS UI Gothic" w:hAnsi="MS UI Gothic"/>
                <w:sz w:val="16"/>
                <w:szCs w:val="16"/>
              </w:rPr>
            </w:pPr>
            <w:r>
              <w:rPr>
                <w:rFonts w:ascii="MS UI Gothic" w:eastAsia="MS UI Gothic" w:hAnsi="MS UI Gothic" w:hint="eastAsia"/>
                <w:sz w:val="16"/>
                <w:szCs w:val="16"/>
              </w:rPr>
              <w:t>⑵－3</w:t>
            </w:r>
          </w:p>
          <w:p w14:paraId="42889AF2" w14:textId="6D257C22" w:rsidR="001C325E" w:rsidRPr="00A3251C" w:rsidRDefault="001C325E" w:rsidP="001C325E">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上記</w:t>
            </w:r>
            <w:r>
              <w:rPr>
                <w:rFonts w:ascii="MS UI Gothic" w:eastAsia="MS UI Gothic" w:hAnsi="MS UI Gothic" w:hint="eastAsia"/>
                <w:sz w:val="16"/>
                <w:szCs w:val="16"/>
              </w:rPr>
              <w:t>⑵-2</w:t>
            </w:r>
            <w:r w:rsidRPr="00A3251C">
              <w:rPr>
                <w:rFonts w:ascii="MS UI Gothic" w:eastAsia="MS UI Gothic" w:hAnsi="MS UI Gothic" w:hint="eastAsia"/>
                <w:sz w:val="16"/>
                <w:szCs w:val="16"/>
              </w:rPr>
              <w:t>が算定されている事業所であって、市に届け出をし、中核的人材養成研修修了者又は当該者から適切な助言及び指導を受けた実践研修修了者が作成した支援計画に基づき以下の対象者の支援を行った日は、</w:t>
            </w:r>
            <w:r>
              <w:rPr>
                <w:rFonts w:ascii="MS UI Gothic" w:eastAsia="MS UI Gothic" w:hAnsi="MS UI Gothic" w:hint="eastAsia"/>
                <w:sz w:val="16"/>
                <w:szCs w:val="16"/>
              </w:rPr>
              <w:t>⑵</w:t>
            </w:r>
            <w:r w:rsidRPr="00A3251C">
              <w:rPr>
                <w:rFonts w:ascii="MS UI Gothic" w:eastAsia="MS UI Gothic" w:hAnsi="MS UI Gothic"/>
                <w:sz w:val="16"/>
                <w:szCs w:val="16"/>
              </w:rPr>
              <w:t>-1</w:t>
            </w:r>
            <w:r w:rsidRPr="00A3251C">
              <w:rPr>
                <w:rFonts w:ascii="MS UI Gothic" w:eastAsia="MS UI Gothic" w:hAnsi="MS UI Gothic" w:hint="eastAsia"/>
                <w:sz w:val="16"/>
                <w:szCs w:val="16"/>
              </w:rPr>
              <w:t>及び</w:t>
            </w:r>
            <w:r>
              <w:rPr>
                <w:rFonts w:ascii="MS UI Gothic" w:eastAsia="MS UI Gothic" w:hAnsi="MS UI Gothic" w:hint="eastAsia"/>
                <w:sz w:val="16"/>
                <w:szCs w:val="16"/>
              </w:rPr>
              <w:t>⑵</w:t>
            </w:r>
            <w:r w:rsidRPr="00A3251C">
              <w:rPr>
                <w:rFonts w:ascii="MS UI Gothic" w:eastAsia="MS UI Gothic" w:hAnsi="MS UI Gothic" w:hint="eastAsia"/>
                <w:sz w:val="16"/>
                <w:szCs w:val="16"/>
              </w:rPr>
              <w:t>-2に加えて所定単位数を算定していますか。</w:t>
            </w:r>
          </w:p>
          <w:p w14:paraId="0DAD1CF2" w14:textId="77777777" w:rsidR="001C325E" w:rsidRPr="00A3251C" w:rsidRDefault="001C325E" w:rsidP="001C325E">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（指定基準上置くべき従業者に加え、別に職員の配置を求めるものではないことに留意する。）</w:t>
            </w:r>
          </w:p>
          <w:p w14:paraId="76F6BB05" w14:textId="47998527" w:rsidR="001C325E" w:rsidRPr="00A3251C" w:rsidRDefault="001C325E" w:rsidP="001C325E">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【対象者】行動関連項目18点以上（障がい児にあっては障がい児基準30点以上）の者</w:t>
            </w:r>
          </w:p>
        </w:tc>
        <w:tc>
          <w:tcPr>
            <w:tcW w:w="839" w:type="dxa"/>
            <w:gridSpan w:val="5"/>
            <w:tcBorders>
              <w:left w:val="single" w:sz="4" w:space="0" w:color="auto"/>
              <w:bottom w:val="single" w:sz="4" w:space="0" w:color="auto"/>
              <w:right w:val="single" w:sz="4" w:space="0" w:color="auto"/>
            </w:tcBorders>
          </w:tcPr>
          <w:p w14:paraId="3F8726DA" w14:textId="77777777" w:rsidR="001C325E" w:rsidRPr="00A3251C" w:rsidRDefault="001C325E" w:rsidP="001C325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2719BAF" w14:textId="3EEA53EF" w:rsidR="001C325E" w:rsidRPr="00A3251C" w:rsidRDefault="001C325E" w:rsidP="001C325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B6E85EF" w14:textId="77777777" w:rsidR="001C325E" w:rsidRPr="00A3251C" w:rsidRDefault="001C325E" w:rsidP="001C325E">
            <w:pPr>
              <w:spacing w:line="0" w:lineRule="atLeast"/>
              <w:ind w:firstLineChars="100" w:firstLine="155"/>
              <w:rPr>
                <w:rFonts w:ascii="MS UI Gothic" w:eastAsia="MS UI Gothic" w:hAnsi="MS UI Gothic"/>
                <w:sz w:val="16"/>
                <w:szCs w:val="16"/>
              </w:rPr>
            </w:pPr>
          </w:p>
        </w:tc>
        <w:tc>
          <w:tcPr>
            <w:tcW w:w="1239" w:type="dxa"/>
            <w:gridSpan w:val="2"/>
            <w:vMerge/>
          </w:tcPr>
          <w:p w14:paraId="2A14D0F5" w14:textId="77777777" w:rsidR="001C325E" w:rsidRPr="00A3251C" w:rsidRDefault="001C325E" w:rsidP="001C325E">
            <w:pPr>
              <w:tabs>
                <w:tab w:val="left" w:pos="8505"/>
              </w:tabs>
              <w:spacing w:line="0" w:lineRule="atLeast"/>
              <w:ind w:firstLineChars="100" w:firstLine="155"/>
              <w:rPr>
                <w:rFonts w:ascii="MS UI Gothic" w:eastAsia="MS UI Gothic" w:hAnsi="MS UI Gothic"/>
                <w:sz w:val="16"/>
                <w:szCs w:val="16"/>
              </w:rPr>
            </w:pPr>
          </w:p>
        </w:tc>
      </w:tr>
      <w:tr w:rsidR="00D96446" w:rsidRPr="00A3251C" w14:paraId="60BC0F54" w14:textId="77777777" w:rsidTr="00D762C0">
        <w:trPr>
          <w:trHeight w:val="278"/>
        </w:trPr>
        <w:tc>
          <w:tcPr>
            <w:tcW w:w="988" w:type="dxa"/>
            <w:vMerge w:val="restart"/>
            <w:tcBorders>
              <w:left w:val="dotted" w:sz="4" w:space="0" w:color="auto"/>
            </w:tcBorders>
          </w:tcPr>
          <w:p w14:paraId="5B1A3599" w14:textId="1C9A32B8" w:rsidR="00D96446" w:rsidRPr="00A3251C" w:rsidRDefault="00D96446" w:rsidP="00D96446">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8</w:t>
            </w:r>
            <w:r w:rsidRPr="00A3251C">
              <w:rPr>
                <w:rFonts w:ascii="MS UI Gothic" w:eastAsia="MS UI Gothic" w:hAnsi="MS UI Gothic"/>
                <w:sz w:val="16"/>
                <w:szCs w:val="16"/>
              </w:rPr>
              <w:t>9</w:t>
            </w:r>
          </w:p>
          <w:p w14:paraId="17870B59"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リハビリ</w:t>
            </w:r>
          </w:p>
          <w:p w14:paraId="2C95F388" w14:textId="77777777" w:rsidR="003378D4"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テーショ</w:t>
            </w:r>
          </w:p>
          <w:p w14:paraId="0188CEDB" w14:textId="62BA9FEB"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ン加算</w:t>
            </w:r>
          </w:p>
          <w:p w14:paraId="31600768" w14:textId="50AB5629"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708" w:type="dxa"/>
            <w:tcBorders>
              <w:top w:val="single" w:sz="4" w:space="0" w:color="auto"/>
              <w:bottom w:val="dotted" w:sz="4" w:space="0" w:color="auto"/>
              <w:right w:val="dotted" w:sz="4" w:space="0" w:color="auto"/>
            </w:tcBorders>
          </w:tcPr>
          <w:p w14:paraId="4C08FD9E" w14:textId="77777777"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5591" w:type="dxa"/>
            <w:gridSpan w:val="11"/>
            <w:tcBorders>
              <w:top w:val="single" w:sz="4" w:space="0" w:color="auto"/>
              <w:left w:val="dotted" w:sz="4" w:space="0" w:color="auto"/>
              <w:bottom w:val="dotted" w:sz="4" w:space="0" w:color="auto"/>
              <w:right w:val="single" w:sz="4" w:space="0" w:color="auto"/>
            </w:tcBorders>
          </w:tcPr>
          <w:p w14:paraId="5F1FE0D1" w14:textId="1936C0F5" w:rsidR="00D96446" w:rsidRPr="00A3251C" w:rsidRDefault="00D96446" w:rsidP="00D96446">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条件に該当しているものとして市に届出を出し、リハビリテーション実施計画を策定している利用者に対して、1日につき所定単位数を算定していますか</w:t>
            </w:r>
          </w:p>
        </w:tc>
        <w:tc>
          <w:tcPr>
            <w:tcW w:w="1213" w:type="dxa"/>
            <w:gridSpan w:val="2"/>
            <w:vMerge w:val="restart"/>
            <w:tcBorders>
              <w:top w:val="single" w:sz="4" w:space="0" w:color="auto"/>
              <w:left w:val="single" w:sz="4" w:space="0" w:color="auto"/>
            </w:tcBorders>
          </w:tcPr>
          <w:p w14:paraId="65008A44" w14:textId="503F30B9"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60C53276"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第6の8</w:t>
            </w:r>
          </w:p>
          <w:p w14:paraId="082DB7F4" w14:textId="0952DDA1"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5CF6D25F" w14:textId="7B783480"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w:t>
            </w:r>
            <w:r w:rsidR="00EF40F3">
              <w:rPr>
                <w:rFonts w:ascii="MS UI Gothic" w:eastAsia="MS UI Gothic" w:hAnsi="MS UI Gothic"/>
                <w:sz w:val="16"/>
                <w:szCs w:val="16"/>
              </w:rPr>
              <w:t>2(6)</w:t>
            </w:r>
            <w:r w:rsidR="00EF40F3">
              <w:rPr>
                <w:rFonts w:ascii="MS UI Gothic" w:eastAsia="MS UI Gothic" w:hAnsi="MS UI Gothic" w:hint="eastAsia"/>
                <w:sz w:val="16"/>
                <w:szCs w:val="16"/>
              </w:rPr>
              <w:t>⑫</w:t>
            </w:r>
          </w:p>
        </w:tc>
        <w:tc>
          <w:tcPr>
            <w:tcW w:w="1239" w:type="dxa"/>
            <w:gridSpan w:val="2"/>
            <w:vMerge w:val="restart"/>
            <w:tcBorders>
              <w:top w:val="single" w:sz="4" w:space="0" w:color="auto"/>
            </w:tcBorders>
          </w:tcPr>
          <w:p w14:paraId="03F17256"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7A7737C" w14:textId="77777777" w:rsidTr="00D762C0">
        <w:trPr>
          <w:trHeight w:val="440"/>
        </w:trPr>
        <w:tc>
          <w:tcPr>
            <w:tcW w:w="988" w:type="dxa"/>
            <w:vMerge/>
            <w:tcBorders>
              <w:left w:val="dotted" w:sz="4" w:space="0" w:color="auto"/>
            </w:tcBorders>
          </w:tcPr>
          <w:p w14:paraId="0D630F3F" w14:textId="77777777" w:rsidR="00D96446" w:rsidRPr="00A3251C" w:rsidRDefault="00D96446" w:rsidP="00D96446">
            <w:pPr>
              <w:spacing w:line="0" w:lineRule="atLeast"/>
              <w:rPr>
                <w:rFonts w:ascii="MS UI Gothic" w:eastAsia="MS UI Gothic" w:hAnsi="MS UI Gothic"/>
                <w:sz w:val="16"/>
                <w:szCs w:val="16"/>
              </w:rPr>
            </w:pPr>
          </w:p>
        </w:tc>
        <w:tc>
          <w:tcPr>
            <w:tcW w:w="708" w:type="dxa"/>
            <w:tcBorders>
              <w:top w:val="dotted" w:sz="4" w:space="0" w:color="auto"/>
              <w:bottom w:val="dotted" w:sz="4" w:space="0" w:color="auto"/>
              <w:right w:val="dotted" w:sz="4" w:space="0" w:color="auto"/>
            </w:tcBorders>
          </w:tcPr>
          <w:p w14:paraId="2C4CA0A8" w14:textId="013088A1"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w:t>
            </w:r>
          </w:p>
        </w:tc>
        <w:tc>
          <w:tcPr>
            <w:tcW w:w="4752" w:type="dxa"/>
            <w:gridSpan w:val="6"/>
            <w:tcBorders>
              <w:top w:val="dotted" w:sz="4" w:space="0" w:color="auto"/>
              <w:left w:val="dotted" w:sz="4" w:space="0" w:color="auto"/>
              <w:bottom w:val="dotted" w:sz="4" w:space="0" w:color="auto"/>
              <w:right w:val="single" w:sz="4" w:space="0" w:color="auto"/>
            </w:tcBorders>
          </w:tcPr>
          <w:p w14:paraId="12BC0C6C" w14:textId="77777777" w:rsidR="00D96446" w:rsidRPr="00A3251C" w:rsidRDefault="00D96446" w:rsidP="00D96446">
            <w:pPr>
              <w:tabs>
                <w:tab w:val="left" w:pos="1370"/>
              </w:tabs>
              <w:spacing w:line="0" w:lineRule="atLeast"/>
              <w:ind w:firstLineChars="100" w:firstLine="155"/>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rPr>
              <w:t>医師、理学療法士、作業療法士、言語聴覚士その他の職種の者が共同して、利用者ごとのリハビリテーション実施計画を作成していますか。</w:t>
            </w:r>
          </w:p>
        </w:tc>
        <w:tc>
          <w:tcPr>
            <w:tcW w:w="839" w:type="dxa"/>
            <w:gridSpan w:val="5"/>
            <w:tcBorders>
              <w:top w:val="dotted" w:sz="4" w:space="0" w:color="auto"/>
              <w:left w:val="single" w:sz="4" w:space="0" w:color="auto"/>
              <w:bottom w:val="dotted" w:sz="4" w:space="0" w:color="auto"/>
              <w:right w:val="single" w:sz="4" w:space="0" w:color="auto"/>
            </w:tcBorders>
          </w:tcPr>
          <w:p w14:paraId="53355856"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08AB18F"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3CA9E62"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2F2ACA81"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D92907A" w14:textId="77777777" w:rsidTr="00D762C0">
        <w:trPr>
          <w:trHeight w:val="440"/>
        </w:trPr>
        <w:tc>
          <w:tcPr>
            <w:tcW w:w="988" w:type="dxa"/>
            <w:vMerge/>
            <w:tcBorders>
              <w:left w:val="dotted" w:sz="4" w:space="0" w:color="auto"/>
            </w:tcBorders>
          </w:tcPr>
          <w:p w14:paraId="0E060D81" w14:textId="77777777" w:rsidR="00D96446" w:rsidRPr="00A3251C" w:rsidRDefault="00D96446" w:rsidP="00D96446">
            <w:pPr>
              <w:snapToGrid w:val="0"/>
              <w:spacing w:line="0" w:lineRule="atLeast"/>
              <w:rPr>
                <w:rFonts w:ascii="MS UI Gothic" w:eastAsia="MS UI Gothic" w:hAnsi="MS UI Gothic"/>
                <w:sz w:val="16"/>
                <w:szCs w:val="16"/>
              </w:rPr>
            </w:pPr>
          </w:p>
        </w:tc>
        <w:tc>
          <w:tcPr>
            <w:tcW w:w="708" w:type="dxa"/>
            <w:tcBorders>
              <w:top w:val="dotted" w:sz="4" w:space="0" w:color="auto"/>
              <w:bottom w:val="dotted" w:sz="4" w:space="0" w:color="auto"/>
              <w:right w:val="dotted" w:sz="4" w:space="0" w:color="auto"/>
            </w:tcBorders>
          </w:tcPr>
          <w:p w14:paraId="1940BCD9" w14:textId="3440E03C"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w:t>
            </w:r>
          </w:p>
        </w:tc>
        <w:tc>
          <w:tcPr>
            <w:tcW w:w="4752" w:type="dxa"/>
            <w:gridSpan w:val="6"/>
            <w:tcBorders>
              <w:top w:val="dotted" w:sz="4" w:space="0" w:color="auto"/>
              <w:left w:val="dotted" w:sz="4" w:space="0" w:color="auto"/>
              <w:bottom w:val="dotted" w:sz="4" w:space="0" w:color="auto"/>
              <w:right w:val="single" w:sz="4" w:space="0" w:color="auto"/>
            </w:tcBorders>
          </w:tcPr>
          <w:p w14:paraId="63998009" w14:textId="77777777" w:rsidR="00D96446" w:rsidRPr="00A3251C" w:rsidRDefault="00D96446" w:rsidP="00D9644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実施計画に従って、医師又は医師の指示を受けた理学療法士、作業療法士若しくは言語聴覚士が指定生活介護等を行っているとともに、利用者の状況を定期的に記録していますか。</w:t>
            </w:r>
          </w:p>
        </w:tc>
        <w:tc>
          <w:tcPr>
            <w:tcW w:w="839" w:type="dxa"/>
            <w:gridSpan w:val="5"/>
            <w:tcBorders>
              <w:top w:val="dotted" w:sz="4" w:space="0" w:color="auto"/>
              <w:left w:val="single" w:sz="4" w:space="0" w:color="auto"/>
              <w:bottom w:val="dotted" w:sz="4" w:space="0" w:color="auto"/>
              <w:right w:val="single" w:sz="4" w:space="0" w:color="auto"/>
            </w:tcBorders>
          </w:tcPr>
          <w:p w14:paraId="12D1C3BF"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44F2E2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3CA9AD96"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5475282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D3754E6" w14:textId="77777777" w:rsidTr="00D762C0">
        <w:trPr>
          <w:trHeight w:val="367"/>
        </w:trPr>
        <w:tc>
          <w:tcPr>
            <w:tcW w:w="988" w:type="dxa"/>
            <w:vMerge/>
            <w:tcBorders>
              <w:left w:val="dotted" w:sz="4" w:space="0" w:color="auto"/>
            </w:tcBorders>
          </w:tcPr>
          <w:p w14:paraId="6ABD5B27" w14:textId="77777777" w:rsidR="00D96446" w:rsidRPr="00A3251C" w:rsidRDefault="00D96446" w:rsidP="00D96446">
            <w:pPr>
              <w:snapToGrid w:val="0"/>
              <w:spacing w:line="0" w:lineRule="atLeast"/>
              <w:rPr>
                <w:rFonts w:ascii="MS UI Gothic" w:eastAsia="MS UI Gothic" w:hAnsi="MS UI Gothic"/>
                <w:sz w:val="16"/>
                <w:szCs w:val="16"/>
              </w:rPr>
            </w:pPr>
          </w:p>
        </w:tc>
        <w:tc>
          <w:tcPr>
            <w:tcW w:w="708" w:type="dxa"/>
            <w:tcBorders>
              <w:top w:val="dotted" w:sz="4" w:space="0" w:color="auto"/>
              <w:bottom w:val="dotted" w:sz="4" w:space="0" w:color="auto"/>
              <w:right w:val="dotted" w:sz="4" w:space="0" w:color="auto"/>
            </w:tcBorders>
          </w:tcPr>
          <w:p w14:paraId="7D5EE844" w14:textId="09DF8D4A"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-3</w:t>
            </w:r>
          </w:p>
        </w:tc>
        <w:tc>
          <w:tcPr>
            <w:tcW w:w="4752" w:type="dxa"/>
            <w:gridSpan w:val="6"/>
            <w:tcBorders>
              <w:top w:val="dotted" w:sz="4" w:space="0" w:color="auto"/>
              <w:left w:val="dotted" w:sz="4" w:space="0" w:color="auto"/>
              <w:bottom w:val="dotted" w:sz="4" w:space="0" w:color="auto"/>
              <w:right w:val="single" w:sz="4" w:space="0" w:color="auto"/>
            </w:tcBorders>
          </w:tcPr>
          <w:p w14:paraId="3D0177A2" w14:textId="77777777" w:rsidR="00D96446" w:rsidRPr="00A3251C" w:rsidRDefault="00D96446" w:rsidP="00D96446">
            <w:pPr>
              <w:tabs>
                <w:tab w:val="left" w:pos="1370"/>
              </w:tabs>
              <w:spacing w:line="0" w:lineRule="atLeast"/>
              <w:ind w:firstLineChars="100" w:firstLine="155"/>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rPr>
              <w:t>実施計画の進捗状況を定期的に評価し、必要に応じて当該計画を見直していますか。</w:t>
            </w:r>
          </w:p>
        </w:tc>
        <w:tc>
          <w:tcPr>
            <w:tcW w:w="839" w:type="dxa"/>
            <w:gridSpan w:val="5"/>
            <w:tcBorders>
              <w:top w:val="dotted" w:sz="4" w:space="0" w:color="auto"/>
              <w:left w:val="single" w:sz="4" w:space="0" w:color="auto"/>
              <w:bottom w:val="dotted" w:sz="4" w:space="0" w:color="auto"/>
              <w:right w:val="single" w:sz="4" w:space="0" w:color="auto"/>
            </w:tcBorders>
          </w:tcPr>
          <w:p w14:paraId="7C57504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CB07AA1"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595D589D"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6D1D6EFA"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FD0DE96" w14:textId="77777777" w:rsidTr="00D762C0">
        <w:trPr>
          <w:trHeight w:val="60"/>
        </w:trPr>
        <w:tc>
          <w:tcPr>
            <w:tcW w:w="988" w:type="dxa"/>
            <w:vMerge/>
            <w:tcBorders>
              <w:left w:val="dotted" w:sz="4" w:space="0" w:color="auto"/>
            </w:tcBorders>
          </w:tcPr>
          <w:p w14:paraId="6EC0BA91" w14:textId="77777777" w:rsidR="00D96446" w:rsidRPr="00A3251C" w:rsidRDefault="00D96446" w:rsidP="00D96446">
            <w:pPr>
              <w:snapToGrid w:val="0"/>
              <w:spacing w:line="0" w:lineRule="atLeast"/>
              <w:rPr>
                <w:rFonts w:ascii="MS UI Gothic" w:eastAsia="MS UI Gothic" w:hAnsi="MS UI Gothic"/>
                <w:sz w:val="16"/>
                <w:szCs w:val="16"/>
              </w:rPr>
            </w:pPr>
          </w:p>
        </w:tc>
        <w:tc>
          <w:tcPr>
            <w:tcW w:w="708" w:type="dxa"/>
            <w:tcBorders>
              <w:top w:val="dotted" w:sz="4" w:space="0" w:color="auto"/>
              <w:bottom w:val="dotted" w:sz="4" w:space="0" w:color="auto"/>
              <w:right w:val="dotted" w:sz="4" w:space="0" w:color="auto"/>
            </w:tcBorders>
          </w:tcPr>
          <w:p w14:paraId="72C243A9" w14:textId="4126279E"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-4</w:t>
            </w:r>
          </w:p>
        </w:tc>
        <w:tc>
          <w:tcPr>
            <w:tcW w:w="4752" w:type="dxa"/>
            <w:gridSpan w:val="6"/>
            <w:tcBorders>
              <w:top w:val="dotted" w:sz="4" w:space="0" w:color="auto"/>
              <w:left w:val="dotted" w:sz="4" w:space="0" w:color="auto"/>
              <w:bottom w:val="dotted" w:sz="4" w:space="0" w:color="auto"/>
              <w:right w:val="single" w:sz="4" w:space="0" w:color="auto"/>
            </w:tcBorders>
          </w:tcPr>
          <w:p w14:paraId="21AA9552" w14:textId="77777777" w:rsidR="00D96446" w:rsidRPr="00A3251C" w:rsidRDefault="00D96446" w:rsidP="00D96446">
            <w:pPr>
              <w:tabs>
                <w:tab w:val="left" w:pos="1370"/>
              </w:tabs>
              <w:spacing w:line="0" w:lineRule="atLeast"/>
              <w:ind w:firstLineChars="100" w:firstLine="155"/>
              <w:rPr>
                <w:rFonts w:ascii="MS UI Gothic" w:eastAsia="MS UI Gothic" w:hAnsi="MS UI Gothic"/>
                <w:sz w:val="16"/>
                <w:szCs w:val="16"/>
                <w:bdr w:val="single" w:sz="4" w:space="0" w:color="auto"/>
              </w:rPr>
            </w:pPr>
            <w:r w:rsidRPr="00A3251C">
              <w:rPr>
                <w:rFonts w:ascii="MS UI Gothic" w:eastAsia="MS UI Gothic" w:hAnsi="MS UI Gothic" w:hint="eastAsia"/>
                <w:sz w:val="16"/>
                <w:szCs w:val="16"/>
              </w:rPr>
              <w:t>障害者支援施設等の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ますか。</w:t>
            </w:r>
          </w:p>
        </w:tc>
        <w:tc>
          <w:tcPr>
            <w:tcW w:w="839" w:type="dxa"/>
            <w:gridSpan w:val="5"/>
            <w:tcBorders>
              <w:top w:val="dotted" w:sz="4" w:space="0" w:color="auto"/>
              <w:left w:val="single" w:sz="4" w:space="0" w:color="auto"/>
              <w:bottom w:val="dotted" w:sz="4" w:space="0" w:color="auto"/>
              <w:right w:val="single" w:sz="4" w:space="0" w:color="auto"/>
            </w:tcBorders>
          </w:tcPr>
          <w:p w14:paraId="282F260F"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3D3DAED"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18288E4"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67CA880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5A2D55F" w14:textId="77777777" w:rsidTr="00D762C0">
        <w:trPr>
          <w:trHeight w:val="64"/>
        </w:trPr>
        <w:tc>
          <w:tcPr>
            <w:tcW w:w="988" w:type="dxa"/>
            <w:vMerge/>
            <w:tcBorders>
              <w:left w:val="dotted" w:sz="4" w:space="0" w:color="auto"/>
            </w:tcBorders>
          </w:tcPr>
          <w:p w14:paraId="6AF8183A" w14:textId="77777777" w:rsidR="00D96446" w:rsidRPr="00A3251C" w:rsidRDefault="00D96446" w:rsidP="00D96446">
            <w:pPr>
              <w:snapToGrid w:val="0"/>
              <w:spacing w:line="0" w:lineRule="atLeast"/>
              <w:rPr>
                <w:rFonts w:ascii="MS UI Gothic" w:eastAsia="MS UI Gothic" w:hAnsi="MS UI Gothic"/>
                <w:sz w:val="16"/>
                <w:szCs w:val="16"/>
              </w:rPr>
            </w:pPr>
          </w:p>
        </w:tc>
        <w:tc>
          <w:tcPr>
            <w:tcW w:w="708" w:type="dxa"/>
            <w:vMerge w:val="restart"/>
            <w:tcBorders>
              <w:top w:val="dotted" w:sz="4" w:space="0" w:color="auto"/>
              <w:right w:val="nil"/>
            </w:tcBorders>
          </w:tcPr>
          <w:p w14:paraId="4AC64CF3" w14:textId="7F75FABE"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-5</w:t>
            </w:r>
          </w:p>
        </w:tc>
        <w:tc>
          <w:tcPr>
            <w:tcW w:w="4752" w:type="dxa"/>
            <w:gridSpan w:val="6"/>
            <w:tcBorders>
              <w:top w:val="dotted" w:sz="4" w:space="0" w:color="auto"/>
              <w:left w:val="nil"/>
              <w:bottom w:val="nil"/>
              <w:right w:val="single" w:sz="4" w:space="0" w:color="auto"/>
            </w:tcBorders>
          </w:tcPr>
          <w:p w14:paraId="3482E510" w14:textId="77777777" w:rsidR="00D96446" w:rsidRPr="00A3251C" w:rsidRDefault="00D96446"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上記⑸以外の利用者については、指定生活介護事業所等の従業者が、必要に応じ、指定特定相談支援事業者を通じて、その他の障害福祉サービス事業所等の従業者に対し、リハビリテーションの観点から、日常生活上の留意点、介護の工夫等の情報を伝達していますか。</w:t>
            </w:r>
          </w:p>
        </w:tc>
        <w:tc>
          <w:tcPr>
            <w:tcW w:w="839" w:type="dxa"/>
            <w:gridSpan w:val="5"/>
            <w:tcBorders>
              <w:top w:val="dotted" w:sz="4" w:space="0" w:color="auto"/>
              <w:left w:val="single" w:sz="4" w:space="0" w:color="auto"/>
              <w:bottom w:val="nil"/>
              <w:right w:val="single" w:sz="4" w:space="0" w:color="auto"/>
            </w:tcBorders>
          </w:tcPr>
          <w:p w14:paraId="1C9A680A"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A95F736"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p w14:paraId="1639B992"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該当なし</w:t>
            </w:r>
          </w:p>
        </w:tc>
        <w:tc>
          <w:tcPr>
            <w:tcW w:w="1213" w:type="dxa"/>
            <w:gridSpan w:val="2"/>
            <w:vMerge/>
            <w:tcBorders>
              <w:left w:val="single" w:sz="4" w:space="0" w:color="auto"/>
            </w:tcBorders>
          </w:tcPr>
          <w:p w14:paraId="3F90DF8B"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33DCB89B"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7B4C901" w14:textId="77777777" w:rsidTr="00D762C0">
        <w:trPr>
          <w:trHeight w:val="90"/>
        </w:trPr>
        <w:tc>
          <w:tcPr>
            <w:tcW w:w="988" w:type="dxa"/>
            <w:vMerge/>
            <w:tcBorders>
              <w:left w:val="dotted" w:sz="4" w:space="0" w:color="auto"/>
            </w:tcBorders>
          </w:tcPr>
          <w:p w14:paraId="42E066CB"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35D445F3"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2B8C4AB4"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01AA38C"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590108A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C407EBE" w14:textId="77777777" w:rsidTr="00D762C0">
        <w:trPr>
          <w:trHeight w:val="95"/>
        </w:trPr>
        <w:tc>
          <w:tcPr>
            <w:tcW w:w="988" w:type="dxa"/>
            <w:vMerge/>
            <w:tcBorders>
              <w:left w:val="dotted" w:sz="4" w:space="0" w:color="auto"/>
            </w:tcBorders>
          </w:tcPr>
          <w:p w14:paraId="0D8FEDE7"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dotDotDash" w:sz="4" w:space="0" w:color="auto"/>
            </w:tcBorders>
          </w:tcPr>
          <w:p w14:paraId="65A675C8"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3E0162B5" w14:textId="77777777" w:rsidR="00D96446" w:rsidRPr="00A3251C" w:rsidRDefault="00D96446" w:rsidP="00D96446">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※リハビリテーションは、利用者ごとに行われる個別支援計画の一環として行われることに留意してください。</w:t>
            </w:r>
          </w:p>
          <w:p w14:paraId="5634868E" w14:textId="77777777"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※実施計画原案に相当する内容を個別支援計画に記載する場合は、その記録をもって実施計画原案の作成に代えることができます。</w:t>
            </w:r>
          </w:p>
          <w:p w14:paraId="381AD665" w14:textId="77777777"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※実施計画を作成した利用者が当該指定生活介護等を利用した日に算定することとし、必ずしもリハビリテーションが行われた日とは限らないものです。</w:t>
            </w:r>
          </w:p>
        </w:tc>
        <w:tc>
          <w:tcPr>
            <w:tcW w:w="290" w:type="dxa"/>
            <w:tcBorders>
              <w:top w:val="nil"/>
              <w:left w:val="dotDotDash" w:sz="4" w:space="0" w:color="auto"/>
              <w:bottom w:val="nil"/>
              <w:right w:val="single" w:sz="4" w:space="0" w:color="auto"/>
            </w:tcBorders>
          </w:tcPr>
          <w:p w14:paraId="789FAE3D"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20EC5A4A"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265093BD"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40A65C7B" w14:textId="77777777" w:rsidTr="00D762C0">
        <w:trPr>
          <w:trHeight w:val="111"/>
        </w:trPr>
        <w:tc>
          <w:tcPr>
            <w:tcW w:w="988" w:type="dxa"/>
            <w:vMerge/>
            <w:tcBorders>
              <w:left w:val="dotted" w:sz="4" w:space="0" w:color="auto"/>
            </w:tcBorders>
          </w:tcPr>
          <w:p w14:paraId="514B2AFF"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4BBD48BC"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379C34CE"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EA29AE0"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3F1C6DA0"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6AD346EA" w14:textId="77777777" w:rsidTr="00D762C0">
        <w:trPr>
          <w:trHeight w:val="440"/>
        </w:trPr>
        <w:tc>
          <w:tcPr>
            <w:tcW w:w="988" w:type="dxa"/>
            <w:vMerge/>
            <w:tcBorders>
              <w:left w:val="dotted" w:sz="4" w:space="0" w:color="auto"/>
            </w:tcBorders>
          </w:tcPr>
          <w:p w14:paraId="38574B35"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07ED1449" w14:textId="65C1A3C1"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507492026"/>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加算(Ⅰ)</w:t>
            </w:r>
          </w:p>
        </w:tc>
        <w:tc>
          <w:tcPr>
            <w:tcW w:w="4326" w:type="dxa"/>
            <w:gridSpan w:val="5"/>
            <w:tcBorders>
              <w:top w:val="single" w:sz="4" w:space="0" w:color="auto"/>
              <w:left w:val="dotted" w:sz="4" w:space="0" w:color="auto"/>
              <w:bottom w:val="single" w:sz="4" w:space="0" w:color="auto"/>
              <w:right w:val="single" w:sz="4" w:space="0" w:color="auto"/>
            </w:tcBorders>
          </w:tcPr>
          <w:p w14:paraId="2D2FFACE" w14:textId="7340F9CB"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⑵－1</w:t>
            </w:r>
          </w:p>
          <w:p w14:paraId="24B572DA" w14:textId="71C8B7D5"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頚髄損傷による四肢の麻痺その他これに類する状態にある障害者について算定していますか。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6003C9A5" w14:textId="77777777"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0C5B9E7A"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31DB7880"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BAA999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381C5B5" w14:textId="77777777" w:rsidTr="00D762C0">
        <w:trPr>
          <w:trHeight w:val="155"/>
        </w:trPr>
        <w:tc>
          <w:tcPr>
            <w:tcW w:w="988" w:type="dxa"/>
            <w:vMerge/>
            <w:tcBorders>
              <w:left w:val="dotted" w:sz="4" w:space="0" w:color="auto"/>
            </w:tcBorders>
          </w:tcPr>
          <w:p w14:paraId="46547206"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30A72320" w14:textId="103A8938" w:rsidR="00D96446"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880826300"/>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color w:val="auto"/>
                <w:sz w:val="16"/>
                <w:szCs w:val="16"/>
                <w:u w:val="none"/>
              </w:rPr>
              <w:t xml:space="preserve"> </w:t>
            </w:r>
            <w:r w:rsidR="00D96446" w:rsidRPr="00A3251C">
              <w:rPr>
                <w:rFonts w:ascii="MS UI Gothic" w:eastAsia="MS UI Gothic" w:hAnsi="MS UI Gothic" w:hint="eastAsia"/>
                <w:color w:val="auto"/>
                <w:sz w:val="16"/>
                <w:szCs w:val="16"/>
                <w:u w:val="none"/>
              </w:rPr>
              <w:t>加算(Ⅱ)</w:t>
            </w:r>
          </w:p>
        </w:tc>
        <w:tc>
          <w:tcPr>
            <w:tcW w:w="4326" w:type="dxa"/>
            <w:gridSpan w:val="5"/>
            <w:tcBorders>
              <w:top w:val="single" w:sz="4" w:space="0" w:color="auto"/>
              <w:left w:val="dotted" w:sz="4" w:space="0" w:color="auto"/>
              <w:bottom w:val="single" w:sz="4" w:space="0" w:color="auto"/>
              <w:right w:val="single" w:sz="4" w:space="0" w:color="auto"/>
            </w:tcBorders>
          </w:tcPr>
          <w:p w14:paraId="16FB5F64" w14:textId="332CB4D8" w:rsidR="00D96446" w:rsidRPr="00A3251C" w:rsidRDefault="00D96446" w:rsidP="00D96446">
            <w:pPr>
              <w:tabs>
                <w:tab w:val="left" w:pos="1370"/>
              </w:tabs>
              <w:spacing w:line="0" w:lineRule="atLeast"/>
              <w:ind w:right="-109"/>
              <w:rPr>
                <w:rFonts w:ascii="MS UI Gothic" w:eastAsia="MS UI Gothic" w:hAnsi="MS UI Gothic"/>
                <w:sz w:val="16"/>
                <w:szCs w:val="16"/>
              </w:rPr>
            </w:pPr>
            <w:r w:rsidRPr="00A3251C">
              <w:rPr>
                <w:rFonts w:ascii="MS UI Gothic" w:eastAsia="MS UI Gothic" w:hAnsi="MS UI Gothic" w:hint="eastAsia"/>
                <w:sz w:val="16"/>
                <w:szCs w:val="16"/>
              </w:rPr>
              <w:t>⑵－2</w:t>
            </w:r>
          </w:p>
          <w:p w14:paraId="44872DDC" w14:textId="26418928" w:rsidR="00D96446" w:rsidRPr="00A3251C" w:rsidRDefault="00D96446" w:rsidP="00D96446">
            <w:pPr>
              <w:tabs>
                <w:tab w:val="left" w:pos="1370"/>
              </w:tabs>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⑵－1以外の障害者について算定していますか。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10F7230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40839D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A9F7C3D"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536E24A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44966BC" w14:textId="77777777" w:rsidTr="00D762C0">
        <w:trPr>
          <w:trHeight w:val="149"/>
        </w:trPr>
        <w:tc>
          <w:tcPr>
            <w:tcW w:w="988" w:type="dxa"/>
            <w:vMerge w:val="restart"/>
            <w:tcBorders>
              <w:left w:val="dotted" w:sz="4" w:space="0" w:color="auto"/>
              <w:bottom w:val="single" w:sz="4" w:space="0" w:color="auto"/>
            </w:tcBorders>
          </w:tcPr>
          <w:p w14:paraId="3AF43E51" w14:textId="48C93FA6" w:rsidR="00D96446" w:rsidRPr="00A3251C" w:rsidRDefault="00D96446" w:rsidP="00D96446">
            <w:pPr>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90</w:t>
            </w:r>
          </w:p>
          <w:p w14:paraId="470769DD" w14:textId="77777777" w:rsidR="00D96446" w:rsidRPr="00A3251C" w:rsidRDefault="00D96446" w:rsidP="00D96446">
            <w:pPr>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利用者</w:t>
            </w:r>
          </w:p>
          <w:p w14:paraId="02752538" w14:textId="77777777" w:rsidR="00D96446" w:rsidRPr="00A3251C" w:rsidRDefault="00D96446" w:rsidP="00D96446">
            <w:pPr>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負担上限</w:t>
            </w:r>
          </w:p>
          <w:p w14:paraId="63219854" w14:textId="77777777" w:rsidR="00D96446" w:rsidRPr="00A3251C" w:rsidRDefault="00D96446" w:rsidP="00D96446">
            <w:pPr>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額管理</w:t>
            </w:r>
          </w:p>
          <w:p w14:paraId="1ADDB732" w14:textId="77777777" w:rsidR="00D96446" w:rsidRPr="00A3251C" w:rsidRDefault="00D96446" w:rsidP="00D96446">
            <w:pPr>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加算</w:t>
            </w:r>
          </w:p>
        </w:tc>
        <w:tc>
          <w:tcPr>
            <w:tcW w:w="708" w:type="dxa"/>
            <w:vMerge w:val="restart"/>
            <w:tcBorders>
              <w:top w:val="single" w:sz="4" w:space="0" w:color="auto"/>
              <w:bottom w:val="single" w:sz="4" w:space="0" w:color="auto"/>
              <w:right w:val="nil"/>
            </w:tcBorders>
          </w:tcPr>
          <w:p w14:paraId="46C9BA20" w14:textId="77777777" w:rsidR="00D96446" w:rsidRPr="00A3251C" w:rsidRDefault="00D96446" w:rsidP="00D96446">
            <w:pPr>
              <w:tabs>
                <w:tab w:val="left" w:pos="8505"/>
              </w:tabs>
              <w:spacing w:line="0" w:lineRule="atLeast"/>
              <w:rPr>
                <w:rFonts w:ascii="MS UI Gothic" w:eastAsia="MS UI Gothic" w:hAnsi="MS UI Gothic"/>
                <w:sz w:val="16"/>
                <w:szCs w:val="16"/>
                <w:lang w:eastAsia="zh-CN"/>
              </w:rPr>
            </w:pPr>
          </w:p>
        </w:tc>
        <w:tc>
          <w:tcPr>
            <w:tcW w:w="4752" w:type="dxa"/>
            <w:gridSpan w:val="6"/>
            <w:tcBorders>
              <w:top w:val="single" w:sz="4" w:space="0" w:color="auto"/>
              <w:left w:val="nil"/>
              <w:bottom w:val="nil"/>
              <w:right w:val="single" w:sz="4" w:space="0" w:color="auto"/>
            </w:tcBorders>
          </w:tcPr>
          <w:p w14:paraId="43F649F9" w14:textId="77777777" w:rsidR="00D96446" w:rsidRPr="00A3251C" w:rsidRDefault="00D96446" w:rsidP="00D9644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事業者が利用者負担額合計額の管理を行った場合に、1月につき所定単位数を加算していますか。</w:t>
            </w:r>
          </w:p>
        </w:tc>
        <w:tc>
          <w:tcPr>
            <w:tcW w:w="839" w:type="dxa"/>
            <w:gridSpan w:val="5"/>
            <w:tcBorders>
              <w:top w:val="single" w:sz="4" w:space="0" w:color="auto"/>
              <w:left w:val="single" w:sz="4" w:space="0" w:color="auto"/>
              <w:bottom w:val="nil"/>
              <w:right w:val="single" w:sz="4" w:space="0" w:color="auto"/>
            </w:tcBorders>
          </w:tcPr>
          <w:p w14:paraId="0606B8A5"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3D21F4E" w14:textId="65FD6232"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left w:val="single" w:sz="4" w:space="0" w:color="auto"/>
            </w:tcBorders>
          </w:tcPr>
          <w:p w14:paraId="7F07AB01" w14:textId="5381B811"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643843FD"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第6の9、第7の7</w:t>
            </w:r>
          </w:p>
          <w:p w14:paraId="5D954036" w14:textId="77777777" w:rsidR="00D96446" w:rsidRPr="00A3251C" w:rsidRDefault="00D96446" w:rsidP="00D96446">
            <w:pPr>
              <w:spacing w:line="0" w:lineRule="atLeast"/>
              <w:rPr>
                <w:rFonts w:ascii="MS UI Gothic" w:eastAsia="MS UI Gothic" w:hAnsi="MS UI Gothic"/>
                <w:sz w:val="16"/>
                <w:szCs w:val="16"/>
              </w:rPr>
            </w:pPr>
          </w:p>
          <w:p w14:paraId="07FB3448"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41CD48C2" w14:textId="62055246"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sz w:val="16"/>
                <w:szCs w:val="16"/>
              </w:rPr>
              <w:t>2(1)</w:t>
            </w:r>
            <w:r w:rsidR="00E10C8B">
              <w:rPr>
                <w:rFonts w:ascii="MS UI Gothic" w:eastAsia="MS UI Gothic" w:hAnsi="MS UI Gothic" w:hint="eastAsia"/>
                <w:sz w:val="16"/>
                <w:szCs w:val="16"/>
              </w:rPr>
              <w:t>⑱</w:t>
            </w:r>
          </w:p>
        </w:tc>
        <w:tc>
          <w:tcPr>
            <w:tcW w:w="1239" w:type="dxa"/>
            <w:gridSpan w:val="2"/>
            <w:vMerge w:val="restart"/>
          </w:tcPr>
          <w:p w14:paraId="7B6D1EF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759C221" w14:textId="77777777" w:rsidTr="00D762C0">
        <w:trPr>
          <w:trHeight w:val="60"/>
        </w:trPr>
        <w:tc>
          <w:tcPr>
            <w:tcW w:w="988" w:type="dxa"/>
            <w:vMerge/>
            <w:tcBorders>
              <w:left w:val="dotted" w:sz="4" w:space="0" w:color="auto"/>
            </w:tcBorders>
          </w:tcPr>
          <w:p w14:paraId="2EF709F2"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564565F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3F65F239"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50A5CB5"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1239" w:type="dxa"/>
            <w:gridSpan w:val="2"/>
            <w:vMerge/>
          </w:tcPr>
          <w:p w14:paraId="39936A17"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113C4E3" w14:textId="77777777" w:rsidTr="00D762C0">
        <w:trPr>
          <w:trHeight w:val="147"/>
        </w:trPr>
        <w:tc>
          <w:tcPr>
            <w:tcW w:w="988" w:type="dxa"/>
            <w:vMerge/>
            <w:tcBorders>
              <w:left w:val="dotted" w:sz="4" w:space="0" w:color="auto"/>
            </w:tcBorders>
          </w:tcPr>
          <w:p w14:paraId="79795AA7"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3F97C3BC"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3C3CE1EF" w14:textId="01A8E3CD"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※他の事業所の利用があって、利用者負担額合計額の管理を行った場合は、上限額に達しているか否か、また自らの事業所の利用の有無を問わず、加算の対象となります。</w:t>
            </w:r>
          </w:p>
        </w:tc>
        <w:tc>
          <w:tcPr>
            <w:tcW w:w="290" w:type="dxa"/>
            <w:tcBorders>
              <w:top w:val="nil"/>
              <w:left w:val="dotDotDash" w:sz="4" w:space="0" w:color="auto"/>
              <w:bottom w:val="nil"/>
              <w:right w:val="single" w:sz="4" w:space="0" w:color="auto"/>
            </w:tcBorders>
          </w:tcPr>
          <w:p w14:paraId="06B4511D"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4E987D5B" w14:textId="77777777" w:rsidR="00D96446" w:rsidRPr="00A3251C" w:rsidRDefault="00D96446" w:rsidP="00D96446">
            <w:pPr>
              <w:widowControl/>
              <w:spacing w:line="0" w:lineRule="atLeast"/>
              <w:jc w:val="left"/>
              <w:rPr>
                <w:rFonts w:ascii="MS UI Gothic" w:eastAsia="MS UI Gothic" w:hAnsi="MS UI Gothic"/>
                <w:sz w:val="12"/>
                <w:szCs w:val="16"/>
              </w:rPr>
            </w:pPr>
          </w:p>
        </w:tc>
        <w:tc>
          <w:tcPr>
            <w:tcW w:w="1239" w:type="dxa"/>
            <w:gridSpan w:val="2"/>
            <w:vMerge/>
          </w:tcPr>
          <w:p w14:paraId="4B0DF243" w14:textId="77777777" w:rsidR="00D96446" w:rsidRPr="00A3251C" w:rsidRDefault="00D96446" w:rsidP="00D96446">
            <w:pPr>
              <w:widowControl/>
              <w:spacing w:line="0" w:lineRule="atLeast"/>
              <w:jc w:val="left"/>
              <w:rPr>
                <w:rFonts w:ascii="MS UI Gothic" w:eastAsia="MS UI Gothic" w:hAnsi="MS UI Gothic"/>
                <w:sz w:val="12"/>
                <w:szCs w:val="16"/>
              </w:rPr>
            </w:pPr>
          </w:p>
        </w:tc>
      </w:tr>
      <w:tr w:rsidR="00D96446" w:rsidRPr="00A3251C" w14:paraId="03622654" w14:textId="77777777" w:rsidTr="00D762C0">
        <w:trPr>
          <w:trHeight w:val="70"/>
        </w:trPr>
        <w:tc>
          <w:tcPr>
            <w:tcW w:w="988" w:type="dxa"/>
            <w:vMerge/>
            <w:tcBorders>
              <w:left w:val="dotted" w:sz="4" w:space="0" w:color="auto"/>
              <w:bottom w:val="single" w:sz="4" w:space="0" w:color="auto"/>
            </w:tcBorders>
          </w:tcPr>
          <w:p w14:paraId="1E751C6C"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0DD01AB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039D191A"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bottom w:val="single" w:sz="4" w:space="0" w:color="auto"/>
            </w:tcBorders>
          </w:tcPr>
          <w:p w14:paraId="3CD8A647"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Borders>
              <w:bottom w:val="single" w:sz="4" w:space="0" w:color="auto"/>
            </w:tcBorders>
          </w:tcPr>
          <w:p w14:paraId="5E6FD599"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10AAC8EA" w14:textId="77777777" w:rsidTr="00D762C0">
        <w:trPr>
          <w:trHeight w:val="345"/>
        </w:trPr>
        <w:tc>
          <w:tcPr>
            <w:tcW w:w="988" w:type="dxa"/>
            <w:vMerge w:val="restart"/>
            <w:tcBorders>
              <w:left w:val="dotted" w:sz="4" w:space="0" w:color="auto"/>
            </w:tcBorders>
          </w:tcPr>
          <w:p w14:paraId="3BC3D812" w14:textId="480719BE"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w:t>
            </w:r>
            <w:r w:rsidRPr="00A3251C">
              <w:rPr>
                <w:rFonts w:ascii="MS UI Gothic" w:eastAsia="MS UI Gothic" w:hAnsi="MS UI Gothic"/>
                <w:sz w:val="16"/>
                <w:szCs w:val="16"/>
              </w:rPr>
              <w:t>1</w:t>
            </w:r>
          </w:p>
          <w:p w14:paraId="63450400"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食事提供</w:t>
            </w:r>
          </w:p>
          <w:p w14:paraId="69B76F8E"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体制加算</w:t>
            </w:r>
          </w:p>
        </w:tc>
        <w:tc>
          <w:tcPr>
            <w:tcW w:w="708" w:type="dxa"/>
            <w:vMerge w:val="restart"/>
            <w:tcBorders>
              <w:top w:val="single" w:sz="4" w:space="0" w:color="auto"/>
              <w:right w:val="nil"/>
            </w:tcBorders>
          </w:tcPr>
          <w:p w14:paraId="3D3F8895" w14:textId="3FB4717C" w:rsidR="00D96446" w:rsidRPr="00A3251C" w:rsidRDefault="00D96446" w:rsidP="00D96446">
            <w:pPr>
              <w:pStyle w:val="af"/>
              <w:numPr>
                <w:ilvl w:val="0"/>
                <w:numId w:val="7"/>
              </w:numPr>
              <w:tabs>
                <w:tab w:val="left" w:pos="8505"/>
              </w:tabs>
              <w:spacing w:line="0" w:lineRule="atLeast"/>
              <w:ind w:leftChars="0"/>
              <w:rPr>
                <w:rFonts w:ascii="MS UI Gothic" w:eastAsia="MS UI Gothic" w:hAnsi="MS UI Gothic"/>
                <w:sz w:val="16"/>
                <w:szCs w:val="16"/>
              </w:rPr>
            </w:pPr>
          </w:p>
        </w:tc>
        <w:tc>
          <w:tcPr>
            <w:tcW w:w="4752" w:type="dxa"/>
            <w:gridSpan w:val="6"/>
            <w:tcBorders>
              <w:top w:val="single" w:sz="4" w:space="0" w:color="auto"/>
              <w:left w:val="nil"/>
              <w:bottom w:val="nil"/>
              <w:right w:val="single" w:sz="4" w:space="0" w:color="auto"/>
            </w:tcBorders>
          </w:tcPr>
          <w:p w14:paraId="4967887B" w14:textId="53FD83C1" w:rsidR="00D96446" w:rsidRPr="00A3251C" w:rsidRDefault="00D96446"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市に届出を出し、低所得等である利用者に対して食事提供を行った場合に、</w:t>
            </w:r>
            <w:r w:rsidRPr="00A3251C">
              <w:rPr>
                <w:rStyle w:val="H300"/>
                <w:rFonts w:ascii="MS UI Gothic" w:eastAsia="MS UI Gothic" w:hAnsi="MS UI Gothic" w:hint="eastAsia"/>
                <w:color w:val="auto"/>
                <w:sz w:val="16"/>
                <w:szCs w:val="16"/>
                <w:u w:val="none"/>
              </w:rPr>
              <w:t>別に厚生労働大臣が定める日(令和９年３月３１日)までの間</w:t>
            </w:r>
            <w:r w:rsidRPr="00A3251C">
              <w:rPr>
                <w:rFonts w:ascii="MS UI Gothic" w:eastAsia="MS UI Gothic" w:hAnsi="MS UI Gothic" w:hint="eastAsia"/>
                <w:sz w:val="16"/>
                <w:szCs w:val="16"/>
              </w:rPr>
              <w:t>、1日につき所定単位数を算定していますか。</w:t>
            </w:r>
          </w:p>
        </w:tc>
        <w:tc>
          <w:tcPr>
            <w:tcW w:w="839" w:type="dxa"/>
            <w:gridSpan w:val="5"/>
            <w:tcBorders>
              <w:top w:val="single" w:sz="4" w:space="0" w:color="auto"/>
              <w:left w:val="single" w:sz="4" w:space="0" w:color="auto"/>
              <w:bottom w:val="nil"/>
              <w:right w:val="single" w:sz="4" w:space="0" w:color="auto"/>
            </w:tcBorders>
          </w:tcPr>
          <w:p w14:paraId="4A3EA98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466F046" w14:textId="67172424"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1C1C84F3" w14:textId="59A58CA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0D2517C0"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第6の10、第7の8</w:t>
            </w:r>
          </w:p>
          <w:p w14:paraId="630CE070" w14:textId="77777777" w:rsidR="00D96446" w:rsidRPr="00A3251C" w:rsidRDefault="00D96446" w:rsidP="00D96446">
            <w:pPr>
              <w:spacing w:line="0" w:lineRule="atLeast"/>
              <w:rPr>
                <w:rFonts w:ascii="MS UI Gothic" w:eastAsia="MS UI Gothic" w:hAnsi="MS UI Gothic"/>
                <w:sz w:val="16"/>
                <w:szCs w:val="16"/>
              </w:rPr>
            </w:pPr>
          </w:p>
          <w:p w14:paraId="000B11AB" w14:textId="5C5F01D2"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43B16C97" w14:textId="3DBDC43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w:t>
            </w:r>
            <w:r w:rsidRPr="00A3251C">
              <w:rPr>
                <w:rFonts w:ascii="MS UI Gothic" w:eastAsia="MS UI Gothic" w:hAnsi="MS UI Gothic"/>
                <w:sz w:val="16"/>
                <w:szCs w:val="16"/>
              </w:rPr>
              <w:t>2(6)</w:t>
            </w:r>
            <w:r w:rsidR="00B1146A">
              <w:rPr>
                <w:rFonts w:ascii="MS UI Gothic" w:eastAsia="MS UI Gothic" w:hAnsi="MS UI Gothic" w:hint="eastAsia"/>
                <w:sz w:val="16"/>
                <w:szCs w:val="16"/>
              </w:rPr>
              <w:t>⑭</w:t>
            </w:r>
            <w:r w:rsidRPr="00A3251C">
              <w:rPr>
                <w:rFonts w:ascii="MS UI Gothic" w:eastAsia="MS UI Gothic" w:hAnsi="MS UI Gothic" w:hint="eastAsia"/>
                <w:sz w:val="16"/>
                <w:szCs w:val="16"/>
              </w:rPr>
              <w:t>、</w:t>
            </w:r>
          </w:p>
          <w:p w14:paraId="089FC1CA" w14:textId="2B7E314A"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(7)⑲</w:t>
            </w:r>
          </w:p>
        </w:tc>
        <w:tc>
          <w:tcPr>
            <w:tcW w:w="1239" w:type="dxa"/>
            <w:gridSpan w:val="2"/>
            <w:vMerge w:val="restart"/>
            <w:tcBorders>
              <w:top w:val="single" w:sz="4" w:space="0" w:color="auto"/>
            </w:tcBorders>
          </w:tcPr>
          <w:p w14:paraId="73DA16D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3954BA4" w14:textId="77777777" w:rsidTr="00D762C0">
        <w:trPr>
          <w:trHeight w:val="60"/>
        </w:trPr>
        <w:tc>
          <w:tcPr>
            <w:tcW w:w="988" w:type="dxa"/>
            <w:vMerge/>
            <w:tcBorders>
              <w:left w:val="dotted" w:sz="4" w:space="0" w:color="auto"/>
            </w:tcBorders>
          </w:tcPr>
          <w:p w14:paraId="7F94EB7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0F1A7373"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04CBCB3D"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19408914"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5BD7744B"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0D8A554" w14:textId="77777777" w:rsidTr="00D762C0">
        <w:trPr>
          <w:trHeight w:val="305"/>
        </w:trPr>
        <w:tc>
          <w:tcPr>
            <w:tcW w:w="988" w:type="dxa"/>
            <w:vMerge/>
            <w:tcBorders>
              <w:left w:val="dotted" w:sz="4" w:space="0" w:color="auto"/>
            </w:tcBorders>
          </w:tcPr>
          <w:p w14:paraId="4183D015"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78D2990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4246AFB6" w14:textId="77777777"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※生活介護の場合は、個別支援計画等により食事の提供を行うこととなっている必要があります。</w:t>
            </w:r>
          </w:p>
          <w:p w14:paraId="2CCFBC40" w14:textId="77777777"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※本加算は、本体報酬が算定されている日のみ算定が可能です。体調不良等により食事をしなかった場合も算定可能ですが、欠席の場合は算定できません。</w:t>
            </w:r>
          </w:p>
          <w:p w14:paraId="3875A2A4" w14:textId="77777777"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※1日に複数回の食事を提供したとしても、算定は1日1回のみ(提供体制に係る加算)です。</w:t>
            </w:r>
          </w:p>
          <w:p w14:paraId="13ED3AAF" w14:textId="77777777" w:rsidR="00D96446" w:rsidRPr="00A3251C" w:rsidRDefault="00D96446" w:rsidP="00D96446">
            <w:pPr>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※利用者が施設入所支援を利用している日については、補足給付が日単位で支給されることから、この加算は算定できません。</w:t>
            </w:r>
          </w:p>
        </w:tc>
        <w:tc>
          <w:tcPr>
            <w:tcW w:w="290" w:type="dxa"/>
            <w:tcBorders>
              <w:top w:val="nil"/>
              <w:left w:val="dotDotDash" w:sz="4" w:space="0" w:color="auto"/>
              <w:bottom w:val="nil"/>
              <w:right w:val="single" w:sz="4" w:space="0" w:color="auto"/>
            </w:tcBorders>
          </w:tcPr>
          <w:p w14:paraId="0EF0FB88"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4DEE4D79"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4A1EF638"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202F0BAE" w14:textId="77777777" w:rsidTr="00D762C0">
        <w:trPr>
          <w:trHeight w:val="171"/>
        </w:trPr>
        <w:tc>
          <w:tcPr>
            <w:tcW w:w="988" w:type="dxa"/>
            <w:vMerge/>
            <w:tcBorders>
              <w:left w:val="dotted" w:sz="4" w:space="0" w:color="auto"/>
            </w:tcBorders>
          </w:tcPr>
          <w:p w14:paraId="324B38F8"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0AD55771"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35883942"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6095D16"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7044F319"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0B1D7613" w14:textId="77777777" w:rsidTr="00D762C0">
        <w:trPr>
          <w:trHeight w:val="345"/>
        </w:trPr>
        <w:tc>
          <w:tcPr>
            <w:tcW w:w="988" w:type="dxa"/>
            <w:vMerge/>
            <w:tcBorders>
              <w:left w:val="dotted" w:sz="4" w:space="0" w:color="auto"/>
            </w:tcBorders>
          </w:tcPr>
          <w:p w14:paraId="47DFE6F4" w14:textId="77777777" w:rsidR="00D96446" w:rsidRPr="00A3251C" w:rsidRDefault="00D96446" w:rsidP="00D96446">
            <w:pPr>
              <w:snapToGrid w:val="0"/>
              <w:spacing w:line="0" w:lineRule="atLeast"/>
              <w:rPr>
                <w:rFonts w:ascii="MS UI Gothic" w:eastAsia="MS UI Gothic" w:hAnsi="MS UI Gothic"/>
                <w:snapToGrid w:val="0"/>
                <w:sz w:val="16"/>
                <w:szCs w:val="16"/>
              </w:rPr>
            </w:pPr>
          </w:p>
        </w:tc>
        <w:tc>
          <w:tcPr>
            <w:tcW w:w="708" w:type="dxa"/>
            <w:vMerge w:val="restart"/>
            <w:tcBorders>
              <w:top w:val="single" w:sz="4" w:space="0" w:color="auto"/>
              <w:right w:val="nil"/>
            </w:tcBorders>
          </w:tcPr>
          <w:p w14:paraId="73AC0930" w14:textId="70D92E15"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752" w:type="dxa"/>
            <w:gridSpan w:val="6"/>
            <w:tcBorders>
              <w:top w:val="single" w:sz="4" w:space="0" w:color="auto"/>
              <w:left w:val="nil"/>
              <w:bottom w:val="nil"/>
              <w:right w:val="single" w:sz="4" w:space="0" w:color="auto"/>
            </w:tcBorders>
          </w:tcPr>
          <w:p w14:paraId="29E95B84" w14:textId="77777777" w:rsidR="00D96446" w:rsidRPr="00A3251C" w:rsidRDefault="00D96446"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事業所に従事する調理員による食事の提供又は調理業務を第三者に委託している等食事提供の体制を整えていますか。</w:t>
            </w:r>
          </w:p>
        </w:tc>
        <w:tc>
          <w:tcPr>
            <w:tcW w:w="839" w:type="dxa"/>
            <w:gridSpan w:val="5"/>
            <w:tcBorders>
              <w:top w:val="single" w:sz="4" w:space="0" w:color="auto"/>
              <w:left w:val="single" w:sz="4" w:space="0" w:color="auto"/>
              <w:bottom w:val="nil"/>
              <w:right w:val="single" w:sz="4" w:space="0" w:color="auto"/>
            </w:tcBorders>
          </w:tcPr>
          <w:p w14:paraId="7868B22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386EB17"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9F5AD4B"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7105EB36"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EEF041E" w14:textId="77777777" w:rsidTr="00D762C0">
        <w:trPr>
          <w:trHeight w:val="90"/>
        </w:trPr>
        <w:tc>
          <w:tcPr>
            <w:tcW w:w="988" w:type="dxa"/>
            <w:vMerge/>
            <w:tcBorders>
              <w:left w:val="dotted" w:sz="4" w:space="0" w:color="auto"/>
            </w:tcBorders>
          </w:tcPr>
          <w:p w14:paraId="04476955"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42A09EB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26F5E591"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274B4A8"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124367BA"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50FE569" w14:textId="77777777" w:rsidTr="00D762C0">
        <w:trPr>
          <w:trHeight w:val="128"/>
        </w:trPr>
        <w:tc>
          <w:tcPr>
            <w:tcW w:w="988" w:type="dxa"/>
            <w:vMerge/>
            <w:tcBorders>
              <w:left w:val="dotted" w:sz="4" w:space="0" w:color="auto"/>
            </w:tcBorders>
          </w:tcPr>
          <w:p w14:paraId="727DB98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dotDotDash" w:sz="4" w:space="0" w:color="auto"/>
            </w:tcBorders>
          </w:tcPr>
          <w:p w14:paraId="5C446170"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465AF269" w14:textId="77777777"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※原則として当該事業所内の調理室を使用して調理した場合に算定するものですが、食事の提供に関する業務を当該事業所の最終的責任の下で第三者に委託することは差し支えありません。</w:t>
            </w:r>
          </w:p>
          <w:p w14:paraId="61527EAF" w14:textId="77777777"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は、事業所外で調理し搬入する方法も認められます。(単に出前や市販の弁当を購入し、利用者に提供する方法は不可)</w:t>
            </w:r>
          </w:p>
          <w:p w14:paraId="120C6757" w14:textId="77777777"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下記事項</w:t>
            </w:r>
            <w:r w:rsidRPr="00A3251C">
              <w:rPr>
                <w:rFonts w:ascii="MS UI Gothic" w:eastAsia="MS UI Gothic" w:hAnsi="MS UI Gothic" w:cs="BIZ UDゴシック" w:hint="eastAsia"/>
                <w:sz w:val="12"/>
                <w:szCs w:val="16"/>
              </w:rPr>
              <w:t>について留意してください。</w:t>
            </w:r>
          </w:p>
          <w:p w14:paraId="00E51D72" w14:textId="4CB990A2" w:rsidR="00D96446" w:rsidRPr="00A3251C" w:rsidRDefault="00D96446" w:rsidP="00D96446">
            <w:pPr>
              <w:spacing w:line="0" w:lineRule="atLeast"/>
              <w:ind w:left="173" w:hangingChars="150" w:hanging="173"/>
              <w:rPr>
                <w:rFonts w:ascii="MS UI Gothic" w:eastAsia="MS UI Gothic" w:hAnsi="MS UI Gothic"/>
                <w:sz w:val="12"/>
                <w:szCs w:val="16"/>
              </w:rPr>
            </w:pPr>
            <w:r w:rsidRPr="00A3251C">
              <w:rPr>
                <w:rFonts w:ascii="MS UI Gothic" w:eastAsia="MS UI Gothic" w:hAnsi="MS UI Gothic" w:cs="BIZ UDゴシック" w:hint="eastAsia"/>
                <w:sz w:val="12"/>
                <w:szCs w:val="16"/>
              </w:rPr>
              <w:t>(1)</w:t>
            </w:r>
            <w:r w:rsidR="00994AA6">
              <w:rPr>
                <w:rFonts w:ascii="MS UI Gothic" w:eastAsia="MS UI Gothic" w:hAnsi="MS UI Gothic" w:cs="BIZ UDゴシック" w:hint="eastAsia"/>
                <w:sz w:val="12"/>
                <w:szCs w:val="16"/>
              </w:rPr>
              <w:t xml:space="preserve">　</w:t>
            </w:r>
            <w:r w:rsidRPr="00A3251C">
              <w:rPr>
                <w:rFonts w:ascii="MS UI Gothic" w:eastAsia="MS UI Gothic" w:hAnsi="MS UI Gothic" w:cs="BIZ UDゴシック" w:hint="eastAsia"/>
                <w:sz w:val="12"/>
                <w:szCs w:val="16"/>
              </w:rPr>
              <w:t>管理栄養士又は栄養士（以下「管理栄養士等」という。）については、常勤・専従である必要はありません。また、事業所において管理栄養士等を直接雇用することが困難な場合には、法人内や法人外部の管理栄養士等が献立の作成や確認を行ってください。また、外部に調理業務を委託している場合には、その委託先において管理栄養士等が献立</w:t>
            </w:r>
            <w:r w:rsidRPr="00A3251C">
              <w:rPr>
                <w:rFonts w:ascii="MS UI Gothic" w:eastAsia="MS UI Gothic" w:hAnsi="MS UI Gothic" w:hint="eastAsia"/>
                <w:sz w:val="12"/>
                <w:szCs w:val="16"/>
              </w:rPr>
              <w:t>作成や確認に関わっていれば算定可能です。</w:t>
            </w:r>
          </w:p>
          <w:p w14:paraId="5FAE0609" w14:textId="043EA90A" w:rsidR="00D96446" w:rsidRPr="00A3251C" w:rsidRDefault="00D96446" w:rsidP="00D96446">
            <w:pPr>
              <w:spacing w:line="0" w:lineRule="atLeast"/>
              <w:ind w:leftChars="100" w:left="205"/>
              <w:rPr>
                <w:rFonts w:ascii="MS UI Gothic" w:eastAsia="MS UI Gothic" w:hAnsi="MS UI Gothic"/>
                <w:sz w:val="12"/>
                <w:szCs w:val="16"/>
              </w:rPr>
            </w:pPr>
            <w:r w:rsidRPr="00A3251C">
              <w:rPr>
                <w:rFonts w:ascii="MS UI Gothic" w:eastAsia="MS UI Gothic" w:hAnsi="MS UI Gothic" w:hint="eastAsia"/>
                <w:sz w:val="12"/>
                <w:szCs w:val="16"/>
              </w:rPr>
              <w:t>献立の確認については、献立の作成時から関わることが望ましいですが、作成された献立表等により、献立の内容を管理栄養士等が確認した場合についても要件を満たすものとします。献立の確認は、年に１回以上は行ってください。なお、指定生活介護事業所等が食事の提供を行う場合であって、管理栄養士等を配置しないときは、従来から献立の内容、栄養価の算定及び調理方法について保健所等の指導を受けるよう努めてください。（管理栄養士等が献立の内容を確認していない場合は、</w:t>
            </w:r>
            <w:r w:rsidR="003378D4" w:rsidRPr="00A3251C">
              <w:rPr>
                <w:rFonts w:ascii="MS UI Gothic" w:eastAsia="MS UI Gothic" w:hAnsi="MS UI Gothic" w:hint="eastAsia"/>
                <w:b/>
                <w:bCs/>
                <w:sz w:val="12"/>
                <w:szCs w:val="16"/>
              </w:rPr>
              <w:t>令和6年9</w:t>
            </w:r>
            <w:r w:rsidRPr="00A3251C">
              <w:rPr>
                <w:rFonts w:ascii="MS UI Gothic" w:eastAsia="MS UI Gothic" w:hAnsi="MS UI Gothic" w:hint="eastAsia"/>
                <w:b/>
                <w:bCs/>
                <w:sz w:val="12"/>
                <w:szCs w:val="16"/>
              </w:rPr>
              <w:t>月30日</w:t>
            </w:r>
            <w:r w:rsidRPr="00A3251C">
              <w:rPr>
                <w:rFonts w:ascii="MS UI Gothic" w:eastAsia="MS UI Gothic" w:hAnsi="MS UI Gothic" w:hint="eastAsia"/>
                <w:sz w:val="12"/>
                <w:szCs w:val="16"/>
              </w:rPr>
              <w:t>まで加算を算定できます。）</w:t>
            </w:r>
          </w:p>
          <w:p w14:paraId="322A78F0" w14:textId="556CA95B" w:rsidR="00D96446" w:rsidRPr="00A3251C" w:rsidRDefault="00D96446" w:rsidP="00D96446">
            <w:pPr>
              <w:spacing w:line="0" w:lineRule="atLeast"/>
              <w:ind w:left="230" w:hangingChars="200" w:hanging="230"/>
              <w:rPr>
                <w:rFonts w:ascii="MS UI Gothic" w:eastAsia="MS UI Gothic" w:hAnsi="MS UI Gothic"/>
                <w:sz w:val="12"/>
                <w:szCs w:val="16"/>
              </w:rPr>
            </w:pPr>
            <w:r w:rsidRPr="00A3251C">
              <w:rPr>
                <w:rFonts w:ascii="MS UI Gothic" w:eastAsia="MS UI Gothic" w:hAnsi="MS UI Gothic" w:cs="ＭＳ 明朝" w:hint="eastAsia"/>
                <w:sz w:val="12"/>
                <w:szCs w:val="16"/>
              </w:rPr>
              <w:t>(</w:t>
            </w:r>
            <w:r w:rsidRPr="00A3251C">
              <w:rPr>
                <w:rFonts w:ascii="MS UI Gothic" w:eastAsia="MS UI Gothic" w:hAnsi="MS UI Gothic" w:cs="ＭＳ 明朝"/>
                <w:sz w:val="12"/>
                <w:szCs w:val="16"/>
              </w:rPr>
              <w:t>2</w:t>
            </w:r>
            <w:r w:rsidRPr="00A3251C">
              <w:rPr>
                <w:rFonts w:ascii="MS UI Gothic" w:eastAsia="MS UI Gothic" w:hAnsi="MS UI Gothic" w:cs="ＭＳ 明朝" w:hint="eastAsia"/>
                <w:sz w:val="12"/>
                <w:szCs w:val="16"/>
              </w:rPr>
              <w:t>)</w:t>
            </w:r>
            <w:r w:rsidR="00994AA6">
              <w:rPr>
                <w:rFonts w:ascii="MS UI Gothic" w:eastAsia="MS UI Gothic" w:hAnsi="MS UI Gothic" w:cs="ＭＳ 明朝" w:hint="eastAsia"/>
                <w:sz w:val="12"/>
                <w:szCs w:val="16"/>
              </w:rPr>
              <w:t xml:space="preserve">　</w:t>
            </w:r>
            <w:r w:rsidRPr="00A3251C">
              <w:rPr>
                <w:rFonts w:ascii="MS UI Gothic" w:eastAsia="MS UI Gothic" w:hAnsi="MS UI Gothic" w:hint="eastAsia"/>
                <w:sz w:val="12"/>
                <w:szCs w:val="16"/>
              </w:rPr>
              <w:t>摂食量の記録に当たっては、目視や自己申告等による方法も可能とします。なお、今後の食事の提供や、支援の方向性に関連するものであるため、できるだけ正確な記録とし、負担とのバランスを考慮する必要があることに留意してください。摂食量の記録は、例えば、「完食」、「全体の１／２」、「全体の○割」のように記載し、提供した日については必ず記録するようにしてください。</w:t>
            </w:r>
          </w:p>
          <w:p w14:paraId="2C33A5AC" w14:textId="77777777" w:rsidR="00A025E5" w:rsidRDefault="00D96446" w:rsidP="00A025E5">
            <w:pPr>
              <w:spacing w:line="0" w:lineRule="atLeast"/>
              <w:ind w:left="173" w:hangingChars="150" w:hanging="173"/>
              <w:rPr>
                <w:rFonts w:ascii="MS UI Gothic" w:eastAsia="MS UI Gothic" w:hAnsi="MS UI Gothic"/>
              </w:rPr>
            </w:pPr>
            <w:r w:rsidRPr="00A3251C">
              <w:rPr>
                <w:rFonts w:ascii="MS UI Gothic" w:eastAsia="MS UI Gothic" w:hAnsi="MS UI Gothic" w:cs="ＭＳ 明朝" w:hint="eastAsia"/>
                <w:sz w:val="12"/>
                <w:szCs w:val="16"/>
              </w:rPr>
              <w:t>(</w:t>
            </w:r>
            <w:r w:rsidRPr="00A3251C">
              <w:rPr>
                <w:rFonts w:ascii="MS UI Gothic" w:eastAsia="MS UI Gothic" w:hAnsi="MS UI Gothic" w:cs="ＭＳ 明朝"/>
                <w:sz w:val="12"/>
                <w:szCs w:val="16"/>
              </w:rPr>
              <w:t>3</w:t>
            </w:r>
            <w:r w:rsidRPr="00A3251C">
              <w:rPr>
                <w:rFonts w:ascii="MS UI Gothic" w:eastAsia="MS UI Gothic" w:hAnsi="MS UI Gothic" w:cs="ＭＳ 明朝" w:hint="eastAsia"/>
                <w:sz w:val="12"/>
                <w:szCs w:val="16"/>
              </w:rPr>
              <w:t>)</w:t>
            </w:r>
            <w:r w:rsidR="00A025E5">
              <w:rPr>
                <w:rFonts w:ascii="MS UI Gothic" w:eastAsia="MS UI Gothic" w:hAnsi="MS UI Gothic" w:cs="ＭＳ 明朝"/>
                <w:sz w:val="12"/>
                <w:szCs w:val="16"/>
              </w:rPr>
              <w:t xml:space="preserve"> </w:t>
            </w:r>
            <w:r w:rsidRPr="00A3251C">
              <w:rPr>
                <w:rFonts w:ascii="MS UI Gothic" w:eastAsia="MS UI Gothic" w:hAnsi="MS UI Gothic" w:hint="eastAsia"/>
                <w:sz w:val="12"/>
                <w:szCs w:val="16"/>
              </w:rPr>
              <w:t>利用者のおおむねの身長が分かっている場合には、必ずBMIの記録を行ってください。身体障害者等で身長の測定が困難であり、これまで身長を計測したことがない者、または身長が不明な者については、体重のみの記録で要件を満たすものとします。</w:t>
            </w:r>
          </w:p>
          <w:p w14:paraId="68838663" w14:textId="77777777" w:rsidR="00A025E5" w:rsidRDefault="00D96446" w:rsidP="00994AA6">
            <w:pPr>
              <w:spacing w:line="0" w:lineRule="atLeast"/>
              <w:ind w:firstLineChars="150" w:firstLine="173"/>
              <w:rPr>
                <w:rFonts w:ascii="MS UI Gothic" w:eastAsia="MS UI Gothic" w:hAnsi="MS UI Gothic"/>
                <w:sz w:val="12"/>
                <w:szCs w:val="12"/>
              </w:rPr>
            </w:pPr>
            <w:r w:rsidRPr="00A3251C">
              <w:rPr>
                <w:rFonts w:ascii="MS UI Gothic" w:eastAsia="MS UI Gothic" w:hAnsi="MS UI Gothic" w:hint="eastAsia"/>
                <w:sz w:val="12"/>
                <w:szCs w:val="12"/>
              </w:rPr>
              <w:t>また、利用者自身の意向により、体重を知られたくない場合については、例外的に体重を把握しなくてもよ</w:t>
            </w:r>
          </w:p>
          <w:p w14:paraId="74DF922A" w14:textId="77777777" w:rsidR="00A025E5" w:rsidRDefault="00D96446" w:rsidP="00A025E5">
            <w:pPr>
              <w:spacing w:line="0" w:lineRule="atLeast"/>
              <w:ind w:firstLineChars="150" w:firstLine="173"/>
              <w:rPr>
                <w:rFonts w:ascii="MS UI Gothic" w:eastAsia="MS UI Gothic" w:hAnsi="MS UI Gothic"/>
              </w:rPr>
            </w:pPr>
            <w:r w:rsidRPr="00A3251C">
              <w:rPr>
                <w:rFonts w:ascii="MS UI Gothic" w:eastAsia="MS UI Gothic" w:hAnsi="MS UI Gothic" w:hint="eastAsia"/>
                <w:sz w:val="12"/>
                <w:szCs w:val="12"/>
              </w:rPr>
              <w:t>いですが、その場合、個別支援記録等において意向の確認を行った旨を記録してください。</w:t>
            </w:r>
          </w:p>
          <w:p w14:paraId="2A126F20" w14:textId="3E41AAC8" w:rsidR="00D96446" w:rsidRPr="00A025E5" w:rsidRDefault="00A025E5" w:rsidP="00A025E5">
            <w:pPr>
              <w:spacing w:line="0" w:lineRule="atLeast"/>
              <w:ind w:firstLineChars="250" w:firstLine="288"/>
              <w:rPr>
                <w:rFonts w:ascii="MS UI Gothic" w:eastAsia="MS UI Gothic" w:hAnsi="MS UI Gothic"/>
              </w:rPr>
            </w:pPr>
            <w:r>
              <w:rPr>
                <w:rFonts w:ascii="MS UI Gothic" w:eastAsia="MS UI Gothic" w:hAnsi="MS UI Gothic" w:hint="eastAsia"/>
                <w:sz w:val="12"/>
                <w:szCs w:val="12"/>
              </w:rPr>
              <w:t>※</w:t>
            </w:r>
            <w:r w:rsidR="00D96446" w:rsidRPr="00A3251C">
              <w:rPr>
                <w:rFonts w:ascii="MS UI Gothic" w:eastAsia="MS UI Gothic" w:hAnsi="MS UI Gothic" w:hint="eastAsia"/>
                <w:sz w:val="12"/>
                <w:szCs w:val="12"/>
              </w:rPr>
              <w:t>体重などは個人情報ですので情報の管理を徹底してください。</w:t>
            </w:r>
          </w:p>
        </w:tc>
        <w:tc>
          <w:tcPr>
            <w:tcW w:w="290" w:type="dxa"/>
            <w:tcBorders>
              <w:top w:val="nil"/>
              <w:left w:val="dotDotDash" w:sz="4" w:space="0" w:color="auto"/>
              <w:bottom w:val="nil"/>
              <w:right w:val="single" w:sz="4" w:space="0" w:color="auto"/>
            </w:tcBorders>
          </w:tcPr>
          <w:p w14:paraId="203DF552"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03F90457"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03281DE7"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2AA3DCE1" w14:textId="77777777" w:rsidTr="00D762C0">
        <w:trPr>
          <w:trHeight w:val="70"/>
        </w:trPr>
        <w:tc>
          <w:tcPr>
            <w:tcW w:w="988" w:type="dxa"/>
            <w:vMerge/>
            <w:tcBorders>
              <w:left w:val="dotted" w:sz="4" w:space="0" w:color="auto"/>
            </w:tcBorders>
          </w:tcPr>
          <w:p w14:paraId="3DE0B35B"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704D7C1A"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679EEDAD"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5710E5FB"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3E53A9BF"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39D2405A" w14:textId="77777777" w:rsidTr="00D762C0">
        <w:trPr>
          <w:trHeight w:val="345"/>
        </w:trPr>
        <w:tc>
          <w:tcPr>
            <w:tcW w:w="988" w:type="dxa"/>
            <w:vMerge w:val="restart"/>
            <w:tcBorders>
              <w:left w:val="dotted" w:sz="4" w:space="0" w:color="auto"/>
            </w:tcBorders>
          </w:tcPr>
          <w:p w14:paraId="4BD055E4" w14:textId="18515DEC"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w:t>
            </w:r>
            <w:r w:rsidRPr="00A3251C">
              <w:rPr>
                <w:rFonts w:ascii="MS UI Gothic" w:eastAsia="MS UI Gothic" w:hAnsi="MS UI Gothic"/>
                <w:sz w:val="16"/>
                <w:szCs w:val="16"/>
              </w:rPr>
              <w:t>2</w:t>
            </w:r>
          </w:p>
          <w:p w14:paraId="1BE257FC"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延長支援</w:t>
            </w:r>
          </w:p>
          <w:p w14:paraId="127BF7CE" w14:textId="7F3E80DB"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加算</w:t>
            </w:r>
          </w:p>
          <w:p w14:paraId="38DE437F"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708" w:type="dxa"/>
            <w:tcBorders>
              <w:top w:val="single" w:sz="4" w:space="0" w:color="auto"/>
              <w:right w:val="nil"/>
            </w:tcBorders>
          </w:tcPr>
          <w:p w14:paraId="41D038AD" w14:textId="5B1B1DA6" w:rsidR="00D96446" w:rsidRPr="00A3251C" w:rsidRDefault="00D96446" w:rsidP="00D96446">
            <w:pPr>
              <w:pStyle w:val="af"/>
              <w:numPr>
                <w:ilvl w:val="0"/>
                <w:numId w:val="12"/>
              </w:numPr>
              <w:tabs>
                <w:tab w:val="left" w:pos="8505"/>
              </w:tabs>
              <w:spacing w:line="0" w:lineRule="atLeast"/>
              <w:ind w:leftChars="0"/>
              <w:rPr>
                <w:rFonts w:ascii="MS UI Gothic" w:eastAsia="MS UI Gothic" w:hAnsi="MS UI Gothic"/>
                <w:sz w:val="16"/>
                <w:szCs w:val="16"/>
              </w:rPr>
            </w:pPr>
          </w:p>
        </w:tc>
        <w:tc>
          <w:tcPr>
            <w:tcW w:w="4752" w:type="dxa"/>
            <w:gridSpan w:val="6"/>
            <w:tcBorders>
              <w:top w:val="single" w:sz="4" w:space="0" w:color="auto"/>
              <w:left w:val="nil"/>
              <w:bottom w:val="nil"/>
              <w:right w:val="single" w:sz="4" w:space="0" w:color="auto"/>
            </w:tcBorders>
          </w:tcPr>
          <w:p w14:paraId="6C1B2102" w14:textId="17315874" w:rsidR="00D96446" w:rsidRPr="00A3251C" w:rsidRDefault="00D96446" w:rsidP="00D96446">
            <w:pPr>
              <w:tabs>
                <w:tab w:val="left" w:pos="1370"/>
              </w:tabs>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運営規程に定める営業時間が8時間以上9時間未満であり、営業時間の前後の時間(延長時間帯)において、日常生活上の世話を行った場合に、1日の所要時間に応じて所定単位数を算定していますか。</w:t>
            </w:r>
          </w:p>
        </w:tc>
        <w:tc>
          <w:tcPr>
            <w:tcW w:w="839" w:type="dxa"/>
            <w:gridSpan w:val="5"/>
            <w:tcBorders>
              <w:top w:val="single" w:sz="4" w:space="0" w:color="auto"/>
              <w:left w:val="single" w:sz="4" w:space="0" w:color="auto"/>
              <w:bottom w:val="nil"/>
              <w:right w:val="single" w:sz="4" w:space="0" w:color="auto"/>
            </w:tcBorders>
          </w:tcPr>
          <w:p w14:paraId="4751C120"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C9E67BF" w14:textId="1547785A"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13FEEB32" w14:textId="2A78EADC"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3591AAB7"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第6の11</w:t>
            </w:r>
          </w:p>
          <w:p w14:paraId="304F083F" w14:textId="77777777" w:rsidR="00D96446" w:rsidRPr="00A3251C" w:rsidRDefault="00D96446" w:rsidP="00D96446">
            <w:pPr>
              <w:spacing w:line="0" w:lineRule="atLeast"/>
              <w:rPr>
                <w:rFonts w:ascii="MS UI Gothic" w:eastAsia="MS UI Gothic" w:hAnsi="MS UI Gothic"/>
                <w:sz w:val="16"/>
                <w:szCs w:val="16"/>
              </w:rPr>
            </w:pPr>
          </w:p>
          <w:p w14:paraId="62FC2397" w14:textId="78CEA998"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7DEE355D" w14:textId="70118D59"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w:t>
            </w:r>
            <w:r w:rsidR="00B1146A">
              <w:rPr>
                <w:rFonts w:ascii="MS UI Gothic" w:eastAsia="MS UI Gothic" w:hAnsi="MS UI Gothic" w:hint="eastAsia"/>
                <w:sz w:val="16"/>
                <w:szCs w:val="16"/>
              </w:rPr>
              <w:t>⑮</w:t>
            </w:r>
          </w:p>
        </w:tc>
        <w:tc>
          <w:tcPr>
            <w:tcW w:w="1239" w:type="dxa"/>
            <w:gridSpan w:val="2"/>
            <w:vMerge w:val="restart"/>
            <w:tcBorders>
              <w:top w:val="single" w:sz="4" w:space="0" w:color="auto"/>
            </w:tcBorders>
          </w:tcPr>
          <w:p w14:paraId="3682250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67587A4" w14:textId="77777777" w:rsidTr="00D762C0">
        <w:trPr>
          <w:trHeight w:val="345"/>
        </w:trPr>
        <w:tc>
          <w:tcPr>
            <w:tcW w:w="988" w:type="dxa"/>
            <w:vMerge/>
            <w:tcBorders>
              <w:left w:val="dotted" w:sz="4" w:space="0" w:color="auto"/>
            </w:tcBorders>
          </w:tcPr>
          <w:p w14:paraId="6185B519" w14:textId="77777777" w:rsidR="00D96446" w:rsidRPr="00A3251C" w:rsidRDefault="00D96446" w:rsidP="00D96446">
            <w:pPr>
              <w:snapToGrid w:val="0"/>
              <w:spacing w:line="0" w:lineRule="atLeast"/>
              <w:rPr>
                <w:rFonts w:ascii="MS UI Gothic" w:eastAsia="MS UI Gothic" w:hAnsi="MS UI Gothic"/>
                <w:snapToGrid w:val="0"/>
                <w:sz w:val="16"/>
                <w:szCs w:val="16"/>
              </w:rPr>
            </w:pPr>
          </w:p>
        </w:tc>
        <w:tc>
          <w:tcPr>
            <w:tcW w:w="708" w:type="dxa"/>
            <w:vMerge w:val="restart"/>
            <w:tcBorders>
              <w:top w:val="single" w:sz="4" w:space="0" w:color="auto"/>
              <w:right w:val="nil"/>
            </w:tcBorders>
          </w:tcPr>
          <w:p w14:paraId="6181654F" w14:textId="6E9AD70B"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752" w:type="dxa"/>
            <w:gridSpan w:val="6"/>
            <w:tcBorders>
              <w:top w:val="single" w:sz="4" w:space="0" w:color="auto"/>
              <w:left w:val="nil"/>
              <w:bottom w:val="nil"/>
              <w:right w:val="single" w:sz="4" w:space="0" w:color="auto"/>
            </w:tcBorders>
          </w:tcPr>
          <w:p w14:paraId="3C1870C0" w14:textId="37DEEB6C" w:rsidR="00D96446" w:rsidRPr="00A3251C" w:rsidRDefault="00D96446"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延長時間帯に基準上置くべき職員(直接支援業務に従事する者に限る)を、1名以上配置していますか。</w:t>
            </w:r>
          </w:p>
        </w:tc>
        <w:tc>
          <w:tcPr>
            <w:tcW w:w="839" w:type="dxa"/>
            <w:gridSpan w:val="5"/>
            <w:tcBorders>
              <w:top w:val="single" w:sz="4" w:space="0" w:color="auto"/>
              <w:left w:val="single" w:sz="4" w:space="0" w:color="auto"/>
              <w:bottom w:val="nil"/>
              <w:right w:val="single" w:sz="4" w:space="0" w:color="auto"/>
            </w:tcBorders>
          </w:tcPr>
          <w:p w14:paraId="10AA428E"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EC7FC07"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91C8C76"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27453E5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4DB72A0" w14:textId="77777777" w:rsidTr="00D762C0">
        <w:trPr>
          <w:trHeight w:val="90"/>
        </w:trPr>
        <w:tc>
          <w:tcPr>
            <w:tcW w:w="988" w:type="dxa"/>
            <w:vMerge/>
            <w:tcBorders>
              <w:left w:val="dotted" w:sz="4" w:space="0" w:color="auto"/>
            </w:tcBorders>
          </w:tcPr>
          <w:p w14:paraId="05E177F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35C43352"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42F19C8B"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A0F4C79"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47F59ED7"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F447F58" w14:textId="77777777" w:rsidTr="00D762C0">
        <w:trPr>
          <w:trHeight w:val="128"/>
        </w:trPr>
        <w:tc>
          <w:tcPr>
            <w:tcW w:w="988" w:type="dxa"/>
            <w:vMerge/>
            <w:tcBorders>
              <w:left w:val="dotted" w:sz="4" w:space="0" w:color="auto"/>
            </w:tcBorders>
          </w:tcPr>
          <w:p w14:paraId="61C939C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dotDotDash" w:sz="4" w:space="0" w:color="auto"/>
            </w:tcBorders>
          </w:tcPr>
          <w:p w14:paraId="7FBA05A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1E7764EF" w14:textId="77777777" w:rsidR="00D96446" w:rsidRPr="00A3251C" w:rsidRDefault="00D96446" w:rsidP="00D96446">
            <w:pPr>
              <w:tabs>
                <w:tab w:val="left" w:pos="1370"/>
              </w:tabs>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※営業時間には送迎のみを実施する時間を含みません。</w:t>
            </w:r>
          </w:p>
          <w:p w14:paraId="6567DE24" w14:textId="77777777" w:rsidR="00D96446" w:rsidRPr="00A3251C" w:rsidRDefault="00D96446" w:rsidP="00D96446">
            <w:pPr>
              <w:tabs>
                <w:tab w:val="left" w:pos="1370"/>
              </w:tabs>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※個々の利用者の実利用時間は問いません。提供時間8時間未満であっても、営業時間を超えて支援を行った場合は対象となります。</w:t>
            </w:r>
          </w:p>
        </w:tc>
        <w:tc>
          <w:tcPr>
            <w:tcW w:w="290" w:type="dxa"/>
            <w:tcBorders>
              <w:top w:val="nil"/>
              <w:left w:val="dotDotDash" w:sz="4" w:space="0" w:color="auto"/>
              <w:bottom w:val="nil"/>
              <w:right w:val="single" w:sz="4" w:space="0" w:color="auto"/>
            </w:tcBorders>
          </w:tcPr>
          <w:p w14:paraId="5CC2098E"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1AF57DCE"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56E80CEB"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70E937E5" w14:textId="77777777" w:rsidTr="00D762C0">
        <w:trPr>
          <w:trHeight w:val="85"/>
        </w:trPr>
        <w:tc>
          <w:tcPr>
            <w:tcW w:w="988" w:type="dxa"/>
            <w:vMerge/>
            <w:tcBorders>
              <w:left w:val="dotted" w:sz="4" w:space="0" w:color="auto"/>
            </w:tcBorders>
          </w:tcPr>
          <w:p w14:paraId="21D622FF"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2F0943D0"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117B5EBA"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4EDC915"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7147F75A" w14:textId="77777777" w:rsidR="00D96446" w:rsidRPr="00A3251C" w:rsidRDefault="00D96446" w:rsidP="00D96446">
            <w:pPr>
              <w:snapToGrid w:val="0"/>
              <w:spacing w:line="0" w:lineRule="atLeast"/>
              <w:rPr>
                <w:rFonts w:ascii="MS UI Gothic" w:eastAsia="MS UI Gothic" w:hAnsi="MS UI Gothic"/>
                <w:sz w:val="16"/>
                <w:szCs w:val="16"/>
              </w:rPr>
            </w:pPr>
          </w:p>
        </w:tc>
      </w:tr>
      <w:tr w:rsidR="00D17F68" w:rsidRPr="00A3251C" w14:paraId="5DF137FC" w14:textId="77777777" w:rsidTr="00D762C0">
        <w:trPr>
          <w:trHeight w:val="440"/>
        </w:trPr>
        <w:tc>
          <w:tcPr>
            <w:tcW w:w="988" w:type="dxa"/>
            <w:vMerge w:val="restart"/>
            <w:tcBorders>
              <w:left w:val="dotted" w:sz="4" w:space="0" w:color="auto"/>
            </w:tcBorders>
          </w:tcPr>
          <w:p w14:paraId="380B02C0" w14:textId="27483ABE" w:rsidR="00D17F68" w:rsidRPr="00A3251C" w:rsidRDefault="00D17F68"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w:t>
            </w:r>
            <w:r w:rsidRPr="00A3251C">
              <w:rPr>
                <w:rFonts w:ascii="MS UI Gothic" w:eastAsia="MS UI Gothic" w:hAnsi="MS UI Gothic"/>
                <w:sz w:val="16"/>
                <w:szCs w:val="16"/>
              </w:rPr>
              <w:t>3</w:t>
            </w:r>
          </w:p>
          <w:p w14:paraId="19754044" w14:textId="2C6A6612" w:rsidR="00D17F68" w:rsidRPr="00A3251C" w:rsidRDefault="00D17F68"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送迎加算</w:t>
            </w:r>
          </w:p>
        </w:tc>
        <w:tc>
          <w:tcPr>
            <w:tcW w:w="708" w:type="dxa"/>
            <w:vMerge w:val="restart"/>
            <w:tcBorders>
              <w:top w:val="single" w:sz="4" w:space="0" w:color="auto"/>
              <w:right w:val="nil"/>
            </w:tcBorders>
          </w:tcPr>
          <w:p w14:paraId="422F333D" w14:textId="77777777" w:rsidR="00D17F68" w:rsidRPr="00A3251C" w:rsidRDefault="00D17F68"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769" w:type="dxa"/>
            <w:gridSpan w:val="7"/>
            <w:tcBorders>
              <w:top w:val="single" w:sz="4" w:space="0" w:color="auto"/>
              <w:left w:val="nil"/>
              <w:bottom w:val="nil"/>
              <w:right w:val="single" w:sz="4" w:space="0" w:color="auto"/>
            </w:tcBorders>
          </w:tcPr>
          <w:p w14:paraId="0631D942" w14:textId="2BB5AF03" w:rsidR="00D17F68" w:rsidRPr="00A3251C" w:rsidRDefault="00D17F68" w:rsidP="00D96446">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市に届出を出し、利用者に対して、その居宅等と事業所等との間の送迎を行った場合に片道につき所定単位数を加算していますか。</w:t>
            </w:r>
          </w:p>
        </w:tc>
        <w:tc>
          <w:tcPr>
            <w:tcW w:w="822" w:type="dxa"/>
            <w:gridSpan w:val="4"/>
            <w:tcBorders>
              <w:top w:val="single" w:sz="4" w:space="0" w:color="auto"/>
              <w:left w:val="nil"/>
              <w:bottom w:val="nil"/>
              <w:right w:val="single" w:sz="4" w:space="0" w:color="auto"/>
            </w:tcBorders>
          </w:tcPr>
          <w:p w14:paraId="603AE506"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79B30BB" w14:textId="4D120729"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4168736C" w14:textId="40592989" w:rsidR="00D17F68" w:rsidRPr="00A3251C" w:rsidRDefault="00D17F68"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5F20C3C9" w14:textId="77777777" w:rsidR="00D17F68" w:rsidRPr="00A3251C" w:rsidRDefault="00D17F68"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第6の12、第7の12</w:t>
            </w:r>
          </w:p>
          <w:p w14:paraId="0703CFCA" w14:textId="77777777" w:rsidR="00D17F68" w:rsidRPr="00A3251C" w:rsidRDefault="00D17F68" w:rsidP="00D96446">
            <w:pPr>
              <w:spacing w:line="0" w:lineRule="atLeast"/>
              <w:rPr>
                <w:rFonts w:ascii="MS UI Gothic" w:eastAsia="MS UI Gothic" w:hAnsi="MS UI Gothic"/>
                <w:sz w:val="16"/>
                <w:szCs w:val="16"/>
              </w:rPr>
            </w:pPr>
          </w:p>
          <w:p w14:paraId="38471CB9" w14:textId="4B7A13E0" w:rsidR="00D17F68" w:rsidRPr="00A3251C" w:rsidRDefault="00D17F68"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1B25C2B8" w14:textId="1B88C84D" w:rsidR="00D17F68" w:rsidRPr="00A3251C" w:rsidRDefault="00D17F68"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w:t>
            </w:r>
            <w:r w:rsidRPr="00A3251C">
              <w:rPr>
                <w:rFonts w:ascii="MS UI Gothic" w:eastAsia="MS UI Gothic" w:hAnsi="MS UI Gothic"/>
                <w:sz w:val="16"/>
                <w:szCs w:val="16"/>
              </w:rPr>
              <w:t>2</w:t>
            </w:r>
            <w:r w:rsidRPr="00A3251C">
              <w:rPr>
                <w:rFonts w:ascii="MS UI Gothic" w:eastAsia="MS UI Gothic" w:hAnsi="MS UI Gothic" w:hint="eastAsia"/>
                <w:sz w:val="16"/>
                <w:szCs w:val="16"/>
              </w:rPr>
              <w:t>(6)</w:t>
            </w:r>
            <w:r w:rsidR="008F3F20">
              <w:rPr>
                <w:rFonts w:ascii="MS UI Gothic" w:eastAsia="MS UI Gothic" w:hAnsi="MS UI Gothic" w:hint="eastAsia"/>
                <w:sz w:val="16"/>
                <w:szCs w:val="16"/>
              </w:rPr>
              <w:t>⑯</w:t>
            </w:r>
            <w:r w:rsidRPr="00A3251C">
              <w:rPr>
                <w:rFonts w:ascii="MS UI Gothic" w:eastAsia="MS UI Gothic" w:hAnsi="MS UI Gothic" w:hint="eastAsia"/>
                <w:sz w:val="16"/>
                <w:szCs w:val="16"/>
              </w:rPr>
              <w:t>、(7)</w:t>
            </w:r>
            <w:r w:rsidR="008F3F20">
              <w:rPr>
                <w:rFonts w:ascii="MS UI Gothic" w:eastAsia="MS UI Gothic" w:hAnsi="MS UI Gothic" w:hint="eastAsia"/>
                <w:sz w:val="16"/>
                <w:szCs w:val="16"/>
              </w:rPr>
              <w:t>㉓</w:t>
            </w:r>
          </w:p>
          <w:p w14:paraId="12ABDAB3" w14:textId="77777777" w:rsidR="00D17F68" w:rsidRPr="00A3251C" w:rsidRDefault="00D17F68" w:rsidP="00D96446">
            <w:pPr>
              <w:spacing w:line="0" w:lineRule="atLeast"/>
              <w:rPr>
                <w:rFonts w:ascii="MS UI Gothic" w:eastAsia="MS UI Gothic" w:hAnsi="MS UI Gothic"/>
                <w:sz w:val="16"/>
                <w:szCs w:val="16"/>
              </w:rPr>
            </w:pPr>
          </w:p>
          <w:p w14:paraId="65F1ADF0" w14:textId="7D98468B" w:rsidR="00D17F68" w:rsidRPr="00A3251C" w:rsidRDefault="00D17F68"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03AAB0C6" w14:textId="77777777" w:rsidR="00D17F68" w:rsidRPr="00A3251C" w:rsidRDefault="00D17F68"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第6の12の</w:t>
            </w:r>
          </w:p>
          <w:p w14:paraId="464C5493" w14:textId="77777777" w:rsidR="00D17F68" w:rsidRPr="00A3251C" w:rsidRDefault="00D17F68"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注2</w:t>
            </w:r>
          </w:p>
        </w:tc>
        <w:tc>
          <w:tcPr>
            <w:tcW w:w="1239" w:type="dxa"/>
            <w:gridSpan w:val="2"/>
            <w:vMerge w:val="restart"/>
            <w:tcBorders>
              <w:top w:val="single" w:sz="4" w:space="0" w:color="auto"/>
            </w:tcBorders>
          </w:tcPr>
          <w:p w14:paraId="79557187"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7575BF23" w14:textId="77777777" w:rsidTr="00D762C0">
        <w:trPr>
          <w:trHeight w:val="90"/>
        </w:trPr>
        <w:tc>
          <w:tcPr>
            <w:tcW w:w="988" w:type="dxa"/>
            <w:vMerge/>
            <w:tcBorders>
              <w:left w:val="dotted" w:sz="4" w:space="0" w:color="auto"/>
            </w:tcBorders>
          </w:tcPr>
          <w:p w14:paraId="30038C2F" w14:textId="77777777" w:rsidR="00D17F68" w:rsidRPr="00A3251C" w:rsidRDefault="00D17F68"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1325C543" w14:textId="77777777" w:rsidR="00D17F68" w:rsidRPr="00A3251C" w:rsidRDefault="00D17F68"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2B0D5B2E" w14:textId="77777777" w:rsidR="00D17F68" w:rsidRPr="00A3251C" w:rsidRDefault="00D17F68"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3A6FC442" w14:textId="77777777" w:rsidR="00D17F68" w:rsidRPr="00A3251C" w:rsidRDefault="00D17F68" w:rsidP="00D96446">
            <w:pPr>
              <w:snapToGrid w:val="0"/>
              <w:spacing w:line="0" w:lineRule="atLeast"/>
              <w:rPr>
                <w:rFonts w:ascii="MS UI Gothic" w:eastAsia="MS UI Gothic" w:hAnsi="MS UI Gothic"/>
                <w:sz w:val="16"/>
                <w:szCs w:val="16"/>
              </w:rPr>
            </w:pPr>
          </w:p>
        </w:tc>
        <w:tc>
          <w:tcPr>
            <w:tcW w:w="1239" w:type="dxa"/>
            <w:gridSpan w:val="2"/>
            <w:vMerge/>
          </w:tcPr>
          <w:p w14:paraId="6CC8FBEE"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4FDACC86" w14:textId="77777777" w:rsidTr="00D762C0">
        <w:trPr>
          <w:trHeight w:val="95"/>
        </w:trPr>
        <w:tc>
          <w:tcPr>
            <w:tcW w:w="988" w:type="dxa"/>
            <w:vMerge/>
            <w:tcBorders>
              <w:left w:val="dotted" w:sz="4" w:space="0" w:color="auto"/>
            </w:tcBorders>
          </w:tcPr>
          <w:p w14:paraId="41328E49" w14:textId="77777777" w:rsidR="00D17F68" w:rsidRPr="00A3251C" w:rsidRDefault="00D17F68"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4B896800" w14:textId="77777777" w:rsidR="00D17F68" w:rsidRPr="00A3251C" w:rsidRDefault="00D17F68"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7167ADE6" w14:textId="376BECAB" w:rsidR="00D17F68" w:rsidRPr="00A3251C" w:rsidRDefault="00D17F68"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送迎を外部事業者へ委託する場合も対象として差し支えありませんが、利用者へ直接公共交通機関の利用に係る費用を給付する場合等は対象となりません。また、他の障害福祉サービス事業所や、介護事業所と送迎に係る雇用契約や委託契約（共同での委託を含む）を締結し、他の障害福祉サービス事業所や介護事業所の利用者を同乗させた場合も対象となります。なお、その場合には、費用負担や、事故等が発生した場合における事業所間で責任の所在を事前に明確にしてください。</w:t>
            </w:r>
          </w:p>
        </w:tc>
        <w:tc>
          <w:tcPr>
            <w:tcW w:w="290" w:type="dxa"/>
            <w:tcBorders>
              <w:top w:val="nil"/>
              <w:left w:val="dotDotDash" w:sz="4" w:space="0" w:color="auto"/>
              <w:bottom w:val="nil"/>
              <w:right w:val="single" w:sz="4" w:space="0" w:color="auto"/>
            </w:tcBorders>
          </w:tcPr>
          <w:p w14:paraId="318751F5" w14:textId="77777777" w:rsidR="00D17F68" w:rsidRPr="00A3251C" w:rsidRDefault="00D17F68"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2F5FF228" w14:textId="77777777" w:rsidR="00D17F68" w:rsidRPr="00A3251C" w:rsidRDefault="00D17F68" w:rsidP="00D96446">
            <w:pPr>
              <w:snapToGrid w:val="0"/>
              <w:spacing w:line="0" w:lineRule="atLeast"/>
              <w:rPr>
                <w:rFonts w:ascii="MS UI Gothic" w:eastAsia="MS UI Gothic" w:hAnsi="MS UI Gothic"/>
                <w:sz w:val="12"/>
                <w:szCs w:val="16"/>
              </w:rPr>
            </w:pPr>
          </w:p>
        </w:tc>
        <w:tc>
          <w:tcPr>
            <w:tcW w:w="1239" w:type="dxa"/>
            <w:gridSpan w:val="2"/>
            <w:vMerge/>
          </w:tcPr>
          <w:p w14:paraId="0ED9AD52" w14:textId="77777777" w:rsidR="00D17F68" w:rsidRPr="00A3251C" w:rsidRDefault="00D17F68" w:rsidP="00D96446">
            <w:pPr>
              <w:snapToGrid w:val="0"/>
              <w:spacing w:line="0" w:lineRule="atLeast"/>
              <w:rPr>
                <w:rFonts w:ascii="MS UI Gothic" w:eastAsia="MS UI Gothic" w:hAnsi="MS UI Gothic"/>
                <w:sz w:val="12"/>
                <w:szCs w:val="16"/>
              </w:rPr>
            </w:pPr>
          </w:p>
        </w:tc>
      </w:tr>
      <w:tr w:rsidR="00D17F68" w:rsidRPr="00A3251C" w14:paraId="471680AD" w14:textId="77777777" w:rsidTr="00D762C0">
        <w:trPr>
          <w:trHeight w:val="77"/>
        </w:trPr>
        <w:tc>
          <w:tcPr>
            <w:tcW w:w="988" w:type="dxa"/>
            <w:vMerge/>
            <w:tcBorders>
              <w:left w:val="dotted" w:sz="4" w:space="0" w:color="auto"/>
            </w:tcBorders>
          </w:tcPr>
          <w:p w14:paraId="17E51131" w14:textId="77777777" w:rsidR="00D17F68" w:rsidRPr="00A3251C" w:rsidRDefault="00D17F68" w:rsidP="00D96446">
            <w:pPr>
              <w:tabs>
                <w:tab w:val="left" w:pos="8505"/>
              </w:tabs>
              <w:spacing w:line="0" w:lineRule="atLeast"/>
              <w:rPr>
                <w:rFonts w:ascii="MS UI Gothic" w:eastAsia="MS UI Gothic" w:hAnsi="MS UI Gothic"/>
                <w:sz w:val="16"/>
                <w:szCs w:val="16"/>
              </w:rPr>
            </w:pPr>
          </w:p>
        </w:tc>
        <w:tc>
          <w:tcPr>
            <w:tcW w:w="708" w:type="dxa"/>
            <w:vMerge/>
            <w:tcBorders>
              <w:bottom w:val="dotted" w:sz="4" w:space="0" w:color="auto"/>
              <w:right w:val="nil"/>
            </w:tcBorders>
          </w:tcPr>
          <w:p w14:paraId="49D1367A" w14:textId="77777777" w:rsidR="00D17F68" w:rsidRPr="00A3251C" w:rsidRDefault="00D17F68"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dotted" w:sz="4" w:space="0" w:color="auto"/>
              <w:right w:val="single" w:sz="4" w:space="0" w:color="auto"/>
            </w:tcBorders>
          </w:tcPr>
          <w:p w14:paraId="7A23D091" w14:textId="77777777" w:rsidR="00D17F68" w:rsidRPr="00A3251C" w:rsidRDefault="00D17F68"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B053A3E" w14:textId="77777777" w:rsidR="00D17F68" w:rsidRPr="00A3251C" w:rsidRDefault="00D17F68" w:rsidP="00D96446">
            <w:pPr>
              <w:snapToGrid w:val="0"/>
              <w:spacing w:line="0" w:lineRule="atLeast"/>
              <w:rPr>
                <w:rFonts w:ascii="MS UI Gothic" w:eastAsia="MS UI Gothic" w:hAnsi="MS UI Gothic"/>
                <w:sz w:val="16"/>
                <w:szCs w:val="16"/>
              </w:rPr>
            </w:pPr>
          </w:p>
        </w:tc>
        <w:tc>
          <w:tcPr>
            <w:tcW w:w="1239" w:type="dxa"/>
            <w:gridSpan w:val="2"/>
            <w:vMerge/>
          </w:tcPr>
          <w:p w14:paraId="22984833" w14:textId="77777777" w:rsidR="00D17F68" w:rsidRPr="00A3251C" w:rsidRDefault="00D17F68" w:rsidP="00D96446">
            <w:pPr>
              <w:snapToGrid w:val="0"/>
              <w:spacing w:line="0" w:lineRule="atLeast"/>
              <w:rPr>
                <w:rFonts w:ascii="MS UI Gothic" w:eastAsia="MS UI Gothic" w:hAnsi="MS UI Gothic"/>
                <w:sz w:val="16"/>
                <w:szCs w:val="16"/>
              </w:rPr>
            </w:pPr>
          </w:p>
        </w:tc>
      </w:tr>
      <w:tr w:rsidR="00D17F68" w:rsidRPr="00A3251C" w14:paraId="3EA82AA0" w14:textId="77777777" w:rsidTr="00D762C0">
        <w:trPr>
          <w:trHeight w:val="694"/>
        </w:trPr>
        <w:tc>
          <w:tcPr>
            <w:tcW w:w="988" w:type="dxa"/>
            <w:vMerge/>
            <w:tcBorders>
              <w:left w:val="dotted" w:sz="4" w:space="0" w:color="auto"/>
            </w:tcBorders>
          </w:tcPr>
          <w:p w14:paraId="7D611878" w14:textId="77777777" w:rsidR="00D17F68" w:rsidRPr="00A3251C" w:rsidRDefault="00D17F68" w:rsidP="00D96446">
            <w:pPr>
              <w:spacing w:line="0" w:lineRule="atLeast"/>
              <w:rPr>
                <w:rFonts w:ascii="MS UI Gothic" w:eastAsia="MS UI Gothic" w:hAnsi="MS UI Gothic"/>
                <w:sz w:val="16"/>
                <w:szCs w:val="16"/>
              </w:rPr>
            </w:pPr>
          </w:p>
        </w:tc>
        <w:tc>
          <w:tcPr>
            <w:tcW w:w="708" w:type="dxa"/>
            <w:tcBorders>
              <w:top w:val="dotted" w:sz="4" w:space="0" w:color="auto"/>
              <w:bottom w:val="dotted" w:sz="4" w:space="0" w:color="auto"/>
              <w:right w:val="nil"/>
            </w:tcBorders>
          </w:tcPr>
          <w:p w14:paraId="10F4AB2F" w14:textId="5661AC08" w:rsidR="00D17F68" w:rsidRPr="00A3251C" w:rsidRDefault="00D17F68"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w:t>
            </w:r>
          </w:p>
        </w:tc>
        <w:tc>
          <w:tcPr>
            <w:tcW w:w="4752" w:type="dxa"/>
            <w:gridSpan w:val="6"/>
            <w:tcBorders>
              <w:top w:val="dotted" w:sz="4" w:space="0" w:color="auto"/>
              <w:left w:val="nil"/>
              <w:bottom w:val="dotted" w:sz="4" w:space="0" w:color="auto"/>
              <w:right w:val="single" w:sz="4" w:space="0" w:color="auto"/>
            </w:tcBorders>
          </w:tcPr>
          <w:p w14:paraId="345C2CEC" w14:textId="743C0938" w:rsidR="00D17F68" w:rsidRPr="00A3251C" w:rsidRDefault="00D17F68"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p w14:paraId="1557D9A8" w14:textId="71ADD1F2" w:rsidR="00D17F68" w:rsidRPr="00A3251C" w:rsidRDefault="00D17F68" w:rsidP="00D9644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1回の送迎につき平均10人以上(定員20人未満の事業所は平均で定員の50／100以上)が利用していますか。</w:t>
            </w:r>
          </w:p>
        </w:tc>
        <w:tc>
          <w:tcPr>
            <w:tcW w:w="839" w:type="dxa"/>
            <w:gridSpan w:val="5"/>
            <w:tcBorders>
              <w:top w:val="dotted" w:sz="4" w:space="0" w:color="auto"/>
              <w:left w:val="single" w:sz="4" w:space="0" w:color="auto"/>
              <w:bottom w:val="dotted" w:sz="4" w:space="0" w:color="auto"/>
              <w:right w:val="single" w:sz="4" w:space="0" w:color="auto"/>
            </w:tcBorders>
          </w:tcPr>
          <w:p w14:paraId="30A846E1"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645C29E" w14:textId="64AFB2EA"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1D481745" w14:textId="77777777" w:rsidR="00D17F68" w:rsidRPr="00A3251C" w:rsidRDefault="00D17F68" w:rsidP="00D96446">
            <w:pPr>
              <w:spacing w:line="0" w:lineRule="atLeast"/>
              <w:rPr>
                <w:rFonts w:ascii="MS UI Gothic" w:eastAsia="MS UI Gothic" w:hAnsi="MS UI Gothic"/>
                <w:sz w:val="16"/>
                <w:szCs w:val="16"/>
              </w:rPr>
            </w:pPr>
          </w:p>
        </w:tc>
        <w:tc>
          <w:tcPr>
            <w:tcW w:w="1239" w:type="dxa"/>
            <w:gridSpan w:val="2"/>
            <w:vMerge/>
          </w:tcPr>
          <w:p w14:paraId="71B16CCF"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18AFAB42" w14:textId="77777777" w:rsidTr="00D762C0">
        <w:trPr>
          <w:trHeight w:val="419"/>
        </w:trPr>
        <w:tc>
          <w:tcPr>
            <w:tcW w:w="988" w:type="dxa"/>
            <w:vMerge/>
            <w:tcBorders>
              <w:left w:val="dotted" w:sz="4" w:space="0" w:color="auto"/>
            </w:tcBorders>
          </w:tcPr>
          <w:p w14:paraId="66A6444B" w14:textId="77777777" w:rsidR="00D17F68" w:rsidRPr="00A3251C" w:rsidRDefault="00D17F68" w:rsidP="00D96446">
            <w:pPr>
              <w:spacing w:line="0" w:lineRule="atLeast"/>
              <w:rPr>
                <w:rFonts w:ascii="MS UI Gothic" w:eastAsia="MS UI Gothic" w:hAnsi="MS UI Gothic"/>
                <w:sz w:val="16"/>
                <w:szCs w:val="16"/>
              </w:rPr>
            </w:pPr>
          </w:p>
        </w:tc>
        <w:tc>
          <w:tcPr>
            <w:tcW w:w="708" w:type="dxa"/>
            <w:tcBorders>
              <w:top w:val="dotted" w:sz="4" w:space="0" w:color="auto"/>
              <w:right w:val="nil"/>
            </w:tcBorders>
          </w:tcPr>
          <w:p w14:paraId="1396E277" w14:textId="4CE3B752" w:rsidR="00D17F68" w:rsidRPr="00A3251C" w:rsidRDefault="00D17F68"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-2</w:t>
            </w:r>
          </w:p>
        </w:tc>
        <w:tc>
          <w:tcPr>
            <w:tcW w:w="4752" w:type="dxa"/>
            <w:gridSpan w:val="6"/>
            <w:tcBorders>
              <w:top w:val="dotted" w:sz="4" w:space="0" w:color="auto"/>
              <w:left w:val="nil"/>
              <w:bottom w:val="single" w:sz="4" w:space="0" w:color="auto"/>
              <w:right w:val="single" w:sz="4" w:space="0" w:color="auto"/>
            </w:tcBorders>
          </w:tcPr>
          <w:p w14:paraId="1DEDD1CA" w14:textId="300DF432" w:rsidR="00D17F68" w:rsidRPr="00A3251C" w:rsidRDefault="00D17F68"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p w14:paraId="1E7AB451" w14:textId="4C4C15D1" w:rsidR="00D17F68" w:rsidRPr="00A3251C" w:rsidRDefault="00D17F68" w:rsidP="00D9644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週3回以上の送迎を実施していますか。</w:t>
            </w:r>
          </w:p>
        </w:tc>
        <w:tc>
          <w:tcPr>
            <w:tcW w:w="839" w:type="dxa"/>
            <w:gridSpan w:val="5"/>
            <w:tcBorders>
              <w:top w:val="dotted" w:sz="4" w:space="0" w:color="auto"/>
              <w:left w:val="single" w:sz="4" w:space="0" w:color="auto"/>
              <w:bottom w:val="single" w:sz="4" w:space="0" w:color="auto"/>
              <w:right w:val="single" w:sz="4" w:space="0" w:color="auto"/>
            </w:tcBorders>
          </w:tcPr>
          <w:p w14:paraId="0E775EB1"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4644D08" w14:textId="2083952F"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6EC224A" w14:textId="77777777" w:rsidR="00D17F68" w:rsidRPr="00A3251C" w:rsidRDefault="00D17F68" w:rsidP="00D96446">
            <w:pPr>
              <w:spacing w:line="0" w:lineRule="atLeast"/>
              <w:rPr>
                <w:rFonts w:ascii="MS UI Gothic" w:eastAsia="MS UI Gothic" w:hAnsi="MS UI Gothic"/>
                <w:sz w:val="16"/>
                <w:szCs w:val="16"/>
              </w:rPr>
            </w:pPr>
          </w:p>
        </w:tc>
        <w:tc>
          <w:tcPr>
            <w:tcW w:w="1239" w:type="dxa"/>
            <w:gridSpan w:val="2"/>
            <w:vMerge/>
          </w:tcPr>
          <w:p w14:paraId="5BEC70C9"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539785C5" w14:textId="77777777" w:rsidTr="00D762C0">
        <w:trPr>
          <w:trHeight w:val="440"/>
        </w:trPr>
        <w:tc>
          <w:tcPr>
            <w:tcW w:w="988" w:type="dxa"/>
            <w:vMerge/>
            <w:tcBorders>
              <w:left w:val="dotted" w:sz="4" w:space="0" w:color="auto"/>
            </w:tcBorders>
          </w:tcPr>
          <w:p w14:paraId="09FDA6C7" w14:textId="77777777" w:rsidR="00D17F68" w:rsidRPr="00A3251C" w:rsidRDefault="00D17F68" w:rsidP="00D96446">
            <w:pPr>
              <w:spacing w:line="0" w:lineRule="atLeast"/>
              <w:rPr>
                <w:rFonts w:ascii="MS UI Gothic" w:eastAsia="MS UI Gothic" w:hAnsi="MS UI Gothic"/>
                <w:sz w:val="16"/>
                <w:szCs w:val="16"/>
              </w:rPr>
            </w:pPr>
          </w:p>
        </w:tc>
        <w:tc>
          <w:tcPr>
            <w:tcW w:w="1134" w:type="dxa"/>
            <w:gridSpan w:val="2"/>
            <w:tcBorders>
              <w:bottom w:val="dotted" w:sz="4" w:space="0" w:color="auto"/>
              <w:right w:val="dotted" w:sz="4" w:space="0" w:color="auto"/>
            </w:tcBorders>
          </w:tcPr>
          <w:p w14:paraId="5E03B477" w14:textId="504458B8" w:rsidR="00D17F68"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612831733"/>
                <w14:checkbox>
                  <w14:checked w14:val="0"/>
                  <w14:checkedState w14:val="2612" w14:font="ＭＳ ゴシック"/>
                  <w14:uncheckedState w14:val="2610" w14:font="ＭＳ ゴシック"/>
                </w14:checkbox>
              </w:sdtPr>
              <w:sdtEndPr/>
              <w:sdtContent>
                <w:r w:rsidR="00D17F68" w:rsidRPr="00A3251C">
                  <w:rPr>
                    <w:rFonts w:ascii="MS UI Gothic" w:eastAsia="MS UI Gothic" w:hAnsi="MS UI Gothic" w:cs="Segoe UI Symbol"/>
                    <w:sz w:val="16"/>
                    <w:szCs w:val="16"/>
                  </w:rPr>
                  <w:t>☐</w:t>
                </w:r>
              </w:sdtContent>
            </w:sdt>
            <w:r w:rsidR="00D17F68" w:rsidRPr="00A3251C">
              <w:rPr>
                <w:rFonts w:ascii="MS UI Gothic" w:eastAsia="MS UI Gothic" w:hAnsi="MS UI Gothic" w:hint="eastAsia"/>
                <w:sz w:val="16"/>
                <w:szCs w:val="16"/>
              </w:rPr>
              <w:t>加算(Ⅰ)</w:t>
            </w:r>
          </w:p>
        </w:tc>
        <w:tc>
          <w:tcPr>
            <w:tcW w:w="4326" w:type="dxa"/>
            <w:gridSpan w:val="5"/>
            <w:tcBorders>
              <w:top w:val="single" w:sz="4" w:space="0" w:color="auto"/>
              <w:left w:val="dotted" w:sz="4" w:space="0" w:color="auto"/>
              <w:bottom w:val="dotted" w:sz="4" w:space="0" w:color="auto"/>
              <w:right w:val="single" w:sz="4" w:space="0" w:color="auto"/>
            </w:tcBorders>
          </w:tcPr>
          <w:p w14:paraId="4F2F135E" w14:textId="40EBA794" w:rsidR="00D17F68" w:rsidRPr="00A3251C" w:rsidRDefault="00D17F68"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⑵－1　</w:t>
            </w:r>
            <w:r w:rsidRPr="00A3251C">
              <w:rPr>
                <w:rFonts w:ascii="MS UI Gothic" w:eastAsia="MS UI Gothic" w:hAnsi="MS UI Gothic" w:hint="eastAsia"/>
                <w:sz w:val="16"/>
                <w:szCs w:val="16"/>
                <w:bdr w:val="single" w:sz="4" w:space="0" w:color="auto"/>
              </w:rPr>
              <w:t>生活</w:t>
            </w:r>
          </w:p>
          <w:p w14:paraId="5C06EAB1" w14:textId="0745B595" w:rsidR="00D17F68" w:rsidRPr="00A3251C" w:rsidRDefault="00D17F68"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当該月において、上記⑴－1及び⑴－2のいずれにも該当していますか。</w:t>
            </w:r>
          </w:p>
        </w:tc>
        <w:tc>
          <w:tcPr>
            <w:tcW w:w="839" w:type="dxa"/>
            <w:gridSpan w:val="5"/>
            <w:tcBorders>
              <w:top w:val="single" w:sz="4" w:space="0" w:color="auto"/>
              <w:left w:val="single" w:sz="4" w:space="0" w:color="auto"/>
              <w:bottom w:val="dotted" w:sz="4" w:space="0" w:color="auto"/>
              <w:right w:val="single" w:sz="4" w:space="0" w:color="auto"/>
            </w:tcBorders>
          </w:tcPr>
          <w:p w14:paraId="10667793" w14:textId="77777777" w:rsidR="00D17F68" w:rsidRPr="00A3251C" w:rsidRDefault="00D17F68"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4605EBC3"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C327BDE" w14:textId="77777777" w:rsidR="00D17F68" w:rsidRPr="00A3251C" w:rsidRDefault="00D17F68" w:rsidP="00D96446">
            <w:pPr>
              <w:spacing w:line="0" w:lineRule="atLeast"/>
              <w:rPr>
                <w:rFonts w:ascii="MS UI Gothic" w:eastAsia="MS UI Gothic" w:hAnsi="MS UI Gothic"/>
                <w:sz w:val="16"/>
                <w:szCs w:val="16"/>
              </w:rPr>
            </w:pPr>
          </w:p>
        </w:tc>
        <w:tc>
          <w:tcPr>
            <w:tcW w:w="1239" w:type="dxa"/>
            <w:gridSpan w:val="2"/>
            <w:vMerge/>
          </w:tcPr>
          <w:p w14:paraId="67C6E04B"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6E8528C7" w14:textId="77777777" w:rsidTr="00D762C0">
        <w:trPr>
          <w:trHeight w:val="608"/>
        </w:trPr>
        <w:tc>
          <w:tcPr>
            <w:tcW w:w="988" w:type="dxa"/>
            <w:vMerge/>
            <w:tcBorders>
              <w:left w:val="dotted" w:sz="4" w:space="0" w:color="auto"/>
            </w:tcBorders>
          </w:tcPr>
          <w:p w14:paraId="76F3BF50" w14:textId="77777777" w:rsidR="00D17F68" w:rsidRPr="00A3251C" w:rsidRDefault="00D17F68" w:rsidP="00D96446">
            <w:pPr>
              <w:spacing w:line="0" w:lineRule="atLeast"/>
              <w:rPr>
                <w:rFonts w:ascii="MS UI Gothic" w:eastAsia="MS UI Gothic" w:hAnsi="MS UI Gothic"/>
                <w:sz w:val="16"/>
                <w:szCs w:val="16"/>
              </w:rPr>
            </w:pPr>
          </w:p>
        </w:tc>
        <w:tc>
          <w:tcPr>
            <w:tcW w:w="1134" w:type="dxa"/>
            <w:gridSpan w:val="2"/>
            <w:tcBorders>
              <w:top w:val="dotted" w:sz="4" w:space="0" w:color="auto"/>
              <w:right w:val="dotted" w:sz="4" w:space="0" w:color="auto"/>
            </w:tcBorders>
          </w:tcPr>
          <w:p w14:paraId="7FFF5DB7" w14:textId="4C7FF01A" w:rsidR="00D17F68"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812240475"/>
                <w14:checkbox>
                  <w14:checked w14:val="0"/>
                  <w14:checkedState w14:val="2612" w14:font="ＭＳ ゴシック"/>
                  <w14:uncheckedState w14:val="2610" w14:font="ＭＳ ゴシック"/>
                </w14:checkbox>
              </w:sdtPr>
              <w:sdtEndPr/>
              <w:sdtContent>
                <w:r w:rsidR="00D17F68" w:rsidRPr="00A3251C">
                  <w:rPr>
                    <w:rFonts w:ascii="MS UI Gothic" w:eastAsia="MS UI Gothic" w:hAnsi="MS UI Gothic" w:cs="Segoe UI Symbol"/>
                    <w:color w:val="auto"/>
                    <w:sz w:val="16"/>
                    <w:szCs w:val="16"/>
                    <w:u w:val="none"/>
                  </w:rPr>
                  <w:t>☐</w:t>
                </w:r>
              </w:sdtContent>
            </w:sdt>
            <w:r w:rsidR="00D17F68" w:rsidRPr="00A3251C">
              <w:rPr>
                <w:rFonts w:ascii="MS UI Gothic" w:eastAsia="MS UI Gothic" w:hAnsi="MS UI Gothic" w:hint="eastAsia"/>
                <w:color w:val="auto"/>
                <w:sz w:val="16"/>
                <w:szCs w:val="16"/>
                <w:u w:val="none"/>
              </w:rPr>
              <w:t>加算(Ⅱ)</w:t>
            </w:r>
          </w:p>
        </w:tc>
        <w:tc>
          <w:tcPr>
            <w:tcW w:w="4326" w:type="dxa"/>
            <w:gridSpan w:val="5"/>
            <w:tcBorders>
              <w:top w:val="dotted" w:sz="4" w:space="0" w:color="auto"/>
              <w:left w:val="dotted" w:sz="4" w:space="0" w:color="auto"/>
              <w:bottom w:val="single" w:sz="4" w:space="0" w:color="auto"/>
              <w:right w:val="single" w:sz="4" w:space="0" w:color="auto"/>
            </w:tcBorders>
          </w:tcPr>
          <w:p w14:paraId="02BB26DA" w14:textId="090BD651" w:rsidR="00D17F68" w:rsidRPr="00A3251C" w:rsidRDefault="00D17F68" w:rsidP="00D96446">
            <w:pPr>
              <w:tabs>
                <w:tab w:val="left" w:pos="1370"/>
              </w:tabs>
              <w:spacing w:line="0" w:lineRule="atLeast"/>
              <w:ind w:right="-109"/>
              <w:rPr>
                <w:rFonts w:ascii="MS UI Gothic" w:eastAsia="MS UI Gothic" w:hAnsi="MS UI Gothic"/>
                <w:sz w:val="16"/>
                <w:szCs w:val="16"/>
              </w:rPr>
            </w:pPr>
            <w:r w:rsidRPr="00A3251C">
              <w:rPr>
                <w:rFonts w:ascii="MS UI Gothic" w:eastAsia="MS UI Gothic" w:hAnsi="MS UI Gothic" w:hint="eastAsia"/>
                <w:sz w:val="16"/>
                <w:szCs w:val="16"/>
              </w:rPr>
              <w:t xml:space="preserve">⑵－2　</w:t>
            </w:r>
            <w:r w:rsidRPr="00A3251C">
              <w:rPr>
                <w:rFonts w:ascii="MS UI Gothic" w:eastAsia="MS UI Gothic" w:hAnsi="MS UI Gothic" w:hint="eastAsia"/>
                <w:sz w:val="16"/>
                <w:szCs w:val="16"/>
                <w:bdr w:val="single" w:sz="4" w:space="0" w:color="auto"/>
              </w:rPr>
              <w:t>生活</w:t>
            </w:r>
          </w:p>
          <w:p w14:paraId="60CE25ED" w14:textId="20C93439" w:rsidR="00D17F68" w:rsidRPr="00A3251C" w:rsidRDefault="00D17F68" w:rsidP="00D96446">
            <w:pPr>
              <w:tabs>
                <w:tab w:val="left" w:pos="1370"/>
              </w:tabs>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当該月において、上記⑴－1及び⑴－2のいずれかに該当していますか。</w:t>
            </w:r>
          </w:p>
        </w:tc>
        <w:tc>
          <w:tcPr>
            <w:tcW w:w="839" w:type="dxa"/>
            <w:gridSpan w:val="5"/>
            <w:tcBorders>
              <w:top w:val="dotted" w:sz="4" w:space="0" w:color="auto"/>
              <w:left w:val="single" w:sz="4" w:space="0" w:color="auto"/>
              <w:bottom w:val="single" w:sz="4" w:space="0" w:color="auto"/>
              <w:right w:val="single" w:sz="4" w:space="0" w:color="auto"/>
            </w:tcBorders>
          </w:tcPr>
          <w:p w14:paraId="5F91DFCC"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A4378C3"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97CC103" w14:textId="77777777" w:rsidR="00D17F68" w:rsidRPr="00A3251C" w:rsidRDefault="00D17F68" w:rsidP="00D96446">
            <w:pPr>
              <w:spacing w:line="0" w:lineRule="atLeast"/>
              <w:rPr>
                <w:rFonts w:ascii="MS UI Gothic" w:eastAsia="MS UI Gothic" w:hAnsi="MS UI Gothic"/>
                <w:sz w:val="16"/>
                <w:szCs w:val="16"/>
              </w:rPr>
            </w:pPr>
          </w:p>
        </w:tc>
        <w:tc>
          <w:tcPr>
            <w:tcW w:w="1239" w:type="dxa"/>
            <w:gridSpan w:val="2"/>
            <w:vMerge/>
          </w:tcPr>
          <w:p w14:paraId="1205406C"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2AAD6094" w14:textId="77777777" w:rsidTr="00D762C0">
        <w:trPr>
          <w:trHeight w:val="345"/>
        </w:trPr>
        <w:tc>
          <w:tcPr>
            <w:tcW w:w="988" w:type="dxa"/>
            <w:vMerge/>
            <w:tcBorders>
              <w:left w:val="dotted" w:sz="4" w:space="0" w:color="auto"/>
            </w:tcBorders>
          </w:tcPr>
          <w:p w14:paraId="3C3F7A60" w14:textId="77777777" w:rsidR="00D17F68" w:rsidRPr="00A3251C" w:rsidRDefault="00D17F68" w:rsidP="00D96446">
            <w:pPr>
              <w:snapToGrid w:val="0"/>
              <w:spacing w:line="0" w:lineRule="atLeast"/>
              <w:rPr>
                <w:rFonts w:ascii="MS UI Gothic" w:eastAsia="MS UI Gothic" w:hAnsi="MS UI Gothic"/>
                <w:sz w:val="16"/>
                <w:szCs w:val="16"/>
              </w:rPr>
            </w:pPr>
          </w:p>
        </w:tc>
        <w:tc>
          <w:tcPr>
            <w:tcW w:w="708" w:type="dxa"/>
            <w:tcBorders>
              <w:top w:val="single" w:sz="4" w:space="0" w:color="auto"/>
              <w:right w:val="nil"/>
            </w:tcBorders>
          </w:tcPr>
          <w:p w14:paraId="6A469382" w14:textId="04FE5B60" w:rsidR="00D17F68" w:rsidRPr="00A3251C" w:rsidRDefault="00D17F68"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3)</w:t>
            </w:r>
          </w:p>
        </w:tc>
        <w:tc>
          <w:tcPr>
            <w:tcW w:w="4752" w:type="dxa"/>
            <w:gridSpan w:val="6"/>
            <w:tcBorders>
              <w:top w:val="single" w:sz="4" w:space="0" w:color="auto"/>
              <w:left w:val="nil"/>
              <w:bottom w:val="nil"/>
              <w:right w:val="single" w:sz="4" w:space="0" w:color="auto"/>
            </w:tcBorders>
          </w:tcPr>
          <w:p w14:paraId="7DBB2E8E" w14:textId="77777777" w:rsidR="00D17F68" w:rsidRPr="00A3251C" w:rsidRDefault="00D17F68"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多機能型事業所又は同一敷地内の複数の事業所の場合は、送迎加算については一つの事業所として取り扱っていますか(サービス事業所ごとに送迎が行われており、市が認めた場合はこの限りではありません)。</w:t>
            </w:r>
          </w:p>
        </w:tc>
        <w:tc>
          <w:tcPr>
            <w:tcW w:w="839" w:type="dxa"/>
            <w:gridSpan w:val="5"/>
            <w:tcBorders>
              <w:top w:val="single" w:sz="4" w:space="0" w:color="auto"/>
              <w:left w:val="single" w:sz="4" w:space="0" w:color="auto"/>
              <w:bottom w:val="nil"/>
              <w:right w:val="single" w:sz="4" w:space="0" w:color="auto"/>
            </w:tcBorders>
          </w:tcPr>
          <w:p w14:paraId="10F60A28"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26F3270" w14:textId="51B1F385"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1EEEB201" w14:textId="77777777" w:rsidR="00D17F68" w:rsidRPr="00A3251C" w:rsidRDefault="00D17F68" w:rsidP="00D96446">
            <w:pPr>
              <w:snapToGrid w:val="0"/>
              <w:spacing w:line="0" w:lineRule="atLeast"/>
              <w:rPr>
                <w:rFonts w:ascii="MS UI Gothic" w:eastAsia="MS UI Gothic" w:hAnsi="MS UI Gothic"/>
                <w:sz w:val="16"/>
                <w:szCs w:val="16"/>
              </w:rPr>
            </w:pPr>
          </w:p>
        </w:tc>
        <w:tc>
          <w:tcPr>
            <w:tcW w:w="1239" w:type="dxa"/>
            <w:gridSpan w:val="2"/>
            <w:vMerge/>
          </w:tcPr>
          <w:p w14:paraId="462F967F"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3ABD5B77" w14:textId="77777777" w:rsidTr="00D762C0">
        <w:trPr>
          <w:trHeight w:val="345"/>
        </w:trPr>
        <w:tc>
          <w:tcPr>
            <w:tcW w:w="988" w:type="dxa"/>
            <w:vMerge/>
            <w:tcBorders>
              <w:left w:val="dotted" w:sz="4" w:space="0" w:color="auto"/>
            </w:tcBorders>
          </w:tcPr>
          <w:p w14:paraId="681C9803" w14:textId="77777777" w:rsidR="00D17F68" w:rsidRPr="00A3251C" w:rsidRDefault="00D17F68" w:rsidP="00D96446">
            <w:pPr>
              <w:snapToGrid w:val="0"/>
              <w:spacing w:line="0" w:lineRule="atLeast"/>
              <w:rPr>
                <w:rFonts w:ascii="MS UI Gothic" w:eastAsia="MS UI Gothic" w:hAnsi="MS UI Gothic"/>
                <w:sz w:val="16"/>
                <w:szCs w:val="16"/>
              </w:rPr>
            </w:pPr>
          </w:p>
        </w:tc>
        <w:tc>
          <w:tcPr>
            <w:tcW w:w="708" w:type="dxa"/>
            <w:tcBorders>
              <w:top w:val="single" w:sz="4" w:space="0" w:color="auto"/>
              <w:right w:val="nil"/>
            </w:tcBorders>
          </w:tcPr>
          <w:p w14:paraId="2C0090D8" w14:textId="79CC5DF9" w:rsidR="00D17F68" w:rsidRPr="00A3251C" w:rsidRDefault="00D17F68"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4)</w:t>
            </w:r>
          </w:p>
        </w:tc>
        <w:tc>
          <w:tcPr>
            <w:tcW w:w="4752" w:type="dxa"/>
            <w:gridSpan w:val="6"/>
            <w:tcBorders>
              <w:top w:val="single" w:sz="4" w:space="0" w:color="auto"/>
              <w:left w:val="nil"/>
              <w:bottom w:val="nil"/>
              <w:right w:val="single" w:sz="4" w:space="0" w:color="auto"/>
            </w:tcBorders>
          </w:tcPr>
          <w:p w14:paraId="00B79593" w14:textId="77777777" w:rsidR="00D17F68" w:rsidRPr="00A3251C" w:rsidRDefault="00D17F68" w:rsidP="00D96446">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他の障害福祉サービス事業所や、介護事業所と送迎に係る雇用契約や委託契約（共同での委託を含む）を締結し、他の障害福祉サービス事業所や介護事業所の利用者を同乗させた場合、費用負担や、事故等が発生した場合における事業所間で責任の所在を事前に明確にしていますか。</w:t>
            </w:r>
          </w:p>
          <w:p w14:paraId="2CC17B92" w14:textId="1DF1D177" w:rsidR="00D17F68" w:rsidRPr="00A3251C" w:rsidRDefault="00D17F68" w:rsidP="00D96446">
            <w:pPr>
              <w:spacing w:line="0" w:lineRule="atLeast"/>
              <w:ind w:firstLineChars="100" w:firstLine="115"/>
              <w:jc w:val="left"/>
              <w:rPr>
                <w:rFonts w:ascii="MS UI Gothic" w:eastAsia="MS UI Gothic" w:hAnsi="MS UI Gothic"/>
                <w:sz w:val="16"/>
                <w:szCs w:val="16"/>
              </w:rPr>
            </w:pPr>
            <w:r w:rsidRPr="00A3251C">
              <w:rPr>
                <w:rFonts w:ascii="MS UI Gothic" w:eastAsia="MS UI Gothic" w:hAnsi="MS UI Gothic" w:hint="eastAsia"/>
                <w:sz w:val="12"/>
                <w:szCs w:val="12"/>
              </w:rPr>
              <w:t>※利用者へ直接公共交通機関の費用を給付する場合等は対象となりません。</w:t>
            </w:r>
          </w:p>
        </w:tc>
        <w:tc>
          <w:tcPr>
            <w:tcW w:w="839" w:type="dxa"/>
            <w:gridSpan w:val="5"/>
            <w:tcBorders>
              <w:top w:val="single" w:sz="4" w:space="0" w:color="auto"/>
              <w:left w:val="single" w:sz="4" w:space="0" w:color="auto"/>
              <w:bottom w:val="nil"/>
              <w:right w:val="single" w:sz="4" w:space="0" w:color="auto"/>
            </w:tcBorders>
          </w:tcPr>
          <w:p w14:paraId="58DD11B4"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5AE665C" w14:textId="33FD0F3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5E99947D" w14:textId="77777777" w:rsidR="00D17F68" w:rsidRPr="00A3251C" w:rsidRDefault="00D17F68" w:rsidP="00D96446">
            <w:pPr>
              <w:snapToGrid w:val="0"/>
              <w:spacing w:line="0" w:lineRule="atLeast"/>
              <w:rPr>
                <w:rFonts w:ascii="MS UI Gothic" w:eastAsia="MS UI Gothic" w:hAnsi="MS UI Gothic"/>
                <w:sz w:val="16"/>
                <w:szCs w:val="16"/>
              </w:rPr>
            </w:pPr>
          </w:p>
        </w:tc>
        <w:tc>
          <w:tcPr>
            <w:tcW w:w="1239" w:type="dxa"/>
            <w:gridSpan w:val="2"/>
            <w:vMerge/>
          </w:tcPr>
          <w:p w14:paraId="44E25AAC"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21E1968D" w14:textId="77777777" w:rsidTr="00D762C0">
        <w:trPr>
          <w:trHeight w:val="203"/>
        </w:trPr>
        <w:tc>
          <w:tcPr>
            <w:tcW w:w="988" w:type="dxa"/>
            <w:vMerge/>
            <w:tcBorders>
              <w:left w:val="dotted" w:sz="4" w:space="0" w:color="auto"/>
            </w:tcBorders>
          </w:tcPr>
          <w:p w14:paraId="45CF509D" w14:textId="77777777" w:rsidR="00D17F68" w:rsidRPr="00A3251C" w:rsidRDefault="00D17F68" w:rsidP="00D96446">
            <w:pPr>
              <w:snapToGrid w:val="0"/>
              <w:spacing w:line="0" w:lineRule="atLeast"/>
              <w:ind w:left="20" w:hangingChars="13" w:hanging="20"/>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3D547119" w14:textId="5794BDAD" w:rsidR="00D17F68" w:rsidRPr="00A3251C" w:rsidRDefault="00D17F68"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5)</w:t>
            </w:r>
          </w:p>
        </w:tc>
        <w:tc>
          <w:tcPr>
            <w:tcW w:w="4752" w:type="dxa"/>
            <w:gridSpan w:val="6"/>
            <w:tcBorders>
              <w:top w:val="single" w:sz="4" w:space="0" w:color="auto"/>
              <w:left w:val="nil"/>
              <w:bottom w:val="single" w:sz="4" w:space="0" w:color="auto"/>
              <w:right w:val="single" w:sz="4" w:space="0" w:color="auto"/>
            </w:tcBorders>
          </w:tcPr>
          <w:p w14:paraId="6B83B2A8" w14:textId="77777777" w:rsidR="00D17F68" w:rsidRPr="00A3251C" w:rsidRDefault="00D17F68" w:rsidP="00D9644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同一敷地内の他の事業所等との間の送迎を行った場合は、⑴の70/100を算定していますか。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3669CA6C"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B911BAE" w14:textId="64C3ECF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18DFBD1A" w14:textId="77777777" w:rsidR="00D17F68" w:rsidRPr="00A3251C" w:rsidRDefault="00D17F68" w:rsidP="00D96446">
            <w:pPr>
              <w:rPr>
                <w:rFonts w:ascii="MS UI Gothic" w:eastAsia="MS UI Gothic" w:hAnsi="MS UI Gothic"/>
                <w:sz w:val="16"/>
                <w:szCs w:val="16"/>
              </w:rPr>
            </w:pPr>
          </w:p>
        </w:tc>
        <w:tc>
          <w:tcPr>
            <w:tcW w:w="1239" w:type="dxa"/>
            <w:gridSpan w:val="2"/>
            <w:vMerge/>
          </w:tcPr>
          <w:p w14:paraId="5A664E95"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6F650D13" w14:textId="77777777" w:rsidTr="00D762C0">
        <w:trPr>
          <w:trHeight w:val="859"/>
        </w:trPr>
        <w:tc>
          <w:tcPr>
            <w:tcW w:w="988" w:type="dxa"/>
            <w:vMerge/>
            <w:tcBorders>
              <w:left w:val="dotted" w:sz="4" w:space="0" w:color="auto"/>
            </w:tcBorders>
          </w:tcPr>
          <w:p w14:paraId="665972B1" w14:textId="77777777" w:rsidR="00D17F68" w:rsidRPr="00A3251C" w:rsidRDefault="00D17F68" w:rsidP="00D96446">
            <w:pPr>
              <w:snapToGrid w:val="0"/>
              <w:spacing w:line="0" w:lineRule="atLeast"/>
              <w:ind w:left="20" w:hangingChars="13" w:hanging="20"/>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1091D77B" w14:textId="0D97B03F" w:rsidR="00D17F68" w:rsidRPr="00A3251C" w:rsidRDefault="00D17F68"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6)</w:t>
            </w:r>
          </w:p>
        </w:tc>
        <w:tc>
          <w:tcPr>
            <w:tcW w:w="4752" w:type="dxa"/>
            <w:gridSpan w:val="6"/>
            <w:tcBorders>
              <w:top w:val="single" w:sz="4" w:space="0" w:color="auto"/>
              <w:left w:val="nil"/>
              <w:bottom w:val="single" w:sz="4" w:space="0" w:color="auto"/>
              <w:right w:val="single" w:sz="4" w:space="0" w:color="auto"/>
            </w:tcBorders>
          </w:tcPr>
          <w:p w14:paraId="2C5A77AE" w14:textId="15A7CA1A" w:rsidR="00D17F68" w:rsidRPr="00A3251C" w:rsidRDefault="00D17F68"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区分5」若しくは「区分6」に該当する者又は「区分4以下」の者であって「行動関連項目の点数の合計が10点以上である者」又は「喀痰吸引等を必要とする者」が利用者合計の60/100以上であるとして市に届出をした場合に、⑴に加えて、所定単位数を加算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25AE1266"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4590DAE" w14:textId="0937547D"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76EA142" w14:textId="77777777" w:rsidR="00D17F68" w:rsidRPr="00A3251C" w:rsidRDefault="00D17F68" w:rsidP="00D96446">
            <w:pPr>
              <w:spacing w:line="0" w:lineRule="atLeast"/>
              <w:rPr>
                <w:rFonts w:ascii="MS UI Gothic" w:eastAsia="MS UI Gothic" w:hAnsi="MS UI Gothic"/>
                <w:sz w:val="16"/>
                <w:szCs w:val="16"/>
              </w:rPr>
            </w:pPr>
          </w:p>
        </w:tc>
        <w:tc>
          <w:tcPr>
            <w:tcW w:w="1239" w:type="dxa"/>
            <w:gridSpan w:val="2"/>
            <w:vMerge/>
          </w:tcPr>
          <w:p w14:paraId="3A2D1AAC"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17F68" w:rsidRPr="00A3251C" w14:paraId="31367001" w14:textId="77777777" w:rsidTr="00994AA6">
        <w:trPr>
          <w:trHeight w:val="314"/>
        </w:trPr>
        <w:tc>
          <w:tcPr>
            <w:tcW w:w="988" w:type="dxa"/>
            <w:vMerge/>
            <w:tcBorders>
              <w:left w:val="dotted" w:sz="4" w:space="0" w:color="auto"/>
            </w:tcBorders>
          </w:tcPr>
          <w:p w14:paraId="5CA20DB4" w14:textId="77777777" w:rsidR="00D17F68" w:rsidRPr="00A3251C" w:rsidRDefault="00D17F68" w:rsidP="00D96446">
            <w:pPr>
              <w:snapToGrid w:val="0"/>
              <w:spacing w:line="0" w:lineRule="atLeast"/>
              <w:ind w:left="20" w:hangingChars="13" w:hanging="20"/>
              <w:rPr>
                <w:rFonts w:ascii="MS UI Gothic" w:eastAsia="MS UI Gothic" w:hAnsi="MS UI Gothic"/>
                <w:sz w:val="16"/>
                <w:szCs w:val="16"/>
              </w:rPr>
            </w:pPr>
          </w:p>
        </w:tc>
        <w:tc>
          <w:tcPr>
            <w:tcW w:w="708" w:type="dxa"/>
            <w:tcBorders>
              <w:top w:val="single" w:sz="4" w:space="0" w:color="auto"/>
              <w:bottom w:val="single" w:sz="4" w:space="0" w:color="auto"/>
              <w:right w:val="nil"/>
            </w:tcBorders>
          </w:tcPr>
          <w:p w14:paraId="4FF4900D" w14:textId="557CDD86" w:rsidR="00D17F68" w:rsidRPr="00A3251C" w:rsidRDefault="00D17F68"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w:t>
            </w:r>
            <w:r w:rsidRPr="00A3251C">
              <w:rPr>
                <w:rFonts w:ascii="MS UI Gothic" w:eastAsia="MS UI Gothic" w:hAnsi="MS UI Gothic"/>
                <w:sz w:val="16"/>
                <w:szCs w:val="16"/>
              </w:rPr>
              <w:t>7)</w:t>
            </w:r>
          </w:p>
        </w:tc>
        <w:tc>
          <w:tcPr>
            <w:tcW w:w="4752" w:type="dxa"/>
            <w:gridSpan w:val="6"/>
            <w:tcBorders>
              <w:top w:val="single" w:sz="4" w:space="0" w:color="auto"/>
              <w:left w:val="nil"/>
              <w:bottom w:val="single" w:sz="4" w:space="0" w:color="auto"/>
              <w:right w:val="single" w:sz="4" w:space="0" w:color="auto"/>
            </w:tcBorders>
          </w:tcPr>
          <w:p w14:paraId="74471E82" w14:textId="7402E2CD" w:rsidR="00D17F68" w:rsidRPr="00A3251C" w:rsidRDefault="00D17F68"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指定生活介護事業所、共生型生活介護事業所又は指定障害者支援施設と同一敷地内にあり、又は隣接する指定障害者支援施設に該当しますか。</w:t>
            </w:r>
          </w:p>
        </w:tc>
        <w:tc>
          <w:tcPr>
            <w:tcW w:w="839" w:type="dxa"/>
            <w:gridSpan w:val="5"/>
            <w:tcBorders>
              <w:top w:val="single" w:sz="4" w:space="0" w:color="auto"/>
              <w:left w:val="single" w:sz="4" w:space="0" w:color="auto"/>
              <w:bottom w:val="single" w:sz="4" w:space="0" w:color="auto"/>
              <w:right w:val="single" w:sz="4" w:space="0" w:color="auto"/>
            </w:tcBorders>
          </w:tcPr>
          <w:p w14:paraId="0D6DC0DE" w14:textId="77777777"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76A4E9F" w14:textId="468CAA7D" w:rsidR="00D17F68" w:rsidRPr="00A3251C" w:rsidRDefault="00D17F68"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4570B17" w14:textId="77777777" w:rsidR="00D17F68" w:rsidRPr="00A3251C" w:rsidRDefault="00D17F68" w:rsidP="00D96446">
            <w:pPr>
              <w:spacing w:line="0" w:lineRule="atLeast"/>
              <w:rPr>
                <w:rFonts w:ascii="MS UI Gothic" w:eastAsia="MS UI Gothic" w:hAnsi="MS UI Gothic"/>
                <w:sz w:val="16"/>
                <w:szCs w:val="16"/>
              </w:rPr>
            </w:pPr>
          </w:p>
        </w:tc>
        <w:tc>
          <w:tcPr>
            <w:tcW w:w="1239" w:type="dxa"/>
            <w:gridSpan w:val="2"/>
            <w:vMerge/>
          </w:tcPr>
          <w:p w14:paraId="4A516FAF" w14:textId="77777777" w:rsidR="00D17F68" w:rsidRPr="00A3251C" w:rsidRDefault="00D17F68" w:rsidP="00D96446">
            <w:pPr>
              <w:tabs>
                <w:tab w:val="left" w:pos="8505"/>
              </w:tabs>
              <w:spacing w:line="0" w:lineRule="atLeast"/>
              <w:rPr>
                <w:rFonts w:ascii="MS UI Gothic" w:eastAsia="MS UI Gothic" w:hAnsi="MS UI Gothic"/>
                <w:sz w:val="16"/>
                <w:szCs w:val="16"/>
              </w:rPr>
            </w:pPr>
          </w:p>
        </w:tc>
      </w:tr>
      <w:tr w:rsidR="00D96446" w:rsidRPr="00A3251C" w14:paraId="3A74B90C" w14:textId="77777777" w:rsidTr="00994AA6">
        <w:trPr>
          <w:trHeight w:val="150"/>
        </w:trPr>
        <w:tc>
          <w:tcPr>
            <w:tcW w:w="988" w:type="dxa"/>
            <w:vMerge w:val="restart"/>
            <w:tcBorders>
              <w:left w:val="dotted" w:sz="4" w:space="0" w:color="auto"/>
            </w:tcBorders>
          </w:tcPr>
          <w:p w14:paraId="76125467" w14:textId="52316A31"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w:t>
            </w:r>
            <w:r w:rsidRPr="00A3251C">
              <w:rPr>
                <w:rFonts w:ascii="MS UI Gothic" w:eastAsia="MS UI Gothic" w:hAnsi="MS UI Gothic"/>
                <w:sz w:val="16"/>
                <w:szCs w:val="16"/>
              </w:rPr>
              <w:t>4</w:t>
            </w:r>
          </w:p>
          <w:p w14:paraId="1517F5E1"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障害福祉</w:t>
            </w:r>
          </w:p>
          <w:p w14:paraId="4146DE19" w14:textId="77777777" w:rsidR="00D96446" w:rsidRPr="00A3251C" w:rsidRDefault="00D96446" w:rsidP="00D96446">
            <w:pPr>
              <w:spacing w:line="0" w:lineRule="atLeast"/>
              <w:rPr>
                <w:rFonts w:ascii="MS UI Gothic" w:eastAsia="MS UI Gothic" w:hAnsi="MS UI Gothic"/>
                <w:sz w:val="16"/>
                <w:szCs w:val="16"/>
              </w:rPr>
            </w:pPr>
            <w:r w:rsidRPr="008F3F20">
              <w:rPr>
                <w:rFonts w:ascii="MS UI Gothic" w:eastAsia="MS UI Gothic" w:hAnsi="MS UI Gothic" w:hint="eastAsia"/>
                <w:spacing w:val="43"/>
                <w:w w:val="96"/>
                <w:sz w:val="16"/>
                <w:szCs w:val="16"/>
                <w:fitText w:val="775" w:id="-1242838272"/>
              </w:rPr>
              <w:t>サービス</w:t>
            </w:r>
            <w:r w:rsidRPr="008F3F20">
              <w:rPr>
                <w:rFonts w:ascii="MS UI Gothic" w:eastAsia="MS UI Gothic" w:hAnsi="MS UI Gothic" w:hint="eastAsia"/>
                <w:spacing w:val="3"/>
                <w:w w:val="96"/>
                <w:sz w:val="16"/>
                <w:szCs w:val="16"/>
                <w:fitText w:val="775" w:id="-1242838272"/>
              </w:rPr>
              <w:t>の</w:t>
            </w:r>
          </w:p>
          <w:p w14:paraId="49EB0333"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体験利用</w:t>
            </w:r>
          </w:p>
          <w:p w14:paraId="5896DAE2" w14:textId="4C35E04F"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支援加算</w:t>
            </w:r>
          </w:p>
          <w:p w14:paraId="3522F3B2"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708" w:type="dxa"/>
            <w:vMerge w:val="restart"/>
            <w:tcBorders>
              <w:top w:val="single" w:sz="4" w:space="0" w:color="auto"/>
              <w:right w:val="nil"/>
            </w:tcBorders>
          </w:tcPr>
          <w:p w14:paraId="18EBB8C0" w14:textId="2E5003E8" w:rsidR="00D96446" w:rsidRPr="00A3251C" w:rsidRDefault="00D96446" w:rsidP="00D96446">
            <w:pPr>
              <w:pStyle w:val="af"/>
              <w:numPr>
                <w:ilvl w:val="0"/>
                <w:numId w:val="10"/>
              </w:numPr>
              <w:tabs>
                <w:tab w:val="left" w:pos="8505"/>
              </w:tabs>
              <w:spacing w:line="0" w:lineRule="atLeast"/>
              <w:ind w:leftChars="0"/>
              <w:rPr>
                <w:rFonts w:ascii="MS UI Gothic" w:eastAsia="MS UI Gothic" w:hAnsi="MS UI Gothic"/>
                <w:sz w:val="16"/>
                <w:szCs w:val="16"/>
              </w:rPr>
            </w:pPr>
          </w:p>
        </w:tc>
        <w:tc>
          <w:tcPr>
            <w:tcW w:w="4752" w:type="dxa"/>
            <w:gridSpan w:val="6"/>
            <w:tcBorders>
              <w:top w:val="single" w:sz="4" w:space="0" w:color="auto"/>
              <w:left w:val="nil"/>
              <w:bottom w:val="single" w:sz="4" w:space="0" w:color="auto"/>
              <w:right w:val="single" w:sz="4" w:space="0" w:color="auto"/>
            </w:tcBorders>
          </w:tcPr>
          <w:p w14:paraId="79F6A6F7" w14:textId="3F96C288" w:rsidR="00D96446" w:rsidRPr="00A3251C" w:rsidRDefault="00D96446" w:rsidP="00D9644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指定障害者支援施設等において生活介護等を利用する利用者が、指定地域移行支援の障害福祉サービスの体験的な利用支援を実施する場合において、指定障害者支援施設等におくべき従業者が、次のア又はイのいずれかに該当する支援を行うとともに、当該利用者の状況、当該支援の内容等を記録した場合に、所定単位数に代えて算定していますか。</w:t>
            </w:r>
          </w:p>
          <w:p w14:paraId="6980F6AB" w14:textId="4BC4CFD1" w:rsidR="00D96446" w:rsidRPr="00A3251C" w:rsidRDefault="00D96446" w:rsidP="00D96446">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ア　体験的な利用支援の利用の日において昼間の時間帯における介護等の支援を行った場合</w:t>
            </w:r>
          </w:p>
          <w:p w14:paraId="1383DDF5" w14:textId="3CE650C7" w:rsidR="00D96446" w:rsidRPr="00A3251C" w:rsidRDefault="00D96446" w:rsidP="00D96446">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イ　以下に掲げる障害福祉サービスの体験的な利用支援に係る指定一般相談支援事業者との連絡調整その他の相談援助を行った場合</w:t>
            </w:r>
          </w:p>
          <w:p w14:paraId="44E6BFB1" w14:textId="65937CE6" w:rsidR="00D96446" w:rsidRPr="00A3251C" w:rsidRDefault="00D96446" w:rsidP="00D96446">
            <w:pPr>
              <w:spacing w:line="0" w:lineRule="atLeast"/>
              <w:ind w:leftChars="50" w:left="258" w:hangingChars="100" w:hanging="155"/>
              <w:rPr>
                <w:rFonts w:ascii="MS UI Gothic" w:eastAsia="MS UI Gothic" w:hAnsi="MS UI Gothic"/>
                <w:sz w:val="16"/>
                <w:szCs w:val="16"/>
              </w:rPr>
            </w:pPr>
            <w:r w:rsidRPr="00A3251C">
              <w:rPr>
                <w:rFonts w:ascii="MS UI Gothic" w:eastAsia="MS UI Gothic" w:hAnsi="MS UI Gothic" w:hint="eastAsia"/>
                <w:sz w:val="16"/>
                <w:szCs w:val="16"/>
              </w:rPr>
              <w:t>①　体験的な利用支援を行うに当たっての指定地域移行支援事業者との留意点等の情報共有その他必要な連絡調整</w:t>
            </w:r>
          </w:p>
          <w:p w14:paraId="6354D246" w14:textId="6E93D0CE" w:rsidR="00D96446" w:rsidRPr="00A3251C" w:rsidRDefault="00D96446" w:rsidP="00D96446">
            <w:pPr>
              <w:spacing w:line="0" w:lineRule="atLeast"/>
              <w:ind w:leftChars="50" w:left="258" w:hangingChars="100" w:hanging="155"/>
              <w:rPr>
                <w:rFonts w:ascii="MS UI Gothic" w:eastAsia="MS UI Gothic" w:hAnsi="MS UI Gothic"/>
                <w:sz w:val="16"/>
                <w:szCs w:val="16"/>
              </w:rPr>
            </w:pPr>
            <w:r w:rsidRPr="00A3251C">
              <w:rPr>
                <w:rFonts w:ascii="MS UI Gothic" w:eastAsia="MS UI Gothic" w:hAnsi="MS UI Gothic" w:hint="eastAsia"/>
                <w:sz w:val="16"/>
                <w:szCs w:val="16"/>
              </w:rPr>
              <w:t>②　体験的な利用支援を行った際の状況に係る指定地域移行支援事業者との情報共有や当該状況を踏まえた今後の支援方針の協議等</w:t>
            </w:r>
          </w:p>
          <w:p w14:paraId="261B635C" w14:textId="7BA2AB44" w:rsidR="00D96446" w:rsidRPr="00A3251C" w:rsidRDefault="00D96446" w:rsidP="00D96446">
            <w:pPr>
              <w:snapToGrid w:val="0"/>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③　利用者に対する体験的な利用支援を行うに当たっての相談援助</w:t>
            </w:r>
          </w:p>
        </w:tc>
        <w:tc>
          <w:tcPr>
            <w:tcW w:w="839" w:type="dxa"/>
            <w:gridSpan w:val="5"/>
            <w:tcBorders>
              <w:top w:val="single" w:sz="4" w:space="0" w:color="auto"/>
              <w:left w:val="single" w:sz="4" w:space="0" w:color="auto"/>
              <w:bottom w:val="single" w:sz="4" w:space="0" w:color="auto"/>
              <w:right w:val="single" w:sz="4" w:space="0" w:color="auto"/>
            </w:tcBorders>
          </w:tcPr>
          <w:p w14:paraId="0AAB1F37"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7153EF4" w14:textId="14E1544B"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16DDD825" w14:textId="5665D0B6"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57B9BC3C" w14:textId="51CC27A2"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第6の13</w:t>
            </w:r>
          </w:p>
          <w:p w14:paraId="0B773DDD" w14:textId="77777777" w:rsidR="00D96446" w:rsidRPr="00A3251C" w:rsidRDefault="00D96446" w:rsidP="00D96446">
            <w:pPr>
              <w:spacing w:line="0" w:lineRule="atLeast"/>
              <w:rPr>
                <w:rFonts w:ascii="MS UI Gothic" w:eastAsia="MS UI Gothic" w:hAnsi="MS UI Gothic"/>
                <w:sz w:val="16"/>
                <w:szCs w:val="16"/>
              </w:rPr>
            </w:pPr>
          </w:p>
          <w:p w14:paraId="788D089F" w14:textId="017C9C1E"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4410348E" w14:textId="1E1B9DD1"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w:t>
            </w:r>
            <w:r w:rsidR="008F3F20">
              <w:rPr>
                <w:rFonts w:ascii="MS UI Gothic" w:eastAsia="MS UI Gothic" w:hAnsi="MS UI Gothic" w:hint="eastAsia"/>
                <w:sz w:val="16"/>
                <w:szCs w:val="16"/>
              </w:rPr>
              <w:t>⑰</w:t>
            </w:r>
          </w:p>
        </w:tc>
        <w:tc>
          <w:tcPr>
            <w:tcW w:w="1239" w:type="dxa"/>
            <w:gridSpan w:val="2"/>
            <w:vMerge w:val="restart"/>
            <w:tcBorders>
              <w:top w:val="single" w:sz="4" w:space="0" w:color="auto"/>
            </w:tcBorders>
          </w:tcPr>
          <w:p w14:paraId="3CBD04FA"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136C357" w14:textId="77777777" w:rsidTr="00994AA6">
        <w:trPr>
          <w:trHeight w:val="90"/>
        </w:trPr>
        <w:tc>
          <w:tcPr>
            <w:tcW w:w="988" w:type="dxa"/>
            <w:vMerge/>
            <w:tcBorders>
              <w:left w:val="dotted" w:sz="4" w:space="0" w:color="auto"/>
            </w:tcBorders>
          </w:tcPr>
          <w:p w14:paraId="2AEBCD1D"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33289D83"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single" w:sz="4" w:space="0" w:color="auto"/>
              <w:left w:val="nil"/>
              <w:bottom w:val="nil"/>
              <w:right w:val="single" w:sz="4" w:space="0" w:color="auto"/>
            </w:tcBorders>
          </w:tcPr>
          <w:p w14:paraId="1306757B"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9D59EF6"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134034D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8C3979D" w14:textId="77777777" w:rsidTr="00D762C0">
        <w:trPr>
          <w:trHeight w:val="95"/>
        </w:trPr>
        <w:tc>
          <w:tcPr>
            <w:tcW w:w="988" w:type="dxa"/>
            <w:vMerge/>
            <w:tcBorders>
              <w:left w:val="dotted" w:sz="4" w:space="0" w:color="auto"/>
            </w:tcBorders>
          </w:tcPr>
          <w:p w14:paraId="4CF0A7C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4761B94A"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17D6798C" w14:textId="4B5928B5" w:rsidR="00D96446" w:rsidRPr="00A3251C" w:rsidRDefault="00D96446" w:rsidP="00D96446">
            <w:pPr>
              <w:spacing w:line="0" w:lineRule="atLeast"/>
              <w:ind w:leftChars="2" w:left="119" w:hangingChars="100" w:hanging="115"/>
              <w:rPr>
                <w:rFonts w:ascii="MS UI Gothic" w:eastAsia="MS UI Gothic" w:hAnsi="MS UI Gothic"/>
                <w:sz w:val="12"/>
                <w:szCs w:val="16"/>
              </w:rPr>
            </w:pPr>
            <w:r w:rsidRPr="00A3251C">
              <w:rPr>
                <w:rFonts w:ascii="MS UI Gothic" w:eastAsia="MS UI Gothic" w:hAnsi="MS UI Gothic" w:hint="eastAsia"/>
                <w:sz w:val="12"/>
                <w:szCs w:val="16"/>
              </w:rPr>
              <w:t>※指定地域移行支援事業者が行う障害福祉サービスの体験的な利用支援の利用日については、当該加算以外の基本報酬等は算定できないことに留意してください。</w:t>
            </w:r>
          </w:p>
          <w:p w14:paraId="6BF974E7" w14:textId="3D29487E" w:rsidR="00D96446" w:rsidRPr="00A3251C" w:rsidRDefault="00D96446" w:rsidP="00D96446">
            <w:pPr>
              <w:snapToGrid w:val="0"/>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※当該加算は、体験利用日に算定することが原則ですが、上記②の支援を、体験利用日以前に行った場合は、利用者が実際に体験利用した日の初日に算定して差し支えありません。</w:t>
            </w:r>
          </w:p>
        </w:tc>
        <w:tc>
          <w:tcPr>
            <w:tcW w:w="290" w:type="dxa"/>
            <w:tcBorders>
              <w:top w:val="nil"/>
              <w:left w:val="dotDotDash" w:sz="4" w:space="0" w:color="auto"/>
              <w:bottom w:val="nil"/>
              <w:right w:val="single" w:sz="4" w:space="0" w:color="auto"/>
            </w:tcBorders>
          </w:tcPr>
          <w:p w14:paraId="5C06B275"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07F92C1E"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7D1E26CE"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32F50560" w14:textId="77777777" w:rsidTr="00D762C0">
        <w:trPr>
          <w:trHeight w:val="77"/>
        </w:trPr>
        <w:tc>
          <w:tcPr>
            <w:tcW w:w="988" w:type="dxa"/>
            <w:vMerge/>
            <w:tcBorders>
              <w:left w:val="dotted" w:sz="4" w:space="0" w:color="auto"/>
            </w:tcBorders>
          </w:tcPr>
          <w:p w14:paraId="529C0F5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48065ED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348F4E88"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8C49763"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28F0A4F5"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443C6A7E" w14:textId="77777777" w:rsidTr="00D762C0">
        <w:trPr>
          <w:trHeight w:val="440"/>
        </w:trPr>
        <w:tc>
          <w:tcPr>
            <w:tcW w:w="988" w:type="dxa"/>
            <w:vMerge/>
            <w:tcBorders>
              <w:left w:val="dotted" w:sz="4" w:space="0" w:color="auto"/>
            </w:tcBorders>
          </w:tcPr>
          <w:p w14:paraId="798AE783"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60E089CB" w14:textId="654A6163"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555307240"/>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加算(Ⅰ)</w:t>
            </w:r>
          </w:p>
        </w:tc>
        <w:tc>
          <w:tcPr>
            <w:tcW w:w="4326" w:type="dxa"/>
            <w:gridSpan w:val="5"/>
            <w:tcBorders>
              <w:top w:val="single" w:sz="4" w:space="0" w:color="auto"/>
              <w:left w:val="dotted" w:sz="4" w:space="0" w:color="auto"/>
              <w:bottom w:val="single" w:sz="4" w:space="0" w:color="auto"/>
              <w:right w:val="single" w:sz="4" w:space="0" w:color="auto"/>
            </w:tcBorders>
          </w:tcPr>
          <w:p w14:paraId="21131EAB" w14:textId="7777777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⑵－1</w:t>
            </w:r>
          </w:p>
          <w:p w14:paraId="758C4B80" w14:textId="10FFB2AC"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体験的な利用支援を開始した日から起算して5日以内となっていますか。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22397559" w14:textId="77777777"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115796F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846A3EB"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790B5EAF"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974D118" w14:textId="77777777" w:rsidTr="00D762C0">
        <w:trPr>
          <w:trHeight w:val="155"/>
        </w:trPr>
        <w:tc>
          <w:tcPr>
            <w:tcW w:w="988" w:type="dxa"/>
            <w:vMerge/>
            <w:tcBorders>
              <w:left w:val="dotted" w:sz="4" w:space="0" w:color="auto"/>
            </w:tcBorders>
          </w:tcPr>
          <w:p w14:paraId="5CCE349F"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6DC59139" w14:textId="05597402" w:rsidR="00D96446" w:rsidRPr="00A3251C" w:rsidRDefault="00AD353D" w:rsidP="00D96446">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145089432"/>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color w:val="auto"/>
                    <w:sz w:val="16"/>
                    <w:szCs w:val="16"/>
                    <w:u w:val="none"/>
                  </w:rPr>
                  <w:t>☐</w:t>
                </w:r>
              </w:sdtContent>
            </w:sdt>
            <w:r w:rsidR="00D96446" w:rsidRPr="00A3251C">
              <w:rPr>
                <w:rFonts w:ascii="MS UI Gothic" w:eastAsia="MS UI Gothic" w:hAnsi="MS UI Gothic" w:hint="eastAsia"/>
                <w:color w:val="auto"/>
                <w:sz w:val="16"/>
                <w:szCs w:val="16"/>
                <w:u w:val="none"/>
              </w:rPr>
              <w:t>加算(Ⅱ)</w:t>
            </w:r>
          </w:p>
        </w:tc>
        <w:tc>
          <w:tcPr>
            <w:tcW w:w="4326" w:type="dxa"/>
            <w:gridSpan w:val="5"/>
            <w:tcBorders>
              <w:top w:val="single" w:sz="4" w:space="0" w:color="auto"/>
              <w:left w:val="dotted" w:sz="4" w:space="0" w:color="auto"/>
              <w:bottom w:val="single" w:sz="4" w:space="0" w:color="auto"/>
              <w:right w:val="single" w:sz="4" w:space="0" w:color="auto"/>
            </w:tcBorders>
          </w:tcPr>
          <w:p w14:paraId="4F613343" w14:textId="77777777" w:rsidR="00D96446" w:rsidRPr="00A3251C" w:rsidRDefault="00D96446" w:rsidP="00D96446">
            <w:pPr>
              <w:tabs>
                <w:tab w:val="left" w:pos="1370"/>
              </w:tabs>
              <w:spacing w:line="0" w:lineRule="atLeast"/>
              <w:ind w:right="-109"/>
              <w:rPr>
                <w:rFonts w:ascii="MS UI Gothic" w:eastAsia="MS UI Gothic" w:hAnsi="MS UI Gothic"/>
                <w:sz w:val="16"/>
                <w:szCs w:val="16"/>
              </w:rPr>
            </w:pPr>
            <w:r w:rsidRPr="00A3251C">
              <w:rPr>
                <w:rFonts w:ascii="MS UI Gothic" w:eastAsia="MS UI Gothic" w:hAnsi="MS UI Gothic" w:hint="eastAsia"/>
                <w:sz w:val="16"/>
                <w:szCs w:val="16"/>
              </w:rPr>
              <w:t>⑵－2</w:t>
            </w:r>
          </w:p>
          <w:p w14:paraId="5EF87F68" w14:textId="1F6C47FC" w:rsidR="00D96446" w:rsidRPr="00A3251C" w:rsidRDefault="00D96446" w:rsidP="00D96446">
            <w:pPr>
              <w:tabs>
                <w:tab w:val="left" w:pos="1370"/>
              </w:tabs>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体験的な利用支援を開始した日から起算して6日以上15日以内となっていますか。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7E3CB276"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9975878"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3E29DA52"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6A956D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90B1149" w14:textId="77777777" w:rsidTr="00D762C0">
        <w:trPr>
          <w:trHeight w:val="345"/>
        </w:trPr>
        <w:tc>
          <w:tcPr>
            <w:tcW w:w="988" w:type="dxa"/>
            <w:vMerge/>
            <w:tcBorders>
              <w:left w:val="dotted" w:sz="4" w:space="0" w:color="auto"/>
            </w:tcBorders>
          </w:tcPr>
          <w:p w14:paraId="6E941EBB" w14:textId="4BAA4403" w:rsidR="00D96446" w:rsidRPr="00A3251C" w:rsidRDefault="00D96446" w:rsidP="00D96446">
            <w:pPr>
              <w:spacing w:line="0" w:lineRule="atLeast"/>
              <w:rPr>
                <w:rFonts w:ascii="MS UI Gothic" w:eastAsia="MS UI Gothic" w:hAnsi="MS UI Gothic"/>
                <w:sz w:val="16"/>
                <w:szCs w:val="16"/>
              </w:rPr>
            </w:pPr>
          </w:p>
        </w:tc>
        <w:tc>
          <w:tcPr>
            <w:tcW w:w="708" w:type="dxa"/>
            <w:tcBorders>
              <w:top w:val="single" w:sz="4" w:space="0" w:color="auto"/>
              <w:right w:val="nil"/>
            </w:tcBorders>
          </w:tcPr>
          <w:p w14:paraId="436BD3EF" w14:textId="25A14F09" w:rsidR="00D96446" w:rsidRPr="00A3251C" w:rsidRDefault="003378D4"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cs="ＭＳ 明朝" w:hint="eastAsia"/>
                <w:sz w:val="16"/>
                <w:szCs w:val="16"/>
              </w:rPr>
              <w:t>⑶</w:t>
            </w:r>
          </w:p>
        </w:tc>
        <w:tc>
          <w:tcPr>
            <w:tcW w:w="4752" w:type="dxa"/>
            <w:gridSpan w:val="6"/>
            <w:tcBorders>
              <w:top w:val="single" w:sz="4" w:space="0" w:color="auto"/>
              <w:left w:val="nil"/>
              <w:bottom w:val="single" w:sz="4" w:space="0" w:color="auto"/>
              <w:right w:val="single" w:sz="4" w:space="0" w:color="auto"/>
            </w:tcBorders>
          </w:tcPr>
          <w:p w14:paraId="28DEF127" w14:textId="77777777" w:rsidR="00D96446" w:rsidRPr="00A3251C" w:rsidRDefault="00D96446" w:rsidP="00D96446">
            <w:pPr>
              <w:spacing w:line="0" w:lineRule="atLeast"/>
              <w:ind w:firstLineChars="50" w:firstLine="78"/>
              <w:jc w:val="left"/>
              <w:rPr>
                <w:rFonts w:ascii="MS UI Gothic" w:eastAsia="MS UI Gothic" w:hAnsi="MS UI Gothic"/>
                <w:sz w:val="16"/>
                <w:szCs w:val="16"/>
              </w:rPr>
            </w:pPr>
            <w:r w:rsidRPr="00A3251C">
              <w:rPr>
                <w:rFonts w:ascii="MS UI Gothic" w:eastAsia="MS UI Gothic" w:hAnsi="MS UI Gothic" w:hint="eastAsia"/>
                <w:sz w:val="16"/>
                <w:szCs w:val="16"/>
              </w:rPr>
              <w:t>市町村により地域生活支援拠点等に位置付けられており、市町村及び拠点関係機関との連携担当者を１名以上配置していることを県知事に届け出ていますか。</w:t>
            </w:r>
          </w:p>
          <w:p w14:paraId="0BD63725" w14:textId="77777777" w:rsidR="00D96446" w:rsidRPr="00A3251C" w:rsidRDefault="00D96446" w:rsidP="00D96446">
            <w:pPr>
              <w:spacing w:line="0" w:lineRule="atLeast"/>
              <w:ind w:firstLineChars="50" w:firstLine="58"/>
              <w:jc w:val="left"/>
              <w:rPr>
                <w:rFonts w:ascii="MS UI Gothic" w:eastAsia="MS UI Gothic" w:hAnsi="MS UI Gothic"/>
                <w:sz w:val="12"/>
                <w:szCs w:val="12"/>
              </w:rPr>
            </w:pPr>
          </w:p>
          <w:p w14:paraId="340E2EFB" w14:textId="77777777" w:rsidR="00D96446" w:rsidRPr="00A3251C" w:rsidRDefault="00D96446" w:rsidP="00D96446">
            <w:pPr>
              <w:spacing w:line="0" w:lineRule="atLeast"/>
              <w:ind w:firstLineChars="50" w:firstLine="58"/>
              <w:jc w:val="left"/>
              <w:rPr>
                <w:rFonts w:ascii="MS UI Gothic" w:eastAsia="MS UI Gothic" w:hAnsi="MS UI Gothic"/>
                <w:sz w:val="12"/>
                <w:szCs w:val="12"/>
              </w:rPr>
            </w:pPr>
            <w:r w:rsidRPr="00A3251C">
              <w:rPr>
                <w:rFonts w:ascii="MS UI Gothic" w:eastAsia="MS UI Gothic" w:hAnsi="MS UI Gothic" w:hint="eastAsia"/>
                <w:sz w:val="12"/>
                <w:szCs w:val="12"/>
              </w:rPr>
              <w:t>※指定障害者支援施設等は、協議会等の協議の場で共有するなど、地域生活支援拠点等に位置付けられたことを積極的に周知してください。</w:t>
            </w:r>
          </w:p>
          <w:p w14:paraId="1AAE5629" w14:textId="1F2D10ED" w:rsidR="00D96446" w:rsidRPr="00A3251C" w:rsidRDefault="00D96446" w:rsidP="00D96446">
            <w:pPr>
              <w:spacing w:line="0" w:lineRule="atLeast"/>
              <w:ind w:firstLineChars="100" w:firstLine="115"/>
              <w:jc w:val="left"/>
              <w:rPr>
                <w:rFonts w:ascii="MS UI Gothic" w:eastAsia="MS UI Gothic" w:hAnsi="MS UI Gothic"/>
                <w:sz w:val="16"/>
                <w:szCs w:val="16"/>
              </w:rPr>
            </w:pPr>
            <w:r w:rsidRPr="00A3251C">
              <w:rPr>
                <w:rFonts w:ascii="MS UI Gothic" w:eastAsia="MS UI Gothic" w:hAnsi="MS UI Gothic" w:hint="eastAsia"/>
                <w:sz w:val="12"/>
                <w:szCs w:val="12"/>
              </w:rPr>
              <w:t>※連携担当者は、緊急時の対応における連携のみではなく、平時から地域生活支援拠点等のコーディネート機能を担う相談支援事業所等の拠点関係機関との情報連携に努め、行政機関や拠点コーディネーターとの日常的な情報連携や地域における地域生活支援拠点等に係る会議体や協議会へ積極的に参画してください。</w:t>
            </w:r>
          </w:p>
        </w:tc>
        <w:tc>
          <w:tcPr>
            <w:tcW w:w="839" w:type="dxa"/>
            <w:gridSpan w:val="5"/>
            <w:tcBorders>
              <w:top w:val="single" w:sz="4" w:space="0" w:color="auto"/>
              <w:left w:val="single" w:sz="4" w:space="0" w:color="auto"/>
              <w:bottom w:val="single" w:sz="4" w:space="0" w:color="auto"/>
              <w:right w:val="single" w:sz="4" w:space="0" w:color="auto"/>
            </w:tcBorders>
          </w:tcPr>
          <w:p w14:paraId="53700232"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353FECB" w14:textId="38C249B2"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C1CDDBC" w14:textId="1A496A09"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7A736C3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1026135" w14:textId="77777777" w:rsidTr="00D762C0">
        <w:trPr>
          <w:trHeight w:val="440"/>
        </w:trPr>
        <w:tc>
          <w:tcPr>
            <w:tcW w:w="988" w:type="dxa"/>
            <w:vMerge w:val="restart"/>
            <w:tcBorders>
              <w:left w:val="dotted" w:sz="4" w:space="0" w:color="auto"/>
            </w:tcBorders>
          </w:tcPr>
          <w:p w14:paraId="573E8FEA" w14:textId="621988E6"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w:t>
            </w:r>
            <w:r w:rsidRPr="00A3251C">
              <w:rPr>
                <w:rFonts w:ascii="MS UI Gothic" w:eastAsia="MS UI Gothic" w:hAnsi="MS UI Gothic"/>
                <w:sz w:val="16"/>
                <w:szCs w:val="16"/>
              </w:rPr>
              <w:t>5</w:t>
            </w:r>
          </w:p>
          <w:p w14:paraId="3194A5DF"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就労移行</w:t>
            </w:r>
          </w:p>
          <w:p w14:paraId="053A26F2"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支援体制</w:t>
            </w:r>
          </w:p>
          <w:p w14:paraId="527006AF" w14:textId="65298758"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加算</w:t>
            </w:r>
          </w:p>
          <w:p w14:paraId="3346C23A"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708" w:type="dxa"/>
            <w:vMerge w:val="restart"/>
            <w:tcBorders>
              <w:top w:val="single" w:sz="4" w:space="0" w:color="auto"/>
              <w:right w:val="nil"/>
            </w:tcBorders>
          </w:tcPr>
          <w:p w14:paraId="3C960429" w14:textId="7C4DE363" w:rsidR="00D96446" w:rsidRPr="00A3251C" w:rsidRDefault="00D96446" w:rsidP="00D96446">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nil"/>
              <w:right w:val="single" w:sz="4" w:space="0" w:color="auto"/>
            </w:tcBorders>
          </w:tcPr>
          <w:p w14:paraId="74A5BA49" w14:textId="51573C4C" w:rsidR="00D96446" w:rsidRPr="00A3251C" w:rsidRDefault="00D96446" w:rsidP="00D96446">
            <w:pPr>
              <w:snapToGrid w:val="0"/>
              <w:spacing w:line="0" w:lineRule="atLeast"/>
              <w:ind w:firstLineChars="100" w:firstLine="155"/>
              <w:rPr>
                <w:rFonts w:ascii="MS UI Gothic" w:eastAsia="MS UI Gothic" w:hAnsi="MS UI Gothic"/>
                <w:sz w:val="16"/>
                <w:szCs w:val="16"/>
              </w:rPr>
            </w:pPr>
            <w:r w:rsidRPr="00A3251C">
              <w:rPr>
                <w:rStyle w:val="H300"/>
                <w:rFonts w:ascii="MS UI Gothic" w:eastAsia="MS UI Gothic" w:hAnsi="MS UI Gothic" w:hint="eastAsia"/>
                <w:color w:val="auto"/>
                <w:sz w:val="16"/>
                <w:szCs w:val="16"/>
                <w:u w:val="none"/>
              </w:rPr>
              <w:t>生活介護等</w:t>
            </w:r>
            <w:r w:rsidRPr="00A3251C">
              <w:rPr>
                <w:rFonts w:ascii="MS UI Gothic" w:eastAsia="MS UI Gothic" w:hAnsi="MS UI Gothic" w:hint="eastAsia"/>
                <w:sz w:val="16"/>
                <w:szCs w:val="16"/>
              </w:rPr>
              <w:t>を利用した後に就労し(就労A型への移行を除く)企業等に連続6月以上雇用されている者</w:t>
            </w:r>
            <w:r w:rsidRPr="00A3251C">
              <w:rPr>
                <w:rStyle w:val="H300"/>
                <w:rFonts w:ascii="MS UI Gothic" w:eastAsia="MS UI Gothic" w:hAnsi="MS UI Gothic" w:hint="eastAsia"/>
                <w:color w:val="auto"/>
                <w:sz w:val="16"/>
                <w:szCs w:val="16"/>
                <w:u w:val="none"/>
              </w:rPr>
              <w:t>(就労定着者</w:t>
            </w:r>
            <w:r w:rsidRPr="00A3251C">
              <w:rPr>
                <w:rStyle w:val="H300"/>
                <w:rFonts w:ascii="MS UI Gothic" w:eastAsia="MS UI Gothic" w:hAnsi="MS UI Gothic" w:hint="eastAsia"/>
                <w:color w:val="auto"/>
                <w:sz w:val="16"/>
                <w:szCs w:val="16"/>
                <w:u w:val="none"/>
                <w:vertAlign w:val="superscript"/>
              </w:rPr>
              <w:t>※</w:t>
            </w:r>
            <w:r w:rsidRPr="00A3251C">
              <w:rPr>
                <w:rStyle w:val="H300"/>
                <w:rFonts w:ascii="MS UI Gothic" w:eastAsia="MS UI Gothic" w:hAnsi="MS UI Gothic" w:hint="eastAsia"/>
                <w:color w:val="auto"/>
                <w:sz w:val="16"/>
                <w:szCs w:val="16"/>
                <w:u w:val="none"/>
              </w:rPr>
              <w:t>)</w:t>
            </w:r>
            <w:r w:rsidRPr="00A3251C">
              <w:rPr>
                <w:rFonts w:ascii="MS UI Gothic" w:eastAsia="MS UI Gothic" w:hAnsi="MS UI Gothic" w:hint="eastAsia"/>
                <w:sz w:val="16"/>
                <w:szCs w:val="16"/>
              </w:rPr>
              <w:t>が、前年度</w:t>
            </w:r>
            <w:r w:rsidRPr="00A3251C">
              <w:rPr>
                <w:rStyle w:val="H300"/>
                <w:rFonts w:ascii="MS UI Gothic" w:eastAsia="MS UI Gothic" w:hAnsi="MS UI Gothic" w:hint="eastAsia"/>
                <w:color w:val="auto"/>
                <w:sz w:val="16"/>
                <w:szCs w:val="16"/>
                <w:u w:val="none"/>
              </w:rPr>
              <w:t>において1人</w:t>
            </w:r>
            <w:r w:rsidRPr="00A3251C">
              <w:rPr>
                <w:rStyle w:val="H300"/>
                <w:rFonts w:ascii="MS UI Gothic" w:eastAsia="MS UI Gothic" w:hAnsi="MS UI Gothic"/>
                <w:color w:val="auto"/>
                <w:sz w:val="16"/>
                <w:szCs w:val="16"/>
                <w:u w:val="none"/>
              </w:rPr>
              <w:t>以上いるものとして</w:t>
            </w:r>
            <w:r w:rsidRPr="00A3251C">
              <w:rPr>
                <w:rFonts w:ascii="MS UI Gothic" w:eastAsia="MS UI Gothic" w:hAnsi="MS UI Gothic" w:hint="eastAsia"/>
                <w:sz w:val="16"/>
                <w:szCs w:val="16"/>
              </w:rPr>
              <w:t>市長に届出をした場合に、1日につき</w:t>
            </w:r>
            <w:r w:rsidRPr="00A3251C">
              <w:rPr>
                <w:rStyle w:val="H300"/>
                <w:rFonts w:ascii="MS UI Gothic" w:eastAsia="MS UI Gothic" w:hAnsi="MS UI Gothic" w:hint="eastAsia"/>
                <w:color w:val="auto"/>
                <w:sz w:val="16"/>
                <w:szCs w:val="16"/>
                <w:u w:val="none"/>
              </w:rPr>
              <w:t>利用定員に応じた</w:t>
            </w:r>
            <w:r w:rsidRPr="00A3251C">
              <w:rPr>
                <w:rFonts w:ascii="MS UI Gothic" w:eastAsia="MS UI Gothic" w:hAnsi="MS UI Gothic" w:hint="eastAsia"/>
                <w:sz w:val="16"/>
                <w:szCs w:val="16"/>
              </w:rPr>
              <w:t>所定単位数</w:t>
            </w:r>
            <w:r w:rsidRPr="00A3251C">
              <w:rPr>
                <w:rStyle w:val="H300"/>
                <w:rFonts w:ascii="MS UI Gothic" w:eastAsia="MS UI Gothic" w:hAnsi="MS UI Gothic" w:hint="eastAsia"/>
                <w:color w:val="auto"/>
                <w:sz w:val="16"/>
                <w:szCs w:val="16"/>
                <w:u w:val="none"/>
              </w:rPr>
              <w:t>に、前年度の就労定着者数を乗じて得た単位数</w:t>
            </w:r>
            <w:r w:rsidRPr="00A3251C">
              <w:rPr>
                <w:rFonts w:ascii="MS UI Gothic" w:eastAsia="MS UI Gothic" w:hAnsi="MS UI Gothic" w:hint="eastAsia"/>
                <w:sz w:val="16"/>
                <w:szCs w:val="16"/>
              </w:rPr>
              <w:t>を加算していますか。</w:t>
            </w:r>
          </w:p>
        </w:tc>
        <w:tc>
          <w:tcPr>
            <w:tcW w:w="839" w:type="dxa"/>
            <w:gridSpan w:val="5"/>
            <w:tcBorders>
              <w:top w:val="single" w:sz="4" w:space="0" w:color="auto"/>
              <w:left w:val="single" w:sz="4" w:space="0" w:color="auto"/>
              <w:bottom w:val="nil"/>
              <w:right w:val="single" w:sz="4" w:space="0" w:color="auto"/>
            </w:tcBorders>
          </w:tcPr>
          <w:p w14:paraId="1D26DC51"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57615C4" w14:textId="02658E60"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20726B99" w14:textId="71CB40C6"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60968EF8" w14:textId="4AA2D8F8"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第6の13の2</w:t>
            </w:r>
          </w:p>
          <w:p w14:paraId="57777BE4" w14:textId="77777777" w:rsidR="00D96446" w:rsidRPr="00A3251C" w:rsidRDefault="00D96446" w:rsidP="00D96446">
            <w:pPr>
              <w:widowControl/>
              <w:spacing w:line="0" w:lineRule="atLeast"/>
              <w:jc w:val="left"/>
              <w:rPr>
                <w:rFonts w:ascii="MS UI Gothic" w:eastAsia="MS UI Gothic" w:hAnsi="MS UI Gothic"/>
                <w:sz w:val="16"/>
                <w:szCs w:val="16"/>
              </w:rPr>
            </w:pPr>
          </w:p>
          <w:p w14:paraId="1DD8CC3F" w14:textId="6237AA98"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2BFBCD9B" w14:textId="4B9D30CC"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w:t>
            </w:r>
            <w:r w:rsidR="008F3F20">
              <w:rPr>
                <w:rFonts w:ascii="MS UI Gothic" w:eastAsia="MS UI Gothic" w:hAnsi="MS UI Gothic" w:hint="eastAsia"/>
                <w:sz w:val="16"/>
                <w:szCs w:val="16"/>
              </w:rPr>
              <w:t>⑱</w:t>
            </w:r>
          </w:p>
        </w:tc>
        <w:tc>
          <w:tcPr>
            <w:tcW w:w="1239" w:type="dxa"/>
            <w:gridSpan w:val="2"/>
            <w:vMerge w:val="restart"/>
            <w:tcBorders>
              <w:top w:val="single" w:sz="4" w:space="0" w:color="auto"/>
            </w:tcBorders>
          </w:tcPr>
          <w:p w14:paraId="760B77D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5BA0AEC" w14:textId="77777777" w:rsidTr="00D762C0">
        <w:trPr>
          <w:trHeight w:val="90"/>
        </w:trPr>
        <w:tc>
          <w:tcPr>
            <w:tcW w:w="988" w:type="dxa"/>
            <w:vMerge/>
            <w:tcBorders>
              <w:left w:val="dotted" w:sz="4" w:space="0" w:color="auto"/>
            </w:tcBorders>
          </w:tcPr>
          <w:p w14:paraId="4357F4E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205B7380"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6CAFF029"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349D33D4"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0DDA2B41"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CCD9617" w14:textId="77777777" w:rsidTr="00D762C0">
        <w:trPr>
          <w:trHeight w:val="95"/>
        </w:trPr>
        <w:tc>
          <w:tcPr>
            <w:tcW w:w="988" w:type="dxa"/>
            <w:vMerge/>
            <w:tcBorders>
              <w:left w:val="dotted" w:sz="4" w:space="0" w:color="auto"/>
            </w:tcBorders>
          </w:tcPr>
          <w:p w14:paraId="4D41BCF3"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6DFA9F7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6A25BD94" w14:textId="77777777" w:rsidR="007172E9" w:rsidRDefault="007172E9" w:rsidP="007172E9">
            <w:pPr>
              <w:pStyle w:val="H30"/>
              <w:spacing w:line="0" w:lineRule="atLeast"/>
              <w:ind w:leftChars="11" w:left="228"/>
              <w:rPr>
                <w:rFonts w:ascii="MS UI Gothic" w:eastAsia="MS UI Gothic" w:hAnsi="MS UI Gothic"/>
                <w:color w:val="auto"/>
                <w:sz w:val="12"/>
                <w:szCs w:val="16"/>
                <w:u w:val="none"/>
              </w:rPr>
            </w:pPr>
            <w:r>
              <w:rPr>
                <w:rFonts w:ascii="MS UI Gothic" w:eastAsia="MS UI Gothic" w:hAnsi="MS UI Gothic" w:hint="eastAsia"/>
                <w:color w:val="auto"/>
                <w:sz w:val="12"/>
                <w:szCs w:val="16"/>
                <w:u w:val="none"/>
              </w:rPr>
              <w:t>※就労定着者</w:t>
            </w:r>
          </w:p>
          <w:p w14:paraId="13034663" w14:textId="7C4D308D" w:rsidR="00A025E5" w:rsidRDefault="00A025E5" w:rsidP="00A069BB">
            <w:pPr>
              <w:pStyle w:val="H30"/>
              <w:spacing w:line="0" w:lineRule="atLeast"/>
              <w:ind w:leftChars="50" w:left="103" w:firstLineChars="100" w:firstLine="115"/>
              <w:rPr>
                <w:rFonts w:ascii="MS UI Gothic" w:eastAsia="MS UI Gothic" w:hAnsi="MS UI Gothic"/>
                <w:color w:val="auto"/>
                <w:sz w:val="12"/>
                <w:szCs w:val="16"/>
                <w:u w:val="none"/>
              </w:rPr>
            </w:pPr>
            <w:r w:rsidRPr="00A025E5">
              <w:rPr>
                <w:rFonts w:ascii="MS UI Gothic" w:eastAsia="MS UI Gothic" w:hAnsi="MS UI Gothic" w:hint="eastAsia"/>
                <w:color w:val="auto"/>
                <w:sz w:val="12"/>
                <w:szCs w:val="16"/>
                <w:u w:val="none"/>
              </w:rPr>
              <w:t>通常の事業所に雇用されている利用者であり、労働時間の延長又は休職からの復職の際に就労に必要な知識及び能力の向上のための支援を一時的に必要とし、指定生活介護事業所等においてサービスを受けた場合は、就労を継続している期間が6月に達した者を就労定着者として取り扱うようにしてください。</w:t>
            </w:r>
          </w:p>
          <w:p w14:paraId="31C3D48F" w14:textId="5F56102D" w:rsidR="00A069BB" w:rsidRDefault="00A069BB" w:rsidP="00A069BB">
            <w:pPr>
              <w:pStyle w:val="H30"/>
              <w:spacing w:line="0" w:lineRule="atLeast"/>
              <w:ind w:left="0" w:firstLineChars="100" w:firstLine="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(例)</w:t>
            </w:r>
            <w:r>
              <w:rPr>
                <w:rFonts w:ascii="MS UI Gothic" w:eastAsia="MS UI Gothic" w:hAnsi="MS UI Gothic" w:hint="eastAsia"/>
                <w:color w:val="auto"/>
                <w:sz w:val="12"/>
                <w:szCs w:val="16"/>
                <w:u w:val="none"/>
              </w:rPr>
              <w:t xml:space="preserve">　令和5</w:t>
            </w:r>
            <w:r w:rsidRPr="00A3251C">
              <w:rPr>
                <w:rFonts w:ascii="MS UI Gothic" w:eastAsia="MS UI Gothic" w:hAnsi="MS UI Gothic" w:hint="eastAsia"/>
                <w:color w:val="auto"/>
                <w:sz w:val="12"/>
                <w:szCs w:val="16"/>
                <w:u w:val="none"/>
              </w:rPr>
              <w:t>年10月1日に就職した者は令和</w:t>
            </w:r>
            <w:r>
              <w:rPr>
                <w:rFonts w:ascii="MS UI Gothic" w:eastAsia="MS UI Gothic" w:hAnsi="MS UI Gothic" w:hint="eastAsia"/>
                <w:color w:val="auto"/>
                <w:sz w:val="12"/>
                <w:szCs w:val="16"/>
                <w:u w:val="none"/>
              </w:rPr>
              <w:t>6</w:t>
            </w:r>
            <w:r w:rsidRPr="00A3251C">
              <w:rPr>
                <w:rFonts w:ascii="MS UI Gothic" w:eastAsia="MS UI Gothic" w:hAnsi="MS UI Gothic" w:hint="eastAsia"/>
                <w:color w:val="auto"/>
                <w:sz w:val="12"/>
                <w:szCs w:val="16"/>
                <w:u w:val="none"/>
              </w:rPr>
              <w:t>年3月31</w:t>
            </w:r>
            <w:r>
              <w:rPr>
                <w:rFonts w:ascii="MS UI Gothic" w:eastAsia="MS UI Gothic" w:hAnsi="MS UI Gothic" w:hint="eastAsia"/>
                <w:color w:val="auto"/>
                <w:sz w:val="12"/>
                <w:szCs w:val="16"/>
                <w:u w:val="none"/>
              </w:rPr>
              <w:t>日で</w:t>
            </w:r>
            <w:r w:rsidRPr="00A3251C">
              <w:rPr>
                <w:rFonts w:ascii="MS UI Gothic" w:eastAsia="MS UI Gothic" w:hAnsi="MS UI Gothic" w:hint="eastAsia"/>
                <w:color w:val="auto"/>
                <w:sz w:val="12"/>
                <w:szCs w:val="16"/>
                <w:u w:val="none"/>
              </w:rPr>
              <w:t>6</w:t>
            </w:r>
            <w:r>
              <w:rPr>
                <w:rFonts w:ascii="MS UI Gothic" w:eastAsia="MS UI Gothic" w:hAnsi="MS UI Gothic" w:hint="eastAsia"/>
                <w:color w:val="auto"/>
                <w:sz w:val="12"/>
                <w:szCs w:val="16"/>
                <w:u w:val="none"/>
              </w:rPr>
              <w:t>月に達するため、以降は就労定着者</w:t>
            </w:r>
          </w:p>
          <w:p w14:paraId="03B77C1F" w14:textId="77777777" w:rsidR="00A069BB" w:rsidRDefault="00A069BB" w:rsidP="00A069BB">
            <w:pPr>
              <w:pStyle w:val="H30"/>
              <w:spacing w:line="0" w:lineRule="atLeast"/>
              <w:ind w:left="0" w:firstLineChars="100" w:firstLine="115"/>
              <w:rPr>
                <w:rFonts w:ascii="MS UI Gothic" w:eastAsia="MS UI Gothic" w:hAnsi="MS UI Gothic"/>
                <w:color w:val="auto"/>
                <w:sz w:val="12"/>
                <w:szCs w:val="16"/>
                <w:u w:val="none"/>
              </w:rPr>
            </w:pPr>
          </w:p>
          <w:p w14:paraId="7FB011BD" w14:textId="65EBBAA0" w:rsidR="00A025E5" w:rsidRPr="00A025E5" w:rsidRDefault="00A025E5" w:rsidP="00A069BB">
            <w:pPr>
              <w:pStyle w:val="H30"/>
              <w:spacing w:line="0" w:lineRule="atLeast"/>
              <w:ind w:leftChars="49" w:left="100" w:firstLineChars="100" w:firstLine="115"/>
              <w:rPr>
                <w:rFonts w:ascii="MS UI Gothic" w:eastAsia="MS UI Gothic" w:hAnsi="MS UI Gothic"/>
                <w:color w:val="auto"/>
                <w:sz w:val="12"/>
                <w:szCs w:val="16"/>
                <w:u w:val="none"/>
              </w:rPr>
            </w:pPr>
            <w:r w:rsidRPr="00A025E5">
              <w:rPr>
                <w:rFonts w:ascii="MS UI Gothic" w:eastAsia="MS UI Gothic" w:hAnsi="MS UI Gothic" w:hint="eastAsia"/>
                <w:color w:val="auto"/>
                <w:sz w:val="12"/>
                <w:szCs w:val="16"/>
                <w:u w:val="none"/>
              </w:rPr>
              <w:t>具体的には、労働時間の延長の場合、生活介護等の終了日の翌</w:t>
            </w:r>
            <w:r w:rsidR="00A069BB">
              <w:rPr>
                <w:rFonts w:ascii="MS UI Gothic" w:eastAsia="MS UI Gothic" w:hAnsi="MS UI Gothic" w:hint="eastAsia"/>
                <w:color w:val="auto"/>
                <w:sz w:val="12"/>
                <w:szCs w:val="16"/>
                <w:u w:val="none"/>
              </w:rPr>
              <w:t>日、休職からの復職の場合は実際に企業に復職した日を1日目として6</w:t>
            </w:r>
            <w:r w:rsidRPr="00A025E5">
              <w:rPr>
                <w:rFonts w:ascii="MS UI Gothic" w:eastAsia="MS UI Gothic" w:hAnsi="MS UI Gothic" w:hint="eastAsia"/>
                <w:color w:val="auto"/>
                <w:sz w:val="12"/>
                <w:szCs w:val="16"/>
                <w:u w:val="none"/>
              </w:rPr>
              <w:t>月に達した者としてください。</w:t>
            </w:r>
          </w:p>
          <w:p w14:paraId="3E01FE6F" w14:textId="026D0095" w:rsidR="00A069BB" w:rsidRDefault="00A025E5" w:rsidP="00A069BB">
            <w:pPr>
              <w:pStyle w:val="H30"/>
              <w:spacing w:line="0" w:lineRule="atLeast"/>
              <w:ind w:leftChars="49" w:left="100" w:firstLineChars="100" w:firstLine="115"/>
              <w:rPr>
                <w:rFonts w:ascii="MS UI Gothic" w:eastAsia="MS UI Gothic" w:hAnsi="MS UI Gothic"/>
                <w:color w:val="auto"/>
                <w:sz w:val="12"/>
                <w:szCs w:val="16"/>
                <w:u w:val="none"/>
              </w:rPr>
            </w:pPr>
            <w:r w:rsidRPr="00A025E5">
              <w:rPr>
                <w:rFonts w:ascii="MS UI Gothic" w:eastAsia="MS UI Gothic" w:hAnsi="MS UI Gothic" w:hint="eastAsia"/>
                <w:color w:val="auto"/>
                <w:sz w:val="12"/>
                <w:szCs w:val="16"/>
                <w:u w:val="none"/>
              </w:rPr>
              <w:t>なお、生活介護を経て企業等に雇用された後、生活介護の職場定着支援の努力義務期間中において労働条件改善のための転職支援等を実施した結果、離職後1月以内に再就職し、最初の企業等の就職から起算して雇用を継続している期間が6月（労働時間の延長又は休職からの復職の際に就労に必要な知識及び能力の向上のための支援を一時的に必要とする者が当該指定生活介護事業所等において</w:t>
            </w:r>
            <w:r w:rsidR="00A069BB">
              <w:rPr>
                <w:rFonts w:ascii="MS UI Gothic" w:eastAsia="MS UI Gothic" w:hAnsi="MS UI Gothic" w:hint="eastAsia"/>
                <w:color w:val="auto"/>
                <w:sz w:val="12"/>
                <w:szCs w:val="16"/>
                <w:u w:val="none"/>
              </w:rPr>
              <w:t>指定生活介護等を受けた場合は、当該指定生活介護等を受けた後から6</w:t>
            </w:r>
            <w:r w:rsidRPr="00A025E5">
              <w:rPr>
                <w:rFonts w:ascii="MS UI Gothic" w:eastAsia="MS UI Gothic" w:hAnsi="MS UI Gothic" w:hint="eastAsia"/>
                <w:color w:val="auto"/>
                <w:sz w:val="12"/>
                <w:szCs w:val="16"/>
                <w:u w:val="none"/>
              </w:rPr>
              <w:t>月）に達した者は就労定着者として取り扱うようにしてください。</w:t>
            </w:r>
          </w:p>
          <w:p w14:paraId="72EAFE02" w14:textId="6D620FFB" w:rsidR="00A025E5" w:rsidRPr="00A3251C" w:rsidRDefault="00A069BB" w:rsidP="00A069BB">
            <w:pPr>
              <w:pStyle w:val="H30"/>
              <w:spacing w:line="0" w:lineRule="atLeast"/>
              <w:ind w:leftChars="49" w:left="100" w:firstLineChars="100" w:firstLine="115"/>
              <w:rPr>
                <w:rFonts w:ascii="MS UI Gothic" w:eastAsia="MS UI Gothic" w:hAnsi="MS UI Gothic"/>
                <w:color w:val="auto"/>
                <w:sz w:val="12"/>
                <w:szCs w:val="16"/>
                <w:u w:val="none"/>
              </w:rPr>
            </w:pPr>
            <w:r>
              <w:rPr>
                <w:rFonts w:ascii="MS UI Gothic" w:eastAsia="MS UI Gothic" w:hAnsi="MS UI Gothic" w:hint="eastAsia"/>
                <w:color w:val="auto"/>
                <w:sz w:val="12"/>
                <w:szCs w:val="16"/>
                <w:u w:val="none"/>
              </w:rPr>
              <w:t>また、過去3</w:t>
            </w:r>
            <w:r w:rsidR="00A025E5" w:rsidRPr="00A025E5">
              <w:rPr>
                <w:rFonts w:ascii="MS UI Gothic" w:eastAsia="MS UI Gothic" w:hAnsi="MS UI Gothic" w:hint="eastAsia"/>
                <w:color w:val="auto"/>
                <w:sz w:val="12"/>
                <w:szCs w:val="16"/>
                <w:u w:val="none"/>
              </w:rPr>
              <w:t>年間において、指定生活介護事業所等において既に当該者の就労につき就労移行支援体制加算が算定された者にあっては、都道府県知事又は市町村長が適当と認める者に限り、就労定着者として取り扱うこととしてください。</w:t>
            </w:r>
          </w:p>
        </w:tc>
        <w:tc>
          <w:tcPr>
            <w:tcW w:w="290" w:type="dxa"/>
            <w:tcBorders>
              <w:top w:val="nil"/>
              <w:left w:val="dotDotDash" w:sz="4" w:space="0" w:color="auto"/>
              <w:bottom w:val="nil"/>
              <w:right w:val="single" w:sz="4" w:space="0" w:color="auto"/>
            </w:tcBorders>
          </w:tcPr>
          <w:p w14:paraId="3C1F7C00"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1EE4EDC9"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4F82ED11"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3D3F0758" w14:textId="77777777" w:rsidTr="00D762C0">
        <w:trPr>
          <w:trHeight w:val="77"/>
        </w:trPr>
        <w:tc>
          <w:tcPr>
            <w:tcW w:w="988" w:type="dxa"/>
            <w:vMerge/>
            <w:tcBorders>
              <w:left w:val="dotted" w:sz="4" w:space="0" w:color="auto"/>
            </w:tcBorders>
          </w:tcPr>
          <w:p w14:paraId="2603E64B"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7EA6A17C"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3AC38E8C" w14:textId="6B800EBA"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B405B09"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6EF161BA" w14:textId="77777777" w:rsidR="00D96446" w:rsidRPr="00A3251C" w:rsidRDefault="00D96446" w:rsidP="00D96446">
            <w:pPr>
              <w:snapToGrid w:val="0"/>
              <w:spacing w:line="0" w:lineRule="atLeast"/>
              <w:rPr>
                <w:rFonts w:ascii="MS UI Gothic" w:eastAsia="MS UI Gothic" w:hAnsi="MS UI Gothic"/>
                <w:sz w:val="16"/>
                <w:szCs w:val="16"/>
              </w:rPr>
            </w:pPr>
          </w:p>
        </w:tc>
      </w:tr>
      <w:tr w:rsidR="00987C8A" w:rsidRPr="00A3251C" w14:paraId="4EABD447" w14:textId="77777777" w:rsidTr="00345AF3">
        <w:trPr>
          <w:trHeight w:val="440"/>
        </w:trPr>
        <w:tc>
          <w:tcPr>
            <w:tcW w:w="988" w:type="dxa"/>
            <w:vMerge w:val="restart"/>
            <w:tcBorders>
              <w:left w:val="dotted" w:sz="4" w:space="0" w:color="auto"/>
            </w:tcBorders>
          </w:tcPr>
          <w:p w14:paraId="562CDE86" w14:textId="77777777" w:rsidR="00987C8A" w:rsidRPr="00A3251C" w:rsidRDefault="00987C8A" w:rsidP="00987C8A">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96</w:t>
            </w:r>
          </w:p>
          <w:p w14:paraId="12619E1D" w14:textId="77777777" w:rsidR="00987C8A" w:rsidRPr="00A3251C" w:rsidRDefault="00987C8A" w:rsidP="00987C8A">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入浴支援</w:t>
            </w:r>
          </w:p>
          <w:p w14:paraId="6E603A81" w14:textId="45FB736F" w:rsidR="00987C8A" w:rsidRPr="00A3251C" w:rsidRDefault="00987C8A" w:rsidP="00987C8A">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加算</w:t>
            </w:r>
          </w:p>
        </w:tc>
        <w:tc>
          <w:tcPr>
            <w:tcW w:w="708" w:type="dxa"/>
            <w:vMerge w:val="restart"/>
            <w:tcBorders>
              <w:top w:val="single" w:sz="4" w:space="0" w:color="auto"/>
              <w:right w:val="nil"/>
            </w:tcBorders>
          </w:tcPr>
          <w:p w14:paraId="7CB14AAA" w14:textId="77777777" w:rsidR="00987C8A" w:rsidRPr="00A3251C" w:rsidRDefault="00987C8A" w:rsidP="00987C8A">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nil"/>
              <w:right w:val="single" w:sz="4" w:space="0" w:color="auto"/>
            </w:tcBorders>
          </w:tcPr>
          <w:p w14:paraId="388A59DD" w14:textId="57441443" w:rsidR="00987C8A" w:rsidRPr="00A3251C" w:rsidRDefault="00987C8A" w:rsidP="00987C8A">
            <w:pPr>
              <w:snapToGrid w:val="0"/>
              <w:spacing w:line="0" w:lineRule="atLeast"/>
              <w:ind w:firstLineChars="100" w:firstLine="155"/>
              <w:rPr>
                <w:rFonts w:ascii="MS UI Gothic" w:eastAsia="MS UI Gothic" w:hAnsi="MS UI Gothic"/>
                <w:sz w:val="16"/>
                <w:szCs w:val="16"/>
              </w:rPr>
            </w:pPr>
            <w:r w:rsidRPr="00987C8A">
              <w:rPr>
                <w:rStyle w:val="H300"/>
                <w:rFonts w:ascii="MS UI Gothic" w:eastAsia="MS UI Gothic" w:hAnsi="MS UI Gothic" w:hint="eastAsia"/>
                <w:color w:val="auto"/>
                <w:sz w:val="16"/>
                <w:szCs w:val="16"/>
                <w:u w:val="none"/>
              </w:rPr>
              <w:t>入浴支援の利用者に対して、1日につき所定単位数を算定していますか。</w:t>
            </w:r>
          </w:p>
        </w:tc>
        <w:tc>
          <w:tcPr>
            <w:tcW w:w="839" w:type="dxa"/>
            <w:gridSpan w:val="5"/>
            <w:tcBorders>
              <w:top w:val="single" w:sz="4" w:space="0" w:color="auto"/>
              <w:left w:val="single" w:sz="4" w:space="0" w:color="auto"/>
              <w:bottom w:val="nil"/>
              <w:right w:val="single" w:sz="4" w:space="0" w:color="auto"/>
            </w:tcBorders>
          </w:tcPr>
          <w:p w14:paraId="2EA641BD" w14:textId="77777777" w:rsidR="00987C8A" w:rsidRPr="00A3251C" w:rsidRDefault="00987C8A" w:rsidP="00987C8A">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B34A9F4" w14:textId="77777777" w:rsidR="00987C8A" w:rsidRPr="00A3251C" w:rsidRDefault="00987C8A" w:rsidP="00987C8A">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left w:val="single" w:sz="4" w:space="0" w:color="auto"/>
            </w:tcBorders>
          </w:tcPr>
          <w:p w14:paraId="769765F4" w14:textId="77777777" w:rsidR="00987C8A" w:rsidRPr="00A3251C" w:rsidRDefault="00987C8A" w:rsidP="00987C8A">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292F2DB0" w14:textId="77777777" w:rsidR="00987C8A" w:rsidRPr="00A3251C" w:rsidRDefault="00987C8A" w:rsidP="00987C8A">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第6の13の3</w:t>
            </w:r>
          </w:p>
          <w:p w14:paraId="11F89015" w14:textId="77777777" w:rsidR="00987C8A" w:rsidRPr="00A3251C" w:rsidRDefault="00987C8A" w:rsidP="00987C8A">
            <w:pPr>
              <w:widowControl/>
              <w:spacing w:line="0" w:lineRule="atLeast"/>
              <w:jc w:val="left"/>
              <w:rPr>
                <w:rFonts w:ascii="MS UI Gothic" w:eastAsia="MS UI Gothic" w:hAnsi="MS UI Gothic"/>
                <w:sz w:val="16"/>
                <w:szCs w:val="16"/>
              </w:rPr>
            </w:pPr>
          </w:p>
          <w:p w14:paraId="07BC32A0" w14:textId="77777777" w:rsidR="00987C8A" w:rsidRPr="00A3251C" w:rsidRDefault="00987C8A" w:rsidP="00987C8A">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560878E4" w14:textId="59EED20E" w:rsidR="00987C8A" w:rsidRPr="00A3251C" w:rsidRDefault="00987C8A" w:rsidP="00987C8A">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第二2(6)⑲</w:t>
            </w:r>
          </w:p>
        </w:tc>
        <w:tc>
          <w:tcPr>
            <w:tcW w:w="1239" w:type="dxa"/>
            <w:gridSpan w:val="2"/>
            <w:vMerge w:val="restart"/>
            <w:tcBorders>
              <w:top w:val="single" w:sz="4" w:space="0" w:color="auto"/>
            </w:tcBorders>
          </w:tcPr>
          <w:p w14:paraId="1E12B4B9" w14:textId="77777777" w:rsidR="00987C8A" w:rsidRPr="00A3251C" w:rsidRDefault="00987C8A" w:rsidP="00987C8A">
            <w:pPr>
              <w:tabs>
                <w:tab w:val="left" w:pos="8505"/>
              </w:tabs>
              <w:spacing w:line="0" w:lineRule="atLeast"/>
              <w:rPr>
                <w:rFonts w:ascii="MS UI Gothic" w:eastAsia="MS UI Gothic" w:hAnsi="MS UI Gothic"/>
                <w:sz w:val="16"/>
                <w:szCs w:val="16"/>
              </w:rPr>
            </w:pPr>
          </w:p>
        </w:tc>
      </w:tr>
      <w:tr w:rsidR="00C81B20" w:rsidRPr="00A3251C" w14:paraId="66FA809E" w14:textId="77777777" w:rsidTr="00C81B20">
        <w:trPr>
          <w:trHeight w:val="90"/>
        </w:trPr>
        <w:tc>
          <w:tcPr>
            <w:tcW w:w="988" w:type="dxa"/>
            <w:vMerge/>
            <w:tcBorders>
              <w:left w:val="dotted" w:sz="4" w:space="0" w:color="auto"/>
            </w:tcBorders>
          </w:tcPr>
          <w:p w14:paraId="30FB950A" w14:textId="77777777" w:rsidR="00C81B20" w:rsidRPr="00A3251C" w:rsidRDefault="00C81B20" w:rsidP="00C81B20">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3E917407" w14:textId="77777777" w:rsidR="00C81B20" w:rsidRPr="00A3251C" w:rsidRDefault="00C81B20" w:rsidP="00C81B20">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6D1D10C0" w14:textId="77777777" w:rsidR="00C81B20" w:rsidRPr="00A3251C" w:rsidRDefault="00C81B20" w:rsidP="00C81B20">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0F187849" w14:textId="77777777" w:rsidR="00C81B20" w:rsidRPr="00A3251C" w:rsidRDefault="00C81B20" w:rsidP="00C81B20">
            <w:pPr>
              <w:snapToGrid w:val="0"/>
              <w:spacing w:line="0" w:lineRule="atLeast"/>
              <w:rPr>
                <w:rFonts w:ascii="MS UI Gothic" w:eastAsia="MS UI Gothic" w:hAnsi="MS UI Gothic"/>
                <w:sz w:val="16"/>
                <w:szCs w:val="16"/>
              </w:rPr>
            </w:pPr>
          </w:p>
        </w:tc>
        <w:tc>
          <w:tcPr>
            <w:tcW w:w="1239" w:type="dxa"/>
            <w:gridSpan w:val="2"/>
            <w:vMerge/>
          </w:tcPr>
          <w:p w14:paraId="38CB369A" w14:textId="77777777" w:rsidR="00C81B20" w:rsidRPr="00A3251C" w:rsidRDefault="00C81B20" w:rsidP="00C81B20">
            <w:pPr>
              <w:tabs>
                <w:tab w:val="left" w:pos="8505"/>
              </w:tabs>
              <w:spacing w:line="0" w:lineRule="atLeast"/>
              <w:rPr>
                <w:rFonts w:ascii="MS UI Gothic" w:eastAsia="MS UI Gothic" w:hAnsi="MS UI Gothic"/>
                <w:sz w:val="16"/>
                <w:szCs w:val="16"/>
              </w:rPr>
            </w:pPr>
          </w:p>
        </w:tc>
      </w:tr>
      <w:tr w:rsidR="00C81B20" w:rsidRPr="00A3251C" w14:paraId="40E3AC37" w14:textId="77777777" w:rsidTr="00C81B20">
        <w:trPr>
          <w:trHeight w:val="95"/>
        </w:trPr>
        <w:tc>
          <w:tcPr>
            <w:tcW w:w="988" w:type="dxa"/>
            <w:vMerge/>
            <w:tcBorders>
              <w:left w:val="dotted" w:sz="4" w:space="0" w:color="auto"/>
            </w:tcBorders>
          </w:tcPr>
          <w:p w14:paraId="332522F6" w14:textId="77777777" w:rsidR="00C81B20" w:rsidRPr="00A3251C" w:rsidRDefault="00C81B20" w:rsidP="00C81B20">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32BB10FC" w14:textId="77777777" w:rsidR="00C81B20" w:rsidRPr="00A3251C" w:rsidRDefault="00C81B20" w:rsidP="00C81B20">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27154C61" w14:textId="77777777" w:rsidR="00987C8A" w:rsidRDefault="00987C8A" w:rsidP="00987C8A">
            <w:pPr>
              <w:pStyle w:val="H30"/>
              <w:spacing w:line="0" w:lineRule="atLeast"/>
              <w:ind w:leftChars="1" w:left="117" w:hangingChars="100" w:hanging="115"/>
              <w:rPr>
                <w:rFonts w:ascii="MS UI Gothic" w:eastAsia="MS UI Gothic" w:hAnsi="MS UI Gothic"/>
                <w:color w:val="auto"/>
                <w:sz w:val="12"/>
                <w:szCs w:val="16"/>
                <w:u w:val="none"/>
              </w:rPr>
            </w:pPr>
            <w:r w:rsidRPr="00987C8A">
              <w:rPr>
                <w:rFonts w:ascii="MS UI Gothic" w:eastAsia="MS UI Gothic" w:hAnsi="MS UI Gothic" w:hint="eastAsia"/>
                <w:color w:val="auto"/>
                <w:sz w:val="12"/>
                <w:szCs w:val="16"/>
                <w:u w:val="none"/>
              </w:rPr>
              <w:t>※入浴設備については、事業所が整備していることが望ましいですが、他の事業所の入浴設備を利用する場合においても、当該事業所の職員が入浴支援を行う場合に限り対象とします。</w:t>
            </w:r>
          </w:p>
          <w:p w14:paraId="73EBCADB" w14:textId="627F2D31" w:rsidR="00C81B20" w:rsidRPr="00A3251C" w:rsidRDefault="00987C8A" w:rsidP="00C01315">
            <w:pPr>
              <w:pStyle w:val="H30"/>
              <w:spacing w:line="0" w:lineRule="atLeast"/>
              <w:ind w:leftChars="1" w:left="117" w:hangingChars="100" w:hanging="115"/>
              <w:rPr>
                <w:rFonts w:ascii="MS UI Gothic" w:eastAsia="MS UI Gothic" w:hAnsi="MS UI Gothic"/>
                <w:color w:val="auto"/>
                <w:sz w:val="12"/>
                <w:szCs w:val="16"/>
                <w:u w:val="none"/>
              </w:rPr>
            </w:pPr>
            <w:r w:rsidRPr="00987C8A">
              <w:rPr>
                <w:rFonts w:ascii="MS UI Gothic" w:eastAsia="MS UI Gothic" w:hAnsi="MS UI Gothic" w:hint="eastAsia"/>
                <w:color w:val="auto"/>
                <w:sz w:val="12"/>
                <w:szCs w:val="16"/>
                <w:u w:val="none"/>
              </w:rPr>
              <w:t>※入浴支援に当たっては、医療的ケアを必要とする者、重症心身障害者が対象であることから、看護職員や、看護職員から助言・指導を受けた職員が実施することが望ましいです。</w:t>
            </w:r>
          </w:p>
        </w:tc>
        <w:tc>
          <w:tcPr>
            <w:tcW w:w="290" w:type="dxa"/>
            <w:tcBorders>
              <w:top w:val="nil"/>
              <w:left w:val="dotDotDash" w:sz="4" w:space="0" w:color="auto"/>
              <w:bottom w:val="nil"/>
              <w:right w:val="single" w:sz="4" w:space="0" w:color="auto"/>
            </w:tcBorders>
          </w:tcPr>
          <w:p w14:paraId="37D21E42" w14:textId="77777777" w:rsidR="00C81B20" w:rsidRPr="00A3251C" w:rsidRDefault="00C81B20" w:rsidP="00C81B20">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12DF96A2" w14:textId="77777777" w:rsidR="00C81B20" w:rsidRPr="00A3251C" w:rsidRDefault="00C81B20" w:rsidP="00C81B20">
            <w:pPr>
              <w:snapToGrid w:val="0"/>
              <w:spacing w:line="0" w:lineRule="atLeast"/>
              <w:rPr>
                <w:rFonts w:ascii="MS UI Gothic" w:eastAsia="MS UI Gothic" w:hAnsi="MS UI Gothic"/>
                <w:sz w:val="12"/>
                <w:szCs w:val="16"/>
              </w:rPr>
            </w:pPr>
          </w:p>
        </w:tc>
        <w:tc>
          <w:tcPr>
            <w:tcW w:w="1239" w:type="dxa"/>
            <w:gridSpan w:val="2"/>
            <w:vMerge/>
          </w:tcPr>
          <w:p w14:paraId="26A2715C" w14:textId="77777777" w:rsidR="00C81B20" w:rsidRPr="00A3251C" w:rsidRDefault="00C81B20" w:rsidP="00C81B20">
            <w:pPr>
              <w:snapToGrid w:val="0"/>
              <w:spacing w:line="0" w:lineRule="atLeast"/>
              <w:rPr>
                <w:rFonts w:ascii="MS UI Gothic" w:eastAsia="MS UI Gothic" w:hAnsi="MS UI Gothic"/>
                <w:sz w:val="12"/>
                <w:szCs w:val="16"/>
              </w:rPr>
            </w:pPr>
          </w:p>
        </w:tc>
      </w:tr>
      <w:tr w:rsidR="00C81B20" w:rsidRPr="00A3251C" w14:paraId="7346E08A" w14:textId="77777777" w:rsidTr="00C81B20">
        <w:trPr>
          <w:trHeight w:val="77"/>
        </w:trPr>
        <w:tc>
          <w:tcPr>
            <w:tcW w:w="988" w:type="dxa"/>
            <w:vMerge/>
            <w:tcBorders>
              <w:left w:val="dotted" w:sz="4" w:space="0" w:color="auto"/>
            </w:tcBorders>
          </w:tcPr>
          <w:p w14:paraId="795292FE" w14:textId="77777777" w:rsidR="00C81B20" w:rsidRPr="00A3251C" w:rsidRDefault="00C81B20" w:rsidP="00C81B20">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6FDE1262" w14:textId="77777777" w:rsidR="00C81B20" w:rsidRPr="00A3251C" w:rsidRDefault="00C81B20" w:rsidP="00C81B20">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35741A09" w14:textId="77777777" w:rsidR="00C81B20" w:rsidRPr="00A3251C" w:rsidRDefault="00C81B20" w:rsidP="00C81B20">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2179C6B" w14:textId="77777777" w:rsidR="00C81B20" w:rsidRPr="00A3251C" w:rsidRDefault="00C81B20" w:rsidP="00C81B20">
            <w:pPr>
              <w:snapToGrid w:val="0"/>
              <w:spacing w:line="0" w:lineRule="atLeast"/>
              <w:rPr>
                <w:rFonts w:ascii="MS UI Gothic" w:eastAsia="MS UI Gothic" w:hAnsi="MS UI Gothic"/>
                <w:sz w:val="16"/>
                <w:szCs w:val="16"/>
              </w:rPr>
            </w:pPr>
          </w:p>
        </w:tc>
        <w:tc>
          <w:tcPr>
            <w:tcW w:w="1239" w:type="dxa"/>
            <w:gridSpan w:val="2"/>
            <w:vMerge/>
          </w:tcPr>
          <w:p w14:paraId="1ED883D9" w14:textId="77777777" w:rsidR="00C81B20" w:rsidRPr="00A3251C" w:rsidRDefault="00C81B20" w:rsidP="00C81B20">
            <w:pPr>
              <w:snapToGrid w:val="0"/>
              <w:spacing w:line="0" w:lineRule="atLeast"/>
              <w:rPr>
                <w:rFonts w:ascii="MS UI Gothic" w:eastAsia="MS UI Gothic" w:hAnsi="MS UI Gothic"/>
                <w:sz w:val="16"/>
                <w:szCs w:val="16"/>
              </w:rPr>
            </w:pPr>
          </w:p>
        </w:tc>
      </w:tr>
      <w:tr w:rsidR="00503429" w:rsidRPr="00A3251C" w14:paraId="2C5F6ABA" w14:textId="77777777" w:rsidTr="00345AF3">
        <w:trPr>
          <w:trHeight w:val="440"/>
        </w:trPr>
        <w:tc>
          <w:tcPr>
            <w:tcW w:w="988" w:type="dxa"/>
            <w:vMerge w:val="restart"/>
            <w:tcBorders>
              <w:left w:val="dotted" w:sz="4" w:space="0" w:color="auto"/>
            </w:tcBorders>
          </w:tcPr>
          <w:p w14:paraId="2389CCE8" w14:textId="77777777" w:rsidR="00503429" w:rsidRPr="00A3251C" w:rsidRDefault="00503429" w:rsidP="0050342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97</w:t>
            </w:r>
          </w:p>
          <w:p w14:paraId="7886ADD4" w14:textId="77777777" w:rsidR="00503429" w:rsidRPr="00A3251C" w:rsidRDefault="00503429" w:rsidP="0050342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栄養スク</w:t>
            </w:r>
          </w:p>
          <w:p w14:paraId="61C79E24" w14:textId="77777777" w:rsidR="00503429" w:rsidRPr="00A3251C" w:rsidRDefault="00503429" w:rsidP="00503429">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リーニン</w:t>
            </w:r>
          </w:p>
          <w:p w14:paraId="212D5739" w14:textId="420ABC4C" w:rsidR="00503429" w:rsidRPr="00A3251C" w:rsidRDefault="00503429" w:rsidP="0050342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グ加算</w:t>
            </w:r>
          </w:p>
        </w:tc>
        <w:tc>
          <w:tcPr>
            <w:tcW w:w="708" w:type="dxa"/>
            <w:vMerge w:val="restart"/>
            <w:tcBorders>
              <w:top w:val="single" w:sz="4" w:space="0" w:color="auto"/>
              <w:right w:val="nil"/>
            </w:tcBorders>
          </w:tcPr>
          <w:p w14:paraId="6377F5A7" w14:textId="77777777" w:rsidR="00503429" w:rsidRPr="00A3251C" w:rsidRDefault="00503429" w:rsidP="00503429">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nil"/>
              <w:right w:val="single" w:sz="4" w:space="0" w:color="auto"/>
            </w:tcBorders>
          </w:tcPr>
          <w:p w14:paraId="0C18009B" w14:textId="1414BB8B" w:rsidR="00503429" w:rsidRPr="00A3251C" w:rsidRDefault="00503429" w:rsidP="00503429">
            <w:pPr>
              <w:snapToGrid w:val="0"/>
              <w:spacing w:line="0" w:lineRule="atLeast"/>
              <w:ind w:firstLineChars="100" w:firstLine="155"/>
              <w:rPr>
                <w:rFonts w:ascii="MS UI Gothic" w:eastAsia="MS UI Gothic" w:hAnsi="MS UI Gothic"/>
                <w:sz w:val="16"/>
                <w:szCs w:val="16"/>
              </w:rPr>
            </w:pPr>
            <w:r w:rsidRPr="00503429">
              <w:rPr>
                <w:rStyle w:val="H300"/>
                <w:rFonts w:ascii="MS UI Gothic" w:eastAsia="MS UI Gothic" w:hAnsi="MS UI Gothic" w:hint="eastAsia"/>
                <w:color w:val="auto"/>
                <w:sz w:val="16"/>
                <w:szCs w:val="16"/>
                <w:u w:val="none"/>
              </w:rPr>
              <w:t>サービス利用開始時及び利用中6月ごとに利用者の栄養状態のスクリーニングを行った場合に1回につき所定単位数を算定していますか。</w:t>
            </w:r>
          </w:p>
        </w:tc>
        <w:tc>
          <w:tcPr>
            <w:tcW w:w="839" w:type="dxa"/>
            <w:gridSpan w:val="5"/>
            <w:tcBorders>
              <w:top w:val="single" w:sz="4" w:space="0" w:color="auto"/>
              <w:left w:val="single" w:sz="4" w:space="0" w:color="auto"/>
              <w:bottom w:val="nil"/>
              <w:right w:val="single" w:sz="4" w:space="0" w:color="auto"/>
            </w:tcBorders>
          </w:tcPr>
          <w:p w14:paraId="0FDBF43B" w14:textId="77777777" w:rsidR="00503429" w:rsidRPr="00A3251C" w:rsidRDefault="00503429" w:rsidP="0050342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4353E93" w14:textId="77777777" w:rsidR="00503429" w:rsidRPr="00A3251C" w:rsidRDefault="00503429" w:rsidP="0050342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left w:val="single" w:sz="4" w:space="0" w:color="auto"/>
            </w:tcBorders>
          </w:tcPr>
          <w:p w14:paraId="2645D953" w14:textId="77777777" w:rsidR="00503429" w:rsidRPr="00A3251C" w:rsidRDefault="00503429" w:rsidP="0050342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60AF14B9" w14:textId="77777777" w:rsidR="00503429" w:rsidRPr="00A3251C" w:rsidRDefault="00503429" w:rsidP="0050342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第6の13の5</w:t>
            </w:r>
          </w:p>
          <w:p w14:paraId="37BAF9AA" w14:textId="77777777" w:rsidR="00503429" w:rsidRPr="00A3251C" w:rsidRDefault="00503429" w:rsidP="00503429">
            <w:pPr>
              <w:widowControl/>
              <w:spacing w:line="0" w:lineRule="atLeast"/>
              <w:jc w:val="left"/>
              <w:rPr>
                <w:rFonts w:ascii="MS UI Gothic" w:eastAsia="MS UI Gothic" w:hAnsi="MS UI Gothic"/>
                <w:sz w:val="16"/>
                <w:szCs w:val="16"/>
              </w:rPr>
            </w:pPr>
          </w:p>
          <w:p w14:paraId="1B08BD49" w14:textId="77777777" w:rsidR="00503429" w:rsidRPr="00A3251C" w:rsidRDefault="00503429" w:rsidP="00503429">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77E8FE06" w14:textId="39525AC8" w:rsidR="00503429" w:rsidRPr="00A3251C" w:rsidRDefault="00503429" w:rsidP="00503429">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第二2(6)⑳</w:t>
            </w:r>
          </w:p>
        </w:tc>
        <w:tc>
          <w:tcPr>
            <w:tcW w:w="1239" w:type="dxa"/>
            <w:gridSpan w:val="2"/>
            <w:vMerge w:val="restart"/>
            <w:tcBorders>
              <w:top w:val="single" w:sz="4" w:space="0" w:color="auto"/>
            </w:tcBorders>
          </w:tcPr>
          <w:p w14:paraId="4066372C" w14:textId="77777777" w:rsidR="00503429" w:rsidRPr="00A3251C" w:rsidRDefault="00503429" w:rsidP="00503429">
            <w:pPr>
              <w:tabs>
                <w:tab w:val="left" w:pos="8505"/>
              </w:tabs>
              <w:spacing w:line="0" w:lineRule="atLeast"/>
              <w:rPr>
                <w:rFonts w:ascii="MS UI Gothic" w:eastAsia="MS UI Gothic" w:hAnsi="MS UI Gothic"/>
                <w:sz w:val="16"/>
                <w:szCs w:val="16"/>
              </w:rPr>
            </w:pPr>
          </w:p>
        </w:tc>
      </w:tr>
      <w:tr w:rsidR="00503429" w:rsidRPr="00A3251C" w14:paraId="40ECF466" w14:textId="77777777" w:rsidTr="00345AF3">
        <w:trPr>
          <w:trHeight w:val="90"/>
        </w:trPr>
        <w:tc>
          <w:tcPr>
            <w:tcW w:w="988" w:type="dxa"/>
            <w:vMerge/>
            <w:tcBorders>
              <w:left w:val="dotted" w:sz="4" w:space="0" w:color="auto"/>
            </w:tcBorders>
          </w:tcPr>
          <w:p w14:paraId="638E2FF2" w14:textId="77777777" w:rsidR="00503429" w:rsidRPr="00A3251C" w:rsidRDefault="00503429" w:rsidP="00345AF3">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60D2309A" w14:textId="77777777" w:rsidR="00503429" w:rsidRPr="00A3251C" w:rsidRDefault="00503429" w:rsidP="00345AF3">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7A9F6E0A" w14:textId="77777777" w:rsidR="00503429" w:rsidRPr="00A3251C" w:rsidRDefault="00503429" w:rsidP="00345AF3">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514D7DA0" w14:textId="77777777" w:rsidR="00503429" w:rsidRPr="00A3251C" w:rsidRDefault="00503429" w:rsidP="00345AF3">
            <w:pPr>
              <w:snapToGrid w:val="0"/>
              <w:spacing w:line="0" w:lineRule="atLeast"/>
              <w:rPr>
                <w:rFonts w:ascii="MS UI Gothic" w:eastAsia="MS UI Gothic" w:hAnsi="MS UI Gothic"/>
                <w:sz w:val="16"/>
                <w:szCs w:val="16"/>
              </w:rPr>
            </w:pPr>
          </w:p>
        </w:tc>
        <w:tc>
          <w:tcPr>
            <w:tcW w:w="1239" w:type="dxa"/>
            <w:gridSpan w:val="2"/>
            <w:vMerge/>
          </w:tcPr>
          <w:p w14:paraId="24D9570B" w14:textId="77777777" w:rsidR="00503429" w:rsidRPr="00A3251C" w:rsidRDefault="00503429" w:rsidP="00345AF3">
            <w:pPr>
              <w:tabs>
                <w:tab w:val="left" w:pos="8505"/>
              </w:tabs>
              <w:spacing w:line="0" w:lineRule="atLeast"/>
              <w:rPr>
                <w:rFonts w:ascii="MS UI Gothic" w:eastAsia="MS UI Gothic" w:hAnsi="MS UI Gothic"/>
                <w:sz w:val="16"/>
                <w:szCs w:val="16"/>
              </w:rPr>
            </w:pPr>
          </w:p>
        </w:tc>
      </w:tr>
      <w:tr w:rsidR="00503429" w:rsidRPr="00A3251C" w14:paraId="3E0AB6CD" w14:textId="77777777" w:rsidTr="00345AF3">
        <w:trPr>
          <w:trHeight w:val="95"/>
        </w:trPr>
        <w:tc>
          <w:tcPr>
            <w:tcW w:w="988" w:type="dxa"/>
            <w:vMerge/>
            <w:tcBorders>
              <w:left w:val="dotted" w:sz="4" w:space="0" w:color="auto"/>
            </w:tcBorders>
          </w:tcPr>
          <w:p w14:paraId="5D68B7C2" w14:textId="77777777" w:rsidR="00503429" w:rsidRPr="00A3251C" w:rsidRDefault="00503429" w:rsidP="00345AF3">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155E6AFD" w14:textId="77777777" w:rsidR="00503429" w:rsidRPr="00A3251C" w:rsidRDefault="00503429" w:rsidP="00345AF3">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57DC50B4" w14:textId="424BB6A3" w:rsidR="00503429" w:rsidRPr="00503429" w:rsidRDefault="00503429" w:rsidP="00503429">
            <w:pPr>
              <w:pStyle w:val="H30"/>
              <w:spacing w:line="0" w:lineRule="atLeast"/>
              <w:ind w:leftChars="1" w:left="117" w:hangingChars="100" w:hanging="115"/>
              <w:rPr>
                <w:rFonts w:ascii="MS UI Gothic" w:eastAsia="MS UI Gothic" w:hAnsi="MS UI Gothic"/>
                <w:color w:val="auto"/>
                <w:sz w:val="12"/>
                <w:szCs w:val="16"/>
                <w:u w:val="none"/>
              </w:rPr>
            </w:pPr>
            <w:r w:rsidRPr="00987C8A">
              <w:rPr>
                <w:rFonts w:ascii="MS UI Gothic" w:eastAsia="MS UI Gothic" w:hAnsi="MS UI Gothic" w:hint="eastAsia"/>
                <w:color w:val="auto"/>
                <w:sz w:val="12"/>
                <w:szCs w:val="16"/>
                <w:u w:val="none"/>
              </w:rPr>
              <w:t>※</w:t>
            </w:r>
            <w:r w:rsidRPr="00503429">
              <w:rPr>
                <w:rFonts w:ascii="MS UI Gothic" w:eastAsia="MS UI Gothic" w:hAnsi="MS UI Gothic" w:hint="eastAsia"/>
                <w:color w:val="auto"/>
                <w:sz w:val="12"/>
                <w:szCs w:val="16"/>
                <w:u w:val="none"/>
              </w:rPr>
              <w:t>栄養スクリーニング加算の算定に係る栄養状態のスクリーニング</w:t>
            </w:r>
            <w:r>
              <w:rPr>
                <w:rFonts w:ascii="MS UI Gothic" w:eastAsia="MS UI Gothic" w:hAnsi="MS UI Gothic" w:hint="eastAsia"/>
                <w:color w:val="auto"/>
                <w:sz w:val="12"/>
                <w:szCs w:val="16"/>
                <w:u w:val="none"/>
              </w:rPr>
              <w:t>は、利用者に対して、原則として一体的に実施すべきものです。</w:t>
            </w:r>
            <w:r w:rsidRPr="00503429">
              <w:rPr>
                <w:rFonts w:ascii="MS UI Gothic" w:eastAsia="MS UI Gothic" w:hAnsi="MS UI Gothic" w:hint="eastAsia"/>
                <w:color w:val="auto"/>
                <w:sz w:val="12"/>
                <w:szCs w:val="16"/>
                <w:u w:val="none"/>
              </w:rPr>
              <w:t>なお、生活支援員等は、利用者全員の栄養状態を継続的に把握</w:t>
            </w:r>
            <w:r>
              <w:rPr>
                <w:rFonts w:ascii="MS UI Gothic" w:eastAsia="MS UI Gothic" w:hAnsi="MS UI Gothic" w:hint="eastAsia"/>
                <w:color w:val="auto"/>
                <w:sz w:val="12"/>
                <w:szCs w:val="16"/>
                <w:u w:val="none"/>
              </w:rPr>
              <w:t>してください。</w:t>
            </w:r>
          </w:p>
          <w:p w14:paraId="7DF9B9F7" w14:textId="77777777" w:rsidR="00345AF3" w:rsidRDefault="00503429" w:rsidP="00345AF3">
            <w:pPr>
              <w:pStyle w:val="H30"/>
              <w:spacing w:line="0" w:lineRule="atLeast"/>
              <w:ind w:leftChars="1" w:left="117" w:hangingChars="100" w:hanging="115"/>
              <w:rPr>
                <w:rFonts w:ascii="MS UI Gothic" w:eastAsia="MS UI Gothic" w:hAnsi="MS UI Gothic"/>
                <w:color w:val="auto"/>
                <w:sz w:val="12"/>
                <w:szCs w:val="16"/>
                <w:u w:val="none"/>
              </w:rPr>
            </w:pPr>
            <w:r>
              <w:rPr>
                <w:rFonts w:ascii="MS UI Gothic" w:eastAsia="MS UI Gothic" w:hAnsi="MS UI Gothic" w:hint="eastAsia"/>
                <w:color w:val="auto"/>
                <w:sz w:val="12"/>
                <w:szCs w:val="16"/>
                <w:u w:val="none"/>
              </w:rPr>
              <w:t>※</w:t>
            </w:r>
            <w:r w:rsidRPr="00503429">
              <w:rPr>
                <w:rFonts w:ascii="MS UI Gothic" w:eastAsia="MS UI Gothic" w:hAnsi="MS UI Gothic" w:hint="eastAsia"/>
                <w:color w:val="auto"/>
                <w:sz w:val="12"/>
                <w:szCs w:val="16"/>
                <w:u w:val="none"/>
              </w:rPr>
              <w:t>栄養スクリーニングを行うに当たっては、利用者について次に掲げる項目</w:t>
            </w:r>
            <w:r>
              <w:rPr>
                <w:rFonts w:ascii="MS UI Gothic" w:eastAsia="MS UI Gothic" w:hAnsi="MS UI Gothic" w:hint="eastAsia"/>
                <w:color w:val="auto"/>
                <w:sz w:val="12"/>
                <w:szCs w:val="16"/>
                <w:u w:val="none"/>
              </w:rPr>
              <w:t>の確認を行い、確認した情報を相談支援専門員に対し、提供してください。</w:t>
            </w:r>
          </w:p>
          <w:p w14:paraId="0F3AE986" w14:textId="77777777" w:rsidR="00345AF3" w:rsidRDefault="00345AF3" w:rsidP="00345AF3">
            <w:pPr>
              <w:pStyle w:val="H30"/>
              <w:spacing w:line="0" w:lineRule="atLeast"/>
              <w:ind w:leftChars="101" w:left="207" w:firstLine="0"/>
              <w:rPr>
                <w:rFonts w:ascii="MS UI Gothic" w:eastAsia="MS UI Gothic" w:hAnsi="MS UI Gothic"/>
                <w:color w:val="auto"/>
                <w:sz w:val="12"/>
                <w:szCs w:val="16"/>
                <w:u w:val="none"/>
              </w:rPr>
            </w:pPr>
            <w:r w:rsidRPr="00345AF3">
              <w:rPr>
                <w:rFonts w:ascii="MS UI Gothic" w:eastAsia="MS UI Gothic" w:hAnsi="MS UI Gothic" w:hint="eastAsia"/>
                <w:color w:val="auto"/>
                <w:sz w:val="12"/>
                <w:szCs w:val="16"/>
                <w:u w:val="none"/>
              </w:rPr>
              <w:t>ア BMI</w:t>
            </w:r>
          </w:p>
          <w:p w14:paraId="513479BC" w14:textId="77777777" w:rsidR="00345AF3" w:rsidRDefault="00345AF3" w:rsidP="00345AF3">
            <w:pPr>
              <w:pStyle w:val="H30"/>
              <w:spacing w:line="0" w:lineRule="atLeast"/>
              <w:ind w:leftChars="101" w:left="207" w:firstLine="0"/>
              <w:rPr>
                <w:rFonts w:ascii="MS UI Gothic" w:eastAsia="MS UI Gothic" w:hAnsi="MS UI Gothic"/>
                <w:color w:val="auto"/>
                <w:sz w:val="12"/>
                <w:szCs w:val="16"/>
                <w:u w:val="none"/>
              </w:rPr>
            </w:pPr>
            <w:r w:rsidRPr="00345AF3">
              <w:rPr>
                <w:rFonts w:ascii="MS UI Gothic" w:eastAsia="MS UI Gothic" w:hAnsi="MS UI Gothic" w:hint="eastAsia"/>
                <w:color w:val="auto"/>
                <w:sz w:val="12"/>
                <w:szCs w:val="16"/>
                <w:u w:val="none"/>
              </w:rPr>
              <w:t>イ 体重変化割合</w:t>
            </w:r>
          </w:p>
          <w:p w14:paraId="4CA51E91" w14:textId="77777777" w:rsidR="00345AF3" w:rsidRDefault="00345AF3" w:rsidP="00345AF3">
            <w:pPr>
              <w:pStyle w:val="H30"/>
              <w:spacing w:line="0" w:lineRule="atLeast"/>
              <w:ind w:leftChars="101" w:left="207" w:firstLine="0"/>
              <w:rPr>
                <w:rFonts w:ascii="MS UI Gothic" w:eastAsia="MS UI Gothic" w:hAnsi="MS UI Gothic"/>
                <w:color w:val="auto"/>
                <w:sz w:val="12"/>
                <w:szCs w:val="16"/>
                <w:u w:val="none"/>
              </w:rPr>
            </w:pPr>
            <w:r w:rsidRPr="00345AF3">
              <w:rPr>
                <w:rFonts w:ascii="MS UI Gothic" w:eastAsia="MS UI Gothic" w:hAnsi="MS UI Gothic" w:hint="eastAsia"/>
                <w:color w:val="auto"/>
                <w:sz w:val="12"/>
                <w:szCs w:val="16"/>
                <w:u w:val="none"/>
              </w:rPr>
              <w:t>ウ 食事摂取量</w:t>
            </w:r>
          </w:p>
          <w:p w14:paraId="06F9079C" w14:textId="6D00A41F" w:rsidR="00503429" w:rsidRPr="00503429" w:rsidRDefault="00345AF3" w:rsidP="00345AF3">
            <w:pPr>
              <w:pStyle w:val="H30"/>
              <w:spacing w:line="0" w:lineRule="atLeast"/>
              <w:ind w:leftChars="101" w:left="207" w:firstLine="0"/>
              <w:rPr>
                <w:rFonts w:ascii="MS UI Gothic" w:eastAsia="MS UI Gothic" w:hAnsi="MS UI Gothic"/>
                <w:color w:val="auto"/>
                <w:sz w:val="12"/>
                <w:szCs w:val="16"/>
                <w:u w:val="none"/>
              </w:rPr>
            </w:pPr>
            <w:r w:rsidRPr="00345AF3">
              <w:rPr>
                <w:rFonts w:ascii="MS UI Gothic" w:eastAsia="MS UI Gothic" w:hAnsi="MS UI Gothic" w:hint="eastAsia"/>
                <w:color w:val="auto"/>
                <w:sz w:val="12"/>
                <w:szCs w:val="16"/>
                <w:u w:val="none"/>
              </w:rPr>
              <w:t>エ その他栄養状態リスク</w:t>
            </w:r>
          </w:p>
          <w:p w14:paraId="37C15F63" w14:textId="7D975555" w:rsidR="00503429" w:rsidRPr="00503429" w:rsidRDefault="00503429" w:rsidP="00503429">
            <w:pPr>
              <w:pStyle w:val="H30"/>
              <w:spacing w:line="0" w:lineRule="atLeast"/>
              <w:ind w:leftChars="1" w:left="117" w:hangingChars="100" w:hanging="115"/>
              <w:rPr>
                <w:rFonts w:ascii="MS UI Gothic" w:eastAsia="MS UI Gothic" w:hAnsi="MS UI Gothic"/>
                <w:color w:val="auto"/>
                <w:sz w:val="12"/>
                <w:szCs w:val="16"/>
                <w:u w:val="none"/>
              </w:rPr>
            </w:pPr>
            <w:r>
              <w:rPr>
                <w:rFonts w:ascii="MS UI Gothic" w:eastAsia="MS UI Gothic" w:hAnsi="MS UI Gothic" w:hint="eastAsia"/>
                <w:color w:val="auto"/>
                <w:sz w:val="12"/>
                <w:szCs w:val="16"/>
                <w:u w:val="none"/>
              </w:rPr>
              <w:t>※</w:t>
            </w:r>
            <w:r w:rsidRPr="00503429">
              <w:rPr>
                <w:rFonts w:ascii="MS UI Gothic" w:eastAsia="MS UI Gothic" w:hAnsi="MS UI Gothic" w:hint="eastAsia"/>
                <w:color w:val="auto"/>
                <w:sz w:val="12"/>
                <w:szCs w:val="16"/>
                <w:u w:val="none"/>
              </w:rPr>
              <w:t>栄養スクリーニング加算の算定を行う事業所については、サービス担当者会議で決定することとし、原則として、当該事</w:t>
            </w:r>
            <w:r>
              <w:rPr>
                <w:rFonts w:ascii="MS UI Gothic" w:eastAsia="MS UI Gothic" w:hAnsi="MS UI Gothic" w:hint="eastAsia"/>
                <w:color w:val="auto"/>
                <w:sz w:val="12"/>
                <w:szCs w:val="16"/>
                <w:u w:val="none"/>
              </w:rPr>
              <w:t>業所が当該加算に基づく栄養スクリーニングを継続的に実施してください。</w:t>
            </w:r>
          </w:p>
          <w:p w14:paraId="1523BD1E" w14:textId="6C9A8967" w:rsidR="00503429" w:rsidRPr="00A3251C" w:rsidRDefault="00503429" w:rsidP="00503429">
            <w:pPr>
              <w:pStyle w:val="H30"/>
              <w:spacing w:line="0" w:lineRule="atLeast"/>
              <w:ind w:leftChars="1" w:left="117" w:hangingChars="100" w:hanging="115"/>
              <w:rPr>
                <w:rFonts w:ascii="MS UI Gothic" w:eastAsia="MS UI Gothic" w:hAnsi="MS UI Gothic"/>
                <w:color w:val="auto"/>
                <w:sz w:val="12"/>
                <w:szCs w:val="16"/>
                <w:u w:val="none"/>
              </w:rPr>
            </w:pPr>
            <w:r>
              <w:rPr>
                <w:rFonts w:ascii="MS UI Gothic" w:eastAsia="MS UI Gothic" w:hAnsi="MS UI Gothic" w:hint="eastAsia"/>
                <w:color w:val="auto"/>
                <w:sz w:val="12"/>
                <w:szCs w:val="16"/>
                <w:u w:val="none"/>
              </w:rPr>
              <w:t>※</w:t>
            </w:r>
            <w:r w:rsidRPr="00503429">
              <w:rPr>
                <w:rFonts w:ascii="MS UI Gothic" w:eastAsia="MS UI Gothic" w:hAnsi="MS UI Gothic" w:hint="eastAsia"/>
                <w:color w:val="auto"/>
                <w:sz w:val="12"/>
                <w:szCs w:val="16"/>
                <w:u w:val="none"/>
              </w:rPr>
              <w:t>栄養スクリーニング加算に基づく栄養スクリーニングの結果、栄養改善加算の算定に係る栄養改善サービスの提供が必要だと判断された場合は、栄養スクリーニング加算の算定月でも栄養改善加算</w:t>
            </w:r>
            <w:r>
              <w:rPr>
                <w:rFonts w:ascii="MS UI Gothic" w:eastAsia="MS UI Gothic" w:hAnsi="MS UI Gothic" w:hint="eastAsia"/>
                <w:color w:val="auto"/>
                <w:sz w:val="12"/>
                <w:szCs w:val="16"/>
                <w:u w:val="none"/>
              </w:rPr>
              <w:t>を算定できます。</w:t>
            </w:r>
          </w:p>
        </w:tc>
        <w:tc>
          <w:tcPr>
            <w:tcW w:w="290" w:type="dxa"/>
            <w:tcBorders>
              <w:top w:val="nil"/>
              <w:left w:val="dotDotDash" w:sz="4" w:space="0" w:color="auto"/>
              <w:bottom w:val="nil"/>
              <w:right w:val="single" w:sz="4" w:space="0" w:color="auto"/>
            </w:tcBorders>
          </w:tcPr>
          <w:p w14:paraId="171AE21F" w14:textId="77777777" w:rsidR="00503429" w:rsidRPr="00A3251C" w:rsidRDefault="00503429" w:rsidP="00345AF3">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7D6177E7" w14:textId="77777777" w:rsidR="00503429" w:rsidRPr="00A3251C" w:rsidRDefault="00503429" w:rsidP="00345AF3">
            <w:pPr>
              <w:snapToGrid w:val="0"/>
              <w:spacing w:line="0" w:lineRule="atLeast"/>
              <w:rPr>
                <w:rFonts w:ascii="MS UI Gothic" w:eastAsia="MS UI Gothic" w:hAnsi="MS UI Gothic"/>
                <w:sz w:val="12"/>
                <w:szCs w:val="16"/>
              </w:rPr>
            </w:pPr>
          </w:p>
        </w:tc>
        <w:tc>
          <w:tcPr>
            <w:tcW w:w="1239" w:type="dxa"/>
            <w:gridSpan w:val="2"/>
            <w:vMerge/>
          </w:tcPr>
          <w:p w14:paraId="1F41E569" w14:textId="77777777" w:rsidR="00503429" w:rsidRPr="00A3251C" w:rsidRDefault="00503429" w:rsidP="00345AF3">
            <w:pPr>
              <w:snapToGrid w:val="0"/>
              <w:spacing w:line="0" w:lineRule="atLeast"/>
              <w:rPr>
                <w:rFonts w:ascii="MS UI Gothic" w:eastAsia="MS UI Gothic" w:hAnsi="MS UI Gothic"/>
                <w:sz w:val="12"/>
                <w:szCs w:val="16"/>
              </w:rPr>
            </w:pPr>
          </w:p>
        </w:tc>
      </w:tr>
      <w:tr w:rsidR="00503429" w:rsidRPr="00A3251C" w14:paraId="53F720FE" w14:textId="77777777" w:rsidTr="00345AF3">
        <w:trPr>
          <w:trHeight w:val="77"/>
        </w:trPr>
        <w:tc>
          <w:tcPr>
            <w:tcW w:w="988" w:type="dxa"/>
            <w:vMerge/>
            <w:tcBorders>
              <w:left w:val="dotted" w:sz="4" w:space="0" w:color="auto"/>
            </w:tcBorders>
          </w:tcPr>
          <w:p w14:paraId="3C139F27" w14:textId="77777777" w:rsidR="00503429" w:rsidRPr="00A3251C" w:rsidRDefault="00503429" w:rsidP="00345AF3">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57CD7C59" w14:textId="77777777" w:rsidR="00503429" w:rsidRPr="00A3251C" w:rsidRDefault="00503429" w:rsidP="00345AF3">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012852BB" w14:textId="77777777" w:rsidR="00503429" w:rsidRPr="00A3251C" w:rsidRDefault="00503429" w:rsidP="00345AF3">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02FA6EBC" w14:textId="77777777" w:rsidR="00503429" w:rsidRPr="00A3251C" w:rsidRDefault="00503429" w:rsidP="00345AF3">
            <w:pPr>
              <w:snapToGrid w:val="0"/>
              <w:spacing w:line="0" w:lineRule="atLeast"/>
              <w:rPr>
                <w:rFonts w:ascii="MS UI Gothic" w:eastAsia="MS UI Gothic" w:hAnsi="MS UI Gothic"/>
                <w:sz w:val="16"/>
                <w:szCs w:val="16"/>
              </w:rPr>
            </w:pPr>
          </w:p>
        </w:tc>
        <w:tc>
          <w:tcPr>
            <w:tcW w:w="1239" w:type="dxa"/>
            <w:gridSpan w:val="2"/>
            <w:vMerge/>
          </w:tcPr>
          <w:p w14:paraId="5C76C883" w14:textId="77777777" w:rsidR="00503429" w:rsidRPr="00A3251C" w:rsidRDefault="00503429" w:rsidP="00345AF3">
            <w:pPr>
              <w:snapToGrid w:val="0"/>
              <w:spacing w:line="0" w:lineRule="atLeast"/>
              <w:rPr>
                <w:rFonts w:ascii="MS UI Gothic" w:eastAsia="MS UI Gothic" w:hAnsi="MS UI Gothic"/>
                <w:sz w:val="16"/>
                <w:szCs w:val="16"/>
              </w:rPr>
            </w:pPr>
          </w:p>
        </w:tc>
      </w:tr>
      <w:tr w:rsidR="00D96446" w:rsidRPr="00A3251C" w14:paraId="75825E03" w14:textId="77777777" w:rsidTr="00D762C0">
        <w:trPr>
          <w:trHeight w:val="77"/>
        </w:trPr>
        <w:tc>
          <w:tcPr>
            <w:tcW w:w="988" w:type="dxa"/>
            <w:tcBorders>
              <w:left w:val="dotted" w:sz="4" w:space="0" w:color="auto"/>
            </w:tcBorders>
          </w:tcPr>
          <w:p w14:paraId="456330FE" w14:textId="77777777"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98</w:t>
            </w:r>
          </w:p>
          <w:p w14:paraId="095B6D26" w14:textId="77777777"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栄養改善</w:t>
            </w:r>
          </w:p>
          <w:p w14:paraId="62B3A985" w14:textId="1376FB5C"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加算</w:t>
            </w:r>
          </w:p>
        </w:tc>
        <w:tc>
          <w:tcPr>
            <w:tcW w:w="708" w:type="dxa"/>
            <w:tcBorders>
              <w:bottom w:val="single" w:sz="4" w:space="0" w:color="auto"/>
              <w:right w:val="nil"/>
            </w:tcBorders>
          </w:tcPr>
          <w:p w14:paraId="217B45A9"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4820" w:type="dxa"/>
            <w:gridSpan w:val="8"/>
            <w:tcBorders>
              <w:top w:val="nil"/>
              <w:left w:val="nil"/>
              <w:bottom w:val="single" w:sz="4" w:space="0" w:color="auto"/>
              <w:right w:val="single" w:sz="4" w:space="0" w:color="auto"/>
            </w:tcBorders>
          </w:tcPr>
          <w:p w14:paraId="0F0D3A38" w14:textId="3551E47F"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 市に届出を出し、低栄養状態にある利用者又はそのおそれのある利用者に対して、低栄養状態の改善等を目的として個別的に実施される栄養食事相談等の栄養管理を行った場合に所定単位数を加算していますか。</w:t>
            </w:r>
          </w:p>
          <w:p w14:paraId="097F324A" w14:textId="3BA24A0B" w:rsidR="00D96446" w:rsidRPr="00A3251C" w:rsidRDefault="00D96446" w:rsidP="00D96446">
            <w:pPr>
              <w:tabs>
                <w:tab w:val="left" w:pos="8505"/>
              </w:tabs>
              <w:spacing w:line="0" w:lineRule="atLeast"/>
              <w:rPr>
                <w:rFonts w:ascii="MS UI Gothic" w:eastAsia="MS UI Gothic" w:hAnsi="MS UI Gothic"/>
                <w:sz w:val="12"/>
                <w:szCs w:val="12"/>
              </w:rPr>
            </w:pPr>
            <w:r w:rsidRPr="00A3251C">
              <w:rPr>
                <w:rFonts w:ascii="MS UI Gothic" w:eastAsia="MS UI Gothic" w:hAnsi="MS UI Gothic" w:hint="eastAsia"/>
                <w:sz w:val="12"/>
                <w:szCs w:val="12"/>
              </w:rPr>
              <w:t>※当該栄養改善サービスを開始した日の属する月から起算して３月以内の期間に限り１月に２回を限度として所定単位数を加算する。</w:t>
            </w:r>
          </w:p>
          <w:p w14:paraId="1CD8F455" w14:textId="77777777" w:rsidR="00D96446" w:rsidRPr="00A3251C" w:rsidRDefault="00D96446" w:rsidP="00D96446">
            <w:pPr>
              <w:tabs>
                <w:tab w:val="left" w:pos="8505"/>
              </w:tabs>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p w14:paraId="1216018C" w14:textId="77777777" w:rsidR="00D96446" w:rsidRPr="00A3251C" w:rsidRDefault="00D96446" w:rsidP="004B7E85">
            <w:pPr>
              <w:tabs>
                <w:tab w:val="left" w:pos="8505"/>
              </w:tabs>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⑴</w:t>
            </w:r>
            <w:r w:rsidRPr="00A3251C">
              <w:rPr>
                <w:rFonts w:ascii="MS UI Gothic" w:eastAsia="MS UI Gothic" w:hAnsi="MS UI Gothic"/>
                <w:sz w:val="12"/>
                <w:szCs w:val="12"/>
              </w:rPr>
              <w:t xml:space="preserve"> </w:t>
            </w:r>
            <w:r w:rsidRPr="00A3251C">
              <w:rPr>
                <w:rFonts w:ascii="MS UI Gothic" w:eastAsia="MS UI Gothic" w:hAnsi="MS UI Gothic" w:hint="eastAsia"/>
                <w:sz w:val="12"/>
                <w:szCs w:val="12"/>
              </w:rPr>
              <w:t>当該事業所の従業者として、又は外部との連携により、管理栄養士を１名以上配置していること。</w:t>
            </w:r>
          </w:p>
          <w:p w14:paraId="7145FFB8" w14:textId="77777777" w:rsidR="00D96446" w:rsidRPr="00A3251C" w:rsidRDefault="00D96446" w:rsidP="00D96446">
            <w:pPr>
              <w:tabs>
                <w:tab w:val="left" w:pos="8505"/>
              </w:tabs>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⑵</w:t>
            </w:r>
            <w:r w:rsidRPr="00A3251C">
              <w:rPr>
                <w:rFonts w:ascii="MS UI Gothic" w:eastAsia="MS UI Gothic" w:hAnsi="MS UI Gothic"/>
                <w:sz w:val="12"/>
                <w:szCs w:val="12"/>
              </w:rPr>
              <w:t xml:space="preserve"> </w:t>
            </w:r>
            <w:r w:rsidRPr="00A3251C">
              <w:rPr>
                <w:rFonts w:ascii="MS UI Gothic" w:eastAsia="MS UI Gothic" w:hAnsi="MS UI Gothic" w:hint="eastAsia"/>
                <w:sz w:val="12"/>
                <w:szCs w:val="12"/>
              </w:rPr>
              <w:t>利用者の栄養状態を利用開始時に把握し、管理栄養士等が共同して、利用者ごとの摂食・嚥下機能及び食形態にも配慮した栄養ケア計画を策定していること。</w:t>
            </w:r>
          </w:p>
          <w:p w14:paraId="257027F6" w14:textId="4BC06169" w:rsidR="00D96446" w:rsidRPr="00A3251C" w:rsidRDefault="00A069BB" w:rsidP="00D96446">
            <w:pPr>
              <w:tabs>
                <w:tab w:val="left" w:pos="8505"/>
              </w:tabs>
              <w:spacing w:line="0" w:lineRule="atLeast"/>
              <w:ind w:left="230" w:hangingChars="200" w:hanging="230"/>
              <w:rPr>
                <w:rFonts w:ascii="MS UI Gothic" w:eastAsia="MS UI Gothic" w:hAnsi="MS UI Gothic"/>
                <w:sz w:val="12"/>
                <w:szCs w:val="12"/>
              </w:rPr>
            </w:pPr>
            <w:r>
              <w:rPr>
                <w:rFonts w:ascii="MS UI Gothic" w:eastAsia="MS UI Gothic" w:hAnsi="MS UI Gothic" w:hint="eastAsia"/>
                <w:sz w:val="12"/>
                <w:szCs w:val="12"/>
              </w:rPr>
              <w:t>⑶</w:t>
            </w:r>
            <w:r w:rsidR="00D96446" w:rsidRPr="00A3251C">
              <w:rPr>
                <w:rFonts w:ascii="MS UI Gothic" w:eastAsia="MS UI Gothic" w:hAnsi="MS UI Gothic" w:hint="eastAsia"/>
                <w:sz w:val="12"/>
                <w:szCs w:val="12"/>
              </w:rPr>
              <w:t>利用者ごとの栄養ケア計画に従い、必要に応じて当該利用者の居宅に訪問し、管理栄養士等が栄養改善サービスを行っているとともに、利用者の栄養状態を定期的に記録していること。</w:t>
            </w:r>
          </w:p>
          <w:p w14:paraId="42FA7624" w14:textId="76CACA33" w:rsidR="00D96446" w:rsidRPr="00A3251C" w:rsidRDefault="00A069BB" w:rsidP="00D96446">
            <w:pPr>
              <w:tabs>
                <w:tab w:val="left" w:pos="8505"/>
              </w:tabs>
              <w:spacing w:line="0" w:lineRule="atLeast"/>
              <w:ind w:left="115" w:hangingChars="100" w:hanging="115"/>
              <w:rPr>
                <w:rFonts w:ascii="MS UI Gothic" w:eastAsia="MS UI Gothic" w:hAnsi="MS UI Gothic"/>
                <w:sz w:val="12"/>
                <w:szCs w:val="12"/>
              </w:rPr>
            </w:pPr>
            <w:r>
              <w:rPr>
                <w:rFonts w:ascii="MS UI Gothic" w:eastAsia="MS UI Gothic" w:hAnsi="MS UI Gothic" w:hint="eastAsia"/>
                <w:sz w:val="12"/>
                <w:szCs w:val="12"/>
              </w:rPr>
              <w:t>⑷</w:t>
            </w:r>
            <w:r w:rsidR="00D96446" w:rsidRPr="00A3251C">
              <w:rPr>
                <w:rFonts w:ascii="MS UI Gothic" w:eastAsia="MS UI Gothic" w:hAnsi="MS UI Gothic" w:hint="eastAsia"/>
                <w:sz w:val="12"/>
                <w:szCs w:val="12"/>
              </w:rPr>
              <w:t>利用者ごとの栄養ケア計画の進捗状況を定期的に評価していること。</w:t>
            </w:r>
          </w:p>
        </w:tc>
        <w:tc>
          <w:tcPr>
            <w:tcW w:w="771" w:type="dxa"/>
            <w:gridSpan w:val="3"/>
            <w:tcBorders>
              <w:top w:val="nil"/>
              <w:left w:val="nil"/>
              <w:bottom w:val="single" w:sz="4" w:space="0" w:color="auto"/>
              <w:right w:val="single" w:sz="4" w:space="0" w:color="auto"/>
            </w:tcBorders>
          </w:tcPr>
          <w:p w14:paraId="491D6F3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12C1EEB" w14:textId="093FF543" w:rsidR="00D96446" w:rsidRPr="00A3251C" w:rsidRDefault="00D96446" w:rsidP="00D96446">
            <w:pPr>
              <w:tabs>
                <w:tab w:val="left" w:pos="8505"/>
              </w:tabs>
              <w:spacing w:line="0" w:lineRule="atLeast"/>
              <w:rPr>
                <w:rFonts w:ascii="MS UI Gothic" w:eastAsia="MS UI Gothic" w:hAnsi="MS UI Gothic"/>
                <w:sz w:val="12"/>
                <w:szCs w:val="12"/>
              </w:rPr>
            </w:pPr>
            <w:r w:rsidRPr="00A3251C">
              <w:rPr>
                <w:rFonts w:ascii="MS UI Gothic" w:eastAsia="MS UI Gothic" w:hAnsi="MS UI Gothic" w:hint="eastAsia"/>
                <w:sz w:val="16"/>
                <w:szCs w:val="16"/>
              </w:rPr>
              <w:t>いいえ</w:t>
            </w:r>
          </w:p>
        </w:tc>
        <w:tc>
          <w:tcPr>
            <w:tcW w:w="1213" w:type="dxa"/>
            <w:gridSpan w:val="2"/>
            <w:tcBorders>
              <w:left w:val="single" w:sz="4" w:space="0" w:color="auto"/>
            </w:tcBorders>
          </w:tcPr>
          <w:p w14:paraId="2EA77946" w14:textId="541133DD"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7271F139" w14:textId="5E225ACA"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第6の13の6</w:t>
            </w:r>
          </w:p>
          <w:p w14:paraId="184015AA" w14:textId="77777777"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64AACB86" w14:textId="796A3237"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w:t>
            </w:r>
            <w:r w:rsidR="008F3F20">
              <w:rPr>
                <w:rFonts w:ascii="MS UI Gothic" w:eastAsia="MS UI Gothic" w:hAnsi="MS UI Gothic" w:hint="eastAsia"/>
                <w:sz w:val="16"/>
                <w:szCs w:val="16"/>
              </w:rPr>
              <w:t>㉑</w:t>
            </w:r>
          </w:p>
        </w:tc>
        <w:tc>
          <w:tcPr>
            <w:tcW w:w="1239" w:type="dxa"/>
            <w:gridSpan w:val="2"/>
          </w:tcPr>
          <w:p w14:paraId="074ECFB1"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3541E252" w14:textId="77777777" w:rsidTr="00D762C0">
        <w:trPr>
          <w:trHeight w:val="77"/>
        </w:trPr>
        <w:tc>
          <w:tcPr>
            <w:tcW w:w="988" w:type="dxa"/>
            <w:tcBorders>
              <w:left w:val="dotted" w:sz="4" w:space="0" w:color="auto"/>
            </w:tcBorders>
          </w:tcPr>
          <w:p w14:paraId="422E5DC9" w14:textId="77777777"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99</w:t>
            </w:r>
          </w:p>
          <w:p w14:paraId="47CD1F6D" w14:textId="77777777" w:rsidR="003378D4"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緊急時</w:t>
            </w:r>
          </w:p>
          <w:p w14:paraId="0E194B48" w14:textId="28A7C8BF"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受入加算</w:t>
            </w:r>
          </w:p>
        </w:tc>
        <w:tc>
          <w:tcPr>
            <w:tcW w:w="708" w:type="dxa"/>
            <w:tcBorders>
              <w:bottom w:val="single" w:sz="4" w:space="0" w:color="auto"/>
              <w:right w:val="nil"/>
            </w:tcBorders>
          </w:tcPr>
          <w:p w14:paraId="7B69AF2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4820" w:type="dxa"/>
            <w:gridSpan w:val="8"/>
            <w:tcBorders>
              <w:top w:val="nil"/>
              <w:left w:val="nil"/>
              <w:bottom w:val="single" w:sz="4" w:space="0" w:color="auto"/>
              <w:right w:val="single" w:sz="4" w:space="0" w:color="auto"/>
            </w:tcBorders>
          </w:tcPr>
          <w:p w14:paraId="27A31DF3" w14:textId="77777777" w:rsidR="00D96446" w:rsidRPr="00A3251C" w:rsidRDefault="00D96446" w:rsidP="00D96446">
            <w:pPr>
              <w:tabs>
                <w:tab w:val="left" w:pos="8505"/>
              </w:tabs>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市に届出を出し、利用者（施設入所者を除く。）の障害の特性に起因して生じた緊急の事態その他の緊急に支援が必要な事態が生じた場合において、夜間に支援を行ったときに、１日につき所定単位数を加算していますか。</w:t>
            </w:r>
          </w:p>
          <w:p w14:paraId="37C0C52D" w14:textId="77777777" w:rsidR="00D96446" w:rsidRPr="00A3251C" w:rsidRDefault="00D96446" w:rsidP="00D96446">
            <w:pPr>
              <w:tabs>
                <w:tab w:val="left" w:pos="8505"/>
              </w:tabs>
              <w:spacing w:line="0" w:lineRule="atLeast"/>
              <w:rPr>
                <w:rFonts w:ascii="MS UI Gothic" w:eastAsia="MS UI Gothic" w:hAnsi="MS UI Gothic"/>
                <w:sz w:val="16"/>
                <w:szCs w:val="16"/>
              </w:rPr>
            </w:pPr>
          </w:p>
          <w:p w14:paraId="79591747" w14:textId="77777777" w:rsidR="00D96446" w:rsidRPr="00A3251C" w:rsidRDefault="00D96446" w:rsidP="00D96446">
            <w:pPr>
              <w:tabs>
                <w:tab w:val="left" w:pos="8505"/>
              </w:tabs>
              <w:spacing w:line="0" w:lineRule="atLeast"/>
              <w:ind w:left="58" w:hangingChars="50" w:hanging="58"/>
              <w:rPr>
                <w:rFonts w:ascii="MS UI Gothic" w:eastAsia="MS UI Gothic" w:hAnsi="MS UI Gothic"/>
                <w:sz w:val="12"/>
                <w:szCs w:val="12"/>
              </w:rPr>
            </w:pPr>
            <w:r w:rsidRPr="00A3251C">
              <w:rPr>
                <w:rFonts w:ascii="MS UI Gothic" w:eastAsia="MS UI Gothic" w:hAnsi="MS UI Gothic" w:hint="eastAsia"/>
                <w:sz w:val="12"/>
                <w:szCs w:val="12"/>
              </w:rPr>
              <w:t>ア　事業者は、協議会の協議の場で共有するなど、地域生活支援拠点等に位置付けられたことを積極的に周知してください。</w:t>
            </w:r>
          </w:p>
          <w:p w14:paraId="69DEE704" w14:textId="77777777" w:rsidR="00D96446" w:rsidRPr="00A3251C" w:rsidRDefault="00D96446" w:rsidP="00D96446">
            <w:pPr>
              <w:tabs>
                <w:tab w:val="left" w:pos="8505"/>
              </w:tabs>
              <w:spacing w:line="0" w:lineRule="atLeast"/>
              <w:ind w:left="58" w:hangingChars="50" w:hanging="58"/>
              <w:rPr>
                <w:rFonts w:ascii="MS UI Gothic" w:eastAsia="MS UI Gothic" w:hAnsi="MS UI Gothic"/>
                <w:sz w:val="12"/>
                <w:szCs w:val="12"/>
              </w:rPr>
            </w:pPr>
            <w:r w:rsidRPr="00A3251C">
              <w:rPr>
                <w:rFonts w:ascii="MS UI Gothic" w:eastAsia="MS UI Gothic" w:hAnsi="MS UI Gothic" w:hint="eastAsia"/>
                <w:sz w:val="12"/>
                <w:szCs w:val="12"/>
              </w:rPr>
              <w:t>イ 拠点関係機関との連携担当者を１名以上置き、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してください。</w:t>
            </w:r>
          </w:p>
          <w:p w14:paraId="275177C5" w14:textId="77777777" w:rsidR="00D96446" w:rsidRPr="00A3251C" w:rsidRDefault="00D96446" w:rsidP="00D96446">
            <w:pPr>
              <w:tabs>
                <w:tab w:val="left" w:pos="8505"/>
              </w:tabs>
              <w:spacing w:line="0" w:lineRule="atLeast"/>
              <w:ind w:left="58" w:hangingChars="50" w:hanging="58"/>
              <w:rPr>
                <w:rFonts w:ascii="MS UI Gothic" w:eastAsia="MS UI Gothic" w:hAnsi="MS UI Gothic"/>
                <w:sz w:val="12"/>
                <w:szCs w:val="12"/>
              </w:rPr>
            </w:pPr>
            <w:r w:rsidRPr="00A3251C">
              <w:rPr>
                <w:rFonts w:ascii="MS UI Gothic" w:eastAsia="MS UI Gothic" w:hAnsi="MS UI Gothic" w:hint="eastAsia"/>
                <w:sz w:val="12"/>
                <w:szCs w:val="12"/>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してください。</w:t>
            </w:r>
          </w:p>
          <w:p w14:paraId="0F820DCC" w14:textId="7B6C88F2" w:rsidR="00D96446" w:rsidRPr="00A3251C" w:rsidRDefault="00D96446" w:rsidP="00D96446">
            <w:pPr>
              <w:tabs>
                <w:tab w:val="left" w:pos="8505"/>
              </w:tabs>
              <w:spacing w:line="0" w:lineRule="atLeast"/>
              <w:ind w:firstLineChars="100" w:firstLine="115"/>
              <w:rPr>
                <w:rFonts w:ascii="MS UI Gothic" w:eastAsia="MS UI Gothic" w:hAnsi="MS UI Gothic"/>
                <w:sz w:val="12"/>
                <w:szCs w:val="12"/>
              </w:rPr>
            </w:pPr>
            <w:r w:rsidRPr="00A3251C">
              <w:rPr>
                <w:rFonts w:ascii="MS UI Gothic" w:eastAsia="MS UI Gothic" w:hAnsi="MS UI Gothic" w:hint="eastAsia"/>
                <w:sz w:val="12"/>
                <w:szCs w:val="12"/>
              </w:rPr>
              <w:t>エ 当該加算を算定するに当たっては、当該事業所に滞在するために必要な就寝設備を有していること及び夜間の時間帯を通じて１人以上の職員を配置してください。</w:t>
            </w:r>
          </w:p>
        </w:tc>
        <w:tc>
          <w:tcPr>
            <w:tcW w:w="771" w:type="dxa"/>
            <w:gridSpan w:val="3"/>
            <w:tcBorders>
              <w:top w:val="nil"/>
              <w:left w:val="nil"/>
              <w:bottom w:val="single" w:sz="4" w:space="0" w:color="auto"/>
              <w:right w:val="single" w:sz="4" w:space="0" w:color="auto"/>
            </w:tcBorders>
          </w:tcPr>
          <w:p w14:paraId="307049B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070FBCE" w14:textId="5EC9769B" w:rsidR="00D96446" w:rsidRPr="00A3251C" w:rsidRDefault="00D96446" w:rsidP="00D96446">
            <w:pPr>
              <w:tabs>
                <w:tab w:val="left" w:pos="8505"/>
              </w:tabs>
              <w:spacing w:line="0" w:lineRule="atLeast"/>
              <w:rPr>
                <w:rFonts w:ascii="MS UI Gothic" w:eastAsia="MS UI Gothic" w:hAnsi="MS UI Gothic"/>
                <w:sz w:val="12"/>
                <w:szCs w:val="12"/>
              </w:rPr>
            </w:pPr>
            <w:r w:rsidRPr="00A3251C">
              <w:rPr>
                <w:rFonts w:ascii="MS UI Gothic" w:eastAsia="MS UI Gothic" w:hAnsi="MS UI Gothic" w:hint="eastAsia"/>
                <w:sz w:val="16"/>
                <w:szCs w:val="16"/>
              </w:rPr>
              <w:t>いいえ</w:t>
            </w:r>
          </w:p>
        </w:tc>
        <w:tc>
          <w:tcPr>
            <w:tcW w:w="1213" w:type="dxa"/>
            <w:gridSpan w:val="2"/>
            <w:tcBorders>
              <w:left w:val="single" w:sz="4" w:space="0" w:color="auto"/>
            </w:tcBorders>
          </w:tcPr>
          <w:p w14:paraId="641E2DCE"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74D02F0B"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第6の13の7</w:t>
            </w:r>
          </w:p>
          <w:p w14:paraId="71A9B8D2" w14:textId="77777777" w:rsidR="00D96446" w:rsidRPr="00A3251C" w:rsidRDefault="00D96446" w:rsidP="00D96446">
            <w:pPr>
              <w:widowControl/>
              <w:spacing w:line="0" w:lineRule="atLeast"/>
              <w:jc w:val="left"/>
              <w:rPr>
                <w:rFonts w:ascii="MS UI Gothic" w:eastAsia="MS UI Gothic" w:hAnsi="MS UI Gothic"/>
                <w:sz w:val="16"/>
                <w:szCs w:val="16"/>
              </w:rPr>
            </w:pPr>
          </w:p>
          <w:p w14:paraId="17244C00" w14:textId="77777777"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66844B47"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第二2(6)㉒</w:t>
            </w:r>
          </w:p>
          <w:p w14:paraId="2978CDE7"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tcPr>
          <w:p w14:paraId="1A7FD603"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484FB0E5" w14:textId="77777777" w:rsidTr="00D762C0">
        <w:trPr>
          <w:trHeight w:val="77"/>
        </w:trPr>
        <w:tc>
          <w:tcPr>
            <w:tcW w:w="988" w:type="dxa"/>
            <w:tcBorders>
              <w:left w:val="dotted" w:sz="4" w:space="0" w:color="auto"/>
            </w:tcBorders>
          </w:tcPr>
          <w:p w14:paraId="7A5D74DF" w14:textId="77777777"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100</w:t>
            </w:r>
          </w:p>
          <w:p w14:paraId="4FB312EF" w14:textId="77777777" w:rsidR="003378D4"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集中的</w:t>
            </w:r>
          </w:p>
          <w:p w14:paraId="79D5A562" w14:textId="0B156AE9"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支援加算</w:t>
            </w:r>
          </w:p>
          <w:p w14:paraId="6F14EF4C" w14:textId="14369F4F"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生活</w:t>
            </w:r>
          </w:p>
        </w:tc>
        <w:tc>
          <w:tcPr>
            <w:tcW w:w="708" w:type="dxa"/>
            <w:tcBorders>
              <w:bottom w:val="single" w:sz="4" w:space="0" w:color="auto"/>
              <w:right w:val="nil"/>
            </w:tcBorders>
          </w:tcPr>
          <w:p w14:paraId="112D358B"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4820" w:type="dxa"/>
            <w:gridSpan w:val="8"/>
            <w:tcBorders>
              <w:top w:val="nil"/>
              <w:left w:val="nil"/>
              <w:bottom w:val="single" w:sz="4" w:space="0" w:color="auto"/>
              <w:right w:val="single" w:sz="4" w:space="0" w:color="auto"/>
            </w:tcBorders>
          </w:tcPr>
          <w:p w14:paraId="41801957" w14:textId="77777777" w:rsidR="00D96446" w:rsidRPr="00A3251C" w:rsidRDefault="00D96446" w:rsidP="00D96446">
            <w:pPr>
              <w:tabs>
                <w:tab w:val="left" w:pos="8505"/>
              </w:tabs>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していますか。</w:t>
            </w:r>
          </w:p>
          <w:p w14:paraId="6A58E5EF" w14:textId="77777777" w:rsidR="00D96446" w:rsidRPr="00A3251C" w:rsidRDefault="00D96446" w:rsidP="00D96446">
            <w:pPr>
              <w:tabs>
                <w:tab w:val="left" w:pos="8505"/>
              </w:tabs>
              <w:spacing w:line="0" w:lineRule="atLeast"/>
              <w:ind w:left="58" w:hangingChars="50" w:hanging="58"/>
              <w:rPr>
                <w:rFonts w:ascii="MS UI Gothic" w:eastAsia="MS UI Gothic" w:hAnsi="MS UI Gothic" w:cs="ＭＳ 明朝"/>
                <w:sz w:val="12"/>
                <w:szCs w:val="12"/>
              </w:rPr>
            </w:pPr>
            <w:r w:rsidRPr="00A3251C">
              <w:rPr>
                <w:rFonts w:ascii="MS UI Gothic" w:eastAsia="MS UI Gothic" w:hAnsi="MS UI Gothic" w:cs="BIZ UDゴシック"/>
                <w:sz w:val="12"/>
                <w:szCs w:val="12"/>
              </w:rPr>
              <w:t>(1)</w:t>
            </w:r>
            <w:r w:rsidRPr="00A3251C">
              <w:rPr>
                <w:rFonts w:ascii="MS UI Gothic" w:eastAsia="MS UI Gothic" w:hAnsi="MS UI Gothic" w:cs="BIZ UDゴシック" w:hint="eastAsia"/>
                <w:sz w:val="12"/>
                <w:szCs w:val="12"/>
              </w:rPr>
              <w:t>本加算の算定は、加算の対象となる利用者に支援を行う時間帯に、広域的支援人材から訪問又はオンライン等を活用して助言援助等を受けた日に行ってください。</w:t>
            </w:r>
          </w:p>
          <w:p w14:paraId="6F79FF07" w14:textId="77777777" w:rsidR="00D96446" w:rsidRPr="00A3251C" w:rsidRDefault="00D96446" w:rsidP="00D96446">
            <w:pPr>
              <w:tabs>
                <w:tab w:val="left" w:pos="8505"/>
              </w:tabs>
              <w:spacing w:line="0" w:lineRule="atLeast"/>
              <w:rPr>
                <w:rFonts w:ascii="MS UI Gothic" w:eastAsia="MS UI Gothic" w:hAnsi="MS UI Gothic" w:cs="BIZ UDゴシック"/>
                <w:sz w:val="12"/>
                <w:szCs w:val="12"/>
              </w:rPr>
            </w:pPr>
            <w:r w:rsidRPr="00A3251C">
              <w:rPr>
                <w:rFonts w:ascii="MS UI Gothic" w:eastAsia="MS UI Gothic" w:hAnsi="MS UI Gothic" w:cs="ＭＳ 明朝" w:hint="eastAsia"/>
                <w:sz w:val="12"/>
                <w:szCs w:val="12"/>
              </w:rPr>
              <w:t>(</w:t>
            </w:r>
            <w:r w:rsidRPr="00A3251C">
              <w:rPr>
                <w:rFonts w:ascii="MS UI Gothic" w:eastAsia="MS UI Gothic" w:hAnsi="MS UI Gothic" w:cs="ＭＳ 明朝"/>
                <w:sz w:val="12"/>
                <w:szCs w:val="12"/>
              </w:rPr>
              <w:t>2</w:t>
            </w:r>
            <w:r w:rsidRPr="00A3251C">
              <w:rPr>
                <w:rFonts w:ascii="MS UI Gothic" w:eastAsia="MS UI Gothic" w:hAnsi="MS UI Gothic" w:cs="ＭＳ 明朝" w:hint="eastAsia"/>
                <w:sz w:val="12"/>
                <w:szCs w:val="12"/>
              </w:rPr>
              <w:t>)</w:t>
            </w:r>
            <w:r w:rsidRPr="00A3251C">
              <w:rPr>
                <w:rFonts w:ascii="MS UI Gothic" w:eastAsia="MS UI Gothic" w:hAnsi="MS UI Gothic" w:cs="BIZ UDゴシック" w:hint="eastAsia"/>
                <w:sz w:val="12"/>
                <w:szCs w:val="12"/>
              </w:rPr>
              <w:t>以下に掲げる取組を行ってください。</w:t>
            </w:r>
          </w:p>
          <w:p w14:paraId="36399D64" w14:textId="77777777" w:rsidR="00D96446" w:rsidRPr="00A3251C" w:rsidRDefault="00D96446" w:rsidP="00D96446">
            <w:pPr>
              <w:tabs>
                <w:tab w:val="left" w:pos="8505"/>
              </w:tabs>
              <w:spacing w:line="0" w:lineRule="atLeast"/>
              <w:rPr>
                <w:rFonts w:ascii="MS UI Gothic" w:eastAsia="MS UI Gothic" w:hAnsi="MS UI Gothic"/>
                <w:sz w:val="12"/>
                <w:szCs w:val="12"/>
              </w:rPr>
            </w:pPr>
          </w:p>
          <w:p w14:paraId="5B57C3E4" w14:textId="77777777" w:rsidR="00D96446" w:rsidRPr="00A3251C" w:rsidRDefault="00D96446" w:rsidP="00D96446">
            <w:pPr>
              <w:tabs>
                <w:tab w:val="left" w:pos="8505"/>
              </w:tabs>
              <w:spacing w:line="0" w:lineRule="atLeast"/>
              <w:rPr>
                <w:rFonts w:ascii="MS UI Gothic" w:eastAsia="MS UI Gothic" w:hAnsi="MS UI Gothic"/>
                <w:sz w:val="12"/>
                <w:szCs w:val="12"/>
              </w:rPr>
            </w:pPr>
            <w:r w:rsidRPr="00A3251C">
              <w:rPr>
                <w:rFonts w:ascii="MS UI Gothic" w:eastAsia="MS UI Gothic" w:hAnsi="MS UI Gothic" w:hint="eastAsia"/>
                <w:sz w:val="12"/>
                <w:szCs w:val="12"/>
              </w:rPr>
              <w:t>ア 広域的支援人材が、利用者及び指定療養介護事業所のアセスメントを行うこと。</w:t>
            </w:r>
          </w:p>
          <w:p w14:paraId="5102F55E" w14:textId="77777777" w:rsidR="00D96446" w:rsidRPr="00A3251C" w:rsidRDefault="00D96446" w:rsidP="00D96446">
            <w:pPr>
              <w:tabs>
                <w:tab w:val="left" w:pos="8505"/>
              </w:tabs>
              <w:spacing w:line="0" w:lineRule="atLeast"/>
              <w:ind w:left="58" w:hangingChars="50" w:hanging="58"/>
              <w:rPr>
                <w:rFonts w:ascii="MS UI Gothic" w:eastAsia="MS UI Gothic" w:hAnsi="MS UI Gothic"/>
                <w:sz w:val="12"/>
                <w:szCs w:val="12"/>
              </w:rPr>
            </w:pPr>
            <w:r w:rsidRPr="00A3251C">
              <w:rPr>
                <w:rFonts w:ascii="MS UI Gothic" w:eastAsia="MS UI Gothic" w:hAnsi="MS UI Gothic" w:hint="eastAsia"/>
                <w:sz w:val="12"/>
                <w:szCs w:val="12"/>
              </w:rPr>
              <w:t>イ 広域的支援人材と指定療養介護事業所の従業者が共同して、当該者の状態及び状況の改善に向けた環境調整その他の必要な支援を短期間で集中的に実施するための計画（以下⑦において「集中的支援実施計画」という。）を作成すること。なお、集中的支援実施計画については、概ね１月に１回以上の頻度で見直しを行うこと。当該者が複数の障害福祉サービスを併用している場合にあっては、当該療養介護事業所とも連携して集中的支援実施計画の作成や集中的支援を行うこと</w:t>
            </w:r>
          </w:p>
          <w:p w14:paraId="798BF46E" w14:textId="77777777" w:rsidR="00D96446" w:rsidRPr="00A3251C" w:rsidRDefault="00D96446" w:rsidP="00D96446">
            <w:pPr>
              <w:tabs>
                <w:tab w:val="left" w:pos="8505"/>
              </w:tabs>
              <w:spacing w:line="0" w:lineRule="atLeast"/>
              <w:ind w:left="58" w:hangingChars="50" w:hanging="58"/>
              <w:rPr>
                <w:rFonts w:ascii="MS UI Gothic" w:eastAsia="MS UI Gothic" w:hAnsi="MS UI Gothic"/>
                <w:sz w:val="12"/>
                <w:szCs w:val="12"/>
              </w:rPr>
            </w:pPr>
            <w:r w:rsidRPr="00A3251C">
              <w:rPr>
                <w:rFonts w:ascii="MS UI Gothic" w:eastAsia="MS UI Gothic" w:hAnsi="MS UI Gothic" w:hint="eastAsia"/>
                <w:sz w:val="12"/>
                <w:szCs w:val="12"/>
              </w:rPr>
              <w:t>ウ 指定療養介護事業所の従業者が、広域的支援人材の助言援助を受けながら、集中的支援実施計画、個別支援計画等に基づき支援を実施すること</w:t>
            </w:r>
          </w:p>
          <w:p w14:paraId="092D25A3" w14:textId="77777777" w:rsidR="00D96446" w:rsidRPr="00A3251C" w:rsidRDefault="00D96446" w:rsidP="00D96446">
            <w:pPr>
              <w:tabs>
                <w:tab w:val="left" w:pos="8505"/>
              </w:tabs>
              <w:spacing w:line="0" w:lineRule="atLeast"/>
              <w:ind w:left="58" w:hangingChars="50" w:hanging="58"/>
              <w:rPr>
                <w:rFonts w:ascii="MS UI Gothic" w:eastAsia="MS UI Gothic" w:hAnsi="MS UI Gothic"/>
                <w:sz w:val="12"/>
                <w:szCs w:val="12"/>
              </w:rPr>
            </w:pPr>
            <w:r w:rsidRPr="00A3251C">
              <w:rPr>
                <w:rFonts w:ascii="MS UI Gothic" w:eastAsia="MS UI Gothic" w:hAnsi="MS UI Gothic" w:hint="eastAsia"/>
                <w:sz w:val="12"/>
                <w:szCs w:val="12"/>
              </w:rPr>
              <w:t>エ 指定療養介護事業所が、広域的支援人材の訪問（オンライン等の活用を含む。）を受け、当該者への支援が行われる日及び随時に、当該広域的支援人材から、当該者の状況や支援内容の確認及び助言援助を受けること</w:t>
            </w:r>
          </w:p>
          <w:p w14:paraId="2409937E" w14:textId="77777777" w:rsidR="00D96446" w:rsidRPr="00A3251C" w:rsidRDefault="00D96446" w:rsidP="00D96446">
            <w:pPr>
              <w:tabs>
                <w:tab w:val="left" w:pos="8505"/>
              </w:tabs>
              <w:spacing w:line="0" w:lineRule="atLeast"/>
              <w:rPr>
                <w:rFonts w:ascii="MS UI Gothic" w:eastAsia="MS UI Gothic" w:hAnsi="MS UI Gothic"/>
                <w:sz w:val="12"/>
                <w:szCs w:val="12"/>
              </w:rPr>
            </w:pPr>
            <w:r w:rsidRPr="00A3251C">
              <w:rPr>
                <w:rFonts w:ascii="MS UI Gothic" w:eastAsia="MS UI Gothic" w:hAnsi="MS UI Gothic" w:hint="eastAsia"/>
                <w:sz w:val="12"/>
                <w:szCs w:val="12"/>
              </w:rPr>
              <w:t>オ 当該者へ計画相談支援を行う指定計画相談支援事業所と緊密に連携すること</w:t>
            </w:r>
          </w:p>
          <w:p w14:paraId="1E6C01DF" w14:textId="77777777" w:rsidR="00D96446" w:rsidRPr="00A3251C" w:rsidRDefault="00D96446" w:rsidP="00D96446">
            <w:pPr>
              <w:tabs>
                <w:tab w:val="left" w:pos="8505"/>
              </w:tabs>
              <w:spacing w:line="0" w:lineRule="atLeast"/>
              <w:rPr>
                <w:rFonts w:ascii="MS UI Gothic" w:eastAsia="MS UI Gothic" w:hAnsi="MS UI Gothic"/>
                <w:sz w:val="12"/>
                <w:szCs w:val="12"/>
              </w:rPr>
            </w:pPr>
            <w:r w:rsidRPr="00A3251C">
              <w:rPr>
                <w:rFonts w:ascii="MS UI Gothic" w:eastAsia="MS UI Gothic" w:hAnsi="MS UI Gothic" w:cs="ＭＳ 明朝" w:hint="eastAsia"/>
                <w:sz w:val="12"/>
                <w:szCs w:val="12"/>
              </w:rPr>
              <w:t>(</w:t>
            </w:r>
            <w:r w:rsidRPr="00A3251C">
              <w:rPr>
                <w:rFonts w:ascii="MS UI Gothic" w:eastAsia="MS UI Gothic" w:hAnsi="MS UI Gothic" w:cs="ＭＳ 明朝"/>
                <w:sz w:val="12"/>
                <w:szCs w:val="12"/>
              </w:rPr>
              <w:t>1</w:t>
            </w:r>
            <w:r w:rsidRPr="00A3251C">
              <w:rPr>
                <w:rFonts w:ascii="MS UI Gothic" w:eastAsia="MS UI Gothic" w:hAnsi="MS UI Gothic" w:cs="ＭＳ 明朝" w:hint="eastAsia"/>
                <w:sz w:val="12"/>
                <w:szCs w:val="12"/>
              </w:rPr>
              <w:t>)</w:t>
            </w:r>
            <w:r w:rsidRPr="00A3251C">
              <w:rPr>
                <w:rFonts w:ascii="MS UI Gothic" w:eastAsia="MS UI Gothic" w:hAnsi="MS UI Gothic" w:cs="BIZ UDゴシック" w:hint="eastAsia"/>
                <w:sz w:val="12"/>
                <w:szCs w:val="12"/>
              </w:rPr>
              <w:t>当該者の状況及び支援内容について記録を行うこと。</w:t>
            </w:r>
          </w:p>
          <w:p w14:paraId="30908B39" w14:textId="77777777" w:rsidR="00D96446" w:rsidRPr="00A3251C" w:rsidRDefault="00D96446" w:rsidP="00D96446">
            <w:pPr>
              <w:tabs>
                <w:tab w:val="left" w:pos="8505"/>
              </w:tabs>
              <w:spacing w:line="0" w:lineRule="atLeast"/>
              <w:ind w:left="115" w:hangingChars="100" w:hanging="115"/>
              <w:rPr>
                <w:rFonts w:ascii="MS UI Gothic" w:eastAsia="MS UI Gothic" w:hAnsi="MS UI Gothic"/>
                <w:sz w:val="12"/>
                <w:szCs w:val="12"/>
              </w:rPr>
            </w:pPr>
            <w:r w:rsidRPr="00A3251C">
              <w:rPr>
                <w:rFonts w:ascii="MS UI Gothic" w:eastAsia="MS UI Gothic" w:hAnsi="MS UI Gothic" w:cs="ＭＳ 明朝" w:hint="eastAsia"/>
                <w:sz w:val="12"/>
                <w:szCs w:val="12"/>
              </w:rPr>
              <w:t>(</w:t>
            </w:r>
            <w:r w:rsidRPr="00A3251C">
              <w:rPr>
                <w:rFonts w:ascii="MS UI Gothic" w:eastAsia="MS UI Gothic" w:hAnsi="MS UI Gothic" w:cs="ＭＳ 明朝"/>
                <w:sz w:val="12"/>
                <w:szCs w:val="12"/>
              </w:rPr>
              <w:t>2</w:t>
            </w:r>
            <w:r w:rsidRPr="00A3251C">
              <w:rPr>
                <w:rFonts w:ascii="MS UI Gothic" w:eastAsia="MS UI Gothic" w:hAnsi="MS UI Gothic" w:cs="ＭＳ 明朝" w:hint="eastAsia"/>
                <w:sz w:val="12"/>
                <w:szCs w:val="12"/>
              </w:rPr>
              <w:t>)</w:t>
            </w:r>
            <w:r w:rsidRPr="00A3251C">
              <w:rPr>
                <w:rFonts w:ascii="MS UI Gothic" w:eastAsia="MS UI Gothic" w:hAnsi="MS UI Gothic" w:cs="BIZ UDゴシック" w:hint="eastAsia"/>
                <w:sz w:val="12"/>
                <w:szCs w:val="12"/>
              </w:rPr>
              <w:t>集中的支援を実施すること及びその内容について、利用者又はその家族に説明し、同意を得ること。</w:t>
            </w:r>
          </w:p>
          <w:p w14:paraId="0E6BBD96" w14:textId="3439E0ED" w:rsidR="00D96446" w:rsidRPr="00A3251C" w:rsidRDefault="00D96446" w:rsidP="00D96446">
            <w:pPr>
              <w:tabs>
                <w:tab w:val="left" w:pos="8505"/>
              </w:tabs>
              <w:spacing w:line="0" w:lineRule="atLeast"/>
              <w:ind w:left="115" w:hangingChars="100" w:hanging="115"/>
              <w:rPr>
                <w:rFonts w:ascii="MS UI Gothic" w:eastAsia="MS UI Gothic" w:hAnsi="MS UI Gothic"/>
                <w:sz w:val="16"/>
                <w:szCs w:val="16"/>
              </w:rPr>
            </w:pPr>
            <w:r w:rsidRPr="00A3251C">
              <w:rPr>
                <w:rFonts w:ascii="MS UI Gothic" w:eastAsia="MS UI Gothic" w:hAnsi="MS UI Gothic" w:cs="ＭＳ 明朝" w:hint="eastAsia"/>
                <w:sz w:val="12"/>
                <w:szCs w:val="12"/>
              </w:rPr>
              <w:t>(</w:t>
            </w:r>
            <w:r w:rsidRPr="00A3251C">
              <w:rPr>
                <w:rFonts w:ascii="MS UI Gothic" w:eastAsia="MS UI Gothic" w:hAnsi="MS UI Gothic" w:cs="ＭＳ 明朝"/>
                <w:sz w:val="12"/>
                <w:szCs w:val="12"/>
              </w:rPr>
              <w:t>3</w:t>
            </w:r>
            <w:r w:rsidRPr="00A3251C">
              <w:rPr>
                <w:rFonts w:ascii="MS UI Gothic" w:eastAsia="MS UI Gothic" w:hAnsi="MS UI Gothic" w:cs="ＭＳ 明朝" w:hint="eastAsia"/>
                <w:sz w:val="12"/>
                <w:szCs w:val="12"/>
              </w:rPr>
              <w:t>)</w:t>
            </w:r>
            <w:r w:rsidRPr="00A3251C">
              <w:rPr>
                <w:rFonts w:ascii="MS UI Gothic" w:eastAsia="MS UI Gothic" w:hAnsi="MS UI Gothic" w:cs="BIZ UDゴシック" w:hint="eastAsia"/>
                <w:sz w:val="12"/>
                <w:szCs w:val="12"/>
              </w:rPr>
              <w:t>指定療養介護事業所は、広域的支援人材に対</w:t>
            </w:r>
            <w:r w:rsidRPr="00A3251C">
              <w:rPr>
                <w:rFonts w:ascii="MS UI Gothic" w:eastAsia="MS UI Gothic" w:hAnsi="MS UI Gothic" w:hint="eastAsia"/>
                <w:sz w:val="12"/>
                <w:szCs w:val="12"/>
              </w:rPr>
              <w:t>し、本加算を踏まえた適切な額の費用を支払うこと。</w:t>
            </w:r>
          </w:p>
        </w:tc>
        <w:tc>
          <w:tcPr>
            <w:tcW w:w="771" w:type="dxa"/>
            <w:gridSpan w:val="3"/>
            <w:tcBorders>
              <w:top w:val="nil"/>
              <w:left w:val="nil"/>
              <w:bottom w:val="single" w:sz="4" w:space="0" w:color="auto"/>
              <w:right w:val="single" w:sz="4" w:space="0" w:color="auto"/>
            </w:tcBorders>
          </w:tcPr>
          <w:p w14:paraId="5ACC18E1"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654DDC9" w14:textId="62E3495A"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tcBorders>
              <w:left w:val="single" w:sz="4" w:space="0" w:color="auto"/>
            </w:tcBorders>
          </w:tcPr>
          <w:p w14:paraId="7E807DC9"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22668C7F"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第6の13の</w:t>
            </w:r>
            <w:r w:rsidRPr="00A3251C">
              <w:rPr>
                <w:rFonts w:ascii="MS UI Gothic" w:eastAsia="MS UI Gothic" w:hAnsi="MS UI Gothic"/>
                <w:sz w:val="16"/>
                <w:szCs w:val="16"/>
              </w:rPr>
              <w:t>8</w:t>
            </w:r>
          </w:p>
          <w:p w14:paraId="53289D02" w14:textId="77777777" w:rsidR="00D96446" w:rsidRPr="00A3251C" w:rsidRDefault="00D96446" w:rsidP="00D96446">
            <w:pPr>
              <w:widowControl/>
              <w:spacing w:line="0" w:lineRule="atLeast"/>
              <w:jc w:val="left"/>
              <w:rPr>
                <w:rFonts w:ascii="MS UI Gothic" w:eastAsia="MS UI Gothic" w:hAnsi="MS UI Gothic"/>
                <w:sz w:val="16"/>
                <w:szCs w:val="16"/>
              </w:rPr>
            </w:pPr>
          </w:p>
          <w:p w14:paraId="581C2A65" w14:textId="77777777"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10CD4E00" w14:textId="4B934845"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第二2(6)㉓、2(</w:t>
            </w:r>
            <w:r w:rsidRPr="00A3251C">
              <w:rPr>
                <w:rFonts w:ascii="MS UI Gothic" w:eastAsia="MS UI Gothic" w:hAnsi="MS UI Gothic"/>
                <w:sz w:val="16"/>
                <w:szCs w:val="16"/>
              </w:rPr>
              <w:t>5</w:t>
            </w:r>
            <w:r w:rsidRPr="00A3251C">
              <w:rPr>
                <w:rFonts w:ascii="MS UI Gothic" w:eastAsia="MS UI Gothic" w:hAnsi="MS UI Gothic" w:hint="eastAsia"/>
                <w:sz w:val="16"/>
                <w:szCs w:val="16"/>
              </w:rPr>
              <w:t>)⑦</w:t>
            </w:r>
          </w:p>
        </w:tc>
        <w:tc>
          <w:tcPr>
            <w:tcW w:w="1239" w:type="dxa"/>
            <w:gridSpan w:val="2"/>
          </w:tcPr>
          <w:p w14:paraId="2F3611A5"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7753E5D3" w14:textId="77777777" w:rsidTr="00D762C0">
        <w:trPr>
          <w:trHeight w:val="440"/>
        </w:trPr>
        <w:tc>
          <w:tcPr>
            <w:tcW w:w="988" w:type="dxa"/>
            <w:vMerge w:val="restart"/>
            <w:tcBorders>
              <w:left w:val="dotted" w:sz="4" w:space="0" w:color="auto"/>
            </w:tcBorders>
          </w:tcPr>
          <w:p w14:paraId="38B3B2A8" w14:textId="31F7DA69"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101</w:t>
            </w:r>
          </w:p>
          <w:p w14:paraId="655B25B7"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短期利用</w:t>
            </w:r>
          </w:p>
          <w:p w14:paraId="60D9ABEC" w14:textId="17A6641B"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加算</w:t>
            </w:r>
          </w:p>
          <w:p w14:paraId="19A57539" w14:textId="431E98C2"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708" w:type="dxa"/>
            <w:vMerge w:val="restart"/>
            <w:tcBorders>
              <w:top w:val="single" w:sz="4" w:space="0" w:color="auto"/>
              <w:right w:val="nil"/>
            </w:tcBorders>
          </w:tcPr>
          <w:p w14:paraId="7B8EC22D"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nil"/>
              <w:right w:val="single" w:sz="4" w:space="0" w:color="auto"/>
            </w:tcBorders>
          </w:tcPr>
          <w:p w14:paraId="2EBC3A93" w14:textId="73DF17A7" w:rsidR="00D96446" w:rsidRPr="00A3251C" w:rsidRDefault="00D96446" w:rsidP="00D96446">
            <w:pPr>
              <w:snapToGrid w:val="0"/>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利用開始日から起算して30日以内の期間について、</w:t>
            </w:r>
            <w:r w:rsidRPr="00A3251C">
              <w:rPr>
                <w:rStyle w:val="H300"/>
                <w:rFonts w:ascii="MS UI Gothic" w:eastAsia="MS UI Gothic" w:hAnsi="MS UI Gothic"/>
                <w:color w:val="auto"/>
                <w:sz w:val="16"/>
                <w:szCs w:val="16"/>
                <w:u w:val="none"/>
              </w:rPr>
              <w:t>1年につき</w:t>
            </w:r>
            <w:r w:rsidRPr="00A3251C">
              <w:rPr>
                <w:rStyle w:val="H300"/>
                <w:rFonts w:ascii="MS UI Gothic" w:eastAsia="MS UI Gothic" w:hAnsi="MS UI Gothic" w:hint="eastAsia"/>
                <w:color w:val="auto"/>
                <w:sz w:val="16"/>
                <w:szCs w:val="16"/>
                <w:u w:val="none"/>
              </w:rPr>
              <w:t>30日</w:t>
            </w:r>
            <w:r w:rsidRPr="00A3251C">
              <w:rPr>
                <w:rStyle w:val="H300"/>
                <w:rFonts w:ascii="MS UI Gothic" w:eastAsia="MS UI Gothic" w:hAnsi="MS UI Gothic"/>
                <w:color w:val="auto"/>
                <w:sz w:val="16"/>
                <w:szCs w:val="16"/>
                <w:u w:val="none"/>
              </w:rPr>
              <w:t>を限度として</w:t>
            </w:r>
            <w:r w:rsidRPr="00A3251C">
              <w:rPr>
                <w:rFonts w:ascii="MS UI Gothic" w:eastAsia="MS UI Gothic" w:hAnsi="MS UI Gothic" w:hint="eastAsia"/>
                <w:sz w:val="16"/>
                <w:szCs w:val="16"/>
              </w:rPr>
              <w:t>1日につき所定単位数を加算していますか。</w:t>
            </w:r>
          </w:p>
        </w:tc>
        <w:tc>
          <w:tcPr>
            <w:tcW w:w="839" w:type="dxa"/>
            <w:gridSpan w:val="5"/>
            <w:tcBorders>
              <w:top w:val="single" w:sz="4" w:space="0" w:color="auto"/>
              <w:left w:val="single" w:sz="4" w:space="0" w:color="auto"/>
              <w:bottom w:val="nil"/>
              <w:right w:val="single" w:sz="4" w:space="0" w:color="auto"/>
            </w:tcBorders>
          </w:tcPr>
          <w:p w14:paraId="11E6C63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102F760" w14:textId="4DEEA438"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4A5EDB20" w14:textId="72634EF6"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34092EB2" w14:textId="048126A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第7の2</w:t>
            </w:r>
          </w:p>
          <w:p w14:paraId="5F5134DC" w14:textId="50A22F9D"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01251136" w14:textId="671EE654"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第二2(7)⑩</w:t>
            </w:r>
          </w:p>
        </w:tc>
        <w:tc>
          <w:tcPr>
            <w:tcW w:w="1239" w:type="dxa"/>
            <w:gridSpan w:val="2"/>
            <w:vMerge w:val="restart"/>
            <w:tcBorders>
              <w:top w:val="single" w:sz="4" w:space="0" w:color="auto"/>
            </w:tcBorders>
          </w:tcPr>
          <w:p w14:paraId="0611E391"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1DC3A81" w14:textId="77777777" w:rsidTr="00D762C0">
        <w:trPr>
          <w:trHeight w:val="90"/>
        </w:trPr>
        <w:tc>
          <w:tcPr>
            <w:tcW w:w="988" w:type="dxa"/>
            <w:vMerge/>
            <w:tcBorders>
              <w:left w:val="dotted" w:sz="4" w:space="0" w:color="auto"/>
            </w:tcBorders>
          </w:tcPr>
          <w:p w14:paraId="68A4C52C"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142D0AC5"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4BD663F4"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7AC55736"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7FAFAF12"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76CF5AF" w14:textId="77777777" w:rsidTr="00D762C0">
        <w:trPr>
          <w:trHeight w:val="181"/>
        </w:trPr>
        <w:tc>
          <w:tcPr>
            <w:tcW w:w="988" w:type="dxa"/>
            <w:vMerge/>
            <w:tcBorders>
              <w:left w:val="dotted" w:sz="4" w:space="0" w:color="auto"/>
            </w:tcBorders>
          </w:tcPr>
          <w:p w14:paraId="48BD2F2B"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1CC7695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292073CA" w14:textId="5F4240D8" w:rsidR="00D96446" w:rsidRPr="00A3251C" w:rsidRDefault="00D96446" w:rsidP="00D96446">
            <w:pPr>
              <w:pStyle w:val="H30"/>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※1年の起算日は最初に利用を開始した日となります。</w:t>
            </w:r>
          </w:p>
        </w:tc>
        <w:tc>
          <w:tcPr>
            <w:tcW w:w="290" w:type="dxa"/>
            <w:tcBorders>
              <w:top w:val="nil"/>
              <w:left w:val="dotDotDash" w:sz="4" w:space="0" w:color="auto"/>
              <w:bottom w:val="nil"/>
              <w:right w:val="single" w:sz="4" w:space="0" w:color="auto"/>
            </w:tcBorders>
          </w:tcPr>
          <w:p w14:paraId="5D06CFAB"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6959B14E"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30F3E38A"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6A782C5D" w14:textId="77777777" w:rsidTr="00D762C0">
        <w:trPr>
          <w:trHeight w:val="77"/>
        </w:trPr>
        <w:tc>
          <w:tcPr>
            <w:tcW w:w="988" w:type="dxa"/>
            <w:vMerge/>
            <w:tcBorders>
              <w:left w:val="dotted" w:sz="4" w:space="0" w:color="auto"/>
            </w:tcBorders>
          </w:tcPr>
          <w:p w14:paraId="4A19F82A"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615248EF"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189E553B" w14:textId="6A2A61B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0D387521"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49F22B69"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03E2E5AE" w14:textId="77777777" w:rsidTr="00D762C0">
        <w:trPr>
          <w:trHeight w:val="1142"/>
        </w:trPr>
        <w:tc>
          <w:tcPr>
            <w:tcW w:w="988" w:type="dxa"/>
            <w:tcBorders>
              <w:left w:val="dotted" w:sz="4" w:space="0" w:color="auto"/>
            </w:tcBorders>
          </w:tcPr>
          <w:p w14:paraId="09511B9E" w14:textId="0DD973A6" w:rsidR="00D96446" w:rsidRPr="00A3251C" w:rsidRDefault="00D96446" w:rsidP="00D96446">
            <w:pPr>
              <w:pStyle w:val="H30"/>
              <w:spacing w:line="0" w:lineRule="atLeast"/>
              <w:ind w:left="0" w:hanging="35"/>
              <w:rPr>
                <w:rFonts w:ascii="MS UI Gothic" w:eastAsia="MS UI Gothic" w:hAnsi="MS UI Gothic"/>
                <w:color w:val="auto"/>
                <w:sz w:val="16"/>
                <w:szCs w:val="16"/>
                <w:u w:val="none"/>
              </w:rPr>
            </w:pPr>
            <w:r w:rsidRPr="00A3251C">
              <w:rPr>
                <w:rFonts w:ascii="MS UI Gothic" w:eastAsia="MS UI Gothic" w:hAnsi="MS UI Gothic"/>
                <w:color w:val="auto"/>
                <w:sz w:val="16"/>
                <w:szCs w:val="16"/>
                <w:u w:val="none"/>
              </w:rPr>
              <w:t>102</w:t>
            </w:r>
          </w:p>
          <w:p w14:paraId="6B620F81" w14:textId="77777777" w:rsidR="00D96446" w:rsidRPr="00A3251C" w:rsidRDefault="00D96446" w:rsidP="00D96446">
            <w:pPr>
              <w:pStyle w:val="H30"/>
              <w:spacing w:line="0" w:lineRule="atLeast"/>
              <w:ind w:left="0" w:hanging="3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医療的ケア</w:t>
            </w:r>
          </w:p>
          <w:p w14:paraId="29649398" w14:textId="77777777" w:rsidR="00D96446" w:rsidRPr="00A3251C" w:rsidRDefault="00D96446" w:rsidP="00D96446">
            <w:pPr>
              <w:pStyle w:val="H30"/>
              <w:spacing w:line="0" w:lineRule="atLeast"/>
              <w:ind w:left="0" w:hanging="3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対応支援</w:t>
            </w:r>
          </w:p>
          <w:p w14:paraId="42CB9BA1" w14:textId="0A383561" w:rsidR="00D96446" w:rsidRPr="00A3251C" w:rsidRDefault="00D96446" w:rsidP="00D96446">
            <w:pPr>
              <w:pStyle w:val="H30"/>
              <w:spacing w:line="0" w:lineRule="atLeast"/>
              <w:ind w:left="0" w:hanging="3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加算</w:t>
            </w:r>
          </w:p>
          <w:p w14:paraId="35DA5E08" w14:textId="78EF665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708" w:type="dxa"/>
            <w:tcBorders>
              <w:top w:val="single" w:sz="4" w:space="0" w:color="auto"/>
              <w:right w:val="nil"/>
            </w:tcBorders>
          </w:tcPr>
          <w:p w14:paraId="1556385E" w14:textId="2B7C14E8" w:rsidR="00D96446" w:rsidRPr="00A3251C" w:rsidRDefault="00D96446" w:rsidP="00D96446">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single" w:sz="4" w:space="0" w:color="auto"/>
              <w:right w:val="single" w:sz="4" w:space="0" w:color="auto"/>
            </w:tcBorders>
          </w:tcPr>
          <w:p w14:paraId="27BD315C" w14:textId="46CA3F64" w:rsidR="00D96446" w:rsidRPr="00A3251C" w:rsidRDefault="00D96446" w:rsidP="00D96446">
            <w:pPr>
              <w:pStyle w:val="H30"/>
              <w:spacing w:line="0" w:lineRule="atLeast"/>
              <w:ind w:leftChars="16" w:left="3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福祉型短期入所サービス費又は共生型短期入所サービス費を算定している指定短期入所事業所等において、スコア表の項目の欄に掲げるいずれかの医療行為を必要とする状態である者に対して指定短期入所等を提供する場合に、1日につき所定単位数を加算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42F1D708"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749F089" w14:textId="7D2CAF63"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tcBorders>
              <w:top w:val="single" w:sz="4" w:space="0" w:color="auto"/>
              <w:left w:val="single" w:sz="4" w:space="0" w:color="auto"/>
            </w:tcBorders>
          </w:tcPr>
          <w:p w14:paraId="341F459F" w14:textId="3645D23B"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2EBEB6CF" w14:textId="408DF350"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第7の2の3</w:t>
            </w:r>
          </w:p>
          <w:p w14:paraId="0F0CFFE1" w14:textId="77777777" w:rsidR="00D96446" w:rsidRPr="00A3251C" w:rsidRDefault="00D96446" w:rsidP="00D96446">
            <w:pPr>
              <w:widowControl/>
              <w:spacing w:line="0" w:lineRule="atLeast"/>
              <w:jc w:val="left"/>
              <w:rPr>
                <w:rFonts w:ascii="MS UI Gothic" w:eastAsia="MS UI Gothic" w:hAnsi="MS UI Gothic"/>
                <w:sz w:val="16"/>
                <w:szCs w:val="16"/>
              </w:rPr>
            </w:pPr>
          </w:p>
          <w:p w14:paraId="6577F911" w14:textId="7CFF4F67"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7CB02974" w14:textId="1DB1FC15"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第二2(7)⑫</w:t>
            </w:r>
          </w:p>
        </w:tc>
        <w:tc>
          <w:tcPr>
            <w:tcW w:w="1239" w:type="dxa"/>
            <w:gridSpan w:val="2"/>
            <w:tcBorders>
              <w:top w:val="single" w:sz="4" w:space="0" w:color="auto"/>
            </w:tcBorders>
          </w:tcPr>
          <w:p w14:paraId="0D334B7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B65D2F5" w14:textId="77777777" w:rsidTr="00D762C0">
        <w:trPr>
          <w:trHeight w:val="1426"/>
        </w:trPr>
        <w:tc>
          <w:tcPr>
            <w:tcW w:w="988" w:type="dxa"/>
            <w:tcBorders>
              <w:left w:val="dotted" w:sz="4" w:space="0" w:color="auto"/>
            </w:tcBorders>
          </w:tcPr>
          <w:p w14:paraId="4F9E3C35" w14:textId="2E495FFE"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103</w:t>
            </w:r>
          </w:p>
          <w:p w14:paraId="29EDC3E7"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重度障害</w:t>
            </w:r>
          </w:p>
          <w:p w14:paraId="6287079B"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児・障害者</w:t>
            </w:r>
          </w:p>
          <w:p w14:paraId="2F048AB0"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対応支援</w:t>
            </w:r>
          </w:p>
          <w:p w14:paraId="70469A8B" w14:textId="7D0E7752" w:rsidR="00D96446" w:rsidRPr="00A3251C" w:rsidRDefault="00D96446" w:rsidP="00D96446">
            <w:pPr>
              <w:pStyle w:val="H30"/>
              <w:spacing w:line="0" w:lineRule="atLeast"/>
              <w:ind w:left="0" w:firstLine="0"/>
              <w:rPr>
                <w:rFonts w:ascii="MS UI Gothic" w:eastAsia="MS UI Gothic" w:hAnsi="MS UI Gothic"/>
                <w:color w:val="auto"/>
                <w:sz w:val="16"/>
                <w:szCs w:val="16"/>
              </w:rPr>
            </w:pPr>
            <w:r w:rsidRPr="00A3251C">
              <w:rPr>
                <w:rFonts w:ascii="MS UI Gothic" w:eastAsia="MS UI Gothic" w:hAnsi="MS UI Gothic" w:hint="eastAsia"/>
                <w:color w:val="auto"/>
                <w:sz w:val="16"/>
                <w:szCs w:val="16"/>
                <w:u w:val="none"/>
              </w:rPr>
              <w:t>加算</w:t>
            </w:r>
          </w:p>
          <w:p w14:paraId="696C8706" w14:textId="6C4D97A5"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708" w:type="dxa"/>
            <w:tcBorders>
              <w:top w:val="single" w:sz="4" w:space="0" w:color="auto"/>
              <w:right w:val="nil"/>
            </w:tcBorders>
          </w:tcPr>
          <w:p w14:paraId="0384D1C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single" w:sz="4" w:space="0" w:color="auto"/>
              <w:right w:val="single" w:sz="4" w:space="0" w:color="auto"/>
            </w:tcBorders>
          </w:tcPr>
          <w:p w14:paraId="46284BF3" w14:textId="34617C56" w:rsidR="00D96446" w:rsidRPr="00A3251C" w:rsidRDefault="00D96446" w:rsidP="00D96446">
            <w:pPr>
              <w:pStyle w:val="H30"/>
              <w:spacing w:line="0" w:lineRule="atLeast"/>
              <w:ind w:left="0"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福祉型強化短期入所サービス費又は共生型短期入所(福祉型強化)サービス費を算定する指定短期入所事業所等において、区分5若しくは区分6又は障がい児支援区分3の利用者の数が、当該指定短期入所事業所等の利用者数の50/100以上である場合に、1日につき所定単位数を加算し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4AFFE3C8"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はい</w:t>
            </w:r>
          </w:p>
          <w:p w14:paraId="17F0F1FA" w14:textId="08C390D0"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tcBorders>
              <w:top w:val="single" w:sz="4" w:space="0" w:color="auto"/>
              <w:left w:val="single" w:sz="4" w:space="0" w:color="auto"/>
            </w:tcBorders>
          </w:tcPr>
          <w:p w14:paraId="46EF412B" w14:textId="012E9D33"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63A3E071" w14:textId="6A896776"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第7の2の4</w:t>
            </w:r>
          </w:p>
          <w:p w14:paraId="20E63661" w14:textId="77777777" w:rsidR="00D96446" w:rsidRPr="00A3251C" w:rsidRDefault="00D96446" w:rsidP="00D96446">
            <w:pPr>
              <w:spacing w:line="0" w:lineRule="atLeast"/>
              <w:rPr>
                <w:rFonts w:ascii="MS UI Gothic" w:eastAsia="MS UI Gothic" w:hAnsi="MS UI Gothic"/>
                <w:sz w:val="16"/>
                <w:szCs w:val="16"/>
              </w:rPr>
            </w:pPr>
          </w:p>
          <w:p w14:paraId="3AC0ED39" w14:textId="3EEC08D2"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6AF7054D" w14:textId="0136A32E"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w:t>
            </w:r>
            <w:r w:rsidR="008F3F20">
              <w:rPr>
                <w:rFonts w:ascii="MS UI Gothic" w:eastAsia="MS UI Gothic" w:hAnsi="MS UI Gothic" w:hint="eastAsia"/>
                <w:sz w:val="16"/>
                <w:szCs w:val="16"/>
              </w:rPr>
              <w:t>⑬</w:t>
            </w:r>
          </w:p>
        </w:tc>
        <w:tc>
          <w:tcPr>
            <w:tcW w:w="1239" w:type="dxa"/>
            <w:gridSpan w:val="2"/>
            <w:tcBorders>
              <w:top w:val="single" w:sz="4" w:space="0" w:color="auto"/>
            </w:tcBorders>
          </w:tcPr>
          <w:p w14:paraId="21934FB7"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EDE246C" w14:textId="77777777" w:rsidTr="00D762C0">
        <w:trPr>
          <w:trHeight w:val="278"/>
        </w:trPr>
        <w:tc>
          <w:tcPr>
            <w:tcW w:w="988" w:type="dxa"/>
            <w:vMerge w:val="restart"/>
            <w:tcBorders>
              <w:left w:val="dotted" w:sz="4" w:space="0" w:color="auto"/>
            </w:tcBorders>
          </w:tcPr>
          <w:p w14:paraId="1A2298FC" w14:textId="08857A34"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104</w:t>
            </w:r>
          </w:p>
          <w:p w14:paraId="6F98D02D"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単独型</w:t>
            </w:r>
          </w:p>
          <w:p w14:paraId="35A92D00" w14:textId="62FF1A1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加算</w:t>
            </w:r>
          </w:p>
          <w:p w14:paraId="2711CEB6" w14:textId="6413187C"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708" w:type="dxa"/>
            <w:vMerge w:val="restart"/>
            <w:tcBorders>
              <w:top w:val="single" w:sz="4" w:space="0" w:color="auto"/>
              <w:right w:val="nil"/>
            </w:tcBorders>
          </w:tcPr>
          <w:p w14:paraId="7133F0A2" w14:textId="7D020390"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w:t>
            </w:r>
          </w:p>
        </w:tc>
        <w:tc>
          <w:tcPr>
            <w:tcW w:w="4752" w:type="dxa"/>
            <w:gridSpan w:val="6"/>
            <w:tcBorders>
              <w:top w:val="single" w:sz="4" w:space="0" w:color="auto"/>
              <w:left w:val="nil"/>
              <w:bottom w:val="nil"/>
              <w:right w:val="single" w:sz="4" w:space="0" w:color="auto"/>
            </w:tcBorders>
          </w:tcPr>
          <w:p w14:paraId="70A372DB" w14:textId="08447ACE" w:rsidR="00D96446" w:rsidRPr="00A3251C" w:rsidRDefault="00D96446" w:rsidP="004B7E85">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単独型事業所の場合、1日につき所定単位数を加算していますか。</w:t>
            </w:r>
          </w:p>
        </w:tc>
        <w:tc>
          <w:tcPr>
            <w:tcW w:w="839" w:type="dxa"/>
            <w:gridSpan w:val="5"/>
            <w:tcBorders>
              <w:top w:val="single" w:sz="4" w:space="0" w:color="auto"/>
              <w:left w:val="single" w:sz="4" w:space="0" w:color="auto"/>
              <w:bottom w:val="nil"/>
              <w:right w:val="single" w:sz="4" w:space="0" w:color="auto"/>
            </w:tcBorders>
          </w:tcPr>
          <w:p w14:paraId="3F5C5786"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F2012EF" w14:textId="2A1B5F52"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top w:val="single" w:sz="4" w:space="0" w:color="auto"/>
              <w:left w:val="single" w:sz="4" w:space="0" w:color="auto"/>
            </w:tcBorders>
          </w:tcPr>
          <w:p w14:paraId="7A31288F" w14:textId="725F0563"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AEDE631"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第7の4</w:t>
            </w:r>
          </w:p>
          <w:p w14:paraId="23A4C38A" w14:textId="77777777" w:rsidR="00D96446" w:rsidRPr="00A3251C" w:rsidRDefault="00D96446" w:rsidP="00D96446">
            <w:pPr>
              <w:spacing w:line="0" w:lineRule="atLeast"/>
              <w:rPr>
                <w:rFonts w:ascii="MS UI Gothic" w:eastAsia="MS UI Gothic" w:hAnsi="MS UI Gothic"/>
                <w:sz w:val="16"/>
                <w:szCs w:val="16"/>
              </w:rPr>
            </w:pPr>
          </w:p>
          <w:p w14:paraId="02EE4187" w14:textId="2F04FC00"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2CBC1354" w14:textId="584BFD33" w:rsidR="00D96446" w:rsidRPr="00A3251C" w:rsidRDefault="00D96446" w:rsidP="00D96446">
            <w:pPr>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第二2(7)⑮</w:t>
            </w:r>
          </w:p>
        </w:tc>
        <w:tc>
          <w:tcPr>
            <w:tcW w:w="1239" w:type="dxa"/>
            <w:gridSpan w:val="2"/>
            <w:vMerge w:val="restart"/>
            <w:tcBorders>
              <w:top w:val="single" w:sz="4" w:space="0" w:color="auto"/>
            </w:tcBorders>
          </w:tcPr>
          <w:p w14:paraId="463E4B5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E87DD00" w14:textId="77777777" w:rsidTr="00D762C0">
        <w:trPr>
          <w:trHeight w:val="90"/>
        </w:trPr>
        <w:tc>
          <w:tcPr>
            <w:tcW w:w="988" w:type="dxa"/>
            <w:vMerge/>
            <w:tcBorders>
              <w:left w:val="dotted" w:sz="4" w:space="0" w:color="auto"/>
            </w:tcBorders>
          </w:tcPr>
          <w:p w14:paraId="0B2823D2"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1DF2E7F0"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6829D738"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2832676C"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30B6592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00E8AF5" w14:textId="77777777" w:rsidTr="00D762C0">
        <w:trPr>
          <w:trHeight w:val="95"/>
        </w:trPr>
        <w:tc>
          <w:tcPr>
            <w:tcW w:w="988" w:type="dxa"/>
            <w:vMerge/>
            <w:tcBorders>
              <w:left w:val="dotted" w:sz="4" w:space="0" w:color="auto"/>
            </w:tcBorders>
          </w:tcPr>
          <w:p w14:paraId="1D36380C"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4410DF2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564EB1BD" w14:textId="26F48D43" w:rsidR="00D96446" w:rsidRPr="00A3251C" w:rsidRDefault="00D96446" w:rsidP="00D96446">
            <w:pPr>
              <w:spacing w:line="0" w:lineRule="atLeast"/>
              <w:ind w:left="115" w:hangingChars="100" w:hanging="115"/>
              <w:rPr>
                <w:rFonts w:ascii="MS UI Gothic" w:eastAsia="MS UI Gothic" w:hAnsi="MS UI Gothic"/>
                <w:sz w:val="12"/>
                <w:szCs w:val="16"/>
              </w:rPr>
            </w:pPr>
            <w:r w:rsidRPr="00A3251C">
              <w:rPr>
                <w:rFonts w:ascii="MS UI Gothic" w:eastAsia="MS UI Gothic" w:hAnsi="MS UI Gothic" w:hint="eastAsia"/>
                <w:sz w:val="12"/>
                <w:szCs w:val="16"/>
              </w:rPr>
              <w:t>※医療型短期入所サービス費、医療型特定短期入所サービス費を算定している場合は、算定しません。</w:t>
            </w:r>
          </w:p>
        </w:tc>
        <w:tc>
          <w:tcPr>
            <w:tcW w:w="290" w:type="dxa"/>
            <w:tcBorders>
              <w:top w:val="nil"/>
              <w:left w:val="dotDotDash" w:sz="4" w:space="0" w:color="auto"/>
              <w:bottom w:val="nil"/>
              <w:right w:val="single" w:sz="4" w:space="0" w:color="auto"/>
            </w:tcBorders>
          </w:tcPr>
          <w:p w14:paraId="24058B2F"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03B956A8"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783E1091"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52E8AAD0" w14:textId="77777777" w:rsidTr="00D762C0">
        <w:trPr>
          <w:trHeight w:val="77"/>
        </w:trPr>
        <w:tc>
          <w:tcPr>
            <w:tcW w:w="988" w:type="dxa"/>
            <w:vMerge/>
            <w:tcBorders>
              <w:left w:val="dotted" w:sz="4" w:space="0" w:color="auto"/>
            </w:tcBorders>
          </w:tcPr>
          <w:p w14:paraId="48F58B48"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0EED1E6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73603738"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4D334E50"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44502D5A"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6CC2446B" w14:textId="77777777" w:rsidTr="00D762C0">
        <w:trPr>
          <w:trHeight w:val="533"/>
        </w:trPr>
        <w:tc>
          <w:tcPr>
            <w:tcW w:w="988" w:type="dxa"/>
            <w:vMerge/>
            <w:tcBorders>
              <w:left w:val="dotted" w:sz="4" w:space="0" w:color="auto"/>
            </w:tcBorders>
          </w:tcPr>
          <w:p w14:paraId="07FEF481" w14:textId="34A4FC1B" w:rsidR="00D96446" w:rsidRPr="00A3251C" w:rsidRDefault="00D96446" w:rsidP="00D96446">
            <w:pPr>
              <w:spacing w:line="0" w:lineRule="atLeast"/>
              <w:ind w:firstLineChars="100" w:firstLine="155"/>
              <w:rPr>
                <w:rFonts w:ascii="MS UI Gothic" w:eastAsia="MS UI Gothic" w:hAnsi="MS UI Gothic"/>
                <w:sz w:val="16"/>
                <w:szCs w:val="16"/>
              </w:rPr>
            </w:pPr>
          </w:p>
        </w:tc>
        <w:tc>
          <w:tcPr>
            <w:tcW w:w="708" w:type="dxa"/>
            <w:vMerge w:val="restart"/>
            <w:tcBorders>
              <w:top w:val="single" w:sz="4" w:space="0" w:color="auto"/>
              <w:right w:val="nil"/>
            </w:tcBorders>
          </w:tcPr>
          <w:p w14:paraId="5AF6BC4C" w14:textId="0B82A6B5" w:rsidR="00D96446" w:rsidRPr="00A3251C" w:rsidRDefault="00D96446" w:rsidP="00D96446">
            <w:pPr>
              <w:tabs>
                <w:tab w:val="left" w:pos="8505"/>
              </w:tabs>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w:t>
            </w:r>
          </w:p>
        </w:tc>
        <w:tc>
          <w:tcPr>
            <w:tcW w:w="4752" w:type="dxa"/>
            <w:gridSpan w:val="6"/>
            <w:tcBorders>
              <w:top w:val="single" w:sz="4" w:space="0" w:color="auto"/>
              <w:left w:val="nil"/>
              <w:bottom w:val="nil"/>
              <w:right w:val="single" w:sz="4" w:space="0" w:color="auto"/>
            </w:tcBorders>
          </w:tcPr>
          <w:p w14:paraId="46A29BBB" w14:textId="2C65B650" w:rsidR="00D96446" w:rsidRPr="00A3251C" w:rsidRDefault="00D96446"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利用者が日中活動を利用した日(入所日及び退所日を除く。)であって、指定短期入所事業所等による支援が18時間を超える場合、⑴に加えて、100単位を加算していますか。</w:t>
            </w:r>
          </w:p>
        </w:tc>
        <w:tc>
          <w:tcPr>
            <w:tcW w:w="839" w:type="dxa"/>
            <w:gridSpan w:val="5"/>
            <w:tcBorders>
              <w:top w:val="single" w:sz="4" w:space="0" w:color="auto"/>
              <w:left w:val="single" w:sz="4" w:space="0" w:color="auto"/>
              <w:bottom w:val="nil"/>
              <w:right w:val="single" w:sz="4" w:space="0" w:color="auto"/>
            </w:tcBorders>
          </w:tcPr>
          <w:p w14:paraId="2515929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1D64C7D" w14:textId="09C4716A"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DE60A29" w14:textId="10659343"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7D20C21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CB17CC6" w14:textId="77777777" w:rsidTr="00D762C0">
        <w:trPr>
          <w:trHeight w:val="90"/>
        </w:trPr>
        <w:tc>
          <w:tcPr>
            <w:tcW w:w="988" w:type="dxa"/>
            <w:vMerge/>
            <w:tcBorders>
              <w:left w:val="dotted" w:sz="4" w:space="0" w:color="auto"/>
            </w:tcBorders>
          </w:tcPr>
          <w:p w14:paraId="73C79DE7"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4C018973"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71BABA61"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238D10F4"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75D021E6"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E8E48A5" w14:textId="77777777" w:rsidTr="00D762C0">
        <w:trPr>
          <w:trHeight w:val="181"/>
        </w:trPr>
        <w:tc>
          <w:tcPr>
            <w:tcW w:w="988" w:type="dxa"/>
            <w:vMerge/>
            <w:tcBorders>
              <w:left w:val="dotted" w:sz="4" w:space="0" w:color="auto"/>
            </w:tcBorders>
          </w:tcPr>
          <w:p w14:paraId="500C9A76"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0E8E753D"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184153F9" w14:textId="1A9EC71B" w:rsidR="00D96446" w:rsidRPr="00A3251C" w:rsidRDefault="00D96446" w:rsidP="00D96446">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※福祉型(強化)短期入所サービス費(Ⅱ)(Ⅳ)のみ。</w:t>
            </w:r>
          </w:p>
        </w:tc>
        <w:tc>
          <w:tcPr>
            <w:tcW w:w="290" w:type="dxa"/>
            <w:tcBorders>
              <w:top w:val="nil"/>
              <w:left w:val="dotDotDash" w:sz="4" w:space="0" w:color="auto"/>
              <w:bottom w:val="nil"/>
              <w:right w:val="single" w:sz="4" w:space="0" w:color="auto"/>
            </w:tcBorders>
          </w:tcPr>
          <w:p w14:paraId="1D3F2A56"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1B47E589"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303D6667"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7F27FAC1" w14:textId="77777777" w:rsidTr="00D762C0">
        <w:trPr>
          <w:trHeight w:val="108"/>
        </w:trPr>
        <w:tc>
          <w:tcPr>
            <w:tcW w:w="988" w:type="dxa"/>
            <w:vMerge/>
            <w:tcBorders>
              <w:left w:val="dotted" w:sz="4" w:space="0" w:color="auto"/>
            </w:tcBorders>
          </w:tcPr>
          <w:p w14:paraId="7385C9DD"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6E9E2103"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2466CC72"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16BDF201"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0FF9D9DF"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1F79AE96" w14:textId="77777777" w:rsidTr="00D762C0">
        <w:trPr>
          <w:trHeight w:val="381"/>
        </w:trPr>
        <w:tc>
          <w:tcPr>
            <w:tcW w:w="988" w:type="dxa"/>
            <w:vMerge w:val="restart"/>
            <w:tcBorders>
              <w:left w:val="dotted" w:sz="4" w:space="0" w:color="auto"/>
            </w:tcBorders>
          </w:tcPr>
          <w:p w14:paraId="7D058627" w14:textId="27D94498" w:rsidR="00D96446" w:rsidRPr="00A3251C" w:rsidRDefault="00D96446" w:rsidP="00D96446">
            <w:pPr>
              <w:tabs>
                <w:tab w:val="left" w:pos="1026"/>
              </w:tabs>
              <w:snapToGrid w:val="0"/>
              <w:spacing w:line="0" w:lineRule="atLeast"/>
              <w:rPr>
                <w:rFonts w:ascii="MS UI Gothic" w:eastAsia="MS UI Gothic" w:hAnsi="MS UI Gothic"/>
                <w:sz w:val="16"/>
                <w:szCs w:val="16"/>
                <w:lang w:eastAsia="zh-CN"/>
              </w:rPr>
            </w:pPr>
            <w:r w:rsidRPr="00A3251C">
              <w:rPr>
                <w:rFonts w:ascii="MS UI Gothic" w:eastAsia="MS UI Gothic" w:hAnsi="MS UI Gothic"/>
                <w:sz w:val="16"/>
                <w:szCs w:val="16"/>
                <w:lang w:eastAsia="zh-CN"/>
              </w:rPr>
              <w:t>105</w:t>
            </w:r>
          </w:p>
          <w:p w14:paraId="729586A9" w14:textId="77777777" w:rsidR="00D96446" w:rsidRPr="00A3251C" w:rsidRDefault="00D96446" w:rsidP="00D96446">
            <w:pPr>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医療連携</w:t>
            </w:r>
          </w:p>
          <w:p w14:paraId="31853B68" w14:textId="3FE941FE" w:rsidR="00D96446" w:rsidRPr="00A3251C" w:rsidRDefault="00D96446" w:rsidP="00D96446">
            <w:pPr>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lang w:eastAsia="zh-CN"/>
              </w:rPr>
              <w:t>体制加算</w:t>
            </w:r>
          </w:p>
          <w:p w14:paraId="2C00EB2C" w14:textId="7B69C1F6" w:rsidR="00D96446" w:rsidRPr="00A3251C" w:rsidRDefault="00D96446" w:rsidP="00D96446">
            <w:pPr>
              <w:spacing w:line="0" w:lineRule="atLeast"/>
              <w:rPr>
                <w:rFonts w:ascii="MS UI Gothic" w:eastAsia="MS UI Gothic" w:hAnsi="MS UI Gothic"/>
                <w:sz w:val="16"/>
                <w:szCs w:val="16"/>
                <w:lang w:eastAsia="zh-CN"/>
              </w:rPr>
            </w:pPr>
            <w:r w:rsidRPr="00A3251C">
              <w:rPr>
                <w:rFonts w:ascii="MS UI Gothic" w:eastAsia="MS UI Gothic" w:hAnsi="MS UI Gothic" w:hint="eastAsia"/>
                <w:sz w:val="16"/>
                <w:szCs w:val="16"/>
                <w:bdr w:val="single" w:sz="4" w:space="0" w:color="auto"/>
                <w:lang w:eastAsia="zh-CN"/>
              </w:rPr>
              <w:t>短期</w:t>
            </w:r>
          </w:p>
        </w:tc>
        <w:tc>
          <w:tcPr>
            <w:tcW w:w="708" w:type="dxa"/>
            <w:tcBorders>
              <w:top w:val="single" w:sz="4" w:space="0" w:color="auto"/>
              <w:right w:val="nil"/>
            </w:tcBorders>
          </w:tcPr>
          <w:p w14:paraId="3A4ABA92" w14:textId="108420E8" w:rsidR="00D96446" w:rsidRPr="00A3251C" w:rsidRDefault="00D96446" w:rsidP="00D96446">
            <w:pPr>
              <w:tabs>
                <w:tab w:val="left" w:pos="8505"/>
              </w:tabs>
              <w:spacing w:line="0" w:lineRule="atLeast"/>
              <w:rPr>
                <w:rFonts w:ascii="MS UI Gothic" w:eastAsia="MS UI Gothic" w:hAnsi="MS UI Gothic"/>
                <w:sz w:val="16"/>
                <w:szCs w:val="16"/>
                <w:lang w:eastAsia="zh-CN"/>
              </w:rPr>
            </w:pPr>
          </w:p>
        </w:tc>
        <w:tc>
          <w:tcPr>
            <w:tcW w:w="5591" w:type="dxa"/>
            <w:gridSpan w:val="11"/>
            <w:tcBorders>
              <w:top w:val="single" w:sz="4" w:space="0" w:color="auto"/>
              <w:left w:val="nil"/>
              <w:bottom w:val="single" w:sz="4" w:space="0" w:color="auto"/>
              <w:right w:val="single" w:sz="4" w:space="0" w:color="auto"/>
            </w:tcBorders>
          </w:tcPr>
          <w:p w14:paraId="6CB3D35E" w14:textId="2EBEF347" w:rsidR="00D96446" w:rsidRPr="00A3251C" w:rsidRDefault="00D96446" w:rsidP="00D96446">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医療機関との連携により、看護職員を事業所に訪問させ、看護職員が利用者に対して看護を行った場合に、看護を受けた利用者に対し、1日につき所定単位数を算定していますか。</w:t>
            </w:r>
          </w:p>
        </w:tc>
        <w:tc>
          <w:tcPr>
            <w:tcW w:w="1213" w:type="dxa"/>
            <w:gridSpan w:val="2"/>
            <w:vMerge w:val="restart"/>
            <w:tcBorders>
              <w:top w:val="single" w:sz="4" w:space="0" w:color="auto"/>
              <w:left w:val="single" w:sz="4" w:space="0" w:color="auto"/>
            </w:tcBorders>
          </w:tcPr>
          <w:p w14:paraId="758DF77F" w14:textId="402F5D2F"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625CCC8E" w14:textId="6F5341CB"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第7の5</w:t>
            </w:r>
          </w:p>
          <w:p w14:paraId="1D204286" w14:textId="77777777" w:rsidR="00D96446" w:rsidRPr="00A3251C" w:rsidRDefault="00D96446" w:rsidP="00D96446">
            <w:pPr>
              <w:spacing w:line="0" w:lineRule="atLeast"/>
              <w:rPr>
                <w:rFonts w:ascii="MS UI Gothic" w:eastAsia="MS UI Gothic" w:hAnsi="MS UI Gothic"/>
                <w:sz w:val="16"/>
                <w:szCs w:val="16"/>
              </w:rPr>
            </w:pPr>
          </w:p>
          <w:p w14:paraId="79A4C779" w14:textId="6FB6DAB1"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095579E3" w14:textId="4CD63414"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第二2(7)⑯</w:t>
            </w:r>
          </w:p>
        </w:tc>
        <w:tc>
          <w:tcPr>
            <w:tcW w:w="1239" w:type="dxa"/>
            <w:gridSpan w:val="2"/>
            <w:vMerge w:val="restart"/>
            <w:tcBorders>
              <w:top w:val="single" w:sz="4" w:space="0" w:color="auto"/>
            </w:tcBorders>
          </w:tcPr>
          <w:p w14:paraId="2F31AAF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4D1354B" w14:textId="77777777" w:rsidTr="00D762C0">
        <w:trPr>
          <w:trHeight w:val="357"/>
        </w:trPr>
        <w:tc>
          <w:tcPr>
            <w:tcW w:w="988" w:type="dxa"/>
            <w:vMerge/>
            <w:tcBorders>
              <w:left w:val="dotted" w:sz="4" w:space="0" w:color="auto"/>
            </w:tcBorders>
          </w:tcPr>
          <w:p w14:paraId="40BBC113"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val="restart"/>
            <w:tcBorders>
              <w:right w:val="dotted" w:sz="4" w:space="0" w:color="auto"/>
            </w:tcBorders>
          </w:tcPr>
          <w:p w14:paraId="7DEABAC2" w14:textId="0655B619"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40702923"/>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加算(Ⅰ)</w:t>
            </w:r>
          </w:p>
        </w:tc>
        <w:tc>
          <w:tcPr>
            <w:tcW w:w="3881" w:type="dxa"/>
            <w:gridSpan w:val="4"/>
            <w:tcBorders>
              <w:top w:val="single" w:sz="4" w:space="0" w:color="auto"/>
              <w:left w:val="dotted" w:sz="4" w:space="0" w:color="auto"/>
              <w:bottom w:val="nil"/>
              <w:right w:val="single" w:sz="4" w:space="0" w:color="auto"/>
            </w:tcBorders>
          </w:tcPr>
          <w:p w14:paraId="310BA1E8" w14:textId="15C95A25"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⑴　利用者1人に対して</w:t>
            </w:r>
            <w:r w:rsidRPr="00A3251C">
              <w:rPr>
                <w:rFonts w:ascii="MS UI Gothic" w:eastAsia="MS UI Gothic" w:hAnsi="MS UI Gothic" w:hint="eastAsia"/>
                <w:color w:val="auto"/>
                <w:sz w:val="16"/>
                <w:szCs w:val="16"/>
                <w:u w:val="single"/>
              </w:rPr>
              <w:t>1時間未満</w:t>
            </w:r>
            <w:r w:rsidRPr="00A3251C">
              <w:rPr>
                <w:rFonts w:ascii="MS UI Gothic" w:eastAsia="MS UI Gothic" w:hAnsi="MS UI Gothic" w:hint="eastAsia"/>
                <w:color w:val="auto"/>
                <w:sz w:val="16"/>
                <w:szCs w:val="16"/>
                <w:u w:val="none"/>
              </w:rPr>
              <w:t>の看護を行った場合に、当該看護を受けた利用者に対し、算定していますか(1回の訪問につき8名を限度)。</w:t>
            </w:r>
          </w:p>
        </w:tc>
        <w:tc>
          <w:tcPr>
            <w:tcW w:w="839" w:type="dxa"/>
            <w:gridSpan w:val="5"/>
            <w:tcBorders>
              <w:top w:val="single" w:sz="4" w:space="0" w:color="auto"/>
              <w:left w:val="single" w:sz="4" w:space="0" w:color="auto"/>
              <w:bottom w:val="nil"/>
              <w:right w:val="single" w:sz="4" w:space="0" w:color="auto"/>
            </w:tcBorders>
          </w:tcPr>
          <w:p w14:paraId="264F1DD2"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437C147"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9FE9F47"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8314282"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0773BA4" w14:textId="77777777" w:rsidTr="00D762C0">
        <w:trPr>
          <w:trHeight w:val="83"/>
        </w:trPr>
        <w:tc>
          <w:tcPr>
            <w:tcW w:w="988" w:type="dxa"/>
            <w:vMerge/>
            <w:tcBorders>
              <w:left w:val="dotted" w:sz="4" w:space="0" w:color="auto"/>
            </w:tcBorders>
          </w:tcPr>
          <w:p w14:paraId="68F63D55"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499BE3D5"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7C80492D"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60844BA4"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E56BC0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E53EFF7" w14:textId="77777777" w:rsidTr="00D762C0">
        <w:trPr>
          <w:trHeight w:val="77"/>
        </w:trPr>
        <w:tc>
          <w:tcPr>
            <w:tcW w:w="988" w:type="dxa"/>
            <w:vMerge/>
            <w:tcBorders>
              <w:left w:val="dotted" w:sz="4" w:space="0" w:color="auto"/>
            </w:tcBorders>
          </w:tcPr>
          <w:p w14:paraId="2937F525"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62C45BF0"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nil"/>
            </w:tcBorders>
          </w:tcPr>
          <w:p w14:paraId="2207FBAD"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nil"/>
              <w:left w:val="nil"/>
              <w:bottom w:val="nil"/>
              <w:right w:val="nil"/>
            </w:tcBorders>
          </w:tcPr>
          <w:p w14:paraId="274EEE7F" w14:textId="6D472D03"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医療型(特定)短期入所サービス費、共生型短期入所(福祉型強化)サービス費の対象となる利用者又は生活介護等、機能訓練を行う施設等において短期入所等を行う利用者は対象外です。</w:t>
            </w:r>
          </w:p>
        </w:tc>
        <w:tc>
          <w:tcPr>
            <w:tcW w:w="290" w:type="dxa"/>
            <w:tcBorders>
              <w:top w:val="nil"/>
              <w:left w:val="nil"/>
              <w:bottom w:val="nil"/>
              <w:right w:val="single" w:sz="4" w:space="0" w:color="auto"/>
            </w:tcBorders>
          </w:tcPr>
          <w:p w14:paraId="1A203F07"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621EAE8E"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E1B7492"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C7ABF6F" w14:textId="77777777" w:rsidTr="00D762C0">
        <w:trPr>
          <w:trHeight w:val="77"/>
        </w:trPr>
        <w:tc>
          <w:tcPr>
            <w:tcW w:w="988" w:type="dxa"/>
            <w:vMerge/>
            <w:tcBorders>
              <w:left w:val="dotted" w:sz="4" w:space="0" w:color="auto"/>
            </w:tcBorders>
          </w:tcPr>
          <w:p w14:paraId="452991ED"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66CFF79A"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535ACC39"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5D599B85"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51B01DF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E53F55B" w14:textId="77777777" w:rsidTr="00D762C0">
        <w:trPr>
          <w:trHeight w:val="357"/>
        </w:trPr>
        <w:tc>
          <w:tcPr>
            <w:tcW w:w="988" w:type="dxa"/>
            <w:vMerge/>
            <w:tcBorders>
              <w:left w:val="dotted" w:sz="4" w:space="0" w:color="auto"/>
            </w:tcBorders>
          </w:tcPr>
          <w:p w14:paraId="1AFF2BB9"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val="restart"/>
            <w:tcBorders>
              <w:right w:val="dotted" w:sz="4" w:space="0" w:color="auto"/>
            </w:tcBorders>
          </w:tcPr>
          <w:p w14:paraId="4A3D17D2" w14:textId="555CC224"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328489505"/>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加算(Ⅱ)</w:t>
            </w:r>
          </w:p>
        </w:tc>
        <w:tc>
          <w:tcPr>
            <w:tcW w:w="3881" w:type="dxa"/>
            <w:gridSpan w:val="4"/>
            <w:tcBorders>
              <w:top w:val="single" w:sz="4" w:space="0" w:color="auto"/>
              <w:left w:val="dotted" w:sz="4" w:space="0" w:color="auto"/>
              <w:bottom w:val="nil"/>
              <w:right w:val="single" w:sz="4" w:space="0" w:color="auto"/>
            </w:tcBorders>
          </w:tcPr>
          <w:p w14:paraId="24C7B54C" w14:textId="65B0AAD7"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⑵　利用者に対して</w:t>
            </w:r>
            <w:r w:rsidRPr="00A3251C">
              <w:rPr>
                <w:rFonts w:ascii="MS UI Gothic" w:eastAsia="MS UI Gothic" w:hAnsi="MS UI Gothic" w:hint="eastAsia"/>
                <w:color w:val="auto"/>
                <w:sz w:val="16"/>
                <w:szCs w:val="16"/>
                <w:u w:val="single"/>
              </w:rPr>
              <w:t>１時間以上2時間未満</w:t>
            </w:r>
            <w:r w:rsidRPr="00A3251C">
              <w:rPr>
                <w:rFonts w:ascii="MS UI Gothic" w:eastAsia="MS UI Gothic" w:hAnsi="MS UI Gothic" w:hint="eastAsia"/>
                <w:color w:val="auto"/>
                <w:sz w:val="16"/>
                <w:szCs w:val="16"/>
                <w:u w:val="none"/>
              </w:rPr>
              <w:t>の看護を行った場合に算定していますか(１回の訪問につき8名を限度)。</w:t>
            </w:r>
          </w:p>
        </w:tc>
        <w:tc>
          <w:tcPr>
            <w:tcW w:w="839" w:type="dxa"/>
            <w:gridSpan w:val="5"/>
            <w:tcBorders>
              <w:top w:val="single" w:sz="4" w:space="0" w:color="auto"/>
              <w:left w:val="single" w:sz="4" w:space="0" w:color="auto"/>
              <w:bottom w:val="nil"/>
              <w:right w:val="single" w:sz="4" w:space="0" w:color="auto"/>
            </w:tcBorders>
          </w:tcPr>
          <w:p w14:paraId="1C82EE91"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606EEDD"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33068B59"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D1CA0D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5E8CA71" w14:textId="77777777" w:rsidTr="00D762C0">
        <w:trPr>
          <w:trHeight w:val="83"/>
        </w:trPr>
        <w:tc>
          <w:tcPr>
            <w:tcW w:w="988" w:type="dxa"/>
            <w:vMerge/>
            <w:tcBorders>
              <w:left w:val="dotted" w:sz="4" w:space="0" w:color="auto"/>
            </w:tcBorders>
          </w:tcPr>
          <w:p w14:paraId="25F8914E"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4BEB30E1"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18BF15E3"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75B75963"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5ED267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F8F9EB9" w14:textId="77777777" w:rsidTr="00D762C0">
        <w:trPr>
          <w:trHeight w:val="77"/>
        </w:trPr>
        <w:tc>
          <w:tcPr>
            <w:tcW w:w="988" w:type="dxa"/>
            <w:vMerge/>
            <w:tcBorders>
              <w:left w:val="dotted" w:sz="4" w:space="0" w:color="auto"/>
            </w:tcBorders>
          </w:tcPr>
          <w:p w14:paraId="0EAB2187"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5631EEAA"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dotDotDash" w:sz="4" w:space="0" w:color="auto"/>
            </w:tcBorders>
          </w:tcPr>
          <w:p w14:paraId="549DD98E"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dotDotDash" w:sz="4" w:space="0" w:color="auto"/>
              <w:left w:val="dotDotDash" w:sz="4" w:space="0" w:color="auto"/>
              <w:bottom w:val="dotDotDash" w:sz="4" w:space="0" w:color="auto"/>
              <w:right w:val="dotDotDash" w:sz="4" w:space="0" w:color="auto"/>
            </w:tcBorders>
          </w:tcPr>
          <w:p w14:paraId="46B008B5" w14:textId="5349DAF4" w:rsidR="00D96446" w:rsidRPr="00A3251C" w:rsidRDefault="00D96446" w:rsidP="00D96446">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※福祉型強化短期入所サービス費の対象となる利用者は対象外です。</w:t>
            </w:r>
          </w:p>
        </w:tc>
        <w:tc>
          <w:tcPr>
            <w:tcW w:w="290" w:type="dxa"/>
            <w:tcBorders>
              <w:top w:val="nil"/>
              <w:left w:val="dotDotDash" w:sz="4" w:space="0" w:color="auto"/>
              <w:bottom w:val="nil"/>
              <w:right w:val="single" w:sz="4" w:space="0" w:color="auto"/>
            </w:tcBorders>
          </w:tcPr>
          <w:p w14:paraId="6A4AE5B6"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565B6EC7"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CB5A535"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A61AA30" w14:textId="77777777" w:rsidTr="00D762C0">
        <w:trPr>
          <w:trHeight w:val="77"/>
        </w:trPr>
        <w:tc>
          <w:tcPr>
            <w:tcW w:w="988" w:type="dxa"/>
            <w:vMerge/>
            <w:tcBorders>
              <w:left w:val="dotted" w:sz="4" w:space="0" w:color="auto"/>
            </w:tcBorders>
          </w:tcPr>
          <w:p w14:paraId="33C8E916"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3DA2CE94"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29DBD896"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7210BDA4"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74843E7"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8B1CCA9" w14:textId="77777777" w:rsidTr="00D762C0">
        <w:trPr>
          <w:trHeight w:val="357"/>
        </w:trPr>
        <w:tc>
          <w:tcPr>
            <w:tcW w:w="988" w:type="dxa"/>
            <w:vMerge/>
            <w:tcBorders>
              <w:left w:val="dotted" w:sz="4" w:space="0" w:color="auto"/>
            </w:tcBorders>
          </w:tcPr>
          <w:p w14:paraId="4976C0F6"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val="restart"/>
            <w:tcBorders>
              <w:right w:val="dotted" w:sz="4" w:space="0" w:color="auto"/>
            </w:tcBorders>
          </w:tcPr>
          <w:p w14:paraId="6BD57F99" w14:textId="50669163"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25748391"/>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加算(Ⅲ)</w:t>
            </w:r>
          </w:p>
        </w:tc>
        <w:tc>
          <w:tcPr>
            <w:tcW w:w="3881" w:type="dxa"/>
            <w:gridSpan w:val="4"/>
            <w:tcBorders>
              <w:top w:val="single" w:sz="4" w:space="0" w:color="auto"/>
              <w:left w:val="dotted" w:sz="4" w:space="0" w:color="auto"/>
              <w:bottom w:val="nil"/>
              <w:right w:val="single" w:sz="4" w:space="0" w:color="auto"/>
            </w:tcBorders>
          </w:tcPr>
          <w:p w14:paraId="788CEF70" w14:textId="25D3C795"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⑶　利用者に対して</w:t>
            </w:r>
            <w:r w:rsidRPr="00A3251C">
              <w:rPr>
                <w:rFonts w:ascii="MS UI Gothic" w:eastAsia="MS UI Gothic" w:hAnsi="MS UI Gothic" w:hint="eastAsia"/>
                <w:color w:val="auto"/>
                <w:sz w:val="16"/>
                <w:szCs w:val="16"/>
                <w:u w:val="single"/>
              </w:rPr>
              <w:t>2時間以上</w:t>
            </w:r>
            <w:r w:rsidRPr="00A3251C">
              <w:rPr>
                <w:rFonts w:ascii="MS UI Gothic" w:eastAsia="MS UI Gothic" w:hAnsi="MS UI Gothic" w:hint="eastAsia"/>
                <w:color w:val="auto"/>
                <w:sz w:val="16"/>
                <w:szCs w:val="16"/>
                <w:u w:val="none"/>
              </w:rPr>
              <w:t>の看護を行った場合に算定していますか(1回の訪問につき8名を限度)。</w:t>
            </w:r>
          </w:p>
        </w:tc>
        <w:tc>
          <w:tcPr>
            <w:tcW w:w="839" w:type="dxa"/>
            <w:gridSpan w:val="5"/>
            <w:tcBorders>
              <w:top w:val="single" w:sz="4" w:space="0" w:color="auto"/>
              <w:left w:val="single" w:sz="4" w:space="0" w:color="auto"/>
              <w:bottom w:val="nil"/>
              <w:right w:val="single" w:sz="4" w:space="0" w:color="auto"/>
            </w:tcBorders>
          </w:tcPr>
          <w:p w14:paraId="51CA9A6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491CE29"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89EE0F2"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2288CE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9EF7FB4" w14:textId="77777777" w:rsidTr="00D762C0">
        <w:trPr>
          <w:trHeight w:val="83"/>
        </w:trPr>
        <w:tc>
          <w:tcPr>
            <w:tcW w:w="988" w:type="dxa"/>
            <w:vMerge/>
            <w:tcBorders>
              <w:left w:val="dotted" w:sz="4" w:space="0" w:color="auto"/>
            </w:tcBorders>
          </w:tcPr>
          <w:p w14:paraId="18055453"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1F80C155"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298590CE"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0410E7C9"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798BF4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B866F19" w14:textId="77777777" w:rsidTr="00D762C0">
        <w:trPr>
          <w:trHeight w:val="77"/>
        </w:trPr>
        <w:tc>
          <w:tcPr>
            <w:tcW w:w="988" w:type="dxa"/>
            <w:vMerge/>
            <w:tcBorders>
              <w:left w:val="dotted" w:sz="4" w:space="0" w:color="auto"/>
            </w:tcBorders>
          </w:tcPr>
          <w:p w14:paraId="540305F7"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1308ABF3"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dotDotDash" w:sz="4" w:space="0" w:color="auto"/>
            </w:tcBorders>
          </w:tcPr>
          <w:p w14:paraId="4EB94D3D"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dotDotDash" w:sz="4" w:space="0" w:color="auto"/>
              <w:left w:val="dotDotDash" w:sz="4" w:space="0" w:color="auto"/>
              <w:bottom w:val="dotDotDash" w:sz="4" w:space="0" w:color="auto"/>
              <w:right w:val="dotDotDash" w:sz="4" w:space="0" w:color="auto"/>
            </w:tcBorders>
          </w:tcPr>
          <w:p w14:paraId="35D4ED56" w14:textId="451AB71E" w:rsidR="00D96446" w:rsidRPr="00A3251C" w:rsidRDefault="00D96446" w:rsidP="00D96446">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※福祉型強化短期入所サービス費の対象となる利用者は対象外です。</w:t>
            </w:r>
          </w:p>
        </w:tc>
        <w:tc>
          <w:tcPr>
            <w:tcW w:w="290" w:type="dxa"/>
            <w:tcBorders>
              <w:top w:val="nil"/>
              <w:left w:val="dotDotDash" w:sz="4" w:space="0" w:color="auto"/>
              <w:bottom w:val="nil"/>
              <w:right w:val="single" w:sz="4" w:space="0" w:color="auto"/>
            </w:tcBorders>
          </w:tcPr>
          <w:p w14:paraId="44A1BD5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0BEA1FFB"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FD9A472"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E91C00A" w14:textId="77777777" w:rsidTr="00D762C0">
        <w:trPr>
          <w:trHeight w:val="77"/>
        </w:trPr>
        <w:tc>
          <w:tcPr>
            <w:tcW w:w="988" w:type="dxa"/>
            <w:vMerge/>
            <w:tcBorders>
              <w:left w:val="dotted" w:sz="4" w:space="0" w:color="auto"/>
            </w:tcBorders>
          </w:tcPr>
          <w:p w14:paraId="7F60E912"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43DA5352"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29BB4D54"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11924F82"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3500E65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8AA9E2A" w14:textId="77777777" w:rsidTr="00D762C0">
        <w:trPr>
          <w:trHeight w:val="357"/>
        </w:trPr>
        <w:tc>
          <w:tcPr>
            <w:tcW w:w="988" w:type="dxa"/>
            <w:vMerge/>
            <w:tcBorders>
              <w:left w:val="dotted" w:sz="4" w:space="0" w:color="auto"/>
            </w:tcBorders>
          </w:tcPr>
          <w:p w14:paraId="1BCE4CF6"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val="restart"/>
            <w:tcBorders>
              <w:right w:val="dotted" w:sz="4" w:space="0" w:color="auto"/>
            </w:tcBorders>
          </w:tcPr>
          <w:p w14:paraId="546B4678" w14:textId="49E78E4C"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867835594"/>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加算(Ⅳ)</w:t>
            </w:r>
          </w:p>
        </w:tc>
        <w:tc>
          <w:tcPr>
            <w:tcW w:w="3881" w:type="dxa"/>
            <w:gridSpan w:val="4"/>
            <w:tcBorders>
              <w:top w:val="single" w:sz="4" w:space="0" w:color="auto"/>
              <w:left w:val="dotted" w:sz="4" w:space="0" w:color="auto"/>
              <w:bottom w:val="nil"/>
              <w:right w:val="single" w:sz="4" w:space="0" w:color="auto"/>
            </w:tcBorders>
          </w:tcPr>
          <w:p w14:paraId="327B3FEA" w14:textId="6FDE8FA4"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⑷　スコア表に掲げるいずれかの医療行為を必要とする状態である者又は医師意見書により医療が必要であるとされる者に対して</w:t>
            </w:r>
            <w:r w:rsidRPr="00A3251C">
              <w:rPr>
                <w:rFonts w:ascii="MS UI Gothic" w:eastAsia="MS UI Gothic" w:hAnsi="MS UI Gothic" w:hint="eastAsia"/>
                <w:color w:val="auto"/>
                <w:sz w:val="16"/>
                <w:szCs w:val="16"/>
                <w:u w:val="single"/>
              </w:rPr>
              <w:t>4時間未満</w:t>
            </w:r>
            <w:r w:rsidRPr="00A3251C">
              <w:rPr>
                <w:rFonts w:ascii="MS UI Gothic" w:eastAsia="MS UI Gothic" w:hAnsi="MS UI Gothic" w:hint="eastAsia"/>
                <w:color w:val="auto"/>
                <w:sz w:val="16"/>
                <w:szCs w:val="16"/>
                <w:u w:val="none"/>
              </w:rPr>
              <w:t>の看護を行った場合に、当該看護を受けた利用者の数に応じ、算定していますか(1回の訪問につき8名を限度)。</w:t>
            </w:r>
          </w:p>
        </w:tc>
        <w:tc>
          <w:tcPr>
            <w:tcW w:w="839" w:type="dxa"/>
            <w:gridSpan w:val="5"/>
            <w:tcBorders>
              <w:top w:val="single" w:sz="4" w:space="0" w:color="auto"/>
              <w:left w:val="single" w:sz="4" w:space="0" w:color="auto"/>
              <w:bottom w:val="nil"/>
              <w:right w:val="single" w:sz="4" w:space="0" w:color="auto"/>
            </w:tcBorders>
          </w:tcPr>
          <w:p w14:paraId="3D4FB11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549012A"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CBE8B3D"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4F07AFA"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D96317B" w14:textId="77777777" w:rsidTr="00D762C0">
        <w:trPr>
          <w:trHeight w:val="83"/>
        </w:trPr>
        <w:tc>
          <w:tcPr>
            <w:tcW w:w="988" w:type="dxa"/>
            <w:vMerge/>
            <w:tcBorders>
              <w:left w:val="dotted" w:sz="4" w:space="0" w:color="auto"/>
            </w:tcBorders>
          </w:tcPr>
          <w:p w14:paraId="248286D4"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3E7B3720"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17FEA4BD"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1F029F88"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2AEF91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DD08351" w14:textId="77777777" w:rsidTr="00D762C0">
        <w:trPr>
          <w:trHeight w:val="77"/>
        </w:trPr>
        <w:tc>
          <w:tcPr>
            <w:tcW w:w="988" w:type="dxa"/>
            <w:vMerge/>
            <w:tcBorders>
              <w:left w:val="dotted" w:sz="4" w:space="0" w:color="auto"/>
            </w:tcBorders>
          </w:tcPr>
          <w:p w14:paraId="15F524E3"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7894CCD6"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dotDotDash" w:sz="4" w:space="0" w:color="auto"/>
            </w:tcBorders>
          </w:tcPr>
          <w:p w14:paraId="7F832CAB"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dotDotDash" w:sz="4" w:space="0" w:color="auto"/>
              <w:left w:val="dotDotDash" w:sz="4" w:space="0" w:color="auto"/>
              <w:bottom w:val="dotDotDash" w:sz="4" w:space="0" w:color="auto"/>
              <w:right w:val="dotDotDash" w:sz="4" w:space="0" w:color="auto"/>
            </w:tcBorders>
          </w:tcPr>
          <w:p w14:paraId="665590EF" w14:textId="51E5F15E"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※福祉型強化短期入所サービス費の対象となる利用者又は医療連携体制加算(Ⅰ)(Ⅱ)(Ⅲ)のいずれかを算定している利用者は対象外です。</w:t>
            </w:r>
          </w:p>
        </w:tc>
        <w:tc>
          <w:tcPr>
            <w:tcW w:w="290" w:type="dxa"/>
            <w:tcBorders>
              <w:top w:val="nil"/>
              <w:left w:val="dotDotDash" w:sz="4" w:space="0" w:color="auto"/>
              <w:bottom w:val="nil"/>
              <w:right w:val="single" w:sz="4" w:space="0" w:color="auto"/>
            </w:tcBorders>
          </w:tcPr>
          <w:p w14:paraId="7BA6018E"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2A969189"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D59EC7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3B60515" w14:textId="77777777" w:rsidTr="00D762C0">
        <w:trPr>
          <w:trHeight w:val="77"/>
        </w:trPr>
        <w:tc>
          <w:tcPr>
            <w:tcW w:w="988" w:type="dxa"/>
            <w:vMerge/>
            <w:tcBorders>
              <w:left w:val="dotted" w:sz="4" w:space="0" w:color="auto"/>
            </w:tcBorders>
          </w:tcPr>
          <w:p w14:paraId="334A935E"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4F0447ED"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72483393"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56EF7E7E"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3CD49DC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0973836" w14:textId="77777777" w:rsidTr="00D762C0">
        <w:trPr>
          <w:trHeight w:val="357"/>
        </w:trPr>
        <w:tc>
          <w:tcPr>
            <w:tcW w:w="988" w:type="dxa"/>
            <w:vMerge/>
            <w:tcBorders>
              <w:left w:val="dotted" w:sz="4" w:space="0" w:color="auto"/>
            </w:tcBorders>
          </w:tcPr>
          <w:p w14:paraId="536BB232"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val="restart"/>
            <w:tcBorders>
              <w:right w:val="dotted" w:sz="4" w:space="0" w:color="auto"/>
            </w:tcBorders>
          </w:tcPr>
          <w:p w14:paraId="65A0182E" w14:textId="0673D17F"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301927060"/>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加算(Ⅴ)</w:t>
            </w:r>
          </w:p>
        </w:tc>
        <w:tc>
          <w:tcPr>
            <w:tcW w:w="3881" w:type="dxa"/>
            <w:gridSpan w:val="4"/>
            <w:tcBorders>
              <w:top w:val="single" w:sz="4" w:space="0" w:color="auto"/>
              <w:left w:val="dotted" w:sz="4" w:space="0" w:color="auto"/>
              <w:bottom w:val="nil"/>
              <w:right w:val="single" w:sz="4" w:space="0" w:color="auto"/>
            </w:tcBorders>
          </w:tcPr>
          <w:p w14:paraId="49CC8BC1" w14:textId="0D1ADC63"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⑸　スコア表に掲げるいずれかの医療行為を必要とする状態である者又は医師意見書により医療が必要であるとされる者に対して</w:t>
            </w:r>
            <w:r w:rsidRPr="00A3251C">
              <w:rPr>
                <w:rFonts w:ascii="MS UI Gothic" w:eastAsia="MS UI Gothic" w:hAnsi="MS UI Gothic" w:hint="eastAsia"/>
                <w:color w:val="auto"/>
                <w:sz w:val="16"/>
                <w:szCs w:val="16"/>
                <w:u w:val="single" w:color="000000" w:themeColor="text1"/>
              </w:rPr>
              <w:t>4時間以上</w:t>
            </w:r>
            <w:r w:rsidRPr="00A3251C">
              <w:rPr>
                <w:rFonts w:ascii="MS UI Gothic" w:eastAsia="MS UI Gothic" w:hAnsi="MS UI Gothic" w:hint="eastAsia"/>
                <w:color w:val="auto"/>
                <w:sz w:val="16"/>
                <w:szCs w:val="16"/>
                <w:u w:val="none"/>
              </w:rPr>
              <w:t>の看護を行った場合に、当該看護を受けた利用者の数に応じ、算定していますか(1回の訪問につき8名を限度)。</w:t>
            </w:r>
          </w:p>
        </w:tc>
        <w:tc>
          <w:tcPr>
            <w:tcW w:w="839" w:type="dxa"/>
            <w:gridSpan w:val="5"/>
            <w:tcBorders>
              <w:top w:val="single" w:sz="4" w:space="0" w:color="auto"/>
              <w:left w:val="single" w:sz="4" w:space="0" w:color="auto"/>
              <w:bottom w:val="nil"/>
              <w:right w:val="single" w:sz="4" w:space="0" w:color="auto"/>
            </w:tcBorders>
          </w:tcPr>
          <w:p w14:paraId="471A4C4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6EDC9A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B5D5DBC"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7E1E83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A8EC1D3" w14:textId="77777777" w:rsidTr="00D762C0">
        <w:trPr>
          <w:trHeight w:val="83"/>
        </w:trPr>
        <w:tc>
          <w:tcPr>
            <w:tcW w:w="988" w:type="dxa"/>
            <w:vMerge/>
            <w:tcBorders>
              <w:left w:val="dotted" w:sz="4" w:space="0" w:color="auto"/>
            </w:tcBorders>
          </w:tcPr>
          <w:p w14:paraId="04545779"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32AC66FE"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1AF7F44B"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3563A8CE"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B4FAC3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F40135C" w14:textId="77777777" w:rsidTr="00D762C0">
        <w:trPr>
          <w:trHeight w:val="77"/>
        </w:trPr>
        <w:tc>
          <w:tcPr>
            <w:tcW w:w="988" w:type="dxa"/>
            <w:vMerge/>
            <w:tcBorders>
              <w:left w:val="dotted" w:sz="4" w:space="0" w:color="auto"/>
            </w:tcBorders>
          </w:tcPr>
          <w:p w14:paraId="61AEA18E"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03789FA1"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dotDotDash" w:sz="4" w:space="0" w:color="auto"/>
            </w:tcBorders>
          </w:tcPr>
          <w:p w14:paraId="45908B33"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dotDotDash" w:sz="4" w:space="0" w:color="auto"/>
              <w:left w:val="dotDotDash" w:sz="4" w:space="0" w:color="auto"/>
              <w:bottom w:val="dotDotDash" w:sz="4" w:space="0" w:color="auto"/>
              <w:right w:val="dotDotDash" w:sz="4" w:space="0" w:color="auto"/>
            </w:tcBorders>
          </w:tcPr>
          <w:p w14:paraId="553907B5" w14:textId="21491721"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※福祉型強化短期入所サービス費の対象となる利用者又は医療連携体制加算(Ⅲ)を算定している利用者は対象外です。</w:t>
            </w:r>
          </w:p>
        </w:tc>
        <w:tc>
          <w:tcPr>
            <w:tcW w:w="290" w:type="dxa"/>
            <w:tcBorders>
              <w:top w:val="nil"/>
              <w:left w:val="dotDotDash" w:sz="4" w:space="0" w:color="auto"/>
              <w:bottom w:val="nil"/>
              <w:right w:val="single" w:sz="4" w:space="0" w:color="auto"/>
            </w:tcBorders>
          </w:tcPr>
          <w:p w14:paraId="07E97EFA"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23B8F698"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9D8DA6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D016B3E" w14:textId="77777777" w:rsidTr="00D762C0">
        <w:trPr>
          <w:trHeight w:val="77"/>
        </w:trPr>
        <w:tc>
          <w:tcPr>
            <w:tcW w:w="988" w:type="dxa"/>
            <w:vMerge/>
            <w:tcBorders>
              <w:left w:val="dotted" w:sz="4" w:space="0" w:color="auto"/>
            </w:tcBorders>
          </w:tcPr>
          <w:p w14:paraId="38339E1E"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2F45BBBE"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21402F82" w14:textId="4C61C0C4"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366B4CA5"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D68152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2E9C8BC" w14:textId="77777777" w:rsidTr="00D762C0">
        <w:trPr>
          <w:trHeight w:val="357"/>
        </w:trPr>
        <w:tc>
          <w:tcPr>
            <w:tcW w:w="988" w:type="dxa"/>
            <w:vMerge/>
            <w:tcBorders>
              <w:left w:val="dotted" w:sz="4" w:space="0" w:color="auto"/>
            </w:tcBorders>
          </w:tcPr>
          <w:p w14:paraId="74BE4BF8"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val="restart"/>
            <w:tcBorders>
              <w:right w:val="dotted" w:sz="4" w:space="0" w:color="auto"/>
            </w:tcBorders>
          </w:tcPr>
          <w:p w14:paraId="437562A1" w14:textId="187A0D7C"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941255940"/>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加算(Ⅵ)</w:t>
            </w:r>
          </w:p>
        </w:tc>
        <w:tc>
          <w:tcPr>
            <w:tcW w:w="3881" w:type="dxa"/>
            <w:gridSpan w:val="4"/>
            <w:tcBorders>
              <w:top w:val="single" w:sz="4" w:space="0" w:color="auto"/>
              <w:left w:val="dotted" w:sz="4" w:space="0" w:color="auto"/>
              <w:bottom w:val="nil"/>
              <w:right w:val="single" w:sz="4" w:space="0" w:color="auto"/>
            </w:tcBorders>
          </w:tcPr>
          <w:p w14:paraId="095585F2" w14:textId="5FF43FE1"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⑹　スコア表に掲げるいずれかの医療行為を必要とする状態である者又は医師意見書により医療が必要であるとされる者に対して</w:t>
            </w:r>
            <w:r w:rsidRPr="00A3251C">
              <w:rPr>
                <w:rFonts w:ascii="MS UI Gothic" w:eastAsia="MS UI Gothic" w:hAnsi="MS UI Gothic" w:hint="eastAsia"/>
                <w:color w:val="auto"/>
                <w:sz w:val="16"/>
                <w:szCs w:val="16"/>
                <w:u w:val="single"/>
              </w:rPr>
              <w:t>8時間以上</w:t>
            </w:r>
            <w:r w:rsidRPr="00A3251C">
              <w:rPr>
                <w:rFonts w:ascii="MS UI Gothic" w:eastAsia="MS UI Gothic" w:hAnsi="MS UI Gothic" w:hint="eastAsia"/>
                <w:color w:val="auto"/>
                <w:sz w:val="16"/>
                <w:szCs w:val="16"/>
                <w:u w:val="none"/>
              </w:rPr>
              <w:t>の看護を行った場合に、当該看護を受けた利用者の数に応じ、算定していますか(1回の訪問につき3名を限度)。</w:t>
            </w:r>
          </w:p>
        </w:tc>
        <w:tc>
          <w:tcPr>
            <w:tcW w:w="839" w:type="dxa"/>
            <w:gridSpan w:val="5"/>
            <w:tcBorders>
              <w:top w:val="single" w:sz="4" w:space="0" w:color="auto"/>
              <w:left w:val="single" w:sz="4" w:space="0" w:color="auto"/>
              <w:bottom w:val="nil"/>
              <w:right w:val="single" w:sz="4" w:space="0" w:color="auto"/>
            </w:tcBorders>
          </w:tcPr>
          <w:p w14:paraId="31004505"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2649BD1"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18BA9A50"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9BEAC6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DD70264" w14:textId="77777777" w:rsidTr="00D762C0">
        <w:trPr>
          <w:trHeight w:val="83"/>
        </w:trPr>
        <w:tc>
          <w:tcPr>
            <w:tcW w:w="988" w:type="dxa"/>
            <w:vMerge/>
            <w:tcBorders>
              <w:left w:val="dotted" w:sz="4" w:space="0" w:color="auto"/>
            </w:tcBorders>
          </w:tcPr>
          <w:p w14:paraId="4DC6A6CB"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58F9930F"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798B9411"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7ABC4669"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3E61C4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A77F243" w14:textId="77777777" w:rsidTr="00D762C0">
        <w:trPr>
          <w:trHeight w:val="77"/>
        </w:trPr>
        <w:tc>
          <w:tcPr>
            <w:tcW w:w="988" w:type="dxa"/>
            <w:vMerge/>
            <w:tcBorders>
              <w:left w:val="dotted" w:sz="4" w:space="0" w:color="auto"/>
            </w:tcBorders>
          </w:tcPr>
          <w:p w14:paraId="4C839E2E"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70581B1B"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dotDotDash" w:sz="4" w:space="0" w:color="auto"/>
            </w:tcBorders>
          </w:tcPr>
          <w:p w14:paraId="7F14D730"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dotDotDash" w:sz="4" w:space="0" w:color="auto"/>
              <w:left w:val="dotDotDash" w:sz="4" w:space="0" w:color="auto"/>
              <w:bottom w:val="dotDotDash" w:sz="4" w:space="0" w:color="auto"/>
              <w:right w:val="dotDotDash" w:sz="4" w:space="0" w:color="auto"/>
            </w:tcBorders>
          </w:tcPr>
          <w:p w14:paraId="5D903A5B" w14:textId="1E32C07F"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※福祉型強化短期入所サービス費の対象となる利用者は又は医療連携体制加算(Ⅰ)～(Ⅳ)のいずれかを算定している利用者は対象外です。</w:t>
            </w:r>
          </w:p>
        </w:tc>
        <w:tc>
          <w:tcPr>
            <w:tcW w:w="290" w:type="dxa"/>
            <w:tcBorders>
              <w:top w:val="nil"/>
              <w:left w:val="dotDotDash" w:sz="4" w:space="0" w:color="auto"/>
              <w:bottom w:val="nil"/>
              <w:right w:val="single" w:sz="4" w:space="0" w:color="auto"/>
            </w:tcBorders>
          </w:tcPr>
          <w:p w14:paraId="011BA0E2"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1BF7C031"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A94D33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5286CB0" w14:textId="77777777" w:rsidTr="00D762C0">
        <w:trPr>
          <w:trHeight w:val="166"/>
        </w:trPr>
        <w:tc>
          <w:tcPr>
            <w:tcW w:w="988" w:type="dxa"/>
            <w:vMerge/>
            <w:tcBorders>
              <w:left w:val="dotted" w:sz="4" w:space="0" w:color="auto"/>
            </w:tcBorders>
          </w:tcPr>
          <w:p w14:paraId="3695A72E"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263B5FB3"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4ED318DD"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136DB107"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722D0BB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A24417E" w14:textId="77777777" w:rsidTr="00D762C0">
        <w:trPr>
          <w:trHeight w:val="357"/>
        </w:trPr>
        <w:tc>
          <w:tcPr>
            <w:tcW w:w="988" w:type="dxa"/>
            <w:vMerge/>
            <w:tcBorders>
              <w:left w:val="dotted" w:sz="4" w:space="0" w:color="auto"/>
            </w:tcBorders>
          </w:tcPr>
          <w:p w14:paraId="65B5F759"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val="restart"/>
            <w:tcBorders>
              <w:right w:val="dotted" w:sz="4" w:space="0" w:color="auto"/>
            </w:tcBorders>
          </w:tcPr>
          <w:p w14:paraId="10DF0B2B" w14:textId="3F190519"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62107959"/>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加算(Ⅶ)</w:t>
            </w:r>
          </w:p>
        </w:tc>
        <w:tc>
          <w:tcPr>
            <w:tcW w:w="3881" w:type="dxa"/>
            <w:gridSpan w:val="4"/>
            <w:tcBorders>
              <w:top w:val="single" w:sz="4" w:space="0" w:color="auto"/>
              <w:left w:val="dotted" w:sz="4" w:space="0" w:color="auto"/>
              <w:bottom w:val="nil"/>
              <w:right w:val="single" w:sz="4" w:space="0" w:color="auto"/>
            </w:tcBorders>
          </w:tcPr>
          <w:p w14:paraId="57BC316F" w14:textId="34BF7961"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⑺　認定特定行為業務従事者に</w:t>
            </w:r>
            <w:r w:rsidRPr="00A3251C">
              <w:rPr>
                <w:rFonts w:ascii="MS UI Gothic" w:eastAsia="MS UI Gothic" w:hAnsi="MS UI Gothic" w:hint="eastAsia"/>
                <w:color w:val="auto"/>
                <w:sz w:val="16"/>
                <w:szCs w:val="16"/>
                <w:u w:val="single"/>
              </w:rPr>
              <w:t>喀痰吸引等に係る指導</w:t>
            </w:r>
            <w:r w:rsidRPr="00A3251C">
              <w:rPr>
                <w:rFonts w:ascii="MS UI Gothic" w:eastAsia="MS UI Gothic" w:hAnsi="MS UI Gothic" w:hint="eastAsia"/>
                <w:color w:val="auto"/>
                <w:sz w:val="16"/>
                <w:szCs w:val="16"/>
                <w:u w:val="none"/>
              </w:rPr>
              <w:t>を行った場合、当該看護職員1人に対し、1日につき所定単位数を算定していますか。</w:t>
            </w:r>
          </w:p>
        </w:tc>
        <w:tc>
          <w:tcPr>
            <w:tcW w:w="839" w:type="dxa"/>
            <w:gridSpan w:val="5"/>
            <w:tcBorders>
              <w:top w:val="single" w:sz="4" w:space="0" w:color="auto"/>
              <w:left w:val="single" w:sz="4" w:space="0" w:color="auto"/>
              <w:bottom w:val="nil"/>
              <w:right w:val="single" w:sz="4" w:space="0" w:color="auto"/>
            </w:tcBorders>
          </w:tcPr>
          <w:p w14:paraId="69C14DB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7CFFA0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0B83C2E"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76E995C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A2A37CF" w14:textId="77777777" w:rsidTr="00D762C0">
        <w:trPr>
          <w:trHeight w:val="83"/>
        </w:trPr>
        <w:tc>
          <w:tcPr>
            <w:tcW w:w="988" w:type="dxa"/>
            <w:vMerge/>
            <w:tcBorders>
              <w:left w:val="dotted" w:sz="4" w:space="0" w:color="auto"/>
            </w:tcBorders>
          </w:tcPr>
          <w:p w14:paraId="5BF17A2E"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59E916D8"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5E1E3808"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48586365"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1EA076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CE297A1" w14:textId="77777777" w:rsidTr="00D762C0">
        <w:trPr>
          <w:trHeight w:val="77"/>
        </w:trPr>
        <w:tc>
          <w:tcPr>
            <w:tcW w:w="988" w:type="dxa"/>
            <w:vMerge/>
            <w:tcBorders>
              <w:left w:val="dotted" w:sz="4" w:space="0" w:color="auto"/>
            </w:tcBorders>
          </w:tcPr>
          <w:p w14:paraId="10ABC7B0"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291859FC"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dotDotDash" w:sz="4" w:space="0" w:color="auto"/>
            </w:tcBorders>
          </w:tcPr>
          <w:p w14:paraId="2640E5D6"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dotDotDash" w:sz="4" w:space="0" w:color="auto"/>
              <w:left w:val="dotDotDash" w:sz="4" w:space="0" w:color="auto"/>
              <w:bottom w:val="dotDotDash" w:sz="4" w:space="0" w:color="auto"/>
              <w:right w:val="dotDotDash" w:sz="4" w:space="0" w:color="auto"/>
            </w:tcBorders>
          </w:tcPr>
          <w:p w14:paraId="22BE174D" w14:textId="17A4F84B"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※福祉型強化短期入所サービス費、医療型短期入所サービス費、医療型特定短期入所サービス費の対象となる利用者は対象外です。</w:t>
            </w:r>
          </w:p>
        </w:tc>
        <w:tc>
          <w:tcPr>
            <w:tcW w:w="290" w:type="dxa"/>
            <w:tcBorders>
              <w:top w:val="nil"/>
              <w:left w:val="dotDotDash" w:sz="4" w:space="0" w:color="auto"/>
              <w:bottom w:val="nil"/>
              <w:right w:val="single" w:sz="4" w:space="0" w:color="auto"/>
            </w:tcBorders>
          </w:tcPr>
          <w:p w14:paraId="7190AAEA"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55F9D592"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C831C5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5579E8D" w14:textId="77777777" w:rsidTr="00D762C0">
        <w:trPr>
          <w:trHeight w:val="70"/>
        </w:trPr>
        <w:tc>
          <w:tcPr>
            <w:tcW w:w="988" w:type="dxa"/>
            <w:vMerge/>
            <w:tcBorders>
              <w:left w:val="dotted" w:sz="4" w:space="0" w:color="auto"/>
            </w:tcBorders>
          </w:tcPr>
          <w:p w14:paraId="1BE008E1"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7CC17048"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23FD847A"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4FCFFBC9"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78FB2216"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5065E1A" w14:textId="77777777" w:rsidTr="00D762C0">
        <w:trPr>
          <w:trHeight w:val="77"/>
        </w:trPr>
        <w:tc>
          <w:tcPr>
            <w:tcW w:w="988" w:type="dxa"/>
            <w:vMerge/>
            <w:tcBorders>
              <w:left w:val="dotted" w:sz="4" w:space="0" w:color="auto"/>
            </w:tcBorders>
          </w:tcPr>
          <w:p w14:paraId="525A8017"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val="restart"/>
            <w:tcBorders>
              <w:right w:val="dotted" w:sz="4" w:space="0" w:color="auto"/>
            </w:tcBorders>
          </w:tcPr>
          <w:p w14:paraId="74F0E691" w14:textId="50827BAB"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847990072"/>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加算(Ⅷ)</w:t>
            </w:r>
          </w:p>
        </w:tc>
        <w:tc>
          <w:tcPr>
            <w:tcW w:w="3881" w:type="dxa"/>
            <w:gridSpan w:val="4"/>
            <w:tcBorders>
              <w:top w:val="single" w:sz="4" w:space="0" w:color="auto"/>
              <w:left w:val="dotted" w:sz="4" w:space="0" w:color="auto"/>
              <w:bottom w:val="nil"/>
              <w:right w:val="single" w:sz="4" w:space="0" w:color="auto"/>
            </w:tcBorders>
          </w:tcPr>
          <w:p w14:paraId="58CA3E50" w14:textId="232936C3"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⑻　喀痰吸引等が必要な者に対して、認定特定行為業務従事者が</w:t>
            </w:r>
            <w:r w:rsidRPr="00A3251C">
              <w:rPr>
                <w:rFonts w:ascii="MS UI Gothic" w:eastAsia="MS UI Gothic" w:hAnsi="MS UI Gothic" w:hint="eastAsia"/>
                <w:color w:val="auto"/>
                <w:sz w:val="16"/>
                <w:szCs w:val="16"/>
                <w:u w:val="single"/>
              </w:rPr>
              <w:t>喀痰吸引等を行った場合</w:t>
            </w:r>
            <w:r w:rsidRPr="00A3251C">
              <w:rPr>
                <w:rFonts w:ascii="MS UI Gothic" w:eastAsia="MS UI Gothic" w:hAnsi="MS UI Gothic" w:hint="eastAsia"/>
                <w:color w:val="auto"/>
                <w:sz w:val="16"/>
                <w:szCs w:val="16"/>
                <w:u w:val="none"/>
              </w:rPr>
              <w:t xml:space="preserve">に、1日につき所定単位数を算定していますか。　</w:t>
            </w:r>
          </w:p>
        </w:tc>
        <w:tc>
          <w:tcPr>
            <w:tcW w:w="839" w:type="dxa"/>
            <w:gridSpan w:val="5"/>
            <w:tcBorders>
              <w:top w:val="single" w:sz="4" w:space="0" w:color="auto"/>
              <w:left w:val="single" w:sz="4" w:space="0" w:color="auto"/>
              <w:bottom w:val="nil"/>
              <w:right w:val="single" w:sz="4" w:space="0" w:color="auto"/>
            </w:tcBorders>
          </w:tcPr>
          <w:p w14:paraId="61C563C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C924FB0"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4081730"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56E56D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0122B72" w14:textId="77777777" w:rsidTr="00D762C0">
        <w:trPr>
          <w:trHeight w:val="83"/>
        </w:trPr>
        <w:tc>
          <w:tcPr>
            <w:tcW w:w="988" w:type="dxa"/>
            <w:vMerge/>
            <w:tcBorders>
              <w:left w:val="dotted" w:sz="4" w:space="0" w:color="auto"/>
            </w:tcBorders>
          </w:tcPr>
          <w:p w14:paraId="10551026"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2A59294B"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3991F185"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2EEB5BE6"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6316591"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2C0BA81" w14:textId="77777777" w:rsidTr="00D762C0">
        <w:trPr>
          <w:trHeight w:val="77"/>
        </w:trPr>
        <w:tc>
          <w:tcPr>
            <w:tcW w:w="988" w:type="dxa"/>
            <w:vMerge/>
            <w:tcBorders>
              <w:left w:val="dotted" w:sz="4" w:space="0" w:color="auto"/>
            </w:tcBorders>
          </w:tcPr>
          <w:p w14:paraId="541957A1"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6B43A390"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dotDotDash" w:sz="4" w:space="0" w:color="auto"/>
            </w:tcBorders>
          </w:tcPr>
          <w:p w14:paraId="1CE6BE41"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dotDotDash" w:sz="4" w:space="0" w:color="auto"/>
              <w:left w:val="dotDotDash" w:sz="4" w:space="0" w:color="auto"/>
              <w:bottom w:val="dotDotDash" w:sz="4" w:space="0" w:color="auto"/>
              <w:right w:val="dotDotDash" w:sz="4" w:space="0" w:color="auto"/>
            </w:tcBorders>
          </w:tcPr>
          <w:p w14:paraId="5B1D8FAA" w14:textId="4B877A35" w:rsidR="00D96446" w:rsidRPr="00A3251C" w:rsidRDefault="00D96446" w:rsidP="00D96446">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福祉型強化短期入所サービス費、医療型短期入所サービス費、医療型特定短期入所サービス費又は医療連携体制加算(Ⅰ)～(Ⅵ)の算定対象となる利用者は対象外です。</w:t>
            </w:r>
          </w:p>
        </w:tc>
        <w:tc>
          <w:tcPr>
            <w:tcW w:w="290" w:type="dxa"/>
            <w:tcBorders>
              <w:top w:val="nil"/>
              <w:left w:val="dotDotDash" w:sz="4" w:space="0" w:color="auto"/>
              <w:bottom w:val="nil"/>
              <w:right w:val="single" w:sz="4" w:space="0" w:color="auto"/>
            </w:tcBorders>
          </w:tcPr>
          <w:p w14:paraId="181D549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3843B512"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886498F"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177B106" w14:textId="77777777" w:rsidTr="00D762C0">
        <w:trPr>
          <w:trHeight w:val="77"/>
        </w:trPr>
        <w:tc>
          <w:tcPr>
            <w:tcW w:w="988" w:type="dxa"/>
            <w:vMerge/>
            <w:tcBorders>
              <w:left w:val="dotted" w:sz="4" w:space="0" w:color="auto"/>
            </w:tcBorders>
          </w:tcPr>
          <w:p w14:paraId="66BFD29C"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67FF8C4D"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51B659D0"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5BA0535B"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30AABF3F"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A8DFAEC" w14:textId="77777777" w:rsidTr="00D762C0">
        <w:trPr>
          <w:trHeight w:val="357"/>
        </w:trPr>
        <w:tc>
          <w:tcPr>
            <w:tcW w:w="988" w:type="dxa"/>
            <w:vMerge/>
            <w:tcBorders>
              <w:left w:val="dotted" w:sz="4" w:space="0" w:color="auto"/>
            </w:tcBorders>
          </w:tcPr>
          <w:p w14:paraId="2A4BAC04"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val="restart"/>
            <w:tcBorders>
              <w:right w:val="dotted" w:sz="4" w:space="0" w:color="auto"/>
            </w:tcBorders>
          </w:tcPr>
          <w:p w14:paraId="3412E1E2" w14:textId="4D5D4C8D"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850070346"/>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 xml:space="preserve">　加算(Ⅸ)</w:t>
            </w:r>
          </w:p>
        </w:tc>
        <w:tc>
          <w:tcPr>
            <w:tcW w:w="3881" w:type="dxa"/>
            <w:gridSpan w:val="4"/>
            <w:tcBorders>
              <w:top w:val="single" w:sz="4" w:space="0" w:color="auto"/>
              <w:left w:val="dotted" w:sz="4" w:space="0" w:color="auto"/>
              <w:bottom w:val="nil"/>
              <w:right w:val="single" w:sz="4" w:space="0" w:color="auto"/>
            </w:tcBorders>
          </w:tcPr>
          <w:p w14:paraId="72B40310" w14:textId="05681D4A" w:rsidR="00D96446" w:rsidRPr="00A3251C" w:rsidRDefault="00D96446" w:rsidP="00D96446">
            <w:pPr>
              <w:pStyle w:val="H30"/>
              <w:spacing w:line="0" w:lineRule="atLeast"/>
              <w:ind w:left="155" w:hangingChars="100" w:hanging="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⑼－1</w:t>
            </w:r>
          </w:p>
          <w:p w14:paraId="53705911" w14:textId="033A67FD" w:rsidR="00D96446" w:rsidRPr="00A3251C" w:rsidRDefault="00D96446" w:rsidP="00D96446">
            <w:pPr>
              <w:pStyle w:val="H30"/>
              <w:spacing w:line="0" w:lineRule="atLeast"/>
              <w:ind w:leftChars="50" w:left="10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訪問看護ステーション等との連携により、看護師を1名以上確保していますか。</w:t>
            </w:r>
          </w:p>
        </w:tc>
        <w:tc>
          <w:tcPr>
            <w:tcW w:w="839" w:type="dxa"/>
            <w:gridSpan w:val="5"/>
            <w:tcBorders>
              <w:top w:val="single" w:sz="4" w:space="0" w:color="auto"/>
              <w:left w:val="single" w:sz="4" w:space="0" w:color="auto"/>
              <w:bottom w:val="nil"/>
              <w:right w:val="single" w:sz="4" w:space="0" w:color="auto"/>
            </w:tcBorders>
          </w:tcPr>
          <w:p w14:paraId="1815C356"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5F36BC6"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367A40E1"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B17C93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3B5633C" w14:textId="77777777" w:rsidTr="00D762C0">
        <w:trPr>
          <w:trHeight w:val="83"/>
        </w:trPr>
        <w:tc>
          <w:tcPr>
            <w:tcW w:w="988" w:type="dxa"/>
            <w:vMerge/>
            <w:tcBorders>
              <w:left w:val="dotted" w:sz="4" w:space="0" w:color="auto"/>
            </w:tcBorders>
          </w:tcPr>
          <w:p w14:paraId="23E00A53"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64F8DCC7"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3A3ABB33"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7A2C657F"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43EAE67"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AC9C48B" w14:textId="77777777" w:rsidTr="00D762C0">
        <w:trPr>
          <w:trHeight w:val="77"/>
        </w:trPr>
        <w:tc>
          <w:tcPr>
            <w:tcW w:w="988" w:type="dxa"/>
            <w:vMerge/>
            <w:tcBorders>
              <w:left w:val="dotted" w:sz="4" w:space="0" w:color="auto"/>
            </w:tcBorders>
          </w:tcPr>
          <w:p w14:paraId="20ACC905"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1FA87E97"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dotDotDash" w:sz="4" w:space="0" w:color="auto"/>
            </w:tcBorders>
          </w:tcPr>
          <w:p w14:paraId="1E0D1C0F"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dotDotDash" w:sz="4" w:space="0" w:color="auto"/>
              <w:left w:val="dotDotDash" w:sz="4" w:space="0" w:color="auto"/>
              <w:bottom w:val="dotDotDash" w:sz="4" w:space="0" w:color="auto"/>
              <w:right w:val="dotDotDash" w:sz="4" w:space="0" w:color="auto"/>
            </w:tcBorders>
          </w:tcPr>
          <w:p w14:paraId="068E6510" w14:textId="116B49A0" w:rsidR="00D96446" w:rsidRPr="00A3251C" w:rsidRDefault="00D96446" w:rsidP="00D96446">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※准看護師ではこの加算は認められません。</w:t>
            </w:r>
          </w:p>
          <w:p w14:paraId="77FA1D93" w14:textId="1A4D3B30"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※同一法人の他の施設に勤務する看護師を活用する場合は、併任する職員として配置することも可能です</w:t>
            </w:r>
          </w:p>
        </w:tc>
        <w:tc>
          <w:tcPr>
            <w:tcW w:w="290" w:type="dxa"/>
            <w:tcBorders>
              <w:top w:val="nil"/>
              <w:left w:val="dotDotDash" w:sz="4" w:space="0" w:color="auto"/>
              <w:bottom w:val="nil"/>
              <w:right w:val="single" w:sz="4" w:space="0" w:color="auto"/>
            </w:tcBorders>
          </w:tcPr>
          <w:p w14:paraId="514D7E19"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24EB5BED"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74325A9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C1CB195" w14:textId="77777777" w:rsidTr="00D762C0">
        <w:trPr>
          <w:trHeight w:val="77"/>
        </w:trPr>
        <w:tc>
          <w:tcPr>
            <w:tcW w:w="988" w:type="dxa"/>
            <w:vMerge/>
            <w:tcBorders>
              <w:left w:val="dotted" w:sz="4" w:space="0" w:color="auto"/>
            </w:tcBorders>
          </w:tcPr>
          <w:p w14:paraId="3985EE2D"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620EFA7B"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73AC1B1F" w14:textId="7BD3BA42"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2C995752"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1B79D5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E384CFD" w14:textId="77777777" w:rsidTr="00D762C0">
        <w:trPr>
          <w:trHeight w:val="357"/>
        </w:trPr>
        <w:tc>
          <w:tcPr>
            <w:tcW w:w="988" w:type="dxa"/>
            <w:vMerge/>
            <w:tcBorders>
              <w:left w:val="dotted" w:sz="4" w:space="0" w:color="auto"/>
            </w:tcBorders>
          </w:tcPr>
          <w:p w14:paraId="39F0C35C"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64836CC6" w14:textId="04554362" w:rsidR="00D96446" w:rsidRPr="00A3251C" w:rsidRDefault="00D96446" w:rsidP="00D96446">
            <w:pPr>
              <w:snapToGrid w:val="0"/>
              <w:spacing w:line="0" w:lineRule="atLeast"/>
              <w:rPr>
                <w:rFonts w:ascii="MS UI Gothic" w:eastAsia="MS UI Gothic" w:hAnsi="MS UI Gothic"/>
                <w:sz w:val="16"/>
                <w:szCs w:val="16"/>
              </w:rPr>
            </w:pPr>
          </w:p>
        </w:tc>
        <w:tc>
          <w:tcPr>
            <w:tcW w:w="3881" w:type="dxa"/>
            <w:gridSpan w:val="4"/>
            <w:tcBorders>
              <w:top w:val="single" w:sz="4" w:space="0" w:color="auto"/>
              <w:left w:val="dotted" w:sz="4" w:space="0" w:color="auto"/>
              <w:bottom w:val="nil"/>
              <w:right w:val="single" w:sz="4" w:space="0" w:color="auto"/>
            </w:tcBorders>
          </w:tcPr>
          <w:p w14:paraId="5A3B16D5" w14:textId="798AE560" w:rsidR="00D96446" w:rsidRPr="00A3251C" w:rsidRDefault="00D96446" w:rsidP="00D96446">
            <w:pPr>
              <w:pStyle w:val="H30"/>
              <w:spacing w:line="0" w:lineRule="atLeast"/>
              <w:ind w:hangingChars="132"/>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 xml:space="preserve">⑼－2　</w:t>
            </w:r>
          </w:p>
          <w:p w14:paraId="20F0C54B" w14:textId="0AF0FD89" w:rsidR="00D96446" w:rsidRPr="00A3251C" w:rsidRDefault="00D96446" w:rsidP="00D96446">
            <w:pPr>
              <w:pStyle w:val="H30"/>
              <w:spacing w:line="0" w:lineRule="atLeast"/>
              <w:ind w:leftChars="50" w:left="10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看護師により24間連絡できる体制を確保していますか。</w:t>
            </w:r>
          </w:p>
        </w:tc>
        <w:tc>
          <w:tcPr>
            <w:tcW w:w="839" w:type="dxa"/>
            <w:gridSpan w:val="5"/>
            <w:tcBorders>
              <w:top w:val="single" w:sz="4" w:space="0" w:color="auto"/>
              <w:left w:val="single" w:sz="4" w:space="0" w:color="auto"/>
              <w:bottom w:val="nil"/>
              <w:right w:val="single" w:sz="4" w:space="0" w:color="auto"/>
            </w:tcBorders>
          </w:tcPr>
          <w:p w14:paraId="4FCD8E29"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BD3926A"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1EA4A5FB"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D804DE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4E408E6" w14:textId="77777777" w:rsidTr="00D762C0">
        <w:trPr>
          <w:trHeight w:val="357"/>
        </w:trPr>
        <w:tc>
          <w:tcPr>
            <w:tcW w:w="988" w:type="dxa"/>
            <w:vMerge/>
            <w:tcBorders>
              <w:left w:val="dotted" w:sz="4" w:space="0" w:color="auto"/>
            </w:tcBorders>
          </w:tcPr>
          <w:p w14:paraId="05AA2589"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6B6EA02E" w14:textId="2C8657E6" w:rsidR="00D96446" w:rsidRPr="00A3251C" w:rsidRDefault="00D96446" w:rsidP="00D96446">
            <w:pPr>
              <w:snapToGrid w:val="0"/>
              <w:spacing w:line="0" w:lineRule="atLeast"/>
              <w:rPr>
                <w:rFonts w:ascii="MS UI Gothic" w:eastAsia="MS UI Gothic" w:hAnsi="MS UI Gothic"/>
                <w:sz w:val="16"/>
                <w:szCs w:val="16"/>
              </w:rPr>
            </w:pPr>
          </w:p>
        </w:tc>
        <w:tc>
          <w:tcPr>
            <w:tcW w:w="3881" w:type="dxa"/>
            <w:gridSpan w:val="4"/>
            <w:tcBorders>
              <w:top w:val="single" w:sz="4" w:space="0" w:color="auto"/>
              <w:left w:val="dotted" w:sz="4" w:space="0" w:color="auto"/>
              <w:bottom w:val="nil"/>
              <w:right w:val="single" w:sz="4" w:space="0" w:color="auto"/>
            </w:tcBorders>
          </w:tcPr>
          <w:p w14:paraId="5BB677BB"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⑼－3</w:t>
            </w:r>
          </w:p>
          <w:p w14:paraId="0E03F362" w14:textId="403566D3" w:rsidR="00D96446" w:rsidRPr="00A3251C" w:rsidRDefault="00D96446" w:rsidP="00D96446">
            <w:pPr>
              <w:pStyle w:val="H30"/>
              <w:spacing w:line="0" w:lineRule="atLeast"/>
              <w:ind w:leftChars="50" w:left="10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重度化した場合の対応に係る指針を定め、入居の際に、入居者又はその家族等に対して、当該指針の内容を説明し、同意を得ていますか。</w:t>
            </w:r>
          </w:p>
        </w:tc>
        <w:tc>
          <w:tcPr>
            <w:tcW w:w="839" w:type="dxa"/>
            <w:gridSpan w:val="5"/>
            <w:tcBorders>
              <w:top w:val="single" w:sz="4" w:space="0" w:color="auto"/>
              <w:left w:val="single" w:sz="4" w:space="0" w:color="auto"/>
              <w:bottom w:val="nil"/>
              <w:right w:val="single" w:sz="4" w:space="0" w:color="auto"/>
            </w:tcBorders>
          </w:tcPr>
          <w:p w14:paraId="489CB50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ED9400E"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F7B3E9D"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61DEB9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D7ECBEF" w14:textId="77777777" w:rsidTr="00D762C0">
        <w:trPr>
          <w:trHeight w:val="83"/>
        </w:trPr>
        <w:tc>
          <w:tcPr>
            <w:tcW w:w="988" w:type="dxa"/>
            <w:vMerge/>
            <w:tcBorders>
              <w:left w:val="dotted" w:sz="4" w:space="0" w:color="auto"/>
            </w:tcBorders>
          </w:tcPr>
          <w:p w14:paraId="1B3641DD"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0B897AC1"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nil"/>
              <w:right w:val="single" w:sz="4" w:space="0" w:color="auto"/>
            </w:tcBorders>
          </w:tcPr>
          <w:p w14:paraId="3436EBD2"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3A01A97C"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CCFDDD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CBE3AD3" w14:textId="77777777" w:rsidTr="00D762C0">
        <w:trPr>
          <w:trHeight w:val="77"/>
        </w:trPr>
        <w:tc>
          <w:tcPr>
            <w:tcW w:w="988" w:type="dxa"/>
            <w:vMerge/>
            <w:tcBorders>
              <w:left w:val="dotted" w:sz="4" w:space="0" w:color="auto"/>
            </w:tcBorders>
          </w:tcPr>
          <w:p w14:paraId="046284A4"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528741F2" w14:textId="77777777" w:rsidR="00D96446" w:rsidRPr="00A3251C" w:rsidRDefault="00D96446" w:rsidP="00D96446">
            <w:pPr>
              <w:snapToGrid w:val="0"/>
              <w:spacing w:line="0" w:lineRule="atLeast"/>
              <w:rPr>
                <w:rFonts w:ascii="MS UI Gothic" w:eastAsia="MS UI Gothic" w:hAnsi="MS UI Gothic"/>
                <w:sz w:val="16"/>
                <w:szCs w:val="16"/>
              </w:rPr>
            </w:pPr>
          </w:p>
        </w:tc>
        <w:tc>
          <w:tcPr>
            <w:tcW w:w="282" w:type="dxa"/>
            <w:gridSpan w:val="3"/>
            <w:tcBorders>
              <w:top w:val="nil"/>
              <w:left w:val="dotted" w:sz="4" w:space="0" w:color="auto"/>
              <w:bottom w:val="nil"/>
              <w:right w:val="dotDotDash" w:sz="4" w:space="0" w:color="auto"/>
            </w:tcBorders>
          </w:tcPr>
          <w:p w14:paraId="29F9CDDD" w14:textId="77777777" w:rsidR="00D96446" w:rsidRPr="00A3251C" w:rsidRDefault="00D96446" w:rsidP="00D96446">
            <w:pPr>
              <w:snapToGrid w:val="0"/>
              <w:spacing w:line="0" w:lineRule="atLeast"/>
              <w:rPr>
                <w:rFonts w:ascii="MS UI Gothic" w:eastAsia="MS UI Gothic" w:hAnsi="MS UI Gothic"/>
                <w:sz w:val="16"/>
                <w:szCs w:val="16"/>
              </w:rPr>
            </w:pPr>
          </w:p>
        </w:tc>
        <w:tc>
          <w:tcPr>
            <w:tcW w:w="4148" w:type="dxa"/>
            <w:gridSpan w:val="5"/>
            <w:tcBorders>
              <w:top w:val="dotDotDash" w:sz="4" w:space="0" w:color="auto"/>
              <w:left w:val="dotDotDash" w:sz="4" w:space="0" w:color="auto"/>
              <w:bottom w:val="dotDotDash" w:sz="4" w:space="0" w:color="auto"/>
              <w:right w:val="dotDotDash" w:sz="4" w:space="0" w:color="auto"/>
            </w:tcBorders>
          </w:tcPr>
          <w:p w14:paraId="12DDC49A" w14:textId="58BFC9AA"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※「重度化した場合の対応に係る指針」に盛り込むべき項目としては、例えば、急性期における医師や医療機関との連携体制等が考えられます。</w:t>
            </w:r>
          </w:p>
          <w:p w14:paraId="6F5B4ECE" w14:textId="6B205DEA"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※福祉型強化短期入所サービス費の算定対象となる利用者は対象外です。</w:t>
            </w:r>
          </w:p>
        </w:tc>
        <w:tc>
          <w:tcPr>
            <w:tcW w:w="290" w:type="dxa"/>
            <w:tcBorders>
              <w:top w:val="nil"/>
              <w:left w:val="dotDotDash" w:sz="4" w:space="0" w:color="auto"/>
              <w:bottom w:val="nil"/>
              <w:right w:val="single" w:sz="4" w:space="0" w:color="auto"/>
            </w:tcBorders>
          </w:tcPr>
          <w:p w14:paraId="1CEB2588"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p>
        </w:tc>
        <w:tc>
          <w:tcPr>
            <w:tcW w:w="1213" w:type="dxa"/>
            <w:gridSpan w:val="2"/>
            <w:vMerge/>
            <w:tcBorders>
              <w:left w:val="single" w:sz="4" w:space="0" w:color="auto"/>
            </w:tcBorders>
          </w:tcPr>
          <w:p w14:paraId="040B8D14"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A2FF45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EA8D426" w14:textId="77777777" w:rsidTr="00D762C0">
        <w:trPr>
          <w:trHeight w:val="77"/>
        </w:trPr>
        <w:tc>
          <w:tcPr>
            <w:tcW w:w="988" w:type="dxa"/>
            <w:vMerge/>
            <w:tcBorders>
              <w:left w:val="dotted" w:sz="4" w:space="0" w:color="auto"/>
            </w:tcBorders>
          </w:tcPr>
          <w:p w14:paraId="18E37C7C" w14:textId="77777777" w:rsidR="00D96446" w:rsidRPr="00A3251C" w:rsidRDefault="00D96446" w:rsidP="00D96446">
            <w:pPr>
              <w:spacing w:line="0" w:lineRule="atLeast"/>
              <w:rPr>
                <w:rFonts w:ascii="MS UI Gothic" w:eastAsia="MS UI Gothic" w:hAnsi="MS UI Gothic"/>
                <w:sz w:val="16"/>
                <w:szCs w:val="16"/>
              </w:rPr>
            </w:pPr>
          </w:p>
        </w:tc>
        <w:tc>
          <w:tcPr>
            <w:tcW w:w="1579" w:type="dxa"/>
            <w:gridSpan w:val="3"/>
            <w:vMerge/>
            <w:tcBorders>
              <w:right w:val="dotted" w:sz="4" w:space="0" w:color="auto"/>
            </w:tcBorders>
          </w:tcPr>
          <w:p w14:paraId="6A2B4DA1" w14:textId="77777777" w:rsidR="00D96446" w:rsidRPr="00A3251C" w:rsidRDefault="00D96446" w:rsidP="00D96446">
            <w:pPr>
              <w:snapToGrid w:val="0"/>
              <w:spacing w:line="0" w:lineRule="atLeast"/>
              <w:rPr>
                <w:rFonts w:ascii="MS UI Gothic" w:eastAsia="MS UI Gothic" w:hAnsi="MS UI Gothic"/>
                <w:sz w:val="16"/>
                <w:szCs w:val="16"/>
              </w:rPr>
            </w:pPr>
          </w:p>
        </w:tc>
        <w:tc>
          <w:tcPr>
            <w:tcW w:w="4720" w:type="dxa"/>
            <w:gridSpan w:val="9"/>
            <w:tcBorders>
              <w:top w:val="nil"/>
              <w:left w:val="dotted" w:sz="4" w:space="0" w:color="auto"/>
              <w:bottom w:val="single" w:sz="4" w:space="0" w:color="auto"/>
              <w:right w:val="single" w:sz="4" w:space="0" w:color="auto"/>
            </w:tcBorders>
          </w:tcPr>
          <w:p w14:paraId="1A4DF641" w14:textId="77777777" w:rsidR="00D96446" w:rsidRPr="00A3251C" w:rsidRDefault="00D96446" w:rsidP="00D96446">
            <w:pPr>
              <w:tabs>
                <w:tab w:val="left" w:pos="8505"/>
              </w:tabs>
              <w:spacing w:line="0" w:lineRule="atLeast"/>
              <w:jc w:val="left"/>
              <w:rPr>
                <w:rFonts w:ascii="MS UI Gothic" w:eastAsia="MS UI Gothic" w:hAnsi="MS UI Gothic"/>
                <w:sz w:val="12"/>
                <w:szCs w:val="12"/>
              </w:rPr>
            </w:pPr>
          </w:p>
        </w:tc>
        <w:tc>
          <w:tcPr>
            <w:tcW w:w="1213" w:type="dxa"/>
            <w:gridSpan w:val="2"/>
            <w:vMerge/>
            <w:tcBorders>
              <w:left w:val="single" w:sz="4" w:space="0" w:color="auto"/>
            </w:tcBorders>
          </w:tcPr>
          <w:p w14:paraId="3BECCA25"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613BF91"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F19E3B1" w14:textId="77777777" w:rsidTr="003378D4">
        <w:trPr>
          <w:trHeight w:val="4639"/>
        </w:trPr>
        <w:tc>
          <w:tcPr>
            <w:tcW w:w="988" w:type="dxa"/>
            <w:vMerge/>
            <w:tcBorders>
              <w:left w:val="dotted" w:sz="4" w:space="0" w:color="auto"/>
            </w:tcBorders>
          </w:tcPr>
          <w:p w14:paraId="3C0EE755" w14:textId="77777777" w:rsidR="00D96446" w:rsidRPr="00A3251C" w:rsidRDefault="00D96446" w:rsidP="00D96446">
            <w:pPr>
              <w:spacing w:line="0" w:lineRule="atLeast"/>
              <w:rPr>
                <w:rFonts w:ascii="MS UI Gothic" w:eastAsia="MS UI Gothic" w:hAnsi="MS UI Gothic"/>
                <w:sz w:val="16"/>
                <w:szCs w:val="16"/>
              </w:rPr>
            </w:pPr>
          </w:p>
        </w:tc>
        <w:tc>
          <w:tcPr>
            <w:tcW w:w="6299" w:type="dxa"/>
            <w:gridSpan w:val="12"/>
            <w:tcBorders>
              <w:right w:val="single" w:sz="4" w:space="0" w:color="auto"/>
            </w:tcBorders>
          </w:tcPr>
          <w:p w14:paraId="1DD992DD" w14:textId="6B2A6AF3" w:rsidR="00D96446" w:rsidRPr="00A3251C" w:rsidRDefault="00D96446" w:rsidP="00D96446">
            <w:pPr>
              <w:pStyle w:val="H301"/>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【加算(Ⅰ)から(Ⅳ)共通】</w:t>
            </w:r>
          </w:p>
          <w:p w14:paraId="37F08878" w14:textId="350BB989" w:rsidR="00D96446" w:rsidRPr="00A3251C" w:rsidRDefault="00D96446" w:rsidP="00D96446">
            <w:pPr>
              <w:pStyle w:val="H301"/>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あらかじめ医療連携体制加算に係る業務について医療機関等と委託契約を締結し、障害者に対する看護の提供又は認定特定行為業務従事者に対する喀痰吸引等に係る指導に必要な費用を医療機関に支払います。</w:t>
            </w:r>
          </w:p>
          <w:p w14:paraId="21B02ED3" w14:textId="73990592" w:rsidR="00D96446" w:rsidRPr="00A3251C" w:rsidRDefault="00D96446" w:rsidP="00D96446">
            <w:pPr>
              <w:pStyle w:val="H301"/>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当該利用者の主治医から看護の提供又は喀痰吸引等に係る指導等に関する指示を受けてください。この場合指示については、利用者ごとに受けるとともに、その内容を書面で残してください。なお、当該利用者の主治医以外の医師が主治医と十分に利用者に関する情報共有を行い、必要な指示が行うことができる場合に限り、主治医以外の医師の指示であっても差し支えないです。</w:t>
            </w:r>
          </w:p>
          <w:p w14:paraId="7F011636" w14:textId="0DB66FBE" w:rsidR="00D96446" w:rsidRPr="00A3251C" w:rsidRDefault="00D96446" w:rsidP="00D96446">
            <w:pPr>
              <w:pStyle w:val="H301"/>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※看護の提供においては、当該利用者の主治医の指示で受けた具体的な看護内容等を個別支援計画等に記載してください。また、当該利用者の主治医に対し、定期的に看護の提供状況等を報告してください。</w:t>
            </w:r>
          </w:p>
          <w:p w14:paraId="67BE1358" w14:textId="55299F5E" w:rsidR="00D96446" w:rsidRPr="00A3251C" w:rsidRDefault="00D96446" w:rsidP="00D96446">
            <w:pPr>
              <w:pStyle w:val="H301"/>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※護職員の派遣については、同一法人内の他の施設に勤務する看護職員を活用する場合も可能であるが、他の事業所の配置基準を遵守した上で、医師の指示を受けてサービスの提供を行うこと。</w:t>
            </w:r>
          </w:p>
          <w:p w14:paraId="01F90F62" w14:textId="292BAC00" w:rsidR="00D96446" w:rsidRPr="00A3251C" w:rsidRDefault="00D96446" w:rsidP="00D96446">
            <w:pPr>
              <w:pStyle w:val="H301"/>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看護の提供又は喀痰吸引等に係る指導上必要となる衛生材料、医薬品等の費用は短期入所事業所等が負担するものとします。なお、医薬品等が医療保険の算定対象となる場合は、適正な診療報酬を請求すること。（「特別養護老人ホーム等における療養の給付の取扱いについて」（平成18年3月31日付け保医発第0331002号厚生労働省保健局医療課長通知）を参照のこと。）</w:t>
            </w:r>
          </w:p>
          <w:p w14:paraId="4ACFD21B" w14:textId="356359B6" w:rsidR="00D96446" w:rsidRPr="00A3251C" w:rsidRDefault="00D96446" w:rsidP="00D96446">
            <w:pPr>
              <w:pStyle w:val="H301"/>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※【加算(Ⅰ)から(Ⅴ)共通】</w:t>
            </w:r>
          </w:p>
          <w:p w14:paraId="21BC35CC" w14:textId="77777777" w:rsidR="00D96446" w:rsidRPr="00A3251C" w:rsidRDefault="00D96446" w:rsidP="00D96446">
            <w:pPr>
              <w:pStyle w:val="H301"/>
              <w:spacing w:line="0" w:lineRule="atLeast"/>
              <w:ind w:firstLineChars="50" w:firstLine="58"/>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看護職員１人が看護することが可能な利用者数は、以下アからウにより取り扱ってください。</w:t>
            </w:r>
          </w:p>
          <w:p w14:paraId="4C689160" w14:textId="50085678" w:rsidR="00D96446" w:rsidRPr="00A3251C" w:rsidRDefault="00D96446" w:rsidP="00D96446">
            <w:pPr>
              <w:pStyle w:val="H301"/>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 xml:space="preserve">　ア…医療連携加算(Ⅰ)から(Ⅲ)における取扱い</w:t>
            </w:r>
          </w:p>
          <w:p w14:paraId="629DE78A" w14:textId="30B9EFC1" w:rsidR="00D96446" w:rsidRPr="00A3251C" w:rsidRDefault="00D96446" w:rsidP="00D96446">
            <w:pPr>
              <w:pStyle w:val="H301"/>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 xml:space="preserve">　  　医療連携加算(Ⅰ)から(Ⅲ)を算定する利用者全体で８人を限度とすること。</w:t>
            </w:r>
          </w:p>
          <w:p w14:paraId="5EC886E7" w14:textId="6EBAB656" w:rsidR="00D96446" w:rsidRPr="00A3251C" w:rsidRDefault="00D96446" w:rsidP="00D96446">
            <w:pPr>
              <w:pStyle w:val="H301"/>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 xml:space="preserve">　イ…医療連携加算(Ⅳ)及び(Ⅴ)における取扱い</w:t>
            </w:r>
          </w:p>
          <w:p w14:paraId="4DEC29BA" w14:textId="23B4AE15" w:rsidR="00D96446" w:rsidRPr="00A3251C" w:rsidRDefault="00D96446" w:rsidP="00D96446">
            <w:pPr>
              <w:pStyle w:val="H301"/>
              <w:spacing w:line="0" w:lineRule="atLeast"/>
              <w:ind w:firstLineChars="250" w:firstLine="288"/>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医療連携加算(Ⅳ)及び(Ⅴ)を算定する利用者全体で８人を限度とすること。</w:t>
            </w:r>
          </w:p>
          <w:p w14:paraId="7809AE4B" w14:textId="77777777" w:rsidR="00D96446" w:rsidRPr="00A3251C" w:rsidRDefault="00D96446" w:rsidP="00D96446">
            <w:pPr>
              <w:pStyle w:val="H301"/>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 xml:space="preserve">　ウ…ア及びイの利用者について、それぞれについて８人を限度に算定可能であること。</w:t>
            </w:r>
          </w:p>
          <w:p w14:paraId="26705867" w14:textId="0DB3BE6F" w:rsidR="00D96446" w:rsidRPr="00A3251C" w:rsidRDefault="00D96446" w:rsidP="00D96446">
            <w:pPr>
              <w:pStyle w:val="H301"/>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※【加算(Ⅵ)】</w:t>
            </w:r>
          </w:p>
          <w:p w14:paraId="3EFC2349" w14:textId="1C6DE9CC" w:rsidR="00D96446" w:rsidRPr="00A3251C" w:rsidRDefault="00D96446" w:rsidP="00D96446">
            <w:pPr>
              <w:pStyle w:val="H301"/>
              <w:spacing w:line="0" w:lineRule="atLeast"/>
              <w:ind w:leftChars="100" w:left="20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看護職員１人が看護することが可能な利用者数は、医療連携体制加算(Ⅴ)又は(Ⅵ)を算定する利用者を合算して3人を限度とします。</w:t>
            </w:r>
          </w:p>
          <w:p w14:paraId="69E28660" w14:textId="24B7D8D8" w:rsidR="00D96446" w:rsidRPr="00A3251C" w:rsidRDefault="00D96446" w:rsidP="00D96446">
            <w:pPr>
              <w:pStyle w:val="H301"/>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※医療体制加算(Ⅳ)から(Ⅵ)における看護の提供時間は、看護職員の訪問時間を看護の提供時間として取り扱うものであり、1日の訪問時間を合算した時間とします。</w:t>
            </w:r>
          </w:p>
          <w:p w14:paraId="25CFF52F" w14:textId="66E60109" w:rsidR="00D96446" w:rsidRPr="00A3251C" w:rsidRDefault="00D96446" w:rsidP="00D96446">
            <w:pPr>
              <w:pStyle w:val="H301"/>
              <w:spacing w:line="0" w:lineRule="atLeast"/>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※【加算(Ⅸ)】</w:t>
            </w:r>
          </w:p>
          <w:p w14:paraId="3E94DCEF" w14:textId="1FFEEC50" w:rsidR="00D96446" w:rsidRPr="00A3251C" w:rsidRDefault="00D96446" w:rsidP="003378D4">
            <w:pPr>
              <w:pStyle w:val="H301"/>
              <w:spacing w:line="0" w:lineRule="atLeast"/>
              <w:ind w:leftChars="100" w:left="20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第二</w:t>
            </w:r>
            <w:r w:rsidRPr="00A3251C">
              <w:rPr>
                <w:rFonts w:ascii="MS UI Gothic" w:eastAsia="MS UI Gothic" w:hAnsi="MS UI Gothic"/>
                <w:color w:val="auto"/>
                <w:sz w:val="12"/>
                <w:szCs w:val="16"/>
                <w:u w:val="none"/>
              </w:rPr>
              <w:t>3(8)</w:t>
            </w:r>
            <w:r w:rsidRPr="00A3251C">
              <w:rPr>
                <w:rFonts w:ascii="MS UI Gothic" w:eastAsia="MS UI Gothic" w:hAnsi="MS UI Gothic" w:hint="eastAsia"/>
                <w:color w:val="auto"/>
                <w:sz w:val="12"/>
                <w:szCs w:val="16"/>
                <w:u w:val="none"/>
              </w:rPr>
              <w:t>㉒を準用する。ただし、看護師1人につき、算定可能な利用者数は20人を上限とする取り扱いについては適用しない。</w:t>
            </w:r>
          </w:p>
        </w:tc>
        <w:tc>
          <w:tcPr>
            <w:tcW w:w="1213" w:type="dxa"/>
            <w:gridSpan w:val="2"/>
            <w:vMerge/>
            <w:tcBorders>
              <w:left w:val="single" w:sz="4" w:space="0" w:color="auto"/>
            </w:tcBorders>
          </w:tcPr>
          <w:p w14:paraId="6FEC8D85"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0FE1935"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8590C79" w14:textId="77777777" w:rsidTr="00D762C0">
        <w:trPr>
          <w:trHeight w:val="150"/>
        </w:trPr>
        <w:tc>
          <w:tcPr>
            <w:tcW w:w="988" w:type="dxa"/>
            <w:vMerge w:val="restart"/>
            <w:tcBorders>
              <w:left w:val="dotted" w:sz="4" w:space="0" w:color="auto"/>
            </w:tcBorders>
          </w:tcPr>
          <w:p w14:paraId="0A7C7DB9" w14:textId="0C03E3CF" w:rsidR="00D96446" w:rsidRPr="00A3251C" w:rsidRDefault="00D96446" w:rsidP="00D96446">
            <w:pPr>
              <w:spacing w:line="0" w:lineRule="atLeast"/>
              <w:ind w:rightChars="-56" w:right="-115"/>
              <w:rPr>
                <w:rFonts w:ascii="MS UI Gothic" w:eastAsia="MS UI Gothic" w:hAnsi="MS UI Gothic"/>
                <w:sz w:val="16"/>
                <w:szCs w:val="16"/>
              </w:rPr>
            </w:pPr>
            <w:r w:rsidRPr="00A3251C">
              <w:rPr>
                <w:rFonts w:ascii="MS UI Gothic" w:eastAsia="MS UI Gothic" w:hAnsi="MS UI Gothic" w:hint="eastAsia"/>
                <w:sz w:val="16"/>
                <w:szCs w:val="16"/>
              </w:rPr>
              <w:t>106</w:t>
            </w:r>
          </w:p>
          <w:p w14:paraId="50353065"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栄養士</w:t>
            </w:r>
          </w:p>
          <w:p w14:paraId="38516D08" w14:textId="10EF87B0"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配置加算</w:t>
            </w:r>
          </w:p>
        </w:tc>
        <w:tc>
          <w:tcPr>
            <w:tcW w:w="708" w:type="dxa"/>
            <w:vMerge w:val="restart"/>
            <w:tcBorders>
              <w:top w:val="single" w:sz="4" w:space="0" w:color="auto"/>
              <w:right w:val="nil"/>
            </w:tcBorders>
          </w:tcPr>
          <w:p w14:paraId="26D0A7FF" w14:textId="0E78CFA2"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single" w:sz="4" w:space="0" w:color="auto"/>
              <w:left w:val="nil"/>
              <w:bottom w:val="nil"/>
              <w:right w:val="single" w:sz="4" w:space="0" w:color="auto"/>
            </w:tcBorders>
          </w:tcPr>
          <w:p w14:paraId="0994B5B4" w14:textId="1462A8BD" w:rsidR="00D96446" w:rsidRPr="00A3251C" w:rsidRDefault="00D96446" w:rsidP="00D96446">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基準のいずれにも適合するものとして市に届出を出し、1日につき所定単位数を加算していますか。</w:t>
            </w:r>
          </w:p>
        </w:tc>
        <w:tc>
          <w:tcPr>
            <w:tcW w:w="1213" w:type="dxa"/>
            <w:gridSpan w:val="2"/>
            <w:vMerge w:val="restart"/>
            <w:tcBorders>
              <w:top w:val="single" w:sz="4" w:space="0" w:color="auto"/>
              <w:left w:val="single" w:sz="4" w:space="0" w:color="auto"/>
            </w:tcBorders>
          </w:tcPr>
          <w:p w14:paraId="4A2FFF36" w14:textId="157A2A31"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2E5E99A1" w14:textId="728E7820"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第7の6</w:t>
            </w:r>
          </w:p>
          <w:p w14:paraId="7E387540" w14:textId="77777777" w:rsidR="00D96446" w:rsidRPr="00A3251C" w:rsidRDefault="00D96446" w:rsidP="00D96446">
            <w:pPr>
              <w:spacing w:line="0" w:lineRule="atLeast"/>
              <w:rPr>
                <w:rFonts w:ascii="MS UI Gothic" w:eastAsia="MS UI Gothic" w:hAnsi="MS UI Gothic"/>
                <w:sz w:val="16"/>
                <w:szCs w:val="16"/>
              </w:rPr>
            </w:pPr>
          </w:p>
          <w:p w14:paraId="56F70831" w14:textId="06FB1FA6"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2D9FA134" w14:textId="46CF3455" w:rsidR="00D96446" w:rsidRPr="00A3251C" w:rsidRDefault="00D96446" w:rsidP="00D96446">
            <w:pPr>
              <w:framePr w:hSpace="142" w:wrap="around" w:vAnchor="text" w:hAnchor="text" w:y="1"/>
              <w:spacing w:line="0" w:lineRule="atLeast"/>
              <w:suppressOverlap/>
              <w:rPr>
                <w:rFonts w:ascii="MS UI Gothic" w:eastAsia="MS UI Gothic" w:hAnsi="MS UI Gothic"/>
                <w:sz w:val="16"/>
                <w:szCs w:val="16"/>
              </w:rPr>
            </w:pPr>
            <w:r w:rsidRPr="00A3251C">
              <w:rPr>
                <w:rFonts w:ascii="MS UI Gothic" w:eastAsia="MS UI Gothic" w:hAnsi="MS UI Gothic" w:hint="eastAsia"/>
                <w:sz w:val="16"/>
                <w:szCs w:val="16"/>
              </w:rPr>
              <w:t>第二2(7)⑰</w:t>
            </w:r>
          </w:p>
        </w:tc>
        <w:tc>
          <w:tcPr>
            <w:tcW w:w="1239" w:type="dxa"/>
            <w:gridSpan w:val="2"/>
            <w:vMerge w:val="restart"/>
            <w:tcBorders>
              <w:top w:val="single" w:sz="4" w:space="0" w:color="auto"/>
            </w:tcBorders>
          </w:tcPr>
          <w:p w14:paraId="5FF8015C" w14:textId="16B520CC"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1661FDB" w14:textId="77777777" w:rsidTr="00D762C0">
        <w:trPr>
          <w:trHeight w:val="90"/>
        </w:trPr>
        <w:tc>
          <w:tcPr>
            <w:tcW w:w="988" w:type="dxa"/>
            <w:vMerge/>
            <w:tcBorders>
              <w:left w:val="dotted" w:sz="4" w:space="0" w:color="auto"/>
            </w:tcBorders>
          </w:tcPr>
          <w:p w14:paraId="1C214D87"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44A7F47B"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7A5AF49D"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0E671463"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2385DC6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2BC5A69" w14:textId="77777777" w:rsidTr="00D762C0">
        <w:trPr>
          <w:trHeight w:val="181"/>
        </w:trPr>
        <w:tc>
          <w:tcPr>
            <w:tcW w:w="988" w:type="dxa"/>
            <w:vMerge/>
            <w:tcBorders>
              <w:left w:val="dotted" w:sz="4" w:space="0" w:color="auto"/>
            </w:tcBorders>
          </w:tcPr>
          <w:p w14:paraId="25E101BB"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440C2F5C"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2281C0C1" w14:textId="77777777" w:rsidR="00D96446" w:rsidRPr="00A3251C" w:rsidRDefault="00D96446" w:rsidP="00D96446">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※調理業務の委託先にのみ管理栄養士等が配置されている場合は、この加算を算定できません。</w:t>
            </w:r>
          </w:p>
          <w:p w14:paraId="66CC67E7" w14:textId="77777777" w:rsidR="00D96446" w:rsidRPr="00A3251C" w:rsidRDefault="00D96446" w:rsidP="00D96446">
            <w:pPr>
              <w:spacing w:line="0" w:lineRule="atLeast"/>
              <w:rPr>
                <w:rFonts w:ascii="MS UI Gothic" w:eastAsia="MS UI Gothic" w:hAnsi="MS UI Gothic"/>
                <w:sz w:val="12"/>
                <w:szCs w:val="16"/>
              </w:rPr>
            </w:pPr>
            <w:r w:rsidRPr="00A3251C">
              <w:rPr>
                <w:rFonts w:ascii="MS UI Gothic" w:eastAsia="MS UI Gothic" w:hAnsi="MS UI Gothic" w:hint="eastAsia"/>
                <w:sz w:val="12"/>
                <w:szCs w:val="16"/>
              </w:rPr>
              <w:t>※医療型(特定)短期入所サービス費を算定している場合は算定しません。</w:t>
            </w:r>
          </w:p>
          <w:p w14:paraId="4ABB072C" w14:textId="10D7C38B" w:rsidR="00D96446" w:rsidRPr="00A3251C" w:rsidRDefault="00D96446" w:rsidP="00D96446">
            <w:pPr>
              <w:spacing w:line="0" w:lineRule="atLeast"/>
              <w:ind w:left="115" w:hangingChars="100" w:hanging="115"/>
              <w:rPr>
                <w:rFonts w:ascii="MS UI Gothic" w:eastAsia="MS UI Gothic" w:hAnsi="MS UI Gothic"/>
                <w:sz w:val="16"/>
                <w:szCs w:val="16"/>
              </w:rPr>
            </w:pPr>
            <w:r w:rsidRPr="00A3251C">
              <w:rPr>
                <w:rFonts w:ascii="MS UI Gothic" w:eastAsia="MS UI Gothic" w:hAnsi="MS UI Gothic" w:hint="eastAsia"/>
                <w:sz w:val="12"/>
                <w:szCs w:val="16"/>
              </w:rPr>
              <w:t>※障害者支援施設等の併設型又は空床利用型の事業所については、本体施設における管理栄養士等の配置状況に応じて算定することができます。</w:t>
            </w:r>
          </w:p>
        </w:tc>
        <w:tc>
          <w:tcPr>
            <w:tcW w:w="290" w:type="dxa"/>
            <w:tcBorders>
              <w:top w:val="nil"/>
              <w:left w:val="dotDotDash" w:sz="4" w:space="0" w:color="auto"/>
              <w:bottom w:val="nil"/>
              <w:right w:val="single" w:sz="4" w:space="0" w:color="auto"/>
            </w:tcBorders>
          </w:tcPr>
          <w:p w14:paraId="040EFF4D"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4E64D80E"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Pr>
          <w:p w14:paraId="0DC17BF0"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25336B65" w14:textId="77777777" w:rsidTr="00D762C0">
        <w:trPr>
          <w:trHeight w:val="70"/>
        </w:trPr>
        <w:tc>
          <w:tcPr>
            <w:tcW w:w="988" w:type="dxa"/>
            <w:vMerge/>
            <w:tcBorders>
              <w:left w:val="dotted" w:sz="4" w:space="0" w:color="auto"/>
            </w:tcBorders>
          </w:tcPr>
          <w:p w14:paraId="1EE55F2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607F9841"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1A00EDF3" w14:textId="7777777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30B5522E"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Pr>
          <w:p w14:paraId="371E6C74"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3DADC7AF" w14:textId="77777777" w:rsidTr="00D762C0">
        <w:trPr>
          <w:trHeight w:val="440"/>
        </w:trPr>
        <w:tc>
          <w:tcPr>
            <w:tcW w:w="988" w:type="dxa"/>
            <w:vMerge/>
            <w:tcBorders>
              <w:left w:val="dotted" w:sz="4" w:space="0" w:color="auto"/>
            </w:tcBorders>
          </w:tcPr>
          <w:p w14:paraId="1B4066EF"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right w:val="dotted" w:sz="4" w:space="0" w:color="auto"/>
            </w:tcBorders>
          </w:tcPr>
          <w:p w14:paraId="10B9A4A9" w14:textId="63104843"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181934178"/>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加算(Ⅰ)</w:t>
            </w:r>
          </w:p>
        </w:tc>
        <w:tc>
          <w:tcPr>
            <w:tcW w:w="4326" w:type="dxa"/>
            <w:gridSpan w:val="5"/>
            <w:tcBorders>
              <w:top w:val="single" w:sz="4" w:space="0" w:color="auto"/>
              <w:left w:val="dotted" w:sz="4" w:space="0" w:color="auto"/>
              <w:bottom w:val="dotted" w:sz="4" w:space="0" w:color="auto"/>
              <w:right w:val="single" w:sz="4" w:space="0" w:color="auto"/>
            </w:tcBorders>
          </w:tcPr>
          <w:p w14:paraId="21480430" w14:textId="4FF1B96A"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⑴－1</w:t>
            </w:r>
          </w:p>
          <w:p w14:paraId="3CEEA5F6" w14:textId="2CCBD07E" w:rsidR="00D96446" w:rsidRPr="00A3251C" w:rsidRDefault="00D96446" w:rsidP="00D96446">
            <w:pPr>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常勤の管理栄養士又は栄養士を1名以上配置していますか。</w:t>
            </w:r>
          </w:p>
        </w:tc>
        <w:tc>
          <w:tcPr>
            <w:tcW w:w="839" w:type="dxa"/>
            <w:gridSpan w:val="5"/>
            <w:tcBorders>
              <w:top w:val="single" w:sz="4" w:space="0" w:color="auto"/>
              <w:left w:val="single" w:sz="4" w:space="0" w:color="auto"/>
              <w:bottom w:val="dotted" w:sz="4" w:space="0" w:color="auto"/>
              <w:right w:val="single" w:sz="4" w:space="0" w:color="auto"/>
            </w:tcBorders>
          </w:tcPr>
          <w:p w14:paraId="2A619B8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D9900C7"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1BFD7F6"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7CCFA5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388752D" w14:textId="77777777" w:rsidTr="00D762C0">
        <w:trPr>
          <w:trHeight w:val="341"/>
        </w:trPr>
        <w:tc>
          <w:tcPr>
            <w:tcW w:w="988" w:type="dxa"/>
            <w:vMerge/>
            <w:tcBorders>
              <w:left w:val="dotted" w:sz="4" w:space="0" w:color="auto"/>
            </w:tcBorders>
          </w:tcPr>
          <w:p w14:paraId="4ED24EC1"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single" w:sz="4" w:space="0" w:color="auto"/>
              <w:right w:val="dotted" w:sz="4" w:space="0" w:color="auto"/>
            </w:tcBorders>
          </w:tcPr>
          <w:p w14:paraId="75241535" w14:textId="52CA8069"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single" w:sz="4" w:space="0" w:color="auto"/>
              <w:right w:val="single" w:sz="4" w:space="0" w:color="auto"/>
            </w:tcBorders>
            <w:vAlign w:val="center"/>
          </w:tcPr>
          <w:p w14:paraId="63981E7E" w14:textId="5F73FFCD"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⑴－2</w:t>
            </w:r>
          </w:p>
          <w:p w14:paraId="044E7CF5" w14:textId="5DD6A163"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利用者の生活状況、嗜好等を把握し、安全で衛生に留意し適切な食事管理を行っていますか。</w:t>
            </w:r>
          </w:p>
        </w:tc>
        <w:tc>
          <w:tcPr>
            <w:tcW w:w="839" w:type="dxa"/>
            <w:gridSpan w:val="5"/>
            <w:tcBorders>
              <w:top w:val="dotted" w:sz="4" w:space="0" w:color="auto"/>
              <w:left w:val="single" w:sz="4" w:space="0" w:color="auto"/>
              <w:bottom w:val="nil"/>
              <w:right w:val="single" w:sz="4" w:space="0" w:color="auto"/>
            </w:tcBorders>
          </w:tcPr>
          <w:p w14:paraId="521C694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700351E"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E0295B1"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54358051"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0F26F61" w14:textId="77777777" w:rsidTr="00D762C0">
        <w:trPr>
          <w:trHeight w:val="440"/>
        </w:trPr>
        <w:tc>
          <w:tcPr>
            <w:tcW w:w="988" w:type="dxa"/>
            <w:vMerge/>
            <w:tcBorders>
              <w:left w:val="dotted" w:sz="4" w:space="0" w:color="auto"/>
            </w:tcBorders>
          </w:tcPr>
          <w:p w14:paraId="35821283"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right w:val="dotted" w:sz="4" w:space="0" w:color="auto"/>
            </w:tcBorders>
          </w:tcPr>
          <w:p w14:paraId="5A0D0833" w14:textId="34524A1B"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913280863"/>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加算(Ⅱ)</w:t>
            </w:r>
          </w:p>
        </w:tc>
        <w:tc>
          <w:tcPr>
            <w:tcW w:w="4326" w:type="dxa"/>
            <w:gridSpan w:val="5"/>
            <w:tcBorders>
              <w:top w:val="single" w:sz="4" w:space="0" w:color="auto"/>
              <w:left w:val="dotted" w:sz="4" w:space="0" w:color="auto"/>
              <w:bottom w:val="single" w:sz="4" w:space="0" w:color="auto"/>
              <w:right w:val="single" w:sz="4" w:space="0" w:color="auto"/>
            </w:tcBorders>
          </w:tcPr>
          <w:p w14:paraId="0DFA3619" w14:textId="32E917F1"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⑵－1</w:t>
            </w:r>
          </w:p>
          <w:p w14:paraId="410079D9" w14:textId="50B02989"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管理栄養士又は栄養士を1名以上配置していますか。</w:t>
            </w:r>
          </w:p>
        </w:tc>
        <w:tc>
          <w:tcPr>
            <w:tcW w:w="839" w:type="dxa"/>
            <w:gridSpan w:val="5"/>
            <w:tcBorders>
              <w:top w:val="single" w:sz="4" w:space="0" w:color="auto"/>
              <w:left w:val="single" w:sz="4" w:space="0" w:color="auto"/>
              <w:bottom w:val="nil"/>
              <w:right w:val="single" w:sz="4" w:space="0" w:color="auto"/>
            </w:tcBorders>
          </w:tcPr>
          <w:p w14:paraId="57DE8F49"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A4F5432" w14:textId="102BC1B5"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05DDE40"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C24202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E92CDCE" w14:textId="77777777" w:rsidTr="00D762C0">
        <w:trPr>
          <w:trHeight w:val="433"/>
        </w:trPr>
        <w:tc>
          <w:tcPr>
            <w:tcW w:w="988" w:type="dxa"/>
            <w:vMerge/>
            <w:tcBorders>
              <w:left w:val="dotted" w:sz="4" w:space="0" w:color="auto"/>
              <w:bottom w:val="single" w:sz="4" w:space="0" w:color="auto"/>
            </w:tcBorders>
          </w:tcPr>
          <w:p w14:paraId="4503F958"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single" w:sz="4" w:space="0" w:color="auto"/>
              <w:right w:val="dotted" w:sz="4" w:space="0" w:color="auto"/>
            </w:tcBorders>
          </w:tcPr>
          <w:p w14:paraId="44816F13" w14:textId="48495EF3"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single" w:sz="4" w:space="0" w:color="auto"/>
              <w:left w:val="dotted" w:sz="4" w:space="0" w:color="auto"/>
              <w:bottom w:val="single" w:sz="4" w:space="0" w:color="auto"/>
              <w:right w:val="single" w:sz="4" w:space="0" w:color="auto"/>
            </w:tcBorders>
          </w:tcPr>
          <w:p w14:paraId="3DD1E4C4" w14:textId="6FEF6BD0"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⑵－2</w:t>
            </w:r>
          </w:p>
          <w:p w14:paraId="348EF808" w14:textId="4A7B6A56" w:rsidR="00D96446" w:rsidRPr="00A3251C" w:rsidRDefault="00D96446" w:rsidP="00D96446">
            <w:pPr>
              <w:pStyle w:val="H30"/>
              <w:spacing w:line="0" w:lineRule="atLeast"/>
              <w:ind w:leftChars="50" w:left="10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利用者の生活状況、嗜好等を把握し、安全で衛生に留意し適切な食事管理を行っていますか。</w:t>
            </w:r>
          </w:p>
        </w:tc>
        <w:tc>
          <w:tcPr>
            <w:tcW w:w="839" w:type="dxa"/>
            <w:gridSpan w:val="5"/>
            <w:tcBorders>
              <w:top w:val="single" w:sz="4" w:space="0" w:color="auto"/>
              <w:left w:val="single" w:sz="4" w:space="0" w:color="auto"/>
              <w:bottom w:val="single" w:sz="4" w:space="0" w:color="auto"/>
              <w:right w:val="single" w:sz="4" w:space="0" w:color="auto"/>
            </w:tcBorders>
          </w:tcPr>
          <w:p w14:paraId="6BCE135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BC9A310"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bottom w:val="single" w:sz="4" w:space="0" w:color="auto"/>
            </w:tcBorders>
          </w:tcPr>
          <w:p w14:paraId="6181735A"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Borders>
              <w:bottom w:val="single" w:sz="4" w:space="0" w:color="auto"/>
            </w:tcBorders>
          </w:tcPr>
          <w:p w14:paraId="3E333C0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B021752" w14:textId="77777777" w:rsidTr="00D762C0">
        <w:trPr>
          <w:trHeight w:val="440"/>
        </w:trPr>
        <w:tc>
          <w:tcPr>
            <w:tcW w:w="988" w:type="dxa"/>
            <w:vMerge w:val="restart"/>
            <w:tcBorders>
              <w:left w:val="dotted" w:sz="4" w:space="0" w:color="auto"/>
            </w:tcBorders>
          </w:tcPr>
          <w:p w14:paraId="107B9D0E" w14:textId="056D91AE"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107</w:t>
            </w:r>
          </w:p>
          <w:p w14:paraId="7144E8AA"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緊急短期</w:t>
            </w:r>
          </w:p>
          <w:p w14:paraId="7B9EC601"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入所受入</w:t>
            </w:r>
          </w:p>
          <w:p w14:paraId="151F0522" w14:textId="77777777" w:rsidR="00D96446" w:rsidRPr="00A3251C" w:rsidRDefault="00D96446" w:rsidP="00D96446">
            <w:pPr>
              <w:spacing w:line="0" w:lineRule="atLeast"/>
              <w:rPr>
                <w:rFonts w:ascii="MS UI Gothic" w:eastAsia="MS UI Gothic" w:hAnsi="MS UI Gothic"/>
                <w:sz w:val="16"/>
                <w:szCs w:val="16"/>
                <w:u w:val="single"/>
              </w:rPr>
            </w:pPr>
            <w:r w:rsidRPr="00A3251C">
              <w:rPr>
                <w:rFonts w:ascii="MS UI Gothic" w:eastAsia="MS UI Gothic" w:hAnsi="MS UI Gothic" w:hint="eastAsia"/>
                <w:sz w:val="16"/>
                <w:szCs w:val="16"/>
              </w:rPr>
              <w:t>加算</w:t>
            </w:r>
          </w:p>
          <w:p w14:paraId="532E163A" w14:textId="6214AB10"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708" w:type="dxa"/>
            <w:tcBorders>
              <w:top w:val="single" w:sz="4" w:space="0" w:color="auto"/>
              <w:right w:val="nil"/>
            </w:tcBorders>
          </w:tcPr>
          <w:p w14:paraId="2A17914E"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single" w:sz="4" w:space="0" w:color="auto"/>
              <w:left w:val="nil"/>
              <w:bottom w:val="nil"/>
              <w:right w:val="single" w:sz="4" w:space="0" w:color="auto"/>
            </w:tcBorders>
          </w:tcPr>
          <w:p w14:paraId="652E15D4" w14:textId="5CBB93A1" w:rsidR="00D96446" w:rsidRPr="00A3251C" w:rsidRDefault="00D96446" w:rsidP="00D96446">
            <w:pPr>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指定短期入所事業所等において、緊急に指定短期入所を受ける必要がある者に対し、居宅においてその介護を行う者の急病等の理由により、緊急に受け入れた場合に、</w:t>
            </w:r>
            <w:r w:rsidRPr="00A3251C">
              <w:rPr>
                <w:rStyle w:val="H300"/>
                <w:rFonts w:ascii="MS UI Gothic" w:eastAsia="MS UI Gothic" w:hAnsi="MS UI Gothic" w:hint="eastAsia"/>
                <w:color w:val="auto"/>
                <w:sz w:val="16"/>
                <w:szCs w:val="16"/>
                <w:u w:val="none"/>
              </w:rPr>
              <w:t>その日から起算して</w:t>
            </w:r>
            <w:r w:rsidRPr="00A3251C">
              <w:rPr>
                <w:rStyle w:val="H300"/>
                <w:rFonts w:ascii="MS UI Gothic" w:eastAsia="MS UI Gothic" w:hAnsi="MS UI Gothic"/>
                <w:color w:val="auto"/>
                <w:sz w:val="16"/>
                <w:szCs w:val="16"/>
                <w:u w:val="none"/>
              </w:rPr>
              <w:t>7日(</w:t>
            </w:r>
            <w:r w:rsidRPr="00A3251C">
              <w:rPr>
                <w:rStyle w:val="H300"/>
                <w:rFonts w:ascii="MS UI Gothic" w:eastAsia="MS UI Gothic" w:hAnsi="MS UI Gothic" w:hint="eastAsia"/>
                <w:color w:val="auto"/>
                <w:sz w:val="16"/>
                <w:szCs w:val="16"/>
                <w:u w:val="none"/>
              </w:rPr>
              <w:t>やむを得ない事情がある場合は、</w:t>
            </w:r>
            <w:r w:rsidRPr="00A3251C">
              <w:rPr>
                <w:rStyle w:val="H300"/>
                <w:rFonts w:ascii="MS UI Gothic" w:eastAsia="MS UI Gothic" w:hAnsi="MS UI Gothic"/>
                <w:color w:val="auto"/>
                <w:sz w:val="16"/>
                <w:szCs w:val="16"/>
                <w:u w:val="none"/>
              </w:rPr>
              <w:t>14日</w:t>
            </w:r>
            <w:r w:rsidRPr="00A3251C">
              <w:rPr>
                <w:rStyle w:val="H300"/>
                <w:rFonts w:ascii="MS UI Gothic" w:eastAsia="MS UI Gothic" w:hAnsi="MS UI Gothic" w:hint="eastAsia"/>
                <w:color w:val="auto"/>
                <w:sz w:val="16"/>
                <w:szCs w:val="16"/>
                <w:u w:val="none"/>
              </w:rPr>
              <w:t>)を限度として、</w:t>
            </w:r>
            <w:r w:rsidRPr="00A3251C">
              <w:rPr>
                <w:rStyle w:val="H300"/>
                <w:rFonts w:ascii="MS UI Gothic" w:eastAsia="MS UI Gothic" w:hAnsi="MS UI Gothic"/>
                <w:color w:val="auto"/>
                <w:sz w:val="16"/>
                <w:szCs w:val="16"/>
                <w:u w:val="none"/>
              </w:rPr>
              <w:t>1日につき、</w:t>
            </w:r>
            <w:r w:rsidRPr="00A3251C">
              <w:rPr>
                <w:rFonts w:ascii="MS UI Gothic" w:eastAsia="MS UI Gothic" w:hAnsi="MS UI Gothic" w:hint="eastAsia"/>
                <w:sz w:val="16"/>
                <w:szCs w:val="16"/>
              </w:rPr>
              <w:t>所定単位を加算していますか。</w:t>
            </w:r>
          </w:p>
        </w:tc>
        <w:tc>
          <w:tcPr>
            <w:tcW w:w="1213" w:type="dxa"/>
            <w:gridSpan w:val="2"/>
            <w:vMerge w:val="restart"/>
            <w:tcBorders>
              <w:top w:val="single" w:sz="4" w:space="0" w:color="auto"/>
              <w:left w:val="single" w:sz="4" w:space="0" w:color="auto"/>
            </w:tcBorders>
          </w:tcPr>
          <w:p w14:paraId="34086492" w14:textId="07B64B7F"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10706DC" w14:textId="7B2E0A53"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第7の9</w:t>
            </w:r>
          </w:p>
          <w:p w14:paraId="459F0D3F" w14:textId="77777777" w:rsidR="00D96446" w:rsidRPr="00A3251C" w:rsidRDefault="00D96446" w:rsidP="00D96446">
            <w:pPr>
              <w:spacing w:line="0" w:lineRule="atLeast"/>
              <w:rPr>
                <w:rFonts w:ascii="MS UI Gothic" w:eastAsia="MS UI Gothic" w:hAnsi="MS UI Gothic"/>
                <w:sz w:val="16"/>
                <w:szCs w:val="16"/>
              </w:rPr>
            </w:pPr>
          </w:p>
          <w:p w14:paraId="01CC163D" w14:textId="4075898D"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0D7DC84D" w14:textId="77F211AA" w:rsidR="00D96446" w:rsidRPr="00A3251C" w:rsidRDefault="00D96446" w:rsidP="00D96446">
            <w:pPr>
              <w:framePr w:hSpace="142" w:wrap="around" w:vAnchor="text" w:hAnchor="text" w:y="1"/>
              <w:spacing w:line="0" w:lineRule="atLeast"/>
              <w:suppressOverlap/>
              <w:rPr>
                <w:rFonts w:ascii="MS UI Gothic" w:eastAsia="MS UI Gothic" w:hAnsi="MS UI Gothic"/>
                <w:sz w:val="16"/>
                <w:szCs w:val="16"/>
              </w:rPr>
            </w:pPr>
            <w:r w:rsidRPr="00A3251C">
              <w:rPr>
                <w:rFonts w:ascii="MS UI Gothic" w:eastAsia="MS UI Gothic" w:hAnsi="MS UI Gothic" w:hint="eastAsia"/>
                <w:sz w:val="16"/>
                <w:szCs w:val="16"/>
              </w:rPr>
              <w:t>第二2(7)⑳</w:t>
            </w:r>
          </w:p>
        </w:tc>
        <w:tc>
          <w:tcPr>
            <w:tcW w:w="1239" w:type="dxa"/>
            <w:gridSpan w:val="2"/>
            <w:vMerge w:val="restart"/>
            <w:tcBorders>
              <w:top w:val="single" w:sz="4" w:space="0" w:color="auto"/>
            </w:tcBorders>
          </w:tcPr>
          <w:p w14:paraId="2D79F6E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1F5849C" w14:textId="77777777" w:rsidTr="00D762C0">
        <w:trPr>
          <w:trHeight w:val="440"/>
        </w:trPr>
        <w:tc>
          <w:tcPr>
            <w:tcW w:w="988" w:type="dxa"/>
            <w:vMerge/>
            <w:tcBorders>
              <w:left w:val="dotted" w:sz="4" w:space="0" w:color="auto"/>
            </w:tcBorders>
          </w:tcPr>
          <w:p w14:paraId="7D764851"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right w:val="dotted" w:sz="4" w:space="0" w:color="auto"/>
            </w:tcBorders>
          </w:tcPr>
          <w:p w14:paraId="3DC14BEE" w14:textId="314BE35F"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222115127"/>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加算(Ⅰ)</w:t>
            </w:r>
          </w:p>
        </w:tc>
        <w:tc>
          <w:tcPr>
            <w:tcW w:w="4326" w:type="dxa"/>
            <w:gridSpan w:val="5"/>
            <w:tcBorders>
              <w:top w:val="single" w:sz="4" w:space="0" w:color="auto"/>
              <w:left w:val="dotted" w:sz="4" w:space="0" w:color="auto"/>
              <w:bottom w:val="dotted" w:sz="4" w:space="0" w:color="auto"/>
              <w:right w:val="single" w:sz="4" w:space="0" w:color="auto"/>
            </w:tcBorders>
          </w:tcPr>
          <w:p w14:paraId="3B8AB0B8"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⑴－1</w:t>
            </w:r>
          </w:p>
          <w:p w14:paraId="52AA52B7" w14:textId="3121AE52" w:rsidR="00D96446" w:rsidRPr="00A3251C" w:rsidRDefault="00D96446" w:rsidP="00D96446">
            <w:pPr>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福祉型短期入所サービス費</w:t>
            </w:r>
            <w:r w:rsidRPr="00A3251C">
              <w:rPr>
                <w:rStyle w:val="H300"/>
                <w:rFonts w:ascii="MS UI Gothic" w:eastAsia="MS UI Gothic" w:hAnsi="MS UI Gothic" w:hint="eastAsia"/>
                <w:color w:val="auto"/>
                <w:sz w:val="16"/>
                <w:szCs w:val="16"/>
                <w:u w:val="none"/>
              </w:rPr>
              <w:t>又は共生型短期入所サービス費</w:t>
            </w:r>
            <w:r w:rsidRPr="00A3251C">
              <w:rPr>
                <w:rFonts w:ascii="MS UI Gothic" w:eastAsia="MS UI Gothic" w:hAnsi="MS UI Gothic" w:hint="eastAsia"/>
                <w:sz w:val="16"/>
                <w:szCs w:val="16"/>
              </w:rPr>
              <w:t>を算定していますか</w:t>
            </w:r>
            <w:r w:rsidRPr="00A3251C">
              <w:rPr>
                <w:rFonts w:ascii="MS UI Gothic" w:eastAsia="MS UI Gothic" w:hAnsi="MS UI Gothic"/>
                <w:sz w:val="16"/>
                <w:szCs w:val="16"/>
              </w:rPr>
              <w:t>。</w:t>
            </w:r>
          </w:p>
        </w:tc>
        <w:tc>
          <w:tcPr>
            <w:tcW w:w="839" w:type="dxa"/>
            <w:gridSpan w:val="5"/>
            <w:tcBorders>
              <w:top w:val="single" w:sz="4" w:space="0" w:color="auto"/>
              <w:left w:val="single" w:sz="4" w:space="0" w:color="auto"/>
              <w:bottom w:val="dotted" w:sz="4" w:space="0" w:color="auto"/>
              <w:right w:val="single" w:sz="4" w:space="0" w:color="auto"/>
            </w:tcBorders>
          </w:tcPr>
          <w:p w14:paraId="6B342872"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B0081D1"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D81180C"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C847E7F"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56BA0B8" w14:textId="77777777" w:rsidTr="00CE37B1">
        <w:trPr>
          <w:trHeight w:val="440"/>
        </w:trPr>
        <w:tc>
          <w:tcPr>
            <w:tcW w:w="988" w:type="dxa"/>
            <w:vMerge/>
            <w:tcBorders>
              <w:left w:val="dotted" w:sz="4" w:space="0" w:color="auto"/>
            </w:tcBorders>
          </w:tcPr>
          <w:p w14:paraId="52ED3088"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706BC5C4"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dotted" w:sz="4" w:space="0" w:color="auto"/>
              <w:right w:val="single" w:sz="4" w:space="0" w:color="auto"/>
            </w:tcBorders>
            <w:vAlign w:val="center"/>
          </w:tcPr>
          <w:p w14:paraId="718EF3C6"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⑴－2</w:t>
            </w:r>
          </w:p>
          <w:p w14:paraId="142AF1A3" w14:textId="6416AC8B"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緊急利用者（介護を行う者が疾病にかかっていることその他やむを得ない理由により居宅で介護を受けることができない、かつ、利用開始した日の前々日、前日又は当日に当該事業所に対し利用の連絡があった場合の利用者）について算定していますか。</w:t>
            </w:r>
          </w:p>
        </w:tc>
        <w:tc>
          <w:tcPr>
            <w:tcW w:w="839" w:type="dxa"/>
            <w:gridSpan w:val="5"/>
            <w:tcBorders>
              <w:top w:val="dotted" w:sz="4" w:space="0" w:color="auto"/>
              <w:left w:val="single" w:sz="4" w:space="0" w:color="auto"/>
              <w:bottom w:val="dotted" w:sz="4" w:space="0" w:color="auto"/>
              <w:right w:val="single" w:sz="4" w:space="0" w:color="auto"/>
            </w:tcBorders>
          </w:tcPr>
          <w:p w14:paraId="4E84B3AF"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3EE26A0"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24CB119"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332F84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C410FD9" w14:textId="77777777" w:rsidTr="00CE37B1">
        <w:trPr>
          <w:trHeight w:val="101"/>
        </w:trPr>
        <w:tc>
          <w:tcPr>
            <w:tcW w:w="988" w:type="dxa"/>
            <w:vMerge/>
            <w:tcBorders>
              <w:left w:val="dotted" w:sz="4" w:space="0" w:color="auto"/>
            </w:tcBorders>
          </w:tcPr>
          <w:p w14:paraId="12409F52"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542CB925"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single" w:sz="4" w:space="0" w:color="auto"/>
              <w:right w:val="single" w:sz="4" w:space="0" w:color="auto"/>
            </w:tcBorders>
          </w:tcPr>
          <w:p w14:paraId="2795DFA4"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⑴－3</w:t>
            </w:r>
          </w:p>
          <w:p w14:paraId="52C7AEA9" w14:textId="78C31289"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xml:space="preserve">　当該緊急利用者のみ加算していますか。</w:t>
            </w:r>
          </w:p>
        </w:tc>
        <w:tc>
          <w:tcPr>
            <w:tcW w:w="839" w:type="dxa"/>
            <w:gridSpan w:val="5"/>
            <w:tcBorders>
              <w:top w:val="dotted" w:sz="4" w:space="0" w:color="auto"/>
              <w:left w:val="single" w:sz="4" w:space="0" w:color="auto"/>
              <w:bottom w:val="single" w:sz="4" w:space="0" w:color="auto"/>
              <w:right w:val="single" w:sz="4" w:space="0" w:color="auto"/>
            </w:tcBorders>
          </w:tcPr>
          <w:p w14:paraId="5274680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1846AA7" w14:textId="2224C198"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5FFC59AA"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6F08B62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D3640EF" w14:textId="77777777" w:rsidTr="00CE37B1">
        <w:trPr>
          <w:trHeight w:val="440"/>
        </w:trPr>
        <w:tc>
          <w:tcPr>
            <w:tcW w:w="988" w:type="dxa"/>
            <w:vMerge/>
            <w:tcBorders>
              <w:left w:val="dotted" w:sz="4" w:space="0" w:color="auto"/>
            </w:tcBorders>
          </w:tcPr>
          <w:p w14:paraId="006C2BA4"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50D2EEF8"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single" w:sz="4" w:space="0" w:color="auto"/>
              <w:left w:val="dotted" w:sz="4" w:space="0" w:color="auto"/>
              <w:bottom w:val="dotted" w:sz="4" w:space="0" w:color="auto"/>
              <w:right w:val="single" w:sz="4" w:space="0" w:color="auto"/>
            </w:tcBorders>
          </w:tcPr>
          <w:p w14:paraId="33A1D5D7"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⑴－4</w:t>
            </w:r>
          </w:p>
          <w:p w14:paraId="4726895E" w14:textId="662AAC9B"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xml:space="preserve">　緊急利用した者に関する利用の理由、期間、緊急受入れ後の対応などの事項を記録していますか。</w:t>
            </w:r>
          </w:p>
        </w:tc>
        <w:tc>
          <w:tcPr>
            <w:tcW w:w="839" w:type="dxa"/>
            <w:gridSpan w:val="5"/>
            <w:tcBorders>
              <w:top w:val="single" w:sz="4" w:space="0" w:color="auto"/>
              <w:left w:val="single" w:sz="4" w:space="0" w:color="auto"/>
              <w:bottom w:val="dotted" w:sz="4" w:space="0" w:color="auto"/>
              <w:right w:val="single" w:sz="4" w:space="0" w:color="auto"/>
            </w:tcBorders>
          </w:tcPr>
          <w:p w14:paraId="01929B6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C70C852" w14:textId="07C4971A"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DC1BE36"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CAB2850"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8C0FFE3" w14:textId="77777777" w:rsidTr="00D762C0">
        <w:trPr>
          <w:trHeight w:val="598"/>
        </w:trPr>
        <w:tc>
          <w:tcPr>
            <w:tcW w:w="988" w:type="dxa"/>
            <w:vMerge/>
            <w:tcBorders>
              <w:left w:val="dotted" w:sz="4" w:space="0" w:color="auto"/>
            </w:tcBorders>
          </w:tcPr>
          <w:p w14:paraId="650AB553"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66DB2417"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dotted" w:sz="4" w:space="0" w:color="auto"/>
              <w:right w:val="single" w:sz="4" w:space="0" w:color="auto"/>
            </w:tcBorders>
          </w:tcPr>
          <w:p w14:paraId="30E1C198"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⑴－5</w:t>
            </w:r>
          </w:p>
          <w:p w14:paraId="000478A0" w14:textId="1BAAEB2F"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xml:space="preserve">　既に緊急利用者を受け入れているために緊急の利用を希望している者を受け入れることが困難な場合は、利用希望者に対し、別の事業所を紹介するなど適切な対応を行っていますか。</w:t>
            </w:r>
          </w:p>
        </w:tc>
        <w:tc>
          <w:tcPr>
            <w:tcW w:w="839" w:type="dxa"/>
            <w:gridSpan w:val="5"/>
            <w:tcBorders>
              <w:top w:val="dotted" w:sz="4" w:space="0" w:color="auto"/>
              <w:left w:val="single" w:sz="4" w:space="0" w:color="auto"/>
              <w:bottom w:val="dotted" w:sz="4" w:space="0" w:color="auto"/>
              <w:right w:val="single" w:sz="4" w:space="0" w:color="auto"/>
            </w:tcBorders>
          </w:tcPr>
          <w:p w14:paraId="6F4430B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69445AD" w14:textId="141FBC52"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4141D67D"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15CE5C8B"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6F5634E8" w14:textId="77777777" w:rsidTr="00D762C0">
        <w:trPr>
          <w:trHeight w:val="440"/>
        </w:trPr>
        <w:tc>
          <w:tcPr>
            <w:tcW w:w="988" w:type="dxa"/>
            <w:vMerge/>
            <w:tcBorders>
              <w:left w:val="dotted" w:sz="4" w:space="0" w:color="auto"/>
            </w:tcBorders>
          </w:tcPr>
          <w:p w14:paraId="79C233F1"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single" w:sz="4" w:space="0" w:color="auto"/>
              <w:right w:val="dotted" w:sz="4" w:space="0" w:color="auto"/>
            </w:tcBorders>
          </w:tcPr>
          <w:p w14:paraId="2A4F9FF6"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single" w:sz="4" w:space="0" w:color="auto"/>
              <w:right w:val="single" w:sz="4" w:space="0" w:color="auto"/>
            </w:tcBorders>
          </w:tcPr>
          <w:p w14:paraId="20759073" w14:textId="108CF2FE"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⑴－6</w:t>
            </w:r>
          </w:p>
          <w:p w14:paraId="4BB85A23" w14:textId="698F0605"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xml:space="preserve">　</w:t>
            </w:r>
            <w:r w:rsidRPr="00A3251C">
              <w:rPr>
                <w:rStyle w:val="H300"/>
                <w:rFonts w:ascii="MS UI Gothic" w:eastAsia="MS UI Gothic" w:hAnsi="MS UI Gothic"/>
                <w:color w:val="auto"/>
                <w:sz w:val="16"/>
                <w:szCs w:val="16"/>
                <w:u w:val="none"/>
              </w:rPr>
              <w:t>14</w:t>
            </w:r>
            <w:r w:rsidRPr="00A3251C">
              <w:rPr>
                <w:rStyle w:val="H300"/>
                <w:rFonts w:ascii="MS UI Gothic" w:eastAsia="MS UI Gothic" w:hAnsi="MS UI Gothic" w:hint="eastAsia"/>
                <w:color w:val="auto"/>
                <w:sz w:val="16"/>
                <w:szCs w:val="16"/>
                <w:u w:val="none"/>
              </w:rPr>
              <w:t>日を限度に引き続き加算を算定する場合に、利用者の介護を行う家族等の疾病が当初の想定を超えて長期間に及んだことにより在宅への復帰が困難となったこと等のやむを得ない事情により、7日以内に適切な方策が立てられないその状況を記録し、利用者負担軽減に配慮する観点から、機械的に加算算定を継続するのではなく、随時、適切なアセスメントによる代替手段の確保等について、十分に検討していますか。</w:t>
            </w:r>
          </w:p>
        </w:tc>
        <w:tc>
          <w:tcPr>
            <w:tcW w:w="839" w:type="dxa"/>
            <w:gridSpan w:val="5"/>
            <w:tcBorders>
              <w:top w:val="dotted" w:sz="4" w:space="0" w:color="auto"/>
              <w:left w:val="single" w:sz="4" w:space="0" w:color="auto"/>
              <w:bottom w:val="nil"/>
              <w:right w:val="single" w:sz="4" w:space="0" w:color="auto"/>
            </w:tcBorders>
          </w:tcPr>
          <w:p w14:paraId="1ED68270"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A66CC46" w14:textId="3F9514D1"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54B79848"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259EFEE"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01F7ABC" w14:textId="77777777" w:rsidTr="00D762C0">
        <w:trPr>
          <w:trHeight w:val="70"/>
        </w:trPr>
        <w:tc>
          <w:tcPr>
            <w:tcW w:w="988" w:type="dxa"/>
            <w:vMerge/>
            <w:tcBorders>
              <w:left w:val="dotted" w:sz="4" w:space="0" w:color="auto"/>
            </w:tcBorders>
          </w:tcPr>
          <w:p w14:paraId="1D01A663"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right w:val="dotted" w:sz="4" w:space="0" w:color="auto"/>
            </w:tcBorders>
          </w:tcPr>
          <w:p w14:paraId="6358F1E3" w14:textId="11708E80"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990401153"/>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加算(Ⅱ)</w:t>
            </w:r>
          </w:p>
        </w:tc>
        <w:tc>
          <w:tcPr>
            <w:tcW w:w="4326" w:type="dxa"/>
            <w:gridSpan w:val="5"/>
            <w:tcBorders>
              <w:top w:val="single" w:sz="4" w:space="0" w:color="auto"/>
              <w:left w:val="dotted" w:sz="4" w:space="0" w:color="auto"/>
              <w:bottom w:val="dotted" w:sz="4" w:space="0" w:color="auto"/>
              <w:right w:val="single" w:sz="4" w:space="0" w:color="auto"/>
            </w:tcBorders>
          </w:tcPr>
          <w:p w14:paraId="66448E12"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⑵－1</w:t>
            </w:r>
          </w:p>
          <w:p w14:paraId="6F0B24FF" w14:textId="19156DBF"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医療型短期入所サービス費等を算定していますか。</w:t>
            </w:r>
          </w:p>
        </w:tc>
        <w:tc>
          <w:tcPr>
            <w:tcW w:w="839" w:type="dxa"/>
            <w:gridSpan w:val="5"/>
            <w:tcBorders>
              <w:top w:val="single" w:sz="4" w:space="0" w:color="auto"/>
              <w:left w:val="single" w:sz="4" w:space="0" w:color="auto"/>
              <w:bottom w:val="dotted" w:sz="4" w:space="0" w:color="auto"/>
              <w:right w:val="single" w:sz="4" w:space="0" w:color="auto"/>
            </w:tcBorders>
          </w:tcPr>
          <w:p w14:paraId="19975063"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CF3A248"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9A58677"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2E2442B2"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799CE696" w14:textId="77777777" w:rsidTr="00D762C0">
        <w:trPr>
          <w:trHeight w:val="856"/>
        </w:trPr>
        <w:tc>
          <w:tcPr>
            <w:tcW w:w="988" w:type="dxa"/>
            <w:vMerge/>
            <w:tcBorders>
              <w:left w:val="dotted" w:sz="4" w:space="0" w:color="auto"/>
            </w:tcBorders>
          </w:tcPr>
          <w:p w14:paraId="12B4507F"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2A80D594"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dotted" w:sz="4" w:space="0" w:color="auto"/>
              <w:right w:val="single" w:sz="4" w:space="0" w:color="auto"/>
            </w:tcBorders>
          </w:tcPr>
          <w:p w14:paraId="2B8E6682"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⑵－2</w:t>
            </w:r>
          </w:p>
          <w:p w14:paraId="243AAC7F" w14:textId="29C8C742" w:rsidR="00D96446" w:rsidRPr="00A3251C" w:rsidRDefault="00D96446" w:rsidP="00D96446">
            <w:pPr>
              <w:pStyle w:val="H30"/>
              <w:spacing w:line="0" w:lineRule="atLeast"/>
              <w:ind w:leftChars="50" w:left="10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介護を行う者が疾病にかかっていることその他やむを得ない理由により居宅で介護を受けることができない、かつ、利用開始した日の前々日、前日又は当日に当該事業所に対し利用の連絡があった場合の利用者をいいます。</w:t>
            </w:r>
          </w:p>
        </w:tc>
        <w:tc>
          <w:tcPr>
            <w:tcW w:w="839" w:type="dxa"/>
            <w:gridSpan w:val="5"/>
            <w:tcBorders>
              <w:top w:val="dotted" w:sz="4" w:space="0" w:color="auto"/>
              <w:left w:val="single" w:sz="4" w:space="0" w:color="auto"/>
              <w:bottom w:val="dotted" w:sz="4" w:space="0" w:color="auto"/>
              <w:right w:val="single" w:sz="4" w:space="0" w:color="auto"/>
            </w:tcBorders>
          </w:tcPr>
          <w:p w14:paraId="79F8573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47375D22"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31FCAE01"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5AC2F3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CBEB36D" w14:textId="77777777" w:rsidTr="00D762C0">
        <w:trPr>
          <w:trHeight w:val="233"/>
        </w:trPr>
        <w:tc>
          <w:tcPr>
            <w:tcW w:w="988" w:type="dxa"/>
            <w:vMerge/>
            <w:tcBorders>
              <w:left w:val="dotted" w:sz="4" w:space="0" w:color="auto"/>
            </w:tcBorders>
          </w:tcPr>
          <w:p w14:paraId="666866BB"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right w:val="dotted" w:sz="4" w:space="0" w:color="auto"/>
            </w:tcBorders>
          </w:tcPr>
          <w:p w14:paraId="4E3A0E84"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dotted" w:sz="4" w:space="0" w:color="auto"/>
              <w:right w:val="single" w:sz="4" w:space="0" w:color="auto"/>
            </w:tcBorders>
          </w:tcPr>
          <w:p w14:paraId="4FEC8954"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⑵－3</w:t>
            </w:r>
          </w:p>
          <w:p w14:paraId="244BBE17" w14:textId="3E054F9F"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 xml:space="preserve">　緊急利用した者に関する利用の理由、期間、緊急受入れ後の対応などの事項を記録していますか。</w:t>
            </w:r>
          </w:p>
        </w:tc>
        <w:tc>
          <w:tcPr>
            <w:tcW w:w="839" w:type="dxa"/>
            <w:gridSpan w:val="5"/>
            <w:tcBorders>
              <w:top w:val="dotted" w:sz="4" w:space="0" w:color="auto"/>
              <w:left w:val="single" w:sz="4" w:space="0" w:color="auto"/>
              <w:bottom w:val="dotted" w:sz="4" w:space="0" w:color="auto"/>
              <w:right w:val="single" w:sz="4" w:space="0" w:color="auto"/>
            </w:tcBorders>
          </w:tcPr>
          <w:p w14:paraId="64AB8B77"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8C82D8F" w14:textId="1069AD3E"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2887915"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899BB99"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7DA859B" w14:textId="77777777" w:rsidTr="00D762C0">
        <w:trPr>
          <w:trHeight w:val="70"/>
        </w:trPr>
        <w:tc>
          <w:tcPr>
            <w:tcW w:w="988" w:type="dxa"/>
            <w:vMerge/>
            <w:tcBorders>
              <w:left w:val="dotted" w:sz="4" w:space="0" w:color="auto"/>
              <w:bottom w:val="single" w:sz="4" w:space="0" w:color="auto"/>
            </w:tcBorders>
          </w:tcPr>
          <w:p w14:paraId="3646626D"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single" w:sz="4" w:space="0" w:color="auto"/>
              <w:right w:val="dotted" w:sz="4" w:space="0" w:color="auto"/>
            </w:tcBorders>
          </w:tcPr>
          <w:p w14:paraId="453AC205"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single" w:sz="4" w:space="0" w:color="auto"/>
              <w:right w:val="single" w:sz="4" w:space="0" w:color="auto"/>
            </w:tcBorders>
          </w:tcPr>
          <w:p w14:paraId="4157D6DC"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⑵－4</w:t>
            </w:r>
          </w:p>
          <w:p w14:paraId="7A320C29" w14:textId="5FF31A4D" w:rsidR="00D96446" w:rsidRPr="00A3251C" w:rsidRDefault="00D96446" w:rsidP="00D96446">
            <w:pPr>
              <w:spacing w:line="0" w:lineRule="atLeast"/>
              <w:ind w:leftChars="50" w:left="103" w:firstLineChars="100" w:firstLine="155"/>
              <w:rPr>
                <w:rFonts w:ascii="MS UI Gothic" w:eastAsia="MS UI Gothic" w:hAnsi="MS UI Gothic"/>
                <w:sz w:val="16"/>
                <w:szCs w:val="16"/>
              </w:rPr>
            </w:pPr>
            <w:r w:rsidRPr="00A3251C">
              <w:rPr>
                <w:rStyle w:val="H300"/>
                <w:rFonts w:ascii="MS UI Gothic" w:eastAsia="MS UI Gothic" w:hAnsi="MS UI Gothic"/>
                <w:color w:val="auto"/>
                <w:sz w:val="16"/>
                <w:szCs w:val="16"/>
                <w:u w:val="none"/>
              </w:rPr>
              <w:t>緊急受入に対応するため、指定一般相談支援事業所、指定特定相談支援事業所又は指定障がい児相談支援事業所や近隣の他事業所との情報共有に努め、緊急的な利用ニーズの調整を行うための窓口を明確化</w:t>
            </w:r>
            <w:r w:rsidRPr="00A3251C">
              <w:rPr>
                <w:rStyle w:val="H300"/>
                <w:rFonts w:ascii="MS UI Gothic" w:eastAsia="MS UI Gothic" w:hAnsi="MS UI Gothic" w:hint="eastAsia"/>
                <w:color w:val="auto"/>
                <w:sz w:val="16"/>
                <w:szCs w:val="16"/>
                <w:u w:val="none"/>
              </w:rPr>
              <w:t>し、</w:t>
            </w:r>
            <w:r w:rsidRPr="00A3251C">
              <w:rPr>
                <w:rStyle w:val="H300"/>
                <w:rFonts w:ascii="MS UI Gothic" w:eastAsia="MS UI Gothic" w:hAnsi="MS UI Gothic"/>
                <w:color w:val="auto"/>
                <w:sz w:val="16"/>
                <w:szCs w:val="16"/>
                <w:u w:val="none"/>
              </w:rPr>
              <w:t>また、空床の有効活用を図る観点から、当該事業所のホームページ又は基幹相談支援センターへの情報提供等により、空床情報を公表するよう努め</w:t>
            </w:r>
            <w:r w:rsidRPr="00A3251C">
              <w:rPr>
                <w:rStyle w:val="H300"/>
                <w:rFonts w:ascii="MS UI Gothic" w:eastAsia="MS UI Gothic" w:hAnsi="MS UI Gothic" w:hint="eastAsia"/>
                <w:color w:val="auto"/>
                <w:sz w:val="16"/>
                <w:szCs w:val="16"/>
                <w:u w:val="none"/>
              </w:rPr>
              <w:t>ていますか。</w:t>
            </w:r>
          </w:p>
        </w:tc>
        <w:tc>
          <w:tcPr>
            <w:tcW w:w="839" w:type="dxa"/>
            <w:gridSpan w:val="5"/>
            <w:tcBorders>
              <w:top w:val="dotted" w:sz="4" w:space="0" w:color="auto"/>
              <w:left w:val="single" w:sz="4" w:space="0" w:color="auto"/>
              <w:bottom w:val="single" w:sz="4" w:space="0" w:color="auto"/>
              <w:right w:val="single" w:sz="4" w:space="0" w:color="auto"/>
            </w:tcBorders>
          </w:tcPr>
          <w:p w14:paraId="11D373F6"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D0972A2" w14:textId="18621019"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bottom w:val="single" w:sz="4" w:space="0" w:color="auto"/>
            </w:tcBorders>
          </w:tcPr>
          <w:p w14:paraId="1E7FA6DE"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Borders>
              <w:bottom w:val="single" w:sz="4" w:space="0" w:color="auto"/>
            </w:tcBorders>
          </w:tcPr>
          <w:p w14:paraId="2231496C"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3BCFA1B" w14:textId="77777777" w:rsidTr="00D762C0">
        <w:trPr>
          <w:trHeight w:val="440"/>
        </w:trPr>
        <w:tc>
          <w:tcPr>
            <w:tcW w:w="988" w:type="dxa"/>
            <w:vMerge w:val="restart"/>
            <w:tcBorders>
              <w:left w:val="dotted" w:sz="4" w:space="0" w:color="auto"/>
            </w:tcBorders>
          </w:tcPr>
          <w:p w14:paraId="63AAF6B0" w14:textId="06A81E05"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108</w:t>
            </w:r>
          </w:p>
          <w:p w14:paraId="0A989BD2"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定員超過</w:t>
            </w:r>
          </w:p>
          <w:p w14:paraId="30C6A2B8" w14:textId="3EF2FB1F"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特例加算</w:t>
            </w:r>
          </w:p>
          <w:p w14:paraId="01E30438" w14:textId="132D8B24" w:rsidR="00D96446" w:rsidRPr="00A3251C" w:rsidRDefault="00D96446" w:rsidP="00D96446">
            <w:pPr>
              <w:tabs>
                <w:tab w:val="left" w:pos="1026"/>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u w:color="FF0000"/>
                <w:bdr w:val="single" w:sz="4" w:space="0" w:color="auto"/>
              </w:rPr>
              <w:t>短期</w:t>
            </w:r>
          </w:p>
        </w:tc>
        <w:tc>
          <w:tcPr>
            <w:tcW w:w="708" w:type="dxa"/>
            <w:vMerge w:val="restart"/>
            <w:tcBorders>
              <w:top w:val="single" w:sz="4" w:space="0" w:color="auto"/>
              <w:right w:val="nil"/>
            </w:tcBorders>
          </w:tcPr>
          <w:p w14:paraId="7D2576E9" w14:textId="2221F984" w:rsidR="00D96446" w:rsidRPr="00A3251C" w:rsidRDefault="00D96446" w:rsidP="00D96446">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nil"/>
              <w:right w:val="single" w:sz="4" w:space="0" w:color="auto"/>
            </w:tcBorders>
          </w:tcPr>
          <w:p w14:paraId="214FCD0C" w14:textId="10A1BF08" w:rsidR="00D96446" w:rsidRPr="00A3251C" w:rsidRDefault="00D96446" w:rsidP="00D96446">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緊急にサービスを受ける必要がある者に対し、居宅においてその介護を行う者の急病等の理由により、利用者の定員を超過して、指定短期入所等を緊急に行った場合に、10日を限度として、1日につき所定単位数を加算していますか。</w:t>
            </w:r>
          </w:p>
        </w:tc>
        <w:tc>
          <w:tcPr>
            <w:tcW w:w="839" w:type="dxa"/>
            <w:gridSpan w:val="5"/>
            <w:tcBorders>
              <w:top w:val="single" w:sz="4" w:space="0" w:color="auto"/>
              <w:left w:val="single" w:sz="4" w:space="0" w:color="auto"/>
              <w:bottom w:val="nil"/>
              <w:right w:val="single" w:sz="4" w:space="0" w:color="auto"/>
            </w:tcBorders>
          </w:tcPr>
          <w:p w14:paraId="4897BBFD"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FA337A0" w14:textId="1DBB8E75"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left w:val="single" w:sz="4" w:space="0" w:color="auto"/>
            </w:tcBorders>
          </w:tcPr>
          <w:p w14:paraId="5BAE2439" w14:textId="6FBF3623"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2B0794C" w14:textId="7B1431D6"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第7の10</w:t>
            </w:r>
          </w:p>
          <w:p w14:paraId="072A233E" w14:textId="77777777" w:rsidR="00D96446" w:rsidRPr="00A3251C" w:rsidRDefault="00D96446" w:rsidP="00D96446">
            <w:pPr>
              <w:spacing w:line="0" w:lineRule="atLeast"/>
              <w:rPr>
                <w:rFonts w:ascii="MS UI Gothic" w:eastAsia="MS UI Gothic" w:hAnsi="MS UI Gothic"/>
                <w:sz w:val="16"/>
                <w:szCs w:val="16"/>
              </w:rPr>
            </w:pPr>
          </w:p>
          <w:p w14:paraId="7696B1B3" w14:textId="528F1B38"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3399E1C6" w14:textId="059002B4"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第二2(7)㉑</w:t>
            </w:r>
          </w:p>
        </w:tc>
        <w:tc>
          <w:tcPr>
            <w:tcW w:w="1239" w:type="dxa"/>
            <w:gridSpan w:val="2"/>
            <w:vMerge w:val="restart"/>
            <w:tcBorders>
              <w:right w:val="single" w:sz="4" w:space="0" w:color="auto"/>
            </w:tcBorders>
          </w:tcPr>
          <w:p w14:paraId="31772B18"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2CA5CA81" w14:textId="77777777" w:rsidTr="00D762C0">
        <w:trPr>
          <w:trHeight w:val="90"/>
        </w:trPr>
        <w:tc>
          <w:tcPr>
            <w:tcW w:w="988" w:type="dxa"/>
            <w:vMerge/>
            <w:tcBorders>
              <w:left w:val="dotted" w:sz="4" w:space="0" w:color="auto"/>
            </w:tcBorders>
          </w:tcPr>
          <w:p w14:paraId="43D3B51A"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nil"/>
            </w:tcBorders>
          </w:tcPr>
          <w:p w14:paraId="2BD77160"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nil"/>
              <w:right w:val="single" w:sz="4" w:space="0" w:color="auto"/>
            </w:tcBorders>
          </w:tcPr>
          <w:p w14:paraId="4678DAF3" w14:textId="7451DA27"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tcBorders>
          </w:tcPr>
          <w:p w14:paraId="25746CAE"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Borders>
              <w:right w:val="single" w:sz="4" w:space="0" w:color="auto"/>
            </w:tcBorders>
          </w:tcPr>
          <w:p w14:paraId="7E7A15D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0A8ED047" w14:textId="77777777" w:rsidTr="00D762C0">
        <w:trPr>
          <w:trHeight w:val="181"/>
        </w:trPr>
        <w:tc>
          <w:tcPr>
            <w:tcW w:w="988" w:type="dxa"/>
            <w:vMerge/>
            <w:tcBorders>
              <w:left w:val="dotted" w:sz="4" w:space="0" w:color="auto"/>
            </w:tcBorders>
          </w:tcPr>
          <w:p w14:paraId="6F567D38"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right w:val="dotDotDash" w:sz="4" w:space="0" w:color="auto"/>
            </w:tcBorders>
          </w:tcPr>
          <w:p w14:paraId="640EBCAF"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301" w:type="dxa"/>
            <w:gridSpan w:val="10"/>
            <w:tcBorders>
              <w:top w:val="dotDotDash" w:sz="4" w:space="0" w:color="auto"/>
              <w:left w:val="dotDotDash" w:sz="4" w:space="0" w:color="auto"/>
              <w:bottom w:val="dotDotDash" w:sz="4" w:space="0" w:color="auto"/>
              <w:right w:val="dotDotDash" w:sz="4" w:space="0" w:color="auto"/>
            </w:tcBorders>
          </w:tcPr>
          <w:p w14:paraId="21B695E5" w14:textId="518C2558" w:rsidR="00D96446" w:rsidRPr="00A3251C" w:rsidRDefault="00D96446" w:rsidP="00D96446">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※緊急利用者を受け入れ、かつ、運営規程に定める利用定員を上回る利用者に指定短期入所等を行った場合に、利用者全員につき算定可能です。</w:t>
            </w:r>
          </w:p>
          <w:p w14:paraId="74A133FA" w14:textId="19F36D55" w:rsidR="00D96446" w:rsidRPr="00A3251C" w:rsidRDefault="00D96446" w:rsidP="00D96446">
            <w:pPr>
              <w:pStyle w:val="H30"/>
              <w:spacing w:line="0" w:lineRule="atLeast"/>
              <w:ind w:leftChars="3" w:left="121"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います。新規の利用者に限られるものではなく、既に当該事業所で定員超過特例加算の算定実績のある利用者も算定対象となります。</w:t>
            </w:r>
          </w:p>
          <w:p w14:paraId="6753EA17" w14:textId="37A182BB" w:rsidR="00D96446" w:rsidRPr="00A3251C" w:rsidRDefault="00D96446" w:rsidP="00D96446">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※定員超過特例加算を算定している場合、定員超過減算及び大規模減算は適用しません。</w:t>
            </w:r>
          </w:p>
          <w:p w14:paraId="246982C8" w14:textId="169A3EDD" w:rsidR="00D96446" w:rsidRPr="00A3251C" w:rsidRDefault="00D96446" w:rsidP="00D96446">
            <w:pPr>
              <w:pStyle w:val="H30"/>
              <w:spacing w:line="0" w:lineRule="atLeast"/>
              <w:ind w:left="0" w:firstLine="0"/>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※算定期間等の詳細についてはH30Q&amp;A(vol.1)問17～20を参照してください。</w:t>
            </w:r>
          </w:p>
        </w:tc>
        <w:tc>
          <w:tcPr>
            <w:tcW w:w="290" w:type="dxa"/>
            <w:tcBorders>
              <w:top w:val="nil"/>
              <w:left w:val="dotDotDash" w:sz="4" w:space="0" w:color="auto"/>
              <w:bottom w:val="nil"/>
              <w:right w:val="single" w:sz="4" w:space="0" w:color="auto"/>
            </w:tcBorders>
          </w:tcPr>
          <w:p w14:paraId="7ECAFA22" w14:textId="77777777" w:rsidR="00D96446" w:rsidRPr="00A3251C" w:rsidRDefault="00D96446" w:rsidP="00D96446">
            <w:pPr>
              <w:tabs>
                <w:tab w:val="left" w:pos="8505"/>
              </w:tabs>
              <w:spacing w:line="0" w:lineRule="atLeast"/>
              <w:rPr>
                <w:rFonts w:ascii="MS UI Gothic" w:eastAsia="MS UI Gothic" w:hAnsi="MS UI Gothic"/>
                <w:sz w:val="12"/>
                <w:szCs w:val="16"/>
              </w:rPr>
            </w:pPr>
          </w:p>
        </w:tc>
        <w:tc>
          <w:tcPr>
            <w:tcW w:w="1213" w:type="dxa"/>
            <w:gridSpan w:val="2"/>
            <w:vMerge/>
            <w:tcBorders>
              <w:left w:val="single" w:sz="4" w:space="0" w:color="auto"/>
            </w:tcBorders>
          </w:tcPr>
          <w:p w14:paraId="4BEAF57E" w14:textId="77777777" w:rsidR="00D96446" w:rsidRPr="00A3251C" w:rsidRDefault="00D96446" w:rsidP="00D96446">
            <w:pPr>
              <w:snapToGrid w:val="0"/>
              <w:spacing w:line="0" w:lineRule="atLeast"/>
              <w:rPr>
                <w:rFonts w:ascii="MS UI Gothic" w:eastAsia="MS UI Gothic" w:hAnsi="MS UI Gothic"/>
                <w:sz w:val="12"/>
                <w:szCs w:val="16"/>
              </w:rPr>
            </w:pPr>
          </w:p>
        </w:tc>
        <w:tc>
          <w:tcPr>
            <w:tcW w:w="1239" w:type="dxa"/>
            <w:gridSpan w:val="2"/>
            <w:vMerge/>
            <w:tcBorders>
              <w:right w:val="single" w:sz="4" w:space="0" w:color="auto"/>
            </w:tcBorders>
          </w:tcPr>
          <w:p w14:paraId="0FD8C874" w14:textId="77777777" w:rsidR="00D96446" w:rsidRPr="00A3251C" w:rsidRDefault="00D96446" w:rsidP="00D96446">
            <w:pPr>
              <w:snapToGrid w:val="0"/>
              <w:spacing w:line="0" w:lineRule="atLeast"/>
              <w:rPr>
                <w:rFonts w:ascii="MS UI Gothic" w:eastAsia="MS UI Gothic" w:hAnsi="MS UI Gothic"/>
                <w:sz w:val="12"/>
                <w:szCs w:val="16"/>
              </w:rPr>
            </w:pPr>
          </w:p>
        </w:tc>
      </w:tr>
      <w:tr w:rsidR="00D96446" w:rsidRPr="00A3251C" w14:paraId="636B8F17" w14:textId="77777777" w:rsidTr="00D762C0">
        <w:trPr>
          <w:trHeight w:val="70"/>
        </w:trPr>
        <w:tc>
          <w:tcPr>
            <w:tcW w:w="988" w:type="dxa"/>
            <w:vMerge/>
            <w:tcBorders>
              <w:left w:val="dotted" w:sz="4" w:space="0" w:color="auto"/>
              <w:bottom w:val="single" w:sz="4" w:space="0" w:color="auto"/>
            </w:tcBorders>
          </w:tcPr>
          <w:p w14:paraId="23D8E7DF"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708" w:type="dxa"/>
            <w:vMerge/>
            <w:tcBorders>
              <w:bottom w:val="single" w:sz="4" w:space="0" w:color="auto"/>
              <w:right w:val="nil"/>
            </w:tcBorders>
          </w:tcPr>
          <w:p w14:paraId="534412B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nil"/>
              <w:left w:val="nil"/>
              <w:bottom w:val="single" w:sz="4" w:space="0" w:color="auto"/>
              <w:right w:val="single" w:sz="4" w:space="0" w:color="auto"/>
            </w:tcBorders>
          </w:tcPr>
          <w:p w14:paraId="72592991" w14:textId="318B59C4" w:rsidR="00D96446" w:rsidRPr="00A3251C" w:rsidRDefault="00D96446" w:rsidP="00D96446">
            <w:pPr>
              <w:tabs>
                <w:tab w:val="left" w:pos="8505"/>
              </w:tabs>
              <w:spacing w:line="0" w:lineRule="atLeast"/>
              <w:rPr>
                <w:rFonts w:ascii="MS UI Gothic" w:eastAsia="MS UI Gothic" w:hAnsi="MS UI Gothic"/>
                <w:sz w:val="12"/>
                <w:szCs w:val="12"/>
              </w:rPr>
            </w:pPr>
          </w:p>
        </w:tc>
        <w:tc>
          <w:tcPr>
            <w:tcW w:w="1213" w:type="dxa"/>
            <w:gridSpan w:val="2"/>
            <w:vMerge/>
            <w:tcBorders>
              <w:left w:val="single" w:sz="4" w:space="0" w:color="auto"/>
              <w:bottom w:val="single" w:sz="4" w:space="0" w:color="auto"/>
            </w:tcBorders>
          </w:tcPr>
          <w:p w14:paraId="619C9BFB" w14:textId="77777777" w:rsidR="00D96446" w:rsidRPr="00A3251C" w:rsidRDefault="00D96446" w:rsidP="00D96446">
            <w:pPr>
              <w:snapToGrid w:val="0"/>
              <w:spacing w:line="0" w:lineRule="atLeast"/>
              <w:rPr>
                <w:rFonts w:ascii="MS UI Gothic" w:eastAsia="MS UI Gothic" w:hAnsi="MS UI Gothic"/>
                <w:sz w:val="16"/>
                <w:szCs w:val="16"/>
              </w:rPr>
            </w:pPr>
          </w:p>
        </w:tc>
        <w:tc>
          <w:tcPr>
            <w:tcW w:w="1239" w:type="dxa"/>
            <w:gridSpan w:val="2"/>
            <w:vMerge/>
            <w:tcBorders>
              <w:bottom w:val="single" w:sz="4" w:space="0" w:color="auto"/>
              <w:right w:val="single" w:sz="4" w:space="0" w:color="auto"/>
            </w:tcBorders>
          </w:tcPr>
          <w:p w14:paraId="5018D336" w14:textId="77777777" w:rsidR="00D96446" w:rsidRPr="00A3251C" w:rsidRDefault="00D96446" w:rsidP="00D96446">
            <w:pPr>
              <w:snapToGrid w:val="0"/>
              <w:spacing w:line="0" w:lineRule="atLeast"/>
              <w:rPr>
                <w:rFonts w:ascii="MS UI Gothic" w:eastAsia="MS UI Gothic" w:hAnsi="MS UI Gothic"/>
                <w:sz w:val="16"/>
                <w:szCs w:val="16"/>
              </w:rPr>
            </w:pPr>
          </w:p>
        </w:tc>
      </w:tr>
      <w:tr w:rsidR="00D96446" w:rsidRPr="00A3251C" w14:paraId="6DE3E167" w14:textId="77777777" w:rsidTr="00D762C0">
        <w:trPr>
          <w:trHeight w:val="440"/>
        </w:trPr>
        <w:tc>
          <w:tcPr>
            <w:tcW w:w="988" w:type="dxa"/>
            <w:vMerge w:val="restart"/>
            <w:tcBorders>
              <w:left w:val="dotted" w:sz="4" w:space="0" w:color="auto"/>
            </w:tcBorders>
          </w:tcPr>
          <w:p w14:paraId="014D30AC" w14:textId="279BF861"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109</w:t>
            </w:r>
          </w:p>
          <w:p w14:paraId="1FDC6754" w14:textId="67C99EF9"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特別重度</w:t>
            </w:r>
          </w:p>
          <w:p w14:paraId="3CE4ACEB" w14:textId="438AB25C"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支援加算</w:t>
            </w:r>
          </w:p>
          <w:p w14:paraId="6574C5BD"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bdr w:val="single" w:sz="4" w:space="0" w:color="auto"/>
              </w:rPr>
              <w:t>短期</w:t>
            </w:r>
          </w:p>
        </w:tc>
        <w:tc>
          <w:tcPr>
            <w:tcW w:w="708" w:type="dxa"/>
            <w:tcBorders>
              <w:top w:val="single" w:sz="4" w:space="0" w:color="auto"/>
              <w:right w:val="nil"/>
            </w:tcBorders>
          </w:tcPr>
          <w:p w14:paraId="4BD2D00B"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5591" w:type="dxa"/>
            <w:gridSpan w:val="11"/>
            <w:tcBorders>
              <w:top w:val="single" w:sz="4" w:space="0" w:color="auto"/>
              <w:left w:val="nil"/>
              <w:bottom w:val="nil"/>
              <w:right w:val="single" w:sz="4" w:space="0" w:color="auto"/>
            </w:tcBorders>
          </w:tcPr>
          <w:p w14:paraId="71841933" w14:textId="4574DB7E" w:rsidR="00D96446" w:rsidRPr="00A3251C" w:rsidRDefault="00D96446" w:rsidP="00D96446">
            <w:pPr>
              <w:snapToGrid w:val="0"/>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医療型短期入所サービス費又は医療型特定短期入所サービス費を算定している指定短期入所事業所が、別に厚生労働大臣が定める者に対して、指定短期入所を行った場合に、1日につき所定単位数を算定していますか。</w:t>
            </w:r>
          </w:p>
        </w:tc>
        <w:tc>
          <w:tcPr>
            <w:tcW w:w="1213" w:type="dxa"/>
            <w:gridSpan w:val="2"/>
            <w:vMerge w:val="restart"/>
            <w:tcBorders>
              <w:top w:val="single" w:sz="4" w:space="0" w:color="auto"/>
              <w:left w:val="single" w:sz="4" w:space="0" w:color="auto"/>
            </w:tcBorders>
          </w:tcPr>
          <w:p w14:paraId="73C7A63F" w14:textId="54609F05"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D41AE4E" w14:textId="6CA052A8"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第7の11</w:t>
            </w:r>
          </w:p>
          <w:p w14:paraId="6BC8C412" w14:textId="77777777" w:rsidR="00D96446" w:rsidRPr="00A3251C" w:rsidRDefault="00D96446" w:rsidP="00D96446">
            <w:pPr>
              <w:spacing w:line="0" w:lineRule="atLeast"/>
              <w:rPr>
                <w:rFonts w:ascii="MS UI Gothic" w:eastAsia="MS UI Gothic" w:hAnsi="MS UI Gothic"/>
                <w:sz w:val="16"/>
                <w:szCs w:val="16"/>
              </w:rPr>
            </w:pPr>
          </w:p>
          <w:p w14:paraId="1016C94C" w14:textId="365EE05A" w:rsidR="00D96446" w:rsidRPr="00A3251C" w:rsidRDefault="00D96446" w:rsidP="00D96446">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55352BAB" w14:textId="09D56D20" w:rsidR="00D96446" w:rsidRPr="00A3251C" w:rsidRDefault="00D96446" w:rsidP="00D96446">
            <w:pPr>
              <w:framePr w:hSpace="142" w:wrap="around" w:vAnchor="text" w:hAnchor="text" w:y="1"/>
              <w:spacing w:line="0" w:lineRule="atLeast"/>
              <w:suppressOverlap/>
              <w:rPr>
                <w:rFonts w:ascii="MS UI Gothic" w:eastAsia="MS UI Gothic" w:hAnsi="MS UI Gothic"/>
                <w:sz w:val="16"/>
                <w:szCs w:val="16"/>
              </w:rPr>
            </w:pPr>
            <w:r w:rsidRPr="00A3251C">
              <w:rPr>
                <w:rFonts w:ascii="MS UI Gothic" w:eastAsia="MS UI Gothic" w:hAnsi="MS UI Gothic" w:hint="eastAsia"/>
                <w:sz w:val="16"/>
                <w:szCs w:val="16"/>
              </w:rPr>
              <w:t>第二2(7)㉒</w:t>
            </w:r>
          </w:p>
        </w:tc>
        <w:tc>
          <w:tcPr>
            <w:tcW w:w="1239" w:type="dxa"/>
            <w:gridSpan w:val="2"/>
            <w:vMerge w:val="restart"/>
            <w:tcBorders>
              <w:top w:val="single" w:sz="4" w:space="0" w:color="auto"/>
            </w:tcBorders>
          </w:tcPr>
          <w:p w14:paraId="73D92EC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123AC93F" w14:textId="77777777" w:rsidTr="00D762C0">
        <w:trPr>
          <w:trHeight w:val="440"/>
        </w:trPr>
        <w:tc>
          <w:tcPr>
            <w:tcW w:w="988" w:type="dxa"/>
            <w:vMerge/>
            <w:tcBorders>
              <w:left w:val="dotted" w:sz="4" w:space="0" w:color="auto"/>
            </w:tcBorders>
          </w:tcPr>
          <w:p w14:paraId="5A4B2247"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tcBorders>
              <w:right w:val="dotted" w:sz="4" w:space="0" w:color="auto"/>
            </w:tcBorders>
          </w:tcPr>
          <w:p w14:paraId="0F6EF35C" w14:textId="39ABEE7C"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2136826218"/>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加算(Ⅰ)</w:t>
            </w:r>
          </w:p>
        </w:tc>
        <w:tc>
          <w:tcPr>
            <w:tcW w:w="4326" w:type="dxa"/>
            <w:gridSpan w:val="5"/>
            <w:tcBorders>
              <w:top w:val="single" w:sz="4" w:space="0" w:color="auto"/>
              <w:left w:val="dotted" w:sz="4" w:space="0" w:color="auto"/>
              <w:bottom w:val="dotted" w:sz="4" w:space="0" w:color="auto"/>
              <w:right w:val="single" w:sz="4" w:space="0" w:color="auto"/>
            </w:tcBorders>
          </w:tcPr>
          <w:p w14:paraId="36B1809E" w14:textId="387188AB" w:rsidR="00D96446" w:rsidRPr="00A3251C" w:rsidRDefault="00D96446" w:rsidP="00D96446">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⑴　医療的ケア判定スコアの項目に規定する状態が6か月以上継続する場合に、医療的ケア判定スコアのそれぞれのスコアを合算し、25点以上となっている者に対して、短期入所を行った場合に、１日につき所定単位数を加算していますか。</w:t>
            </w:r>
          </w:p>
        </w:tc>
        <w:tc>
          <w:tcPr>
            <w:tcW w:w="839" w:type="dxa"/>
            <w:gridSpan w:val="5"/>
            <w:tcBorders>
              <w:top w:val="single" w:sz="4" w:space="0" w:color="auto"/>
              <w:left w:val="single" w:sz="4" w:space="0" w:color="auto"/>
              <w:bottom w:val="dotted" w:sz="4" w:space="0" w:color="auto"/>
              <w:right w:val="single" w:sz="4" w:space="0" w:color="auto"/>
            </w:tcBorders>
          </w:tcPr>
          <w:p w14:paraId="529FECC9"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C4BCE7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633D415D"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40017037"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12136EC" w14:textId="77777777" w:rsidTr="00D762C0">
        <w:trPr>
          <w:trHeight w:val="440"/>
        </w:trPr>
        <w:tc>
          <w:tcPr>
            <w:tcW w:w="988" w:type="dxa"/>
            <w:vMerge/>
            <w:tcBorders>
              <w:left w:val="dotted" w:sz="4" w:space="0" w:color="auto"/>
            </w:tcBorders>
          </w:tcPr>
          <w:p w14:paraId="553B4D12"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right w:val="dotted" w:sz="4" w:space="0" w:color="auto"/>
            </w:tcBorders>
          </w:tcPr>
          <w:p w14:paraId="5F089BEE" w14:textId="29EC9698"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777141499"/>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加算(Ⅱ)</w:t>
            </w:r>
          </w:p>
        </w:tc>
        <w:tc>
          <w:tcPr>
            <w:tcW w:w="4326" w:type="dxa"/>
            <w:gridSpan w:val="5"/>
            <w:tcBorders>
              <w:top w:val="single" w:sz="4" w:space="0" w:color="auto"/>
              <w:left w:val="dotted" w:sz="4" w:space="0" w:color="auto"/>
              <w:bottom w:val="dotted" w:sz="4" w:space="0" w:color="auto"/>
              <w:right w:val="single" w:sz="4" w:space="0" w:color="auto"/>
            </w:tcBorders>
          </w:tcPr>
          <w:p w14:paraId="0F82EDCE" w14:textId="1190341B" w:rsidR="00D96446" w:rsidRPr="00A3251C" w:rsidRDefault="00D96446"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⑵－1</w:t>
            </w:r>
          </w:p>
          <w:p w14:paraId="50DF3056" w14:textId="68C5295F" w:rsidR="00D96446" w:rsidRPr="00A3251C" w:rsidRDefault="00D96446" w:rsidP="00D96446">
            <w:pPr>
              <w:snapToGrid w:val="0"/>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医療的ケア判定スコアの項目に規定する状態が6か月以上継続する場合に、医療的ケア判定スコアのそれぞれのスコアを合算し、10点以上となっている者に対して、短期入所を行った場合に、１日につき所定単位数を加算していますか。</w:t>
            </w:r>
          </w:p>
        </w:tc>
        <w:tc>
          <w:tcPr>
            <w:tcW w:w="839" w:type="dxa"/>
            <w:gridSpan w:val="5"/>
            <w:tcBorders>
              <w:top w:val="single" w:sz="4" w:space="0" w:color="auto"/>
              <w:left w:val="single" w:sz="4" w:space="0" w:color="auto"/>
              <w:bottom w:val="dotted" w:sz="4" w:space="0" w:color="auto"/>
              <w:right w:val="single" w:sz="4" w:space="0" w:color="auto"/>
            </w:tcBorders>
          </w:tcPr>
          <w:p w14:paraId="1D4E34CD"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C4C62FB"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797E0E19"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73EFC9E4"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528145D7" w14:textId="77777777" w:rsidTr="00CE37B1">
        <w:trPr>
          <w:trHeight w:val="440"/>
        </w:trPr>
        <w:tc>
          <w:tcPr>
            <w:tcW w:w="988" w:type="dxa"/>
            <w:vMerge/>
            <w:tcBorders>
              <w:left w:val="dotted" w:sz="4" w:space="0" w:color="auto"/>
            </w:tcBorders>
          </w:tcPr>
          <w:p w14:paraId="2E7B2605"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single" w:sz="4" w:space="0" w:color="auto"/>
              <w:right w:val="dotted" w:sz="4" w:space="0" w:color="auto"/>
            </w:tcBorders>
          </w:tcPr>
          <w:p w14:paraId="456E6435"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dotted" w:sz="4" w:space="0" w:color="auto"/>
              <w:left w:val="dotted" w:sz="4" w:space="0" w:color="auto"/>
              <w:bottom w:val="single" w:sz="4" w:space="0" w:color="auto"/>
              <w:right w:val="single" w:sz="4" w:space="0" w:color="auto"/>
            </w:tcBorders>
          </w:tcPr>
          <w:p w14:paraId="18F2F718" w14:textId="77777777" w:rsidR="00D96446" w:rsidRPr="00A3251C" w:rsidRDefault="00D96446" w:rsidP="00D96446">
            <w:pPr>
              <w:snapToGrid w:val="0"/>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⑵－2</w:t>
            </w:r>
          </w:p>
          <w:p w14:paraId="37072FA7" w14:textId="2D26D45D" w:rsidR="00D96446" w:rsidRPr="00A3251C" w:rsidRDefault="00D96446" w:rsidP="00D96446">
            <w:pPr>
              <w:snapToGrid w:val="0"/>
              <w:spacing w:line="0" w:lineRule="atLeast"/>
              <w:ind w:leftChars="50" w:left="258" w:hangingChars="100" w:hanging="155"/>
              <w:rPr>
                <w:rFonts w:ascii="MS UI Gothic" w:eastAsia="MS UI Gothic" w:hAnsi="MS UI Gothic"/>
                <w:sz w:val="16"/>
                <w:szCs w:val="16"/>
              </w:rPr>
            </w:pPr>
            <w:r w:rsidRPr="00A3251C">
              <w:rPr>
                <w:rFonts w:ascii="MS UI Gothic" w:eastAsia="MS UI Gothic" w:hAnsi="MS UI Gothic" w:hint="eastAsia"/>
                <w:sz w:val="16"/>
                <w:szCs w:val="16"/>
              </w:rPr>
              <w:t xml:space="preserve">　⑴の加算を算定していませんか。</w:t>
            </w:r>
          </w:p>
        </w:tc>
        <w:tc>
          <w:tcPr>
            <w:tcW w:w="839" w:type="dxa"/>
            <w:gridSpan w:val="5"/>
            <w:tcBorders>
              <w:top w:val="dotted" w:sz="4" w:space="0" w:color="auto"/>
              <w:left w:val="single" w:sz="4" w:space="0" w:color="auto"/>
              <w:bottom w:val="single" w:sz="4" w:space="0" w:color="auto"/>
              <w:right w:val="single" w:sz="4" w:space="0" w:color="auto"/>
            </w:tcBorders>
          </w:tcPr>
          <w:p w14:paraId="1F7654ED" w14:textId="77777777" w:rsidR="00D96446" w:rsidRPr="00A3251C" w:rsidRDefault="00D96446" w:rsidP="00D96446">
            <w:pPr>
              <w:tabs>
                <w:tab w:val="left" w:pos="8505"/>
              </w:tabs>
              <w:spacing w:line="0" w:lineRule="atLeast"/>
              <w:ind w:left="160" w:hanging="160"/>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9BBF0D0" w14:textId="0BCC6FA1" w:rsidR="00D96446" w:rsidRPr="00A3251C" w:rsidRDefault="00D96446" w:rsidP="00D96446">
            <w:pPr>
              <w:tabs>
                <w:tab w:val="left" w:pos="8505"/>
              </w:tabs>
              <w:spacing w:line="0" w:lineRule="atLeast"/>
              <w:ind w:left="160" w:hanging="160"/>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A12188E" w14:textId="77777777" w:rsidR="00D96446" w:rsidRPr="00A3251C" w:rsidRDefault="00D96446" w:rsidP="00D96446">
            <w:pPr>
              <w:spacing w:line="0" w:lineRule="atLeast"/>
              <w:ind w:left="160" w:hanging="160"/>
              <w:rPr>
                <w:rFonts w:ascii="MS UI Gothic" w:eastAsia="MS UI Gothic" w:hAnsi="MS UI Gothic"/>
                <w:sz w:val="16"/>
                <w:szCs w:val="16"/>
              </w:rPr>
            </w:pPr>
          </w:p>
        </w:tc>
        <w:tc>
          <w:tcPr>
            <w:tcW w:w="1239" w:type="dxa"/>
            <w:gridSpan w:val="2"/>
            <w:vMerge/>
          </w:tcPr>
          <w:p w14:paraId="1344D3E2" w14:textId="77777777" w:rsidR="00D96446" w:rsidRPr="00A3251C" w:rsidRDefault="00D96446" w:rsidP="00D96446">
            <w:pPr>
              <w:tabs>
                <w:tab w:val="left" w:pos="8505"/>
              </w:tabs>
              <w:spacing w:line="0" w:lineRule="atLeast"/>
              <w:ind w:left="160" w:hanging="160"/>
              <w:rPr>
                <w:rFonts w:ascii="MS UI Gothic" w:eastAsia="MS UI Gothic" w:hAnsi="MS UI Gothic"/>
                <w:sz w:val="16"/>
                <w:szCs w:val="16"/>
              </w:rPr>
            </w:pPr>
          </w:p>
        </w:tc>
      </w:tr>
      <w:tr w:rsidR="00D96446" w:rsidRPr="00A3251C" w14:paraId="102A74AF" w14:textId="77777777" w:rsidTr="00CE37B1">
        <w:trPr>
          <w:trHeight w:val="469"/>
        </w:trPr>
        <w:tc>
          <w:tcPr>
            <w:tcW w:w="988" w:type="dxa"/>
            <w:vMerge/>
            <w:tcBorders>
              <w:left w:val="dotted" w:sz="4" w:space="0" w:color="auto"/>
            </w:tcBorders>
          </w:tcPr>
          <w:p w14:paraId="2ADEA3E8"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val="restart"/>
            <w:tcBorders>
              <w:top w:val="single" w:sz="4" w:space="0" w:color="auto"/>
              <w:right w:val="dotted" w:sz="4" w:space="0" w:color="auto"/>
            </w:tcBorders>
          </w:tcPr>
          <w:p w14:paraId="3A42C1CA" w14:textId="2807131F" w:rsidR="00D96446" w:rsidRPr="00A3251C" w:rsidRDefault="00AD353D" w:rsidP="00D9644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270292423"/>
                <w14:checkbox>
                  <w14:checked w14:val="0"/>
                  <w14:checkedState w14:val="2612" w14:font="ＭＳ ゴシック"/>
                  <w14:uncheckedState w14:val="2610" w14:font="ＭＳ ゴシック"/>
                </w14:checkbox>
              </w:sdtPr>
              <w:sdtEndPr/>
              <w:sdtContent>
                <w:r w:rsidR="00D96446" w:rsidRPr="00A3251C">
                  <w:rPr>
                    <w:rFonts w:ascii="MS UI Gothic" w:eastAsia="MS UI Gothic" w:hAnsi="MS UI Gothic" w:cs="Segoe UI Symbol"/>
                    <w:sz w:val="16"/>
                    <w:szCs w:val="16"/>
                  </w:rPr>
                  <w:t>☐</w:t>
                </w:r>
              </w:sdtContent>
            </w:sdt>
            <w:r w:rsidR="00D96446" w:rsidRPr="00A3251C">
              <w:rPr>
                <w:rFonts w:ascii="MS UI Gothic" w:eastAsia="MS UI Gothic" w:hAnsi="MS UI Gothic" w:hint="eastAsia"/>
                <w:sz w:val="16"/>
                <w:szCs w:val="16"/>
              </w:rPr>
              <w:t>加算(Ⅲ)</w:t>
            </w:r>
          </w:p>
        </w:tc>
        <w:tc>
          <w:tcPr>
            <w:tcW w:w="4326" w:type="dxa"/>
            <w:gridSpan w:val="5"/>
            <w:tcBorders>
              <w:top w:val="single" w:sz="4" w:space="0" w:color="auto"/>
              <w:left w:val="dotted" w:sz="4" w:space="0" w:color="auto"/>
              <w:bottom w:val="single" w:sz="4" w:space="0" w:color="auto"/>
              <w:right w:val="single" w:sz="4" w:space="0" w:color="auto"/>
            </w:tcBorders>
          </w:tcPr>
          <w:p w14:paraId="012A7AA9" w14:textId="77777777" w:rsidR="00D96446" w:rsidRPr="00A3251C" w:rsidRDefault="00D96446" w:rsidP="00D96446">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⑶－1</w:t>
            </w:r>
          </w:p>
          <w:p w14:paraId="7774BB12" w14:textId="19DE5333" w:rsidR="00D96446" w:rsidRPr="00A3251C" w:rsidRDefault="00D96446" w:rsidP="00D96446">
            <w:pPr>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次に掲げるいずれかの状態が一定の期間や頻度で継続している者に対して、短期入所を行った場合に、１日につき所定単位数を加算していますか。</w:t>
            </w:r>
          </w:p>
          <w:p w14:paraId="42498468" w14:textId="68EBBBB1"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ア　常時頻回の喀痰吸引を実施している状態</w:t>
            </w:r>
          </w:p>
          <w:p w14:paraId="19697216" w14:textId="629C7622"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イ　呼吸障害等により人工呼吸器を使用している状態</w:t>
            </w:r>
          </w:p>
          <w:p w14:paraId="7D4A6378" w14:textId="62952CB9"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ウ　中心静脈注射を実施している状態</w:t>
            </w:r>
          </w:p>
          <w:p w14:paraId="336ABE15" w14:textId="33D3AED3"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エ　人工腎臓を実施しており、かつ、重篤な合併症を</w:t>
            </w:r>
          </w:p>
          <w:p w14:paraId="29D6FC9D" w14:textId="741DB9B8" w:rsidR="00D96446" w:rsidRPr="00A3251C" w:rsidRDefault="00D96446" w:rsidP="00D96446">
            <w:pPr>
              <w:spacing w:line="0" w:lineRule="atLeast"/>
              <w:ind w:leftChars="50" w:left="103" w:firstLineChars="100" w:firstLine="155"/>
              <w:rPr>
                <w:rFonts w:ascii="MS UI Gothic" w:eastAsia="MS UI Gothic" w:hAnsi="MS UI Gothic"/>
                <w:sz w:val="16"/>
                <w:szCs w:val="16"/>
              </w:rPr>
            </w:pPr>
            <w:r w:rsidRPr="00A3251C">
              <w:rPr>
                <w:rFonts w:ascii="MS UI Gothic" w:eastAsia="MS UI Gothic" w:hAnsi="MS UI Gothic" w:hint="eastAsia"/>
                <w:sz w:val="16"/>
                <w:szCs w:val="16"/>
              </w:rPr>
              <w:t>有する状態</w:t>
            </w:r>
          </w:p>
          <w:p w14:paraId="37A5DCFD" w14:textId="18F9E5C5" w:rsidR="00D96446" w:rsidRPr="00A3251C" w:rsidRDefault="00D96446" w:rsidP="00D96446">
            <w:pPr>
              <w:spacing w:line="0" w:lineRule="atLeast"/>
              <w:ind w:leftChars="50" w:left="258" w:hangingChars="100" w:hanging="155"/>
              <w:rPr>
                <w:rFonts w:ascii="MS UI Gothic" w:eastAsia="MS UI Gothic" w:hAnsi="MS UI Gothic"/>
                <w:sz w:val="16"/>
                <w:szCs w:val="16"/>
              </w:rPr>
            </w:pPr>
            <w:r w:rsidRPr="00A3251C">
              <w:rPr>
                <w:rFonts w:ascii="MS UI Gothic" w:eastAsia="MS UI Gothic" w:hAnsi="MS UI Gothic" w:hint="eastAsia"/>
                <w:sz w:val="16"/>
                <w:szCs w:val="16"/>
              </w:rPr>
              <w:t>オ　重篤な心機能障害、呼吸障害等により常時モニター測定を実施している状態</w:t>
            </w:r>
          </w:p>
          <w:p w14:paraId="5C8AD468" w14:textId="74635B4E"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カ　膀胱又は直腸の機能障害の程度が身体障害者</w:t>
            </w:r>
          </w:p>
          <w:p w14:paraId="711BBA76" w14:textId="047D78AA" w:rsidR="00D96446" w:rsidRPr="00A3251C" w:rsidRDefault="00D96446" w:rsidP="00D96446">
            <w:pPr>
              <w:spacing w:line="0" w:lineRule="atLeast"/>
              <w:ind w:leftChars="50" w:left="103" w:firstLineChars="200" w:firstLine="310"/>
              <w:rPr>
                <w:rFonts w:ascii="MS UI Gothic" w:eastAsia="MS UI Gothic" w:hAnsi="MS UI Gothic"/>
                <w:sz w:val="16"/>
                <w:szCs w:val="16"/>
              </w:rPr>
            </w:pPr>
            <w:r w:rsidRPr="00A3251C">
              <w:rPr>
                <w:rFonts w:ascii="MS UI Gothic" w:eastAsia="MS UI Gothic" w:hAnsi="MS UI Gothic" w:hint="eastAsia"/>
                <w:sz w:val="16"/>
                <w:szCs w:val="16"/>
              </w:rPr>
              <w:t>福祉法施行規則別表第5号に掲げる身体障害者</w:t>
            </w:r>
          </w:p>
          <w:p w14:paraId="4FCD37ED" w14:textId="31A52F32" w:rsidR="00D96446" w:rsidRPr="00A3251C" w:rsidRDefault="00D96446" w:rsidP="00D96446">
            <w:pPr>
              <w:spacing w:line="0" w:lineRule="atLeast"/>
              <w:ind w:leftChars="50" w:left="258" w:hangingChars="100" w:hanging="155"/>
              <w:rPr>
                <w:rFonts w:ascii="MS UI Gothic" w:eastAsia="MS UI Gothic" w:hAnsi="MS UI Gothic"/>
                <w:sz w:val="16"/>
                <w:szCs w:val="16"/>
              </w:rPr>
            </w:pPr>
            <w:r w:rsidRPr="00A3251C">
              <w:rPr>
                <w:rFonts w:ascii="MS UI Gothic" w:eastAsia="MS UI Gothic" w:hAnsi="MS UI Gothic" w:hint="eastAsia"/>
                <w:sz w:val="16"/>
                <w:szCs w:val="16"/>
              </w:rPr>
              <w:t xml:space="preserve">　　障害程度等級表の４級以上に該当し、かつ、ストーマ処置を実施している状態</w:t>
            </w:r>
          </w:p>
          <w:p w14:paraId="0EE77111" w14:textId="6E18FA3F" w:rsidR="00D96446" w:rsidRPr="00A3251C" w:rsidRDefault="00D96446" w:rsidP="00D96446">
            <w:pPr>
              <w:spacing w:line="0" w:lineRule="atLeast"/>
              <w:ind w:leftChars="50" w:left="258" w:hangingChars="100" w:hanging="155"/>
              <w:rPr>
                <w:rFonts w:ascii="MS UI Gothic" w:eastAsia="MS UI Gothic" w:hAnsi="MS UI Gothic"/>
                <w:sz w:val="16"/>
                <w:szCs w:val="16"/>
              </w:rPr>
            </w:pPr>
            <w:r w:rsidRPr="00A3251C">
              <w:rPr>
                <w:rFonts w:ascii="MS UI Gothic" w:eastAsia="MS UI Gothic" w:hAnsi="MS UI Gothic" w:hint="eastAsia"/>
                <w:sz w:val="16"/>
                <w:szCs w:val="16"/>
              </w:rPr>
              <w:t>キ　経鼻胃管や胃ろう等の経管栄養が行われている状態</w:t>
            </w:r>
          </w:p>
          <w:p w14:paraId="5FE95737" w14:textId="2B99B08A"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ク　褥瘡に対する治療を実施している状態</w:t>
            </w:r>
          </w:p>
          <w:p w14:paraId="65D00D6C" w14:textId="6C524D97" w:rsidR="00D96446" w:rsidRPr="00A3251C" w:rsidRDefault="00D96446" w:rsidP="00D96446">
            <w:pPr>
              <w:spacing w:line="0" w:lineRule="atLeast"/>
              <w:ind w:leftChars="50" w:left="103"/>
              <w:rPr>
                <w:rFonts w:ascii="MS UI Gothic" w:eastAsia="MS UI Gothic" w:hAnsi="MS UI Gothic"/>
                <w:sz w:val="16"/>
                <w:szCs w:val="16"/>
              </w:rPr>
            </w:pPr>
            <w:r w:rsidRPr="00A3251C">
              <w:rPr>
                <w:rFonts w:ascii="MS UI Gothic" w:eastAsia="MS UI Gothic" w:hAnsi="MS UI Gothic" w:hint="eastAsia"/>
                <w:sz w:val="16"/>
                <w:szCs w:val="16"/>
              </w:rPr>
              <w:t>ケ　気管切開が行われている状態</w:t>
            </w:r>
          </w:p>
        </w:tc>
        <w:tc>
          <w:tcPr>
            <w:tcW w:w="839" w:type="dxa"/>
            <w:gridSpan w:val="5"/>
            <w:tcBorders>
              <w:top w:val="single" w:sz="4" w:space="0" w:color="auto"/>
              <w:left w:val="single" w:sz="4" w:space="0" w:color="auto"/>
              <w:bottom w:val="single" w:sz="4" w:space="0" w:color="auto"/>
              <w:right w:val="single" w:sz="4" w:space="0" w:color="auto"/>
            </w:tcBorders>
          </w:tcPr>
          <w:p w14:paraId="799FC8E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1EAB8CF"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4C098EB"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Pr>
          <w:p w14:paraId="0BB7404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4D06A7D1" w14:textId="77777777" w:rsidTr="00CE37B1">
        <w:trPr>
          <w:trHeight w:val="469"/>
        </w:trPr>
        <w:tc>
          <w:tcPr>
            <w:tcW w:w="988" w:type="dxa"/>
            <w:vMerge/>
            <w:tcBorders>
              <w:left w:val="dotted" w:sz="4" w:space="0" w:color="auto"/>
              <w:bottom w:val="single" w:sz="4" w:space="0" w:color="auto"/>
            </w:tcBorders>
          </w:tcPr>
          <w:p w14:paraId="43BDD9D4" w14:textId="77777777" w:rsidR="00D96446" w:rsidRPr="00A3251C" w:rsidRDefault="00D96446" w:rsidP="00D96446">
            <w:pPr>
              <w:spacing w:line="0" w:lineRule="atLeast"/>
              <w:rPr>
                <w:rFonts w:ascii="MS UI Gothic" w:eastAsia="MS UI Gothic" w:hAnsi="MS UI Gothic"/>
                <w:sz w:val="16"/>
                <w:szCs w:val="16"/>
              </w:rPr>
            </w:pPr>
          </w:p>
        </w:tc>
        <w:tc>
          <w:tcPr>
            <w:tcW w:w="1134" w:type="dxa"/>
            <w:gridSpan w:val="2"/>
            <w:vMerge/>
            <w:tcBorders>
              <w:bottom w:val="single" w:sz="4" w:space="0" w:color="auto"/>
              <w:right w:val="dotted" w:sz="4" w:space="0" w:color="auto"/>
            </w:tcBorders>
          </w:tcPr>
          <w:p w14:paraId="655A749A" w14:textId="77777777" w:rsidR="00D96446" w:rsidRPr="00A3251C" w:rsidRDefault="00D96446" w:rsidP="00D96446">
            <w:pPr>
              <w:snapToGrid w:val="0"/>
              <w:spacing w:line="0" w:lineRule="atLeast"/>
              <w:rPr>
                <w:rFonts w:ascii="MS UI Gothic" w:eastAsia="MS UI Gothic" w:hAnsi="MS UI Gothic"/>
                <w:sz w:val="16"/>
                <w:szCs w:val="16"/>
              </w:rPr>
            </w:pPr>
          </w:p>
        </w:tc>
        <w:tc>
          <w:tcPr>
            <w:tcW w:w="4326" w:type="dxa"/>
            <w:gridSpan w:val="5"/>
            <w:tcBorders>
              <w:top w:val="single" w:sz="4" w:space="0" w:color="auto"/>
              <w:left w:val="dotted" w:sz="4" w:space="0" w:color="auto"/>
              <w:bottom w:val="single" w:sz="4" w:space="0" w:color="auto"/>
              <w:right w:val="single" w:sz="4" w:space="0" w:color="auto"/>
            </w:tcBorders>
          </w:tcPr>
          <w:p w14:paraId="27264DB9" w14:textId="77777777"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⑶－2</w:t>
            </w:r>
          </w:p>
          <w:p w14:paraId="5A3828F0" w14:textId="76A93BFF"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　⑴又は⑵の加算を算定していませんか。</w:t>
            </w:r>
          </w:p>
        </w:tc>
        <w:tc>
          <w:tcPr>
            <w:tcW w:w="839" w:type="dxa"/>
            <w:gridSpan w:val="5"/>
            <w:tcBorders>
              <w:top w:val="single" w:sz="4" w:space="0" w:color="auto"/>
              <w:left w:val="single" w:sz="4" w:space="0" w:color="auto"/>
              <w:bottom w:val="single" w:sz="4" w:space="0" w:color="auto"/>
              <w:right w:val="single" w:sz="4" w:space="0" w:color="auto"/>
            </w:tcBorders>
          </w:tcPr>
          <w:p w14:paraId="441DD3B1"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78755BB" w14:textId="77947AC3"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bottom w:val="single" w:sz="4" w:space="0" w:color="auto"/>
            </w:tcBorders>
          </w:tcPr>
          <w:p w14:paraId="5DF0B8E7" w14:textId="77777777" w:rsidR="00D96446" w:rsidRPr="00A3251C" w:rsidRDefault="00D96446" w:rsidP="00D96446">
            <w:pPr>
              <w:spacing w:line="0" w:lineRule="atLeast"/>
              <w:rPr>
                <w:rFonts w:ascii="MS UI Gothic" w:eastAsia="MS UI Gothic" w:hAnsi="MS UI Gothic"/>
                <w:sz w:val="16"/>
                <w:szCs w:val="16"/>
              </w:rPr>
            </w:pPr>
          </w:p>
        </w:tc>
        <w:tc>
          <w:tcPr>
            <w:tcW w:w="1239" w:type="dxa"/>
            <w:gridSpan w:val="2"/>
            <w:vMerge/>
            <w:tcBorders>
              <w:bottom w:val="single" w:sz="4" w:space="0" w:color="auto"/>
            </w:tcBorders>
          </w:tcPr>
          <w:p w14:paraId="76F26B2D"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D96446" w:rsidRPr="00A3251C" w14:paraId="3CDDFA6D" w14:textId="77777777" w:rsidTr="00994AA6">
        <w:trPr>
          <w:trHeight w:val="2607"/>
        </w:trPr>
        <w:tc>
          <w:tcPr>
            <w:tcW w:w="988" w:type="dxa"/>
            <w:tcBorders>
              <w:left w:val="dotted" w:sz="4" w:space="0" w:color="auto"/>
            </w:tcBorders>
          </w:tcPr>
          <w:p w14:paraId="623E201A" w14:textId="7C39160E"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110</w:t>
            </w:r>
          </w:p>
          <w:p w14:paraId="3EABD481" w14:textId="77777777"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日中活動</w:t>
            </w:r>
          </w:p>
          <w:p w14:paraId="4CA6686D" w14:textId="6CE595AC" w:rsidR="00D96446" w:rsidRPr="00A3251C" w:rsidRDefault="00D96446" w:rsidP="00D96446">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支援加算</w:t>
            </w:r>
          </w:p>
          <w:p w14:paraId="2700EAED" w14:textId="77777777" w:rsidR="00D96446" w:rsidRPr="00A3251C" w:rsidRDefault="00D96446" w:rsidP="00D96446">
            <w:pPr>
              <w:tabs>
                <w:tab w:val="left" w:pos="1026"/>
              </w:tabs>
              <w:snapToGrid w:val="0"/>
              <w:spacing w:line="0" w:lineRule="atLeast"/>
              <w:rPr>
                <w:rFonts w:ascii="MS UI Gothic" w:eastAsia="MS UI Gothic" w:hAnsi="MS UI Gothic"/>
                <w:sz w:val="16"/>
                <w:szCs w:val="16"/>
              </w:rPr>
            </w:pPr>
            <w:r w:rsidRPr="00A3251C">
              <w:rPr>
                <w:rFonts w:ascii="MS UI Gothic" w:eastAsia="MS UI Gothic" w:hAnsi="MS UI Gothic" w:hint="eastAsia"/>
                <w:sz w:val="16"/>
                <w:szCs w:val="16"/>
                <w:u w:color="FF0000"/>
                <w:bdr w:val="single" w:sz="4" w:space="0" w:color="auto"/>
              </w:rPr>
              <w:t>短期</w:t>
            </w:r>
          </w:p>
        </w:tc>
        <w:tc>
          <w:tcPr>
            <w:tcW w:w="708" w:type="dxa"/>
            <w:tcBorders>
              <w:top w:val="single" w:sz="4" w:space="0" w:color="auto"/>
              <w:right w:val="nil"/>
            </w:tcBorders>
          </w:tcPr>
          <w:p w14:paraId="69414AF4" w14:textId="77777777" w:rsidR="00D96446" w:rsidRPr="00A3251C" w:rsidRDefault="00D96446" w:rsidP="00D96446">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single" w:sz="4" w:space="0" w:color="auto"/>
              <w:right w:val="single" w:sz="4" w:space="0" w:color="auto"/>
            </w:tcBorders>
          </w:tcPr>
          <w:p w14:paraId="50390150" w14:textId="5A49F29A"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 xml:space="preserve">　医療型短期入所サービス費又は医療型特定短期入所サービス費を算定している指定短期入所事業所が、次のアからウまでの基準のいずれも満たすものとして、市に届け出を出し、日中活動実施計画が作成されている利用者に対して、指定短期入所を行った場合に1日につき所定単位数を加算していますか。</w:t>
            </w:r>
          </w:p>
          <w:p w14:paraId="73B1FAFA" w14:textId="77777777" w:rsidR="00D96446" w:rsidRPr="00A3251C" w:rsidRDefault="00D96446" w:rsidP="00D96446">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ア　保育士、理学療法士、作業療法士、言語聴覚士その他の職種の者（「保育士等」という。）が共同して、利用者ごとの日中活動実施計画を作成していること。</w:t>
            </w:r>
          </w:p>
          <w:p w14:paraId="4AD08153" w14:textId="2EDE8F14" w:rsidR="00D96446" w:rsidRPr="00A3251C" w:rsidRDefault="00D96446" w:rsidP="00D96446">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イ　利用者ごとの日中活動実施計画に従い保育士等が指定短期入所を行っているとともに、利用者の状態を定期的に記録していること。</w:t>
            </w:r>
          </w:p>
          <w:p w14:paraId="08E57013" w14:textId="5A0CE56E" w:rsidR="00D96446" w:rsidRPr="00A3251C" w:rsidRDefault="00D96446" w:rsidP="00D96446">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ウ　利用者ごとの日中活動実施計画の実施状況を定期的に評価し、必要に応じて当該計画を見直していること。</w:t>
            </w:r>
          </w:p>
        </w:tc>
        <w:tc>
          <w:tcPr>
            <w:tcW w:w="839" w:type="dxa"/>
            <w:gridSpan w:val="5"/>
            <w:tcBorders>
              <w:top w:val="single" w:sz="4" w:space="0" w:color="auto"/>
              <w:left w:val="single" w:sz="4" w:space="0" w:color="auto"/>
              <w:bottom w:val="single" w:sz="4" w:space="0" w:color="auto"/>
              <w:right w:val="single" w:sz="4" w:space="0" w:color="auto"/>
            </w:tcBorders>
          </w:tcPr>
          <w:p w14:paraId="65093EEC"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2EBFE284" w14:textId="77777777" w:rsidR="00D96446" w:rsidRPr="00A3251C" w:rsidRDefault="00D96446" w:rsidP="00D96446">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tcBorders>
              <w:left w:val="single" w:sz="4" w:space="0" w:color="auto"/>
            </w:tcBorders>
          </w:tcPr>
          <w:p w14:paraId="1261A252" w14:textId="775AA399"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469CD863" w14:textId="38B98E52"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第7の13</w:t>
            </w:r>
          </w:p>
          <w:p w14:paraId="0A263B70" w14:textId="77777777" w:rsidR="00D96446" w:rsidRPr="00A3251C" w:rsidRDefault="00D96446" w:rsidP="00D96446">
            <w:pPr>
              <w:spacing w:line="0" w:lineRule="atLeast"/>
              <w:rPr>
                <w:rFonts w:ascii="MS UI Gothic" w:eastAsia="MS UI Gothic" w:hAnsi="MS UI Gothic"/>
                <w:sz w:val="16"/>
                <w:szCs w:val="16"/>
              </w:rPr>
            </w:pPr>
          </w:p>
          <w:p w14:paraId="77C2F99F" w14:textId="1A66B375"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0DEF42F9" w14:textId="394C074C" w:rsidR="00D96446" w:rsidRPr="00A3251C" w:rsidRDefault="00D96446" w:rsidP="00D96446">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第二2(7)</w:t>
            </w:r>
            <w:r w:rsidR="008F3F20">
              <w:rPr>
                <w:rFonts w:ascii="MS UI Gothic" w:eastAsia="MS UI Gothic" w:hAnsi="MS UI Gothic" w:hint="eastAsia"/>
                <w:sz w:val="16"/>
                <w:szCs w:val="16"/>
              </w:rPr>
              <w:t>㉔</w:t>
            </w:r>
          </w:p>
        </w:tc>
        <w:tc>
          <w:tcPr>
            <w:tcW w:w="1239" w:type="dxa"/>
            <w:gridSpan w:val="2"/>
            <w:tcBorders>
              <w:right w:val="single" w:sz="4" w:space="0" w:color="auto"/>
            </w:tcBorders>
          </w:tcPr>
          <w:p w14:paraId="2EE907D3" w14:textId="77777777" w:rsidR="00D96446" w:rsidRPr="00A3251C" w:rsidRDefault="00D96446" w:rsidP="00D96446">
            <w:pPr>
              <w:tabs>
                <w:tab w:val="left" w:pos="8505"/>
              </w:tabs>
              <w:spacing w:line="0" w:lineRule="atLeast"/>
              <w:rPr>
                <w:rFonts w:ascii="MS UI Gothic" w:eastAsia="MS UI Gothic" w:hAnsi="MS UI Gothic"/>
                <w:sz w:val="16"/>
                <w:szCs w:val="16"/>
              </w:rPr>
            </w:pPr>
          </w:p>
        </w:tc>
      </w:tr>
      <w:tr w:rsidR="009337CE" w:rsidRPr="00A3251C" w14:paraId="73CB2D59" w14:textId="77777777" w:rsidTr="00D762C0">
        <w:trPr>
          <w:trHeight w:val="1255"/>
        </w:trPr>
        <w:tc>
          <w:tcPr>
            <w:tcW w:w="988" w:type="dxa"/>
            <w:vMerge w:val="restart"/>
            <w:tcBorders>
              <w:left w:val="dotted" w:sz="4" w:space="0" w:color="auto"/>
            </w:tcBorders>
          </w:tcPr>
          <w:p w14:paraId="64CD8670" w14:textId="77777777" w:rsidR="009337CE" w:rsidRPr="00A3251C" w:rsidRDefault="009337CE" w:rsidP="009337CE">
            <w:pPr>
              <w:pStyle w:val="H30"/>
              <w:spacing w:line="0" w:lineRule="atLeast"/>
              <w:ind w:left="0" w:firstLine="0"/>
              <w:rPr>
                <w:rFonts w:ascii="MS UI Gothic" w:eastAsia="MS UI Gothic" w:hAnsi="MS UI Gothic"/>
                <w:color w:val="auto"/>
                <w:sz w:val="16"/>
                <w:szCs w:val="16"/>
                <w:u w:val="none"/>
                <w:lang w:eastAsia="zh-CN"/>
              </w:rPr>
            </w:pPr>
            <w:r w:rsidRPr="00A3251C">
              <w:rPr>
                <w:rFonts w:ascii="MS UI Gothic" w:eastAsia="MS UI Gothic" w:hAnsi="MS UI Gothic" w:hint="eastAsia"/>
                <w:color w:val="auto"/>
                <w:sz w:val="16"/>
                <w:szCs w:val="16"/>
                <w:u w:val="none"/>
                <w:lang w:eastAsia="zh-CN"/>
              </w:rPr>
              <w:t>111</w:t>
            </w:r>
          </w:p>
          <w:p w14:paraId="16DA4939" w14:textId="77777777" w:rsidR="003378D4" w:rsidRPr="00A3251C" w:rsidRDefault="009337CE" w:rsidP="009337CE">
            <w:pPr>
              <w:pStyle w:val="H30"/>
              <w:spacing w:line="0" w:lineRule="atLeast"/>
              <w:ind w:left="0" w:firstLine="0"/>
              <w:rPr>
                <w:rFonts w:ascii="MS UI Gothic" w:eastAsia="MS UI Gothic" w:hAnsi="MS UI Gothic"/>
                <w:color w:val="auto"/>
                <w:sz w:val="16"/>
                <w:szCs w:val="16"/>
                <w:u w:val="none"/>
                <w:lang w:eastAsia="zh-CN"/>
              </w:rPr>
            </w:pPr>
            <w:r w:rsidRPr="00A3251C">
              <w:rPr>
                <w:rFonts w:ascii="MS UI Gothic" w:eastAsia="MS UI Gothic" w:hAnsi="MS UI Gothic" w:hint="eastAsia"/>
                <w:color w:val="auto"/>
                <w:sz w:val="16"/>
                <w:szCs w:val="16"/>
                <w:u w:val="none"/>
                <w:lang w:eastAsia="zh-CN"/>
              </w:rPr>
              <w:t>医療型</w:t>
            </w:r>
          </w:p>
          <w:p w14:paraId="5887BEE5" w14:textId="77777777" w:rsidR="003378D4" w:rsidRPr="00A3251C" w:rsidRDefault="009337CE" w:rsidP="009337CE">
            <w:pPr>
              <w:pStyle w:val="H30"/>
              <w:spacing w:line="0" w:lineRule="atLeast"/>
              <w:ind w:left="0" w:firstLine="0"/>
              <w:rPr>
                <w:rFonts w:ascii="MS UI Gothic" w:eastAsia="MS UI Gothic" w:hAnsi="MS UI Gothic"/>
                <w:color w:val="auto"/>
                <w:sz w:val="16"/>
                <w:szCs w:val="16"/>
                <w:u w:val="none"/>
                <w:lang w:eastAsia="zh-CN"/>
              </w:rPr>
            </w:pPr>
            <w:r w:rsidRPr="00A3251C">
              <w:rPr>
                <w:rFonts w:ascii="MS UI Gothic" w:eastAsia="MS UI Gothic" w:hAnsi="MS UI Gothic" w:hint="eastAsia"/>
                <w:color w:val="auto"/>
                <w:sz w:val="16"/>
                <w:szCs w:val="16"/>
                <w:u w:val="none"/>
                <w:lang w:eastAsia="zh-CN"/>
              </w:rPr>
              <w:t>短期入所</w:t>
            </w:r>
          </w:p>
          <w:p w14:paraId="44DF6CFD" w14:textId="77777777" w:rsidR="003378D4" w:rsidRPr="00A3251C" w:rsidRDefault="009337CE" w:rsidP="009337CE">
            <w:pPr>
              <w:pStyle w:val="H30"/>
              <w:spacing w:line="0" w:lineRule="atLeast"/>
              <w:ind w:left="0" w:firstLine="0"/>
              <w:rPr>
                <w:rFonts w:ascii="MS UI Gothic" w:eastAsia="MS UI Gothic" w:hAnsi="MS UI Gothic"/>
                <w:color w:val="auto"/>
                <w:sz w:val="16"/>
                <w:szCs w:val="16"/>
                <w:u w:val="none"/>
                <w:lang w:eastAsia="zh-CN"/>
              </w:rPr>
            </w:pPr>
            <w:r w:rsidRPr="00A3251C">
              <w:rPr>
                <w:rFonts w:ascii="MS UI Gothic" w:eastAsia="MS UI Gothic" w:hAnsi="MS UI Gothic" w:hint="eastAsia"/>
                <w:color w:val="auto"/>
                <w:sz w:val="16"/>
                <w:szCs w:val="16"/>
                <w:u w:val="none"/>
                <w:lang w:eastAsia="zh-CN"/>
              </w:rPr>
              <w:t>受入前</w:t>
            </w:r>
          </w:p>
          <w:p w14:paraId="3BAB5027" w14:textId="109F2873" w:rsidR="009337CE" w:rsidRPr="00A3251C" w:rsidRDefault="009337CE" w:rsidP="009337CE">
            <w:pPr>
              <w:pStyle w:val="H30"/>
              <w:spacing w:line="0" w:lineRule="atLeast"/>
              <w:ind w:left="0" w:firstLine="0"/>
              <w:rPr>
                <w:rFonts w:ascii="MS UI Gothic" w:eastAsia="MS UI Gothic" w:hAnsi="MS UI Gothic"/>
                <w:color w:val="auto"/>
                <w:sz w:val="16"/>
                <w:szCs w:val="16"/>
                <w:u w:val="none"/>
                <w:lang w:eastAsia="zh-CN"/>
              </w:rPr>
            </w:pPr>
            <w:r w:rsidRPr="00A3251C">
              <w:rPr>
                <w:rFonts w:ascii="MS UI Gothic" w:eastAsia="MS UI Gothic" w:hAnsi="MS UI Gothic" w:hint="eastAsia"/>
                <w:color w:val="auto"/>
                <w:sz w:val="16"/>
                <w:szCs w:val="16"/>
                <w:u w:val="none"/>
                <w:lang w:eastAsia="zh-CN"/>
              </w:rPr>
              <w:t>支援加算</w:t>
            </w:r>
          </w:p>
          <w:p w14:paraId="627419DE" w14:textId="362EC8D4" w:rsidR="009337CE" w:rsidRPr="00A3251C" w:rsidRDefault="009337CE" w:rsidP="009337CE">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bdr w:val="single" w:sz="4" w:space="0" w:color="auto"/>
                <w:lang w:eastAsia="zh-CN"/>
              </w:rPr>
              <w:t>短期</w:t>
            </w:r>
          </w:p>
        </w:tc>
        <w:tc>
          <w:tcPr>
            <w:tcW w:w="708" w:type="dxa"/>
            <w:vMerge w:val="restart"/>
            <w:tcBorders>
              <w:top w:val="single" w:sz="4" w:space="0" w:color="auto"/>
              <w:right w:val="nil"/>
            </w:tcBorders>
          </w:tcPr>
          <w:p w14:paraId="6CBF3E8A" w14:textId="77777777" w:rsidR="009337CE" w:rsidRPr="00A3251C" w:rsidRDefault="009337CE" w:rsidP="009337CE">
            <w:pPr>
              <w:tabs>
                <w:tab w:val="left" w:pos="8505"/>
              </w:tabs>
              <w:spacing w:line="0" w:lineRule="atLeast"/>
              <w:rPr>
                <w:rFonts w:ascii="MS UI Gothic" w:eastAsia="MS UI Gothic" w:hAnsi="MS UI Gothic"/>
                <w:sz w:val="16"/>
                <w:szCs w:val="16"/>
              </w:rPr>
            </w:pPr>
          </w:p>
          <w:p w14:paraId="60838332" w14:textId="77777777" w:rsidR="009337CE" w:rsidRPr="00A3251C" w:rsidRDefault="009337CE" w:rsidP="009337CE">
            <w:pPr>
              <w:tabs>
                <w:tab w:val="left" w:pos="8505"/>
              </w:tabs>
              <w:spacing w:line="0" w:lineRule="atLeast"/>
              <w:rPr>
                <w:rFonts w:ascii="MS UI Gothic" w:eastAsia="MS UI Gothic" w:hAnsi="MS UI Gothic"/>
                <w:sz w:val="16"/>
                <w:szCs w:val="16"/>
              </w:rPr>
            </w:pPr>
          </w:p>
          <w:p w14:paraId="1E321A57" w14:textId="764A304F" w:rsidR="009337CE" w:rsidRPr="00A3251C" w:rsidRDefault="009337CE" w:rsidP="009337CE">
            <w:pPr>
              <w:tabs>
                <w:tab w:val="left" w:pos="8505"/>
              </w:tabs>
              <w:spacing w:line="0" w:lineRule="atLeast"/>
              <w:rPr>
                <w:rFonts w:ascii="MS UI Gothic" w:eastAsia="MS UI Gothic" w:hAnsi="MS UI Gothic"/>
                <w:sz w:val="16"/>
                <w:szCs w:val="16"/>
              </w:rPr>
            </w:pPr>
          </w:p>
          <w:p w14:paraId="172C4422" w14:textId="79D8C982" w:rsidR="003378D4" w:rsidRPr="00A3251C" w:rsidRDefault="003378D4" w:rsidP="009337CE">
            <w:pPr>
              <w:tabs>
                <w:tab w:val="left" w:pos="8505"/>
              </w:tabs>
              <w:spacing w:line="0" w:lineRule="atLeast"/>
              <w:rPr>
                <w:rFonts w:ascii="MS UI Gothic" w:eastAsia="MS UI Gothic" w:hAnsi="MS UI Gothic"/>
                <w:sz w:val="16"/>
                <w:szCs w:val="16"/>
              </w:rPr>
            </w:pPr>
          </w:p>
          <w:p w14:paraId="0CB76708" w14:textId="021F5A3D" w:rsidR="003378D4" w:rsidRPr="00A3251C" w:rsidRDefault="003378D4" w:rsidP="009337CE">
            <w:pPr>
              <w:tabs>
                <w:tab w:val="left" w:pos="8505"/>
              </w:tabs>
              <w:spacing w:line="0" w:lineRule="atLeast"/>
              <w:rPr>
                <w:rFonts w:ascii="MS UI Gothic" w:eastAsia="MS UI Gothic" w:hAnsi="MS UI Gothic"/>
                <w:sz w:val="16"/>
                <w:szCs w:val="16"/>
              </w:rPr>
            </w:pPr>
          </w:p>
          <w:p w14:paraId="07D59208" w14:textId="77777777" w:rsidR="003378D4" w:rsidRPr="00A3251C" w:rsidRDefault="003378D4" w:rsidP="009337CE">
            <w:pPr>
              <w:tabs>
                <w:tab w:val="left" w:pos="8505"/>
              </w:tabs>
              <w:spacing w:line="0" w:lineRule="atLeast"/>
              <w:rPr>
                <w:rFonts w:ascii="MS UI Gothic" w:eastAsia="MS UI Gothic" w:hAnsi="MS UI Gothic"/>
                <w:sz w:val="16"/>
                <w:szCs w:val="16"/>
              </w:rPr>
            </w:pPr>
          </w:p>
          <w:p w14:paraId="1B1157D5" w14:textId="185C34CA" w:rsidR="009337CE" w:rsidRPr="00A3251C" w:rsidRDefault="00AD353D" w:rsidP="009337CE">
            <w:pPr>
              <w:tabs>
                <w:tab w:val="left" w:pos="8505"/>
              </w:tabs>
              <w:spacing w:line="0" w:lineRule="atLeast"/>
              <w:rPr>
                <w:rFonts w:ascii="MS UI Gothic" w:eastAsia="MS UI Gothic" w:hAnsi="MS UI Gothic"/>
                <w:sz w:val="16"/>
                <w:szCs w:val="16"/>
              </w:rPr>
            </w:pPr>
            <w:sdt>
              <w:sdtPr>
                <w:rPr>
                  <w:rFonts w:ascii="MS UI Gothic" w:eastAsia="MS UI Gothic" w:hAnsi="MS UI Gothic" w:hint="eastAsia"/>
                  <w:sz w:val="16"/>
                  <w:szCs w:val="16"/>
                </w:rPr>
                <w:id w:val="-564029153"/>
                <w14:checkbox>
                  <w14:checked w14:val="0"/>
                  <w14:checkedState w14:val="2612" w14:font="ＭＳ ゴシック"/>
                  <w14:uncheckedState w14:val="2610" w14:font="ＭＳ ゴシック"/>
                </w14:checkbox>
              </w:sdtPr>
              <w:sdtEndPr/>
              <w:sdtContent>
                <w:r w:rsidR="00705630" w:rsidRPr="00A3251C">
                  <w:rPr>
                    <w:rFonts w:ascii="MS UI Gothic" w:eastAsia="MS UI Gothic" w:hAnsi="MS UI Gothic" w:hint="eastAsia"/>
                    <w:sz w:val="16"/>
                    <w:szCs w:val="16"/>
                  </w:rPr>
                  <w:t>☐</w:t>
                </w:r>
              </w:sdtContent>
            </w:sdt>
            <w:r w:rsidR="009337CE" w:rsidRPr="00A3251C">
              <w:rPr>
                <w:rFonts w:ascii="MS UI Gothic" w:eastAsia="MS UI Gothic" w:hAnsi="MS UI Gothic" w:hint="eastAsia"/>
                <w:sz w:val="16"/>
                <w:szCs w:val="16"/>
              </w:rPr>
              <w:t>加算(Ⅰ)</w:t>
            </w:r>
          </w:p>
        </w:tc>
        <w:tc>
          <w:tcPr>
            <w:tcW w:w="5591" w:type="dxa"/>
            <w:gridSpan w:val="11"/>
            <w:tcBorders>
              <w:top w:val="single" w:sz="4" w:space="0" w:color="auto"/>
              <w:left w:val="nil"/>
              <w:bottom w:val="single" w:sz="4" w:space="0" w:color="auto"/>
              <w:right w:val="single" w:sz="4" w:space="0" w:color="auto"/>
            </w:tcBorders>
          </w:tcPr>
          <w:p w14:paraId="1002DFFE" w14:textId="601F9950" w:rsidR="009337CE" w:rsidRPr="00A3251C" w:rsidRDefault="009337CE" w:rsidP="009337CE">
            <w:pPr>
              <w:spacing w:line="0" w:lineRule="atLeast"/>
              <w:ind w:left="155" w:hangingChars="100" w:hanging="155"/>
              <w:rPr>
                <w:rFonts w:ascii="MS UI Gothic" w:eastAsia="MS UI Gothic" w:hAnsi="MS UI Gothic"/>
                <w:sz w:val="16"/>
                <w:szCs w:val="16"/>
              </w:rPr>
            </w:pPr>
            <w:r w:rsidRPr="00A3251C">
              <w:rPr>
                <w:rFonts w:ascii="MS UI Gothic" w:eastAsia="MS UI Gothic" w:hAnsi="MS UI Gothic" w:hint="eastAsia"/>
                <w:sz w:val="16"/>
                <w:szCs w:val="16"/>
              </w:rPr>
              <w:t>居宅等において、医療的ケア児（者）に対し、支援を行うにあたり必要な医療的ケアの実施方法の確認、医療的ケア児（者）の状態、生活環境及びその他必要な情報の把握を行い、その内容を踏まえ、利用中の看護や医療的ケアの方法等を、当該医療的ケア児（者）とその家族等及び指定短期入所事業所等の職員と共有した場合に、</w:t>
            </w:r>
            <w:r w:rsidRPr="00A3251C">
              <w:rPr>
                <w:rStyle w:val="H300"/>
                <w:rFonts w:ascii="MS UI Gothic" w:eastAsia="MS UI Gothic" w:hAnsi="MS UI Gothic"/>
                <w:color w:val="auto"/>
                <w:sz w:val="16"/>
                <w:szCs w:val="16"/>
                <w:u w:val="none"/>
              </w:rPr>
              <w:t>1日につき、</w:t>
            </w:r>
            <w:r w:rsidRPr="00A3251C">
              <w:rPr>
                <w:rFonts w:ascii="MS UI Gothic" w:eastAsia="MS UI Gothic" w:hAnsi="MS UI Gothic" w:hint="eastAsia"/>
                <w:sz w:val="16"/>
                <w:szCs w:val="16"/>
              </w:rPr>
              <w:t>所定単位を加算していますか。</w:t>
            </w:r>
          </w:p>
        </w:tc>
        <w:tc>
          <w:tcPr>
            <w:tcW w:w="1213" w:type="dxa"/>
            <w:gridSpan w:val="2"/>
            <w:vMerge w:val="restart"/>
            <w:tcBorders>
              <w:left w:val="single" w:sz="4" w:space="0" w:color="auto"/>
            </w:tcBorders>
          </w:tcPr>
          <w:p w14:paraId="1D82BE02" w14:textId="58FAB820" w:rsidR="009337CE" w:rsidRPr="00A3251C" w:rsidRDefault="009337CE" w:rsidP="009337C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報酬告示別表第7の13の2</w:t>
            </w:r>
          </w:p>
          <w:p w14:paraId="3BC01E2E" w14:textId="77777777" w:rsidR="009337CE" w:rsidRPr="00A3251C" w:rsidRDefault="009337CE" w:rsidP="009337CE">
            <w:pPr>
              <w:spacing w:line="0" w:lineRule="atLeast"/>
              <w:rPr>
                <w:rFonts w:ascii="MS UI Gothic" w:eastAsia="MS UI Gothic" w:hAnsi="MS UI Gothic"/>
                <w:sz w:val="16"/>
                <w:szCs w:val="16"/>
              </w:rPr>
            </w:pPr>
          </w:p>
          <w:p w14:paraId="5957D762" w14:textId="3AE53433" w:rsidR="009337CE" w:rsidRPr="00A3251C" w:rsidRDefault="009337CE" w:rsidP="00804E20">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留意事項通知第二</w:t>
            </w:r>
            <w:r w:rsidR="008F3F20">
              <w:rPr>
                <w:rFonts w:ascii="MS UI Gothic" w:eastAsia="MS UI Gothic" w:hAnsi="MS UI Gothic" w:hint="eastAsia"/>
                <w:sz w:val="16"/>
                <w:szCs w:val="16"/>
              </w:rPr>
              <w:t>2(7</w:t>
            </w:r>
            <w:r w:rsidRPr="00A3251C">
              <w:rPr>
                <w:rFonts w:ascii="MS UI Gothic" w:eastAsia="MS UI Gothic" w:hAnsi="MS UI Gothic" w:hint="eastAsia"/>
                <w:sz w:val="16"/>
                <w:szCs w:val="16"/>
              </w:rPr>
              <w:t>)㉕</w:t>
            </w:r>
          </w:p>
        </w:tc>
        <w:tc>
          <w:tcPr>
            <w:tcW w:w="1239" w:type="dxa"/>
            <w:gridSpan w:val="2"/>
            <w:vMerge w:val="restart"/>
            <w:tcBorders>
              <w:right w:val="single" w:sz="4" w:space="0" w:color="auto"/>
            </w:tcBorders>
          </w:tcPr>
          <w:p w14:paraId="19EEA8B7" w14:textId="77777777" w:rsidR="009337CE" w:rsidRPr="00A3251C" w:rsidRDefault="009337CE" w:rsidP="009337CE">
            <w:pPr>
              <w:tabs>
                <w:tab w:val="left" w:pos="8505"/>
              </w:tabs>
              <w:spacing w:line="0" w:lineRule="atLeast"/>
              <w:rPr>
                <w:rFonts w:ascii="MS UI Gothic" w:eastAsia="MS UI Gothic" w:hAnsi="MS UI Gothic"/>
                <w:sz w:val="16"/>
                <w:szCs w:val="16"/>
              </w:rPr>
            </w:pPr>
          </w:p>
        </w:tc>
      </w:tr>
      <w:tr w:rsidR="009337CE" w:rsidRPr="00A3251C" w14:paraId="647CEEAB" w14:textId="77777777" w:rsidTr="00D762C0">
        <w:trPr>
          <w:trHeight w:val="1862"/>
        </w:trPr>
        <w:tc>
          <w:tcPr>
            <w:tcW w:w="988" w:type="dxa"/>
            <w:vMerge/>
            <w:tcBorders>
              <w:left w:val="dotted" w:sz="4" w:space="0" w:color="auto"/>
            </w:tcBorders>
          </w:tcPr>
          <w:p w14:paraId="53D20A19" w14:textId="77777777" w:rsidR="009337CE" w:rsidRPr="00A3251C" w:rsidRDefault="009337CE" w:rsidP="009337CE">
            <w:pPr>
              <w:pStyle w:val="H30"/>
              <w:spacing w:line="0" w:lineRule="atLeast"/>
              <w:ind w:left="0" w:firstLine="0"/>
              <w:rPr>
                <w:rFonts w:ascii="MS UI Gothic" w:eastAsia="MS UI Gothic" w:hAnsi="MS UI Gothic"/>
                <w:color w:val="auto"/>
                <w:sz w:val="16"/>
                <w:szCs w:val="16"/>
                <w:u w:val="none"/>
              </w:rPr>
            </w:pPr>
          </w:p>
        </w:tc>
        <w:tc>
          <w:tcPr>
            <w:tcW w:w="708" w:type="dxa"/>
            <w:vMerge/>
            <w:tcBorders>
              <w:right w:val="nil"/>
            </w:tcBorders>
          </w:tcPr>
          <w:p w14:paraId="3BDA3860" w14:textId="77777777" w:rsidR="009337CE" w:rsidRPr="00A3251C" w:rsidRDefault="009337CE" w:rsidP="009337CE">
            <w:pPr>
              <w:tabs>
                <w:tab w:val="left" w:pos="8505"/>
              </w:tabs>
              <w:spacing w:line="0" w:lineRule="atLeast"/>
              <w:rPr>
                <w:rFonts w:ascii="MS UI Gothic" w:eastAsia="MS UI Gothic" w:hAnsi="MS UI Gothic"/>
                <w:sz w:val="16"/>
                <w:szCs w:val="16"/>
              </w:rPr>
            </w:pPr>
          </w:p>
        </w:tc>
        <w:tc>
          <w:tcPr>
            <w:tcW w:w="4752" w:type="dxa"/>
            <w:gridSpan w:val="6"/>
            <w:tcBorders>
              <w:top w:val="single" w:sz="4" w:space="0" w:color="auto"/>
              <w:left w:val="nil"/>
              <w:bottom w:val="single" w:sz="4" w:space="0" w:color="auto"/>
              <w:right w:val="single" w:sz="4" w:space="0" w:color="auto"/>
            </w:tcBorders>
          </w:tcPr>
          <w:p w14:paraId="727E4D68" w14:textId="1275E171" w:rsidR="00F043E7" w:rsidRPr="00A3251C" w:rsidRDefault="00851B92" w:rsidP="00851B92">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指定短期入所</w:t>
            </w:r>
            <w:r w:rsidR="00F043E7" w:rsidRPr="00A3251C">
              <w:rPr>
                <w:rFonts w:ascii="MS UI Gothic" w:eastAsia="MS UI Gothic" w:hAnsi="MS UI Gothic" w:hint="eastAsia"/>
                <w:sz w:val="16"/>
                <w:szCs w:val="16"/>
              </w:rPr>
              <w:t>事業所の職員が、利用を希望する医療的ケア児者に対して、当該指定短期入所事業所を利用する前日までに、自宅等へ訪問し、医療的ケアの手技等を確認した上で、指定短期入所事業者等においてサービスを行った場合に、当該指定短期入所等を開始した日について、所定単位数を算定していますか。</w:t>
            </w:r>
          </w:p>
          <w:p w14:paraId="1C7B1A42" w14:textId="77777777" w:rsidR="00851B92" w:rsidRPr="00A3251C" w:rsidRDefault="00851B92" w:rsidP="00537C98">
            <w:pPr>
              <w:spacing w:line="0" w:lineRule="atLeast"/>
              <w:rPr>
                <w:rFonts w:ascii="MS UI Gothic" w:eastAsia="MS UI Gothic" w:hAnsi="MS UI Gothic"/>
                <w:sz w:val="14"/>
                <w:szCs w:val="14"/>
              </w:rPr>
            </w:pPr>
          </w:p>
          <w:p w14:paraId="3DB185CE" w14:textId="1209C945" w:rsidR="00537C98" w:rsidRPr="00A3251C" w:rsidRDefault="00537C98" w:rsidP="00537C98">
            <w:pPr>
              <w:spacing w:line="0" w:lineRule="atLeast"/>
              <w:rPr>
                <w:rFonts w:ascii="MS UI Gothic" w:eastAsia="MS UI Gothic" w:hAnsi="MS UI Gothic"/>
                <w:sz w:val="14"/>
                <w:szCs w:val="14"/>
              </w:rPr>
            </w:pPr>
            <w:r w:rsidRPr="00A3251C">
              <w:rPr>
                <w:rFonts w:ascii="MS UI Gothic" w:eastAsia="MS UI Gothic" w:hAnsi="MS UI Gothic" w:hint="eastAsia"/>
                <w:sz w:val="12"/>
                <w:szCs w:val="12"/>
              </w:rPr>
              <w:t>※訪問の際には、実際に支援を行う予定の生活支援員も同行することが望ましいです。（事業所を１年以上利用していない場合を除く）</w:t>
            </w:r>
          </w:p>
        </w:tc>
        <w:tc>
          <w:tcPr>
            <w:tcW w:w="839" w:type="dxa"/>
            <w:gridSpan w:val="5"/>
            <w:tcBorders>
              <w:top w:val="single" w:sz="4" w:space="0" w:color="auto"/>
              <w:left w:val="single" w:sz="4" w:space="0" w:color="auto"/>
              <w:bottom w:val="single" w:sz="4" w:space="0" w:color="auto"/>
              <w:right w:val="single" w:sz="4" w:space="0" w:color="auto"/>
            </w:tcBorders>
          </w:tcPr>
          <w:p w14:paraId="3D64663D" w14:textId="77777777" w:rsidR="009337CE" w:rsidRPr="00A3251C" w:rsidRDefault="009337CE" w:rsidP="009337C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E66FBE3" w14:textId="4FB30554" w:rsidR="009337CE" w:rsidRPr="00A3251C" w:rsidRDefault="009337CE" w:rsidP="009337C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2FDA1B51" w14:textId="77777777" w:rsidR="009337CE" w:rsidRPr="00A3251C" w:rsidRDefault="009337CE" w:rsidP="009337CE">
            <w:pPr>
              <w:spacing w:line="0" w:lineRule="atLeast"/>
              <w:rPr>
                <w:rFonts w:ascii="MS UI Gothic" w:eastAsia="MS UI Gothic" w:hAnsi="MS UI Gothic"/>
                <w:sz w:val="16"/>
                <w:szCs w:val="16"/>
              </w:rPr>
            </w:pPr>
          </w:p>
        </w:tc>
        <w:tc>
          <w:tcPr>
            <w:tcW w:w="1239" w:type="dxa"/>
            <w:gridSpan w:val="2"/>
            <w:vMerge/>
            <w:tcBorders>
              <w:right w:val="single" w:sz="4" w:space="0" w:color="auto"/>
            </w:tcBorders>
          </w:tcPr>
          <w:p w14:paraId="5D56C2D3" w14:textId="77777777" w:rsidR="009337CE" w:rsidRPr="00A3251C" w:rsidRDefault="009337CE" w:rsidP="009337CE">
            <w:pPr>
              <w:tabs>
                <w:tab w:val="left" w:pos="8505"/>
              </w:tabs>
              <w:spacing w:line="0" w:lineRule="atLeast"/>
              <w:rPr>
                <w:rFonts w:ascii="MS UI Gothic" w:eastAsia="MS UI Gothic" w:hAnsi="MS UI Gothic"/>
                <w:sz w:val="16"/>
                <w:szCs w:val="16"/>
              </w:rPr>
            </w:pPr>
          </w:p>
        </w:tc>
      </w:tr>
      <w:tr w:rsidR="009337CE" w:rsidRPr="00A3251C" w14:paraId="56CF223F" w14:textId="77777777" w:rsidTr="00994AA6">
        <w:trPr>
          <w:trHeight w:val="1683"/>
        </w:trPr>
        <w:tc>
          <w:tcPr>
            <w:tcW w:w="988" w:type="dxa"/>
            <w:vMerge/>
            <w:tcBorders>
              <w:left w:val="dotted" w:sz="4" w:space="0" w:color="auto"/>
            </w:tcBorders>
          </w:tcPr>
          <w:p w14:paraId="5E2293B5" w14:textId="77777777" w:rsidR="009337CE" w:rsidRPr="00A3251C" w:rsidRDefault="009337CE" w:rsidP="009337CE">
            <w:pPr>
              <w:pStyle w:val="H30"/>
              <w:spacing w:line="0" w:lineRule="atLeast"/>
              <w:ind w:left="0" w:firstLine="0"/>
              <w:rPr>
                <w:rFonts w:ascii="MS UI Gothic" w:eastAsia="MS UI Gothic" w:hAnsi="MS UI Gothic"/>
                <w:color w:val="auto"/>
                <w:sz w:val="16"/>
                <w:szCs w:val="16"/>
                <w:u w:val="none"/>
                <w:lang w:eastAsia="zh-CN"/>
              </w:rPr>
            </w:pPr>
          </w:p>
        </w:tc>
        <w:tc>
          <w:tcPr>
            <w:tcW w:w="708" w:type="dxa"/>
            <w:tcBorders>
              <w:top w:val="single" w:sz="4" w:space="0" w:color="auto"/>
              <w:right w:val="nil"/>
            </w:tcBorders>
          </w:tcPr>
          <w:p w14:paraId="6F895D4B" w14:textId="2A1866FD" w:rsidR="009337CE" w:rsidRPr="00A3251C" w:rsidRDefault="00AD353D" w:rsidP="009337CE">
            <w:pPr>
              <w:tabs>
                <w:tab w:val="left" w:pos="8505"/>
              </w:tabs>
              <w:spacing w:line="0" w:lineRule="atLeast"/>
              <w:rPr>
                <w:rFonts w:ascii="MS UI Gothic" w:eastAsia="MS UI Gothic" w:hAnsi="MS UI Gothic"/>
                <w:sz w:val="16"/>
                <w:szCs w:val="16"/>
              </w:rPr>
            </w:pPr>
            <w:sdt>
              <w:sdtPr>
                <w:rPr>
                  <w:rFonts w:ascii="MS UI Gothic" w:eastAsia="MS UI Gothic" w:hAnsi="MS UI Gothic" w:hint="eastAsia"/>
                  <w:sz w:val="16"/>
                  <w:szCs w:val="16"/>
                </w:rPr>
                <w:id w:val="-68190227"/>
                <w14:checkbox>
                  <w14:checked w14:val="0"/>
                  <w14:checkedState w14:val="2612" w14:font="ＭＳ ゴシック"/>
                  <w14:uncheckedState w14:val="2610" w14:font="ＭＳ ゴシック"/>
                </w14:checkbox>
              </w:sdtPr>
              <w:sdtEndPr/>
              <w:sdtContent>
                <w:r w:rsidR="009337CE" w:rsidRPr="00A3251C">
                  <w:rPr>
                    <w:rFonts w:ascii="MS UI Gothic" w:eastAsia="MS UI Gothic" w:hAnsi="MS UI Gothic" w:cs="Segoe UI Symbol"/>
                    <w:sz w:val="16"/>
                    <w:szCs w:val="16"/>
                  </w:rPr>
                  <w:t>☐</w:t>
                </w:r>
              </w:sdtContent>
            </w:sdt>
            <w:r w:rsidR="009337CE" w:rsidRPr="00A3251C">
              <w:rPr>
                <w:rFonts w:ascii="MS UI Gothic" w:eastAsia="MS UI Gothic" w:hAnsi="MS UI Gothic" w:hint="eastAsia"/>
                <w:sz w:val="16"/>
                <w:szCs w:val="16"/>
              </w:rPr>
              <w:t>加算(Ⅱ)</w:t>
            </w:r>
          </w:p>
        </w:tc>
        <w:tc>
          <w:tcPr>
            <w:tcW w:w="4752" w:type="dxa"/>
            <w:gridSpan w:val="6"/>
            <w:tcBorders>
              <w:top w:val="single" w:sz="4" w:space="0" w:color="auto"/>
              <w:left w:val="nil"/>
              <w:bottom w:val="single" w:sz="4" w:space="0" w:color="auto"/>
              <w:right w:val="single" w:sz="4" w:space="0" w:color="auto"/>
            </w:tcBorders>
          </w:tcPr>
          <w:p w14:paraId="6CBCC21D" w14:textId="207C1DEF" w:rsidR="00851B92" w:rsidRPr="00A3251C" w:rsidRDefault="00F043E7" w:rsidP="00851B92">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テレビ電話装置等を活用することにより、指定短期入所事業所の職員が、利用を希望する医療的ケア児者に対して、当該指定短期入所事業所を利用する前日までに、医療的ケアの手技等を確認した上でサービスを行った場合に、当該指定短期入所等を開始した日について、所定単位数を算定していますか。</w:t>
            </w:r>
          </w:p>
          <w:p w14:paraId="03CCFE96" w14:textId="35F659F9" w:rsidR="009337CE" w:rsidRPr="00A3251C" w:rsidRDefault="00804E20" w:rsidP="00804E20">
            <w:pPr>
              <w:spacing w:line="0" w:lineRule="atLeast"/>
              <w:ind w:firstLineChars="100" w:firstLine="115"/>
              <w:rPr>
                <w:rFonts w:ascii="MS UI Gothic" w:eastAsia="MS UI Gothic" w:hAnsi="MS UI Gothic"/>
                <w:sz w:val="16"/>
                <w:szCs w:val="16"/>
              </w:rPr>
            </w:pPr>
            <w:r w:rsidRPr="00A3251C">
              <w:rPr>
                <w:rFonts w:ascii="MS UI Gothic" w:eastAsia="MS UI Gothic" w:hAnsi="MS UI Gothic" w:hint="eastAsia"/>
                <w:sz w:val="12"/>
                <w:szCs w:val="12"/>
              </w:rPr>
              <w:t>※</w:t>
            </w:r>
            <w:r w:rsidR="009337CE" w:rsidRPr="00A3251C">
              <w:rPr>
                <w:rFonts w:ascii="MS UI Gothic" w:eastAsia="MS UI Gothic" w:hAnsi="MS UI Gothic" w:hint="eastAsia"/>
                <w:sz w:val="12"/>
                <w:szCs w:val="12"/>
              </w:rPr>
              <w:t>利用前支援を情報通信機器を用いて行う場合においては、当該医療的ケア児（者）の個人情報を情報通信機器等の画面上で取り扱う際に、医療的ケア児（者）又はその家族に同意を得てください。</w:t>
            </w:r>
          </w:p>
        </w:tc>
        <w:tc>
          <w:tcPr>
            <w:tcW w:w="839" w:type="dxa"/>
            <w:gridSpan w:val="5"/>
            <w:tcBorders>
              <w:top w:val="single" w:sz="4" w:space="0" w:color="auto"/>
              <w:left w:val="single" w:sz="4" w:space="0" w:color="auto"/>
              <w:bottom w:val="single" w:sz="4" w:space="0" w:color="auto"/>
              <w:right w:val="single" w:sz="4" w:space="0" w:color="auto"/>
            </w:tcBorders>
          </w:tcPr>
          <w:p w14:paraId="415A0249" w14:textId="77777777" w:rsidR="009337CE" w:rsidRPr="00A3251C" w:rsidRDefault="009337CE" w:rsidP="009337C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A4F692D" w14:textId="35168F26" w:rsidR="009337CE" w:rsidRPr="00A3251C" w:rsidRDefault="009337CE" w:rsidP="009337C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tcBorders>
          </w:tcPr>
          <w:p w14:paraId="0382D564" w14:textId="77777777" w:rsidR="009337CE" w:rsidRPr="00A3251C" w:rsidRDefault="009337CE" w:rsidP="009337CE">
            <w:pPr>
              <w:spacing w:line="0" w:lineRule="atLeast"/>
              <w:rPr>
                <w:rFonts w:ascii="MS UI Gothic" w:eastAsia="MS UI Gothic" w:hAnsi="MS UI Gothic"/>
                <w:sz w:val="16"/>
                <w:szCs w:val="16"/>
              </w:rPr>
            </w:pPr>
          </w:p>
        </w:tc>
        <w:tc>
          <w:tcPr>
            <w:tcW w:w="1239" w:type="dxa"/>
            <w:gridSpan w:val="2"/>
            <w:vMerge/>
            <w:tcBorders>
              <w:right w:val="single" w:sz="4" w:space="0" w:color="auto"/>
            </w:tcBorders>
          </w:tcPr>
          <w:p w14:paraId="4D412256" w14:textId="77777777" w:rsidR="009337CE" w:rsidRPr="00A3251C" w:rsidRDefault="009337CE" w:rsidP="009337CE">
            <w:pPr>
              <w:tabs>
                <w:tab w:val="left" w:pos="8505"/>
              </w:tabs>
              <w:spacing w:line="0" w:lineRule="atLeast"/>
              <w:rPr>
                <w:rFonts w:ascii="MS UI Gothic" w:eastAsia="MS UI Gothic" w:hAnsi="MS UI Gothic"/>
                <w:sz w:val="16"/>
                <w:szCs w:val="16"/>
              </w:rPr>
            </w:pPr>
          </w:p>
        </w:tc>
      </w:tr>
      <w:tr w:rsidR="009337CE" w:rsidRPr="00A3251C" w14:paraId="3155F1A6" w14:textId="77777777" w:rsidTr="00994AA6">
        <w:trPr>
          <w:trHeight w:val="1142"/>
        </w:trPr>
        <w:tc>
          <w:tcPr>
            <w:tcW w:w="988" w:type="dxa"/>
            <w:vMerge w:val="restart"/>
            <w:tcBorders>
              <w:left w:val="dotted" w:sz="4" w:space="0" w:color="auto"/>
            </w:tcBorders>
          </w:tcPr>
          <w:p w14:paraId="63625BAD" w14:textId="77777777" w:rsidR="009337CE" w:rsidRPr="00A3251C" w:rsidRDefault="009337CE" w:rsidP="009337CE">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112</w:t>
            </w:r>
          </w:p>
          <w:p w14:paraId="65C96ECC" w14:textId="77777777" w:rsidR="009337CE" w:rsidRPr="00A3251C" w:rsidRDefault="009337CE" w:rsidP="009337CE">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集中的</w:t>
            </w:r>
          </w:p>
          <w:p w14:paraId="4F63EDAA" w14:textId="5E7C68B2" w:rsidR="009337CE" w:rsidRPr="00A3251C" w:rsidRDefault="009337CE" w:rsidP="009337CE">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支援加算</w:t>
            </w:r>
          </w:p>
          <w:p w14:paraId="03764579" w14:textId="47A1693A" w:rsidR="009337CE" w:rsidRPr="00A3251C" w:rsidRDefault="009337CE" w:rsidP="009337CE">
            <w:pPr>
              <w:pStyle w:val="H30"/>
              <w:spacing w:line="0" w:lineRule="atLeast"/>
              <w:ind w:left="0" w:firstLine="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bdr w:val="single" w:sz="4" w:space="0" w:color="auto"/>
              </w:rPr>
              <w:t>短期</w:t>
            </w:r>
          </w:p>
        </w:tc>
        <w:tc>
          <w:tcPr>
            <w:tcW w:w="708" w:type="dxa"/>
            <w:tcBorders>
              <w:top w:val="single" w:sz="4" w:space="0" w:color="auto"/>
              <w:bottom w:val="single" w:sz="4" w:space="0" w:color="auto"/>
              <w:right w:val="nil"/>
            </w:tcBorders>
          </w:tcPr>
          <w:p w14:paraId="6B53F27E" w14:textId="7666A753" w:rsidR="009337CE" w:rsidRPr="00A3251C" w:rsidRDefault="00AD353D" w:rsidP="009337CE">
            <w:pPr>
              <w:tabs>
                <w:tab w:val="left" w:pos="8505"/>
              </w:tabs>
              <w:spacing w:line="0" w:lineRule="atLeast"/>
              <w:rPr>
                <w:rFonts w:ascii="MS UI Gothic" w:eastAsia="MS UI Gothic" w:hAnsi="MS UI Gothic"/>
                <w:sz w:val="16"/>
                <w:szCs w:val="16"/>
              </w:rPr>
            </w:pPr>
            <w:sdt>
              <w:sdtPr>
                <w:rPr>
                  <w:rFonts w:ascii="MS UI Gothic" w:eastAsia="MS UI Gothic" w:hAnsi="MS UI Gothic" w:hint="eastAsia"/>
                  <w:sz w:val="16"/>
                  <w:szCs w:val="16"/>
                </w:rPr>
                <w:id w:val="-1518532310"/>
                <w14:checkbox>
                  <w14:checked w14:val="0"/>
                  <w14:checkedState w14:val="2612" w14:font="ＭＳ ゴシック"/>
                  <w14:uncheckedState w14:val="2610" w14:font="ＭＳ ゴシック"/>
                </w14:checkbox>
              </w:sdtPr>
              <w:sdtEndPr/>
              <w:sdtContent>
                <w:r w:rsidR="009337CE" w:rsidRPr="00A3251C">
                  <w:rPr>
                    <w:rFonts w:ascii="MS UI Gothic" w:eastAsia="MS UI Gothic" w:hAnsi="MS UI Gothic" w:cs="Segoe UI Symbol"/>
                    <w:sz w:val="16"/>
                    <w:szCs w:val="16"/>
                  </w:rPr>
                  <w:t>☐</w:t>
                </w:r>
              </w:sdtContent>
            </w:sdt>
            <w:r w:rsidR="009337CE" w:rsidRPr="00A3251C">
              <w:rPr>
                <w:rFonts w:ascii="MS UI Gothic" w:eastAsia="MS UI Gothic" w:hAnsi="MS UI Gothic" w:hint="eastAsia"/>
                <w:sz w:val="16"/>
                <w:szCs w:val="16"/>
              </w:rPr>
              <w:t>加算(Ⅰ)</w:t>
            </w:r>
          </w:p>
        </w:tc>
        <w:tc>
          <w:tcPr>
            <w:tcW w:w="4752" w:type="dxa"/>
            <w:gridSpan w:val="6"/>
            <w:tcBorders>
              <w:top w:val="single" w:sz="4" w:space="0" w:color="auto"/>
              <w:left w:val="nil"/>
              <w:bottom w:val="single" w:sz="4" w:space="0" w:color="auto"/>
              <w:right w:val="single" w:sz="4" w:space="0" w:color="auto"/>
            </w:tcBorders>
          </w:tcPr>
          <w:p w14:paraId="5B2E02B4" w14:textId="77777777" w:rsidR="009337CE" w:rsidRPr="00A3251C" w:rsidRDefault="009337CE" w:rsidP="009337CE">
            <w:pPr>
              <w:spacing w:line="0" w:lineRule="atLeast"/>
              <w:ind w:firstLineChars="100" w:firstLine="155"/>
              <w:rPr>
                <w:rFonts w:ascii="MS UI Gothic" w:eastAsia="MS UI Gothic" w:hAnsi="MS UI Gothic"/>
                <w:sz w:val="16"/>
                <w:szCs w:val="16"/>
              </w:rPr>
            </w:pPr>
            <w:r w:rsidRPr="00A3251C">
              <w:rPr>
                <w:rFonts w:ascii="MS UI Gothic" w:eastAsia="MS UI Gothic" w:hAnsi="MS UI Gothic" w:hint="eastAsia"/>
                <w:sz w:val="16"/>
                <w:szCs w:val="16"/>
              </w:rPr>
              <w:t>強度の行動障害を有する者の状態が悪化した際、高度な専門性を有する広域的支援人材を指定短期入所事業所に訪問させ、又はオンラインを活用して、集中的な支援を行った場合に、支援を開始した日の属する月から起算して３月以内の期間に限り１月に４回を限度として所定単位数を加算していますか。</w:t>
            </w:r>
          </w:p>
          <w:p w14:paraId="0F2A8E6F" w14:textId="77777777" w:rsidR="009337CE" w:rsidRPr="00A3251C" w:rsidRDefault="009337CE" w:rsidP="009337CE">
            <w:pPr>
              <w:spacing w:line="0" w:lineRule="atLeast"/>
              <w:rPr>
                <w:rFonts w:ascii="MS UI Gothic" w:eastAsia="MS UI Gothic" w:hAnsi="MS UI Gothic"/>
                <w:sz w:val="16"/>
                <w:szCs w:val="16"/>
              </w:rPr>
            </w:pPr>
          </w:p>
          <w:p w14:paraId="6EA6E009"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ア支援を行う時間帯に、広域的支援人材から訪問又はオンライン等を活用して助言援助等を受けた日に行ってください。</w:t>
            </w:r>
          </w:p>
          <w:p w14:paraId="12ED9D74" w14:textId="77777777" w:rsidR="009337CE" w:rsidRPr="00A3251C" w:rsidRDefault="009337CE" w:rsidP="009337CE">
            <w:pPr>
              <w:spacing w:line="0" w:lineRule="atLeast"/>
              <w:rPr>
                <w:rFonts w:ascii="MS UI Gothic" w:eastAsia="MS UI Gothic" w:hAnsi="MS UI Gothic"/>
                <w:sz w:val="12"/>
                <w:szCs w:val="12"/>
              </w:rPr>
            </w:pPr>
            <w:r w:rsidRPr="00A3251C">
              <w:rPr>
                <w:rFonts w:ascii="MS UI Gothic" w:eastAsia="MS UI Gothic" w:hAnsi="MS UI Gothic" w:hint="eastAsia"/>
                <w:sz w:val="12"/>
                <w:szCs w:val="12"/>
              </w:rPr>
              <w:t>イ集中的支援は、以下に掲げる取組を行ってください。</w:t>
            </w:r>
          </w:p>
          <w:p w14:paraId="40BE1912"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(1) 広域的支援人材が、加算の対象となる利用者及び指定短期入所事業所のアセスメントを行ってください。</w:t>
            </w:r>
          </w:p>
          <w:p w14:paraId="57D4AEA4"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sz w:val="12"/>
                <w:szCs w:val="12"/>
              </w:rPr>
              <w:t>(</w:t>
            </w:r>
            <w:r w:rsidRPr="00A3251C">
              <w:rPr>
                <w:rFonts w:ascii="MS UI Gothic" w:eastAsia="MS UI Gothic" w:hAnsi="MS UI Gothic" w:hint="eastAsia"/>
                <w:sz w:val="12"/>
                <w:szCs w:val="12"/>
              </w:rPr>
              <w:t>2</w:t>
            </w:r>
            <w:r w:rsidRPr="00A3251C">
              <w:rPr>
                <w:rFonts w:ascii="MS UI Gothic" w:eastAsia="MS UI Gothic" w:hAnsi="MS UI Gothic"/>
                <w:sz w:val="12"/>
                <w:szCs w:val="12"/>
              </w:rPr>
              <w:t>)</w:t>
            </w:r>
            <w:r w:rsidRPr="00A3251C">
              <w:rPr>
                <w:rFonts w:ascii="MS UI Gothic" w:eastAsia="MS UI Gothic" w:hAnsi="MS UI Gothic" w:hint="eastAsia"/>
                <w:sz w:val="12"/>
                <w:szCs w:val="12"/>
              </w:rPr>
              <w:t>広域的支援人材と指定短期入所事業所の従業者が共同して、利用者の状態及び状況の改善に向けた環境調整その他の必要な支援を短期間で集中的に実施するための計画を作成し、１月に１回以上見直しを行ってください。</w:t>
            </w:r>
          </w:p>
          <w:p w14:paraId="153CA106"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w:t>
            </w:r>
            <w:r w:rsidRPr="00A3251C">
              <w:rPr>
                <w:rFonts w:ascii="MS UI Gothic" w:eastAsia="MS UI Gothic" w:hAnsi="MS UI Gothic"/>
                <w:sz w:val="12"/>
                <w:szCs w:val="12"/>
              </w:rPr>
              <w:t>3</w:t>
            </w:r>
            <w:r w:rsidRPr="00A3251C">
              <w:rPr>
                <w:rFonts w:ascii="MS UI Gothic" w:eastAsia="MS UI Gothic" w:hAnsi="MS UI Gothic" w:hint="eastAsia"/>
                <w:sz w:val="12"/>
                <w:szCs w:val="12"/>
              </w:rPr>
              <w:t>)指定短期入所事業所の従業者が、広域的支援人材の助言援助を受けながら、集中的支援実施計画、個別支援計画等に基づき支援を実施してください。</w:t>
            </w:r>
          </w:p>
          <w:p w14:paraId="51FA15AE"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(4)指定短期入所事業所が、広域的支援人材の訪問を受け、利用者の支援が行われる日及び随時に、当該広域的支援人材から、利用者の状況や支援内容の確認及び助言援助を受けてください。</w:t>
            </w:r>
          </w:p>
          <w:p w14:paraId="021E9E63"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(5)計画相談支援を行う指定計画相談支援事業所と緊密に連携すること</w:t>
            </w:r>
          </w:p>
          <w:p w14:paraId="6BAEFE33" w14:textId="77777777" w:rsidR="009337CE" w:rsidRPr="00A3251C" w:rsidRDefault="009337CE" w:rsidP="009337CE">
            <w:pPr>
              <w:spacing w:line="0" w:lineRule="atLeast"/>
              <w:rPr>
                <w:rFonts w:ascii="MS UI Gothic" w:eastAsia="MS UI Gothic" w:hAnsi="MS UI Gothic"/>
                <w:sz w:val="12"/>
                <w:szCs w:val="12"/>
              </w:rPr>
            </w:pPr>
            <w:r w:rsidRPr="00A3251C">
              <w:rPr>
                <w:rFonts w:ascii="MS UI Gothic" w:eastAsia="MS UI Gothic" w:hAnsi="MS UI Gothic" w:hint="eastAsia"/>
                <w:sz w:val="12"/>
                <w:szCs w:val="12"/>
              </w:rPr>
              <w:t>ウ利用者の状況及び支援内容について記録を行ってください。</w:t>
            </w:r>
          </w:p>
          <w:p w14:paraId="3F738D0F" w14:textId="638063B0" w:rsidR="009337CE" w:rsidRPr="00A3251C" w:rsidRDefault="009337CE" w:rsidP="00994AA6">
            <w:pPr>
              <w:spacing w:line="0" w:lineRule="atLeast"/>
              <w:ind w:left="230" w:hangingChars="200" w:hanging="230"/>
              <w:rPr>
                <w:rFonts w:ascii="MS UI Gothic" w:eastAsia="MS UI Gothic" w:hAnsi="MS UI Gothic"/>
                <w:sz w:val="12"/>
                <w:szCs w:val="12"/>
              </w:rPr>
            </w:pPr>
            <w:r w:rsidRPr="00A3251C">
              <w:rPr>
                <w:rFonts w:ascii="MS UI Gothic" w:eastAsia="MS UI Gothic" w:hAnsi="MS UI Gothic" w:hint="eastAsia"/>
                <w:sz w:val="12"/>
                <w:szCs w:val="12"/>
              </w:rPr>
              <w:t>エ集中的支援を実施すること及びその内容について、利用者又はその家族に説明し、同意を得るようにしてください。</w:t>
            </w:r>
          </w:p>
          <w:p w14:paraId="0E8ACD2E" w14:textId="4EF7610C" w:rsidR="009337CE" w:rsidRPr="00A3251C" w:rsidRDefault="009337CE" w:rsidP="009337CE">
            <w:pPr>
              <w:spacing w:line="0" w:lineRule="atLeast"/>
              <w:rPr>
                <w:rFonts w:ascii="MS UI Gothic" w:eastAsia="MS UI Gothic" w:hAnsi="MS UI Gothic"/>
                <w:sz w:val="16"/>
                <w:szCs w:val="16"/>
              </w:rPr>
            </w:pPr>
            <w:r w:rsidRPr="00A3251C">
              <w:rPr>
                <w:rFonts w:ascii="MS UI Gothic" w:eastAsia="MS UI Gothic" w:hAnsi="MS UI Gothic" w:hint="eastAsia"/>
                <w:sz w:val="12"/>
                <w:szCs w:val="12"/>
              </w:rPr>
              <w:t>オ指定短期入所事業所は、広域的支援人材に対し、本加算を踏まえた適切な額の費用を支払ってください。</w:t>
            </w:r>
          </w:p>
        </w:tc>
        <w:tc>
          <w:tcPr>
            <w:tcW w:w="839" w:type="dxa"/>
            <w:gridSpan w:val="5"/>
            <w:tcBorders>
              <w:top w:val="single" w:sz="4" w:space="0" w:color="auto"/>
              <w:left w:val="single" w:sz="4" w:space="0" w:color="auto"/>
              <w:bottom w:val="single" w:sz="4" w:space="0" w:color="auto"/>
              <w:right w:val="single" w:sz="4" w:space="0" w:color="auto"/>
            </w:tcBorders>
          </w:tcPr>
          <w:p w14:paraId="23AE344A" w14:textId="77777777" w:rsidR="009337CE" w:rsidRPr="00A3251C" w:rsidRDefault="009337CE" w:rsidP="009337C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DEE057F" w14:textId="6D18B3FA" w:rsidR="009337CE" w:rsidRPr="00A3251C" w:rsidRDefault="009337CE" w:rsidP="009337C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val="restart"/>
            <w:tcBorders>
              <w:left w:val="single" w:sz="4" w:space="0" w:color="auto"/>
              <w:bottom w:val="single" w:sz="4" w:space="0" w:color="auto"/>
            </w:tcBorders>
          </w:tcPr>
          <w:p w14:paraId="08DAE608" w14:textId="77777777" w:rsidR="009337CE" w:rsidRPr="00A3251C" w:rsidRDefault="009337CE" w:rsidP="009337C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報酬告示別表</w:t>
            </w:r>
          </w:p>
          <w:p w14:paraId="50B78876" w14:textId="77777777" w:rsidR="009337CE" w:rsidRPr="00A3251C" w:rsidRDefault="009337CE" w:rsidP="009337C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第7の13の</w:t>
            </w:r>
            <w:r w:rsidRPr="00A3251C">
              <w:rPr>
                <w:rFonts w:ascii="MS UI Gothic" w:eastAsia="MS UI Gothic" w:hAnsi="MS UI Gothic"/>
                <w:sz w:val="16"/>
                <w:szCs w:val="16"/>
              </w:rPr>
              <w:t>3</w:t>
            </w:r>
          </w:p>
          <w:p w14:paraId="2BFB029E" w14:textId="77777777" w:rsidR="009337CE" w:rsidRPr="00A3251C" w:rsidRDefault="009337CE" w:rsidP="009337CE">
            <w:pPr>
              <w:spacing w:line="0" w:lineRule="atLeast"/>
              <w:rPr>
                <w:rFonts w:ascii="MS UI Gothic" w:eastAsia="MS UI Gothic" w:hAnsi="MS UI Gothic"/>
                <w:sz w:val="16"/>
                <w:szCs w:val="16"/>
              </w:rPr>
            </w:pPr>
          </w:p>
          <w:p w14:paraId="57A02284" w14:textId="77777777" w:rsidR="009337CE" w:rsidRPr="00A3251C" w:rsidRDefault="009337CE" w:rsidP="009337CE">
            <w:pPr>
              <w:widowControl/>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留意事項通知</w:t>
            </w:r>
          </w:p>
          <w:p w14:paraId="2F55C449" w14:textId="3226D3C5" w:rsidR="009337CE" w:rsidRPr="00A3251C" w:rsidRDefault="009337CE" w:rsidP="009337C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第二</w:t>
            </w:r>
            <w:r w:rsidR="008F3F20">
              <w:rPr>
                <w:rFonts w:ascii="MS UI Gothic" w:eastAsia="MS UI Gothic" w:hAnsi="MS UI Gothic" w:hint="eastAsia"/>
                <w:sz w:val="16"/>
                <w:szCs w:val="16"/>
              </w:rPr>
              <w:t>2(7</w:t>
            </w:r>
            <w:r w:rsidRPr="00A3251C">
              <w:rPr>
                <w:rFonts w:ascii="MS UI Gothic" w:eastAsia="MS UI Gothic" w:hAnsi="MS UI Gothic" w:hint="eastAsia"/>
                <w:sz w:val="16"/>
                <w:szCs w:val="16"/>
              </w:rPr>
              <w:t>)㉖</w:t>
            </w:r>
          </w:p>
        </w:tc>
        <w:tc>
          <w:tcPr>
            <w:tcW w:w="1239" w:type="dxa"/>
            <w:gridSpan w:val="2"/>
            <w:tcBorders>
              <w:bottom w:val="single" w:sz="4" w:space="0" w:color="auto"/>
              <w:right w:val="single" w:sz="4" w:space="0" w:color="auto"/>
            </w:tcBorders>
          </w:tcPr>
          <w:p w14:paraId="0857F4C5" w14:textId="77777777" w:rsidR="009337CE" w:rsidRPr="00A3251C" w:rsidRDefault="009337CE" w:rsidP="009337CE">
            <w:pPr>
              <w:tabs>
                <w:tab w:val="left" w:pos="8505"/>
              </w:tabs>
              <w:spacing w:line="0" w:lineRule="atLeast"/>
              <w:rPr>
                <w:rFonts w:ascii="MS UI Gothic" w:eastAsia="MS UI Gothic" w:hAnsi="MS UI Gothic"/>
                <w:sz w:val="16"/>
                <w:szCs w:val="16"/>
              </w:rPr>
            </w:pPr>
          </w:p>
        </w:tc>
      </w:tr>
      <w:tr w:rsidR="009337CE" w:rsidRPr="00A3251C" w14:paraId="090A41C6" w14:textId="77777777" w:rsidTr="005C740F">
        <w:trPr>
          <w:trHeight w:val="3190"/>
        </w:trPr>
        <w:tc>
          <w:tcPr>
            <w:tcW w:w="988" w:type="dxa"/>
            <w:vMerge/>
            <w:tcBorders>
              <w:left w:val="dotted" w:sz="4" w:space="0" w:color="auto"/>
              <w:bottom w:val="single" w:sz="4" w:space="0" w:color="auto"/>
            </w:tcBorders>
          </w:tcPr>
          <w:p w14:paraId="554776D0" w14:textId="77777777" w:rsidR="009337CE" w:rsidRPr="00A3251C" w:rsidRDefault="009337CE" w:rsidP="009337CE">
            <w:pPr>
              <w:pStyle w:val="H30"/>
              <w:spacing w:line="0" w:lineRule="atLeast"/>
              <w:ind w:left="0" w:firstLine="0"/>
              <w:rPr>
                <w:rFonts w:ascii="MS UI Gothic" w:eastAsia="MS UI Gothic" w:hAnsi="MS UI Gothic"/>
                <w:color w:val="auto"/>
                <w:sz w:val="16"/>
                <w:szCs w:val="16"/>
                <w:u w:val="none"/>
              </w:rPr>
            </w:pPr>
          </w:p>
        </w:tc>
        <w:tc>
          <w:tcPr>
            <w:tcW w:w="708" w:type="dxa"/>
            <w:tcBorders>
              <w:top w:val="single" w:sz="4" w:space="0" w:color="auto"/>
              <w:bottom w:val="single" w:sz="4" w:space="0" w:color="auto"/>
              <w:right w:val="nil"/>
            </w:tcBorders>
          </w:tcPr>
          <w:p w14:paraId="31A5F17D" w14:textId="4262D08D" w:rsidR="009337CE" w:rsidRPr="00A3251C" w:rsidRDefault="00AD353D" w:rsidP="009337CE">
            <w:pPr>
              <w:tabs>
                <w:tab w:val="left" w:pos="8505"/>
              </w:tabs>
              <w:spacing w:line="0" w:lineRule="atLeast"/>
              <w:rPr>
                <w:rFonts w:ascii="MS UI Gothic" w:eastAsia="MS UI Gothic" w:hAnsi="MS UI Gothic"/>
                <w:sz w:val="16"/>
                <w:szCs w:val="16"/>
              </w:rPr>
            </w:pPr>
            <w:sdt>
              <w:sdtPr>
                <w:rPr>
                  <w:rFonts w:ascii="MS UI Gothic" w:eastAsia="MS UI Gothic" w:hAnsi="MS UI Gothic" w:hint="eastAsia"/>
                  <w:sz w:val="16"/>
                  <w:szCs w:val="16"/>
                </w:rPr>
                <w:id w:val="1790086368"/>
                <w14:checkbox>
                  <w14:checked w14:val="0"/>
                  <w14:checkedState w14:val="2612" w14:font="ＭＳ ゴシック"/>
                  <w14:uncheckedState w14:val="2610" w14:font="ＭＳ ゴシック"/>
                </w14:checkbox>
              </w:sdtPr>
              <w:sdtEndPr/>
              <w:sdtContent>
                <w:r w:rsidR="009337CE" w:rsidRPr="00A3251C">
                  <w:rPr>
                    <w:rFonts w:ascii="MS UI Gothic" w:eastAsia="MS UI Gothic" w:hAnsi="MS UI Gothic" w:cs="Segoe UI Symbol"/>
                    <w:sz w:val="16"/>
                    <w:szCs w:val="16"/>
                  </w:rPr>
                  <w:t>☐</w:t>
                </w:r>
              </w:sdtContent>
            </w:sdt>
            <w:r w:rsidR="009337CE" w:rsidRPr="00A3251C">
              <w:rPr>
                <w:rFonts w:ascii="MS UI Gothic" w:eastAsia="MS UI Gothic" w:hAnsi="MS UI Gothic" w:hint="eastAsia"/>
                <w:sz w:val="16"/>
                <w:szCs w:val="16"/>
              </w:rPr>
              <w:t>加算(Ⅱ)</w:t>
            </w:r>
          </w:p>
        </w:tc>
        <w:tc>
          <w:tcPr>
            <w:tcW w:w="4752" w:type="dxa"/>
            <w:gridSpan w:val="6"/>
            <w:tcBorders>
              <w:top w:val="single" w:sz="4" w:space="0" w:color="auto"/>
              <w:left w:val="nil"/>
              <w:bottom w:val="single" w:sz="4" w:space="0" w:color="auto"/>
              <w:right w:val="single" w:sz="4" w:space="0" w:color="auto"/>
            </w:tcBorders>
          </w:tcPr>
          <w:p w14:paraId="63E77614" w14:textId="3687FC30" w:rsidR="009337CE" w:rsidRPr="00A3251C" w:rsidRDefault="009337CE" w:rsidP="009337CE">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都道府県知事が認めた指定短期入所事業所等が、集中的な支援が必要な利用者を他の指定障害福祉サービスを行う事業所又は指定障害者支援施設等から受け入れ、当該利用者に対して集中的な支援を実施した場合に、支援を開始した日の属</w:t>
            </w:r>
            <w:r w:rsidR="003378D4" w:rsidRPr="00A3251C">
              <w:rPr>
                <w:rFonts w:ascii="MS UI Gothic" w:eastAsia="MS UI Gothic" w:hAnsi="MS UI Gothic" w:hint="eastAsia"/>
                <w:sz w:val="16"/>
                <w:szCs w:val="16"/>
              </w:rPr>
              <w:t>する月から起算して3</w:t>
            </w:r>
            <w:r w:rsidRPr="00A3251C">
              <w:rPr>
                <w:rFonts w:ascii="MS UI Gothic" w:eastAsia="MS UI Gothic" w:hAnsi="MS UI Gothic" w:hint="eastAsia"/>
                <w:sz w:val="16"/>
                <w:szCs w:val="16"/>
              </w:rPr>
              <w:t>月以内の期間に限り１日につき所定単位数を加算していますか。</w:t>
            </w:r>
          </w:p>
          <w:p w14:paraId="41A9DAB2" w14:textId="77777777" w:rsidR="009337CE" w:rsidRPr="00A3251C" w:rsidRDefault="009337CE" w:rsidP="009337CE">
            <w:pPr>
              <w:spacing w:line="0" w:lineRule="atLeast"/>
              <w:rPr>
                <w:rFonts w:ascii="MS UI Gothic" w:eastAsia="MS UI Gothic" w:hAnsi="MS UI Gothic"/>
                <w:sz w:val="12"/>
                <w:szCs w:val="12"/>
              </w:rPr>
            </w:pPr>
          </w:p>
          <w:p w14:paraId="2C37BB0D"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ってください。</w:t>
            </w:r>
          </w:p>
          <w:p w14:paraId="710FBA23"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イ　指定短期入所事業所における実践研修修了者が中心となって、当該者への集中的支援を行うこと。</w:t>
            </w:r>
          </w:p>
          <w:p w14:paraId="0364B772" w14:textId="77777777" w:rsidR="009337CE" w:rsidRPr="00A3251C" w:rsidRDefault="009337CE" w:rsidP="009337CE">
            <w:pPr>
              <w:spacing w:line="0" w:lineRule="atLeast"/>
              <w:rPr>
                <w:rFonts w:ascii="MS UI Gothic" w:eastAsia="MS UI Gothic" w:hAnsi="MS UI Gothic"/>
                <w:sz w:val="12"/>
                <w:szCs w:val="12"/>
              </w:rPr>
            </w:pPr>
            <w:r w:rsidRPr="00A3251C">
              <w:rPr>
                <w:rFonts w:ascii="MS UI Gothic" w:eastAsia="MS UI Gothic" w:hAnsi="MS UI Gothic" w:hint="eastAsia"/>
                <w:sz w:val="12"/>
                <w:szCs w:val="12"/>
              </w:rPr>
              <w:t>集中的支援は、以下に掲げる取組を行ってください。</w:t>
            </w:r>
          </w:p>
          <w:p w14:paraId="49DE4517"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sz w:val="12"/>
                <w:szCs w:val="12"/>
              </w:rPr>
              <w:t>(</w:t>
            </w:r>
            <w:r w:rsidRPr="00A3251C">
              <w:rPr>
                <w:rFonts w:ascii="MS UI Gothic" w:eastAsia="MS UI Gothic" w:hAnsi="MS UI Gothic" w:hint="eastAsia"/>
                <w:sz w:val="12"/>
                <w:szCs w:val="12"/>
              </w:rPr>
              <w:t>1</w:t>
            </w:r>
            <w:r w:rsidRPr="00A3251C">
              <w:rPr>
                <w:rFonts w:ascii="MS UI Gothic" w:eastAsia="MS UI Gothic" w:hAnsi="MS UI Gothic"/>
                <w:sz w:val="12"/>
                <w:szCs w:val="12"/>
              </w:rPr>
              <w:t>)</w:t>
            </w:r>
            <w:r w:rsidRPr="00A3251C">
              <w:rPr>
                <w:rFonts w:ascii="MS UI Gothic" w:eastAsia="MS UI Gothic" w:hAnsi="MS UI Gothic" w:hint="eastAsia"/>
                <w:sz w:val="12"/>
                <w:szCs w:val="12"/>
              </w:rPr>
              <w:t>広域的支援人材の支援を受けながら、</w:t>
            </w:r>
            <w:r w:rsidRPr="00A3251C">
              <w:rPr>
                <w:rFonts w:ascii="MS UI Gothic" w:eastAsia="MS UI Gothic" w:hAnsi="MS UI Gothic" w:cs="BIZ UDゴシック" w:hint="eastAsia"/>
                <w:sz w:val="12"/>
                <w:szCs w:val="12"/>
              </w:rPr>
              <w:t>取組及び重度障害者支援加算の算定要件に適合する支援を行うこと。</w:t>
            </w:r>
          </w:p>
          <w:p w14:paraId="6F0D516E" w14:textId="77777777" w:rsidR="009337CE" w:rsidRPr="00A3251C" w:rsidRDefault="009337CE" w:rsidP="009337CE">
            <w:pPr>
              <w:spacing w:line="0" w:lineRule="atLeast"/>
              <w:ind w:left="115" w:hangingChars="100" w:hanging="115"/>
              <w:rPr>
                <w:rFonts w:ascii="MS UI Gothic" w:eastAsia="MS UI Gothic" w:hAnsi="MS UI Gothic"/>
                <w:sz w:val="12"/>
                <w:szCs w:val="12"/>
              </w:rPr>
            </w:pPr>
            <w:r w:rsidRPr="00A3251C">
              <w:rPr>
                <w:rFonts w:ascii="MS UI Gothic" w:eastAsia="MS UI Gothic" w:hAnsi="MS UI Gothic" w:hint="eastAsia"/>
                <w:sz w:val="12"/>
                <w:szCs w:val="12"/>
              </w:rPr>
              <w:t>(2)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6CF9CD23" w14:textId="77777777" w:rsidR="009337CE" w:rsidRPr="00A3251C" w:rsidRDefault="009337CE" w:rsidP="009337CE">
            <w:pPr>
              <w:spacing w:line="0" w:lineRule="atLeast"/>
              <w:rPr>
                <w:rFonts w:ascii="MS UI Gothic" w:eastAsia="MS UI Gothic" w:hAnsi="MS UI Gothic"/>
                <w:sz w:val="12"/>
                <w:szCs w:val="12"/>
              </w:rPr>
            </w:pPr>
            <w:r w:rsidRPr="00A3251C">
              <w:rPr>
                <w:rFonts w:ascii="MS UI Gothic" w:eastAsia="MS UI Gothic" w:hAnsi="MS UI Gothic" w:hint="eastAsia"/>
                <w:sz w:val="12"/>
                <w:szCs w:val="12"/>
              </w:rPr>
              <w:t>ウ当該者の状況及び支援内容について記録を行うこと。</w:t>
            </w:r>
          </w:p>
          <w:p w14:paraId="462E1FC7" w14:textId="463FB25F" w:rsidR="009337CE" w:rsidRPr="00A3251C" w:rsidRDefault="009337CE" w:rsidP="009337CE">
            <w:pPr>
              <w:spacing w:line="0" w:lineRule="atLeast"/>
              <w:ind w:leftChars="100" w:left="205"/>
              <w:rPr>
                <w:rFonts w:ascii="MS UI Gothic" w:eastAsia="MS UI Gothic" w:hAnsi="MS UI Gothic"/>
                <w:sz w:val="16"/>
                <w:szCs w:val="16"/>
              </w:rPr>
            </w:pPr>
            <w:r w:rsidRPr="00A3251C">
              <w:rPr>
                <w:rFonts w:ascii="MS UI Gothic" w:eastAsia="MS UI Gothic" w:hAnsi="MS UI Gothic" w:hint="eastAsia"/>
                <w:sz w:val="12"/>
                <w:szCs w:val="12"/>
              </w:rPr>
              <w:t>エ集中的支援を実施すること及びその内容について、利用者又はその家族に説明し、同意を得ること。</w:t>
            </w:r>
          </w:p>
        </w:tc>
        <w:tc>
          <w:tcPr>
            <w:tcW w:w="839" w:type="dxa"/>
            <w:gridSpan w:val="5"/>
            <w:tcBorders>
              <w:top w:val="single" w:sz="4" w:space="0" w:color="auto"/>
              <w:left w:val="single" w:sz="4" w:space="0" w:color="auto"/>
              <w:bottom w:val="single" w:sz="4" w:space="0" w:color="auto"/>
              <w:right w:val="single" w:sz="4" w:space="0" w:color="auto"/>
            </w:tcBorders>
          </w:tcPr>
          <w:p w14:paraId="261AAC2E" w14:textId="77777777" w:rsidR="009337CE" w:rsidRPr="00A3251C" w:rsidRDefault="009337CE" w:rsidP="009337C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285E730" w14:textId="684C1BD4" w:rsidR="009337CE" w:rsidRPr="00A3251C" w:rsidRDefault="009337CE" w:rsidP="009337CE">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213" w:type="dxa"/>
            <w:gridSpan w:val="2"/>
            <w:vMerge/>
            <w:tcBorders>
              <w:left w:val="single" w:sz="4" w:space="0" w:color="auto"/>
              <w:bottom w:val="single" w:sz="4" w:space="0" w:color="auto"/>
            </w:tcBorders>
          </w:tcPr>
          <w:p w14:paraId="16030ABC" w14:textId="77777777" w:rsidR="009337CE" w:rsidRPr="00A3251C" w:rsidRDefault="009337CE" w:rsidP="009337CE">
            <w:pPr>
              <w:spacing w:line="0" w:lineRule="atLeast"/>
              <w:rPr>
                <w:rFonts w:ascii="MS UI Gothic" w:eastAsia="MS UI Gothic" w:hAnsi="MS UI Gothic"/>
                <w:sz w:val="16"/>
                <w:szCs w:val="16"/>
              </w:rPr>
            </w:pPr>
          </w:p>
        </w:tc>
        <w:tc>
          <w:tcPr>
            <w:tcW w:w="1239" w:type="dxa"/>
            <w:gridSpan w:val="2"/>
            <w:tcBorders>
              <w:bottom w:val="single" w:sz="4" w:space="0" w:color="auto"/>
              <w:right w:val="single" w:sz="4" w:space="0" w:color="auto"/>
            </w:tcBorders>
          </w:tcPr>
          <w:p w14:paraId="0DBF902A" w14:textId="77777777" w:rsidR="009337CE" w:rsidRPr="00A3251C" w:rsidRDefault="009337CE" w:rsidP="009337CE">
            <w:pPr>
              <w:tabs>
                <w:tab w:val="left" w:pos="8505"/>
              </w:tabs>
              <w:spacing w:line="0" w:lineRule="atLeast"/>
              <w:rPr>
                <w:rFonts w:ascii="MS UI Gothic" w:eastAsia="MS UI Gothic" w:hAnsi="MS UI Gothic"/>
                <w:sz w:val="16"/>
                <w:szCs w:val="16"/>
              </w:rPr>
            </w:pPr>
          </w:p>
        </w:tc>
      </w:tr>
    </w:tbl>
    <w:tbl>
      <w:tblPr>
        <w:tblStyle w:val="2"/>
        <w:tblW w:w="9739" w:type="dxa"/>
        <w:tblLayout w:type="fixed"/>
        <w:tblLook w:val="04A0" w:firstRow="1" w:lastRow="0" w:firstColumn="1" w:lastColumn="0" w:noHBand="0" w:noVBand="1"/>
      </w:tblPr>
      <w:tblGrid>
        <w:gridCol w:w="970"/>
        <w:gridCol w:w="422"/>
        <w:gridCol w:w="852"/>
        <w:gridCol w:w="301"/>
        <w:gridCol w:w="3954"/>
        <w:gridCol w:w="6"/>
        <w:gridCol w:w="152"/>
        <w:gridCol w:w="137"/>
        <w:gridCol w:w="143"/>
        <w:gridCol w:w="429"/>
        <w:gridCol w:w="1128"/>
        <w:gridCol w:w="1245"/>
      </w:tblGrid>
      <w:tr w:rsidR="007F5E5B" w:rsidRPr="00A3251C" w14:paraId="2CBB2EB9" w14:textId="77777777" w:rsidTr="002C7659">
        <w:trPr>
          <w:trHeight w:val="874"/>
        </w:trPr>
        <w:tc>
          <w:tcPr>
            <w:tcW w:w="970" w:type="dxa"/>
            <w:vMerge w:val="restart"/>
          </w:tcPr>
          <w:p w14:paraId="68CE9D8F" w14:textId="454664A8" w:rsidR="007F5E5B" w:rsidRPr="00A3251C" w:rsidRDefault="002E5A94" w:rsidP="002C7659">
            <w:pPr>
              <w:snapToGrid w:val="0"/>
              <w:spacing w:line="0" w:lineRule="atLeast"/>
              <w:rPr>
                <w:rFonts w:ascii="MS UI Gothic" w:eastAsia="MS UI Gothic" w:hAnsi="MS UI Gothic"/>
                <w:sz w:val="16"/>
                <w:szCs w:val="16"/>
              </w:rPr>
            </w:pPr>
            <w:r>
              <w:rPr>
                <w:rFonts w:ascii="MS UI Gothic" w:eastAsia="MS UI Gothic" w:hAnsi="MS UI Gothic" w:hint="eastAsia"/>
                <w:sz w:val="16"/>
                <w:szCs w:val="16"/>
              </w:rPr>
              <w:t>113</w:t>
            </w:r>
          </w:p>
          <w:p w14:paraId="597F5A27" w14:textId="77777777" w:rsidR="007F5E5B" w:rsidRPr="00A3251C" w:rsidRDefault="007F5E5B" w:rsidP="002C765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福祉・介護</w:t>
            </w:r>
          </w:p>
          <w:p w14:paraId="05B2825B" w14:textId="77777777" w:rsidR="007F5E5B" w:rsidRPr="00A3251C" w:rsidRDefault="007F5E5B" w:rsidP="002C765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職員処遇</w:t>
            </w:r>
          </w:p>
          <w:p w14:paraId="2C3F9E06" w14:textId="77777777" w:rsidR="007F5E5B" w:rsidRPr="00A3251C" w:rsidRDefault="007F5E5B" w:rsidP="002C7659">
            <w:pPr>
              <w:spacing w:line="0" w:lineRule="atLeast"/>
              <w:rPr>
                <w:rFonts w:ascii="MS UI Gothic" w:eastAsia="MS UI Gothic" w:hAnsi="MS UI Gothic"/>
                <w:sz w:val="16"/>
                <w:szCs w:val="16"/>
              </w:rPr>
            </w:pPr>
            <w:r w:rsidRPr="00A3251C">
              <w:rPr>
                <w:rFonts w:ascii="MS UI Gothic" w:eastAsia="MS UI Gothic" w:hAnsi="MS UI Gothic" w:hint="eastAsia"/>
                <w:sz w:val="16"/>
                <w:szCs w:val="16"/>
              </w:rPr>
              <w:t>改善加算</w:t>
            </w:r>
          </w:p>
          <w:p w14:paraId="1F9E122A" w14:textId="77777777" w:rsidR="007F5E5B" w:rsidRPr="00A3251C" w:rsidRDefault="007F5E5B" w:rsidP="002C7659">
            <w:pPr>
              <w:spacing w:line="0" w:lineRule="atLeast"/>
              <w:rPr>
                <w:rFonts w:ascii="MS UI Gothic" w:eastAsia="MS UI Gothic" w:hAnsi="MS UI Gothic"/>
                <w:sz w:val="16"/>
                <w:szCs w:val="16"/>
              </w:rPr>
            </w:pPr>
          </w:p>
        </w:tc>
        <w:tc>
          <w:tcPr>
            <w:tcW w:w="6396" w:type="dxa"/>
            <w:gridSpan w:val="9"/>
            <w:tcBorders>
              <w:top w:val="single" w:sz="4" w:space="0" w:color="auto"/>
              <w:right w:val="single" w:sz="4" w:space="0" w:color="auto"/>
            </w:tcBorders>
          </w:tcPr>
          <w:p w14:paraId="0E2BA1C3" w14:textId="77777777" w:rsidR="007F5E5B" w:rsidRPr="00A3251C" w:rsidRDefault="007F5E5B" w:rsidP="002C7659">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本項目は、令和６年６月から令和７年３月までの間、適用となる福祉・介護職員等処遇改善加算に関する内容のみとなります。</w:t>
            </w:r>
          </w:p>
          <w:p w14:paraId="3AE97AC6" w14:textId="77777777" w:rsidR="007F5E5B" w:rsidRPr="00A3251C" w:rsidRDefault="007F5E5B" w:rsidP="002C7659">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（令和６年４月・５月分及び令和７年度以降については、本項目と内容が異なる箇所がありますのでご注意ください。掲載はしておりませんが、実地指導時に内容を確認することはあります。）</w:t>
            </w:r>
          </w:p>
        </w:tc>
        <w:tc>
          <w:tcPr>
            <w:tcW w:w="1128" w:type="dxa"/>
            <w:vMerge w:val="restart"/>
            <w:tcBorders>
              <w:top w:val="single" w:sz="4" w:space="0" w:color="auto"/>
              <w:left w:val="single" w:sz="4" w:space="0" w:color="auto"/>
            </w:tcBorders>
          </w:tcPr>
          <w:p w14:paraId="2A17DBF7"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福祉・介護職員等処遇改善加算等に関する基本的考え方並びに事務処理手順及び様式例の提示について（令和６年３月26日障障発0326第４号・こ支障第86号）</w:t>
            </w:r>
          </w:p>
          <w:p w14:paraId="705E6AFE"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p>
          <w:p w14:paraId="713B916D"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p>
          <w:p w14:paraId="1546E5E1"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p>
          <w:p w14:paraId="5BEDB623"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p>
          <w:p w14:paraId="49714EE8"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報酬告示別表</w:t>
            </w:r>
          </w:p>
          <w:p w14:paraId="1AECED3B"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第1の5注</w:t>
            </w:r>
          </w:p>
          <w:p w14:paraId="0E55A6D6"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第2の6、7、8</w:t>
            </w:r>
          </w:p>
          <w:p w14:paraId="06EE0E47"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第3の5注</w:t>
            </w:r>
          </w:p>
          <w:p w14:paraId="75A6658C"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r w:rsidRPr="00A3251C">
              <w:rPr>
                <w:rFonts w:ascii="MS UI Gothic" w:eastAsia="MS UI Gothic" w:hAnsi="MS UI Gothic" w:hint="eastAsia"/>
                <w:spacing w:val="-10"/>
                <w:sz w:val="16"/>
                <w:szCs w:val="16"/>
              </w:rPr>
              <w:t>第4の5注</w:t>
            </w:r>
          </w:p>
          <w:p w14:paraId="0B92AF10" w14:textId="77777777" w:rsidR="007F5E5B" w:rsidRPr="00A3251C" w:rsidRDefault="007F5E5B" w:rsidP="002C7659">
            <w:pPr>
              <w:tabs>
                <w:tab w:val="left" w:pos="5954"/>
              </w:tabs>
              <w:snapToGrid w:val="0"/>
              <w:spacing w:line="0" w:lineRule="atLeast"/>
              <w:ind w:left="420" w:hanging="210"/>
              <w:rPr>
                <w:rFonts w:ascii="MS UI Gothic" w:eastAsia="MS UI Gothic" w:hAnsi="MS UI Gothic"/>
                <w:spacing w:val="-10"/>
                <w:sz w:val="16"/>
                <w:szCs w:val="16"/>
              </w:rPr>
            </w:pPr>
          </w:p>
          <w:p w14:paraId="1552AE64" w14:textId="77777777" w:rsidR="007F5E5B" w:rsidRPr="00A3251C" w:rsidRDefault="007F5E5B" w:rsidP="002C7659">
            <w:pPr>
              <w:tabs>
                <w:tab w:val="left" w:pos="5954"/>
              </w:tabs>
              <w:snapToGrid w:val="0"/>
              <w:spacing w:line="0" w:lineRule="atLeast"/>
              <w:rPr>
                <w:rFonts w:ascii="MS UI Gothic" w:eastAsia="MS UI Gothic" w:hAnsi="MS UI Gothic"/>
                <w:snapToGrid w:val="0"/>
                <w:spacing w:val="-10"/>
                <w:kern w:val="0"/>
                <w:sz w:val="16"/>
                <w:szCs w:val="16"/>
              </w:rPr>
            </w:pPr>
            <w:r w:rsidRPr="00A3251C">
              <w:rPr>
                <w:rFonts w:ascii="MS UI Gothic" w:eastAsia="MS UI Gothic" w:hAnsi="MS UI Gothic" w:hint="eastAsia"/>
                <w:snapToGrid w:val="0"/>
                <w:spacing w:val="-10"/>
                <w:kern w:val="0"/>
                <w:sz w:val="16"/>
                <w:szCs w:val="16"/>
              </w:rPr>
              <w:t>留意事項通知</w:t>
            </w:r>
          </w:p>
          <w:p w14:paraId="1FF8E0F0" w14:textId="77777777" w:rsidR="007F5E5B" w:rsidRPr="00A3251C" w:rsidRDefault="007F5E5B" w:rsidP="002C7659">
            <w:pPr>
              <w:spacing w:line="0" w:lineRule="atLeast"/>
              <w:rPr>
                <w:rFonts w:ascii="MS UI Gothic" w:eastAsia="MS UI Gothic" w:hAnsi="MS UI Gothic"/>
                <w:sz w:val="16"/>
                <w:szCs w:val="16"/>
              </w:rPr>
            </w:pPr>
            <w:r w:rsidRPr="00A3251C">
              <w:rPr>
                <w:rFonts w:ascii="MS UI Gothic" w:eastAsia="MS UI Gothic" w:hAnsi="MS UI Gothic" w:hint="eastAsia"/>
                <w:snapToGrid w:val="0"/>
                <w:spacing w:val="-10"/>
                <w:kern w:val="0"/>
                <w:sz w:val="16"/>
                <w:szCs w:val="16"/>
              </w:rPr>
              <w:t>第二の2(1)⑳、(2)⑱、(3)⑮、(4)⑭</w:t>
            </w:r>
          </w:p>
        </w:tc>
        <w:tc>
          <w:tcPr>
            <w:tcW w:w="1245" w:type="dxa"/>
            <w:vMerge w:val="restart"/>
            <w:tcBorders>
              <w:top w:val="single" w:sz="4" w:space="0" w:color="auto"/>
            </w:tcBorders>
          </w:tcPr>
          <w:p w14:paraId="29DA09EA"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7C227CED" w14:textId="77777777" w:rsidTr="002C7659">
        <w:trPr>
          <w:trHeight w:val="440"/>
        </w:trPr>
        <w:tc>
          <w:tcPr>
            <w:tcW w:w="970" w:type="dxa"/>
            <w:vMerge/>
          </w:tcPr>
          <w:p w14:paraId="23FC4B72" w14:textId="77777777" w:rsidR="007F5E5B" w:rsidRPr="00A3251C" w:rsidRDefault="007F5E5B" w:rsidP="002C7659">
            <w:pPr>
              <w:snapToGrid w:val="0"/>
              <w:spacing w:line="0" w:lineRule="atLeast"/>
              <w:rPr>
                <w:rFonts w:ascii="MS UI Gothic" w:eastAsia="MS UI Gothic" w:hAnsi="MS UI Gothic"/>
                <w:sz w:val="16"/>
                <w:szCs w:val="16"/>
              </w:rPr>
            </w:pPr>
          </w:p>
        </w:tc>
        <w:tc>
          <w:tcPr>
            <w:tcW w:w="422" w:type="dxa"/>
            <w:tcBorders>
              <w:top w:val="single" w:sz="4" w:space="0" w:color="auto"/>
              <w:right w:val="nil"/>
            </w:tcBorders>
          </w:tcPr>
          <w:p w14:paraId="20E71EE5" w14:textId="77777777" w:rsidR="007F5E5B" w:rsidRPr="00A3251C" w:rsidRDefault="007F5E5B" w:rsidP="002C7659">
            <w:pPr>
              <w:tabs>
                <w:tab w:val="left" w:pos="8505"/>
              </w:tabs>
              <w:spacing w:line="0" w:lineRule="atLeast"/>
              <w:rPr>
                <w:rFonts w:ascii="MS UI Gothic" w:eastAsia="MS UI Gothic" w:hAnsi="MS UI Gothic"/>
                <w:sz w:val="16"/>
                <w:szCs w:val="16"/>
              </w:rPr>
            </w:pPr>
          </w:p>
        </w:tc>
        <w:tc>
          <w:tcPr>
            <w:tcW w:w="5974" w:type="dxa"/>
            <w:gridSpan w:val="8"/>
            <w:tcBorders>
              <w:top w:val="single" w:sz="4" w:space="0" w:color="auto"/>
              <w:left w:val="nil"/>
              <w:bottom w:val="single" w:sz="4" w:space="0" w:color="auto"/>
              <w:right w:val="single" w:sz="4" w:space="0" w:color="auto"/>
            </w:tcBorders>
          </w:tcPr>
          <w:p w14:paraId="5D98FFCC" w14:textId="77777777" w:rsidR="007F5E5B" w:rsidRPr="00A3251C" w:rsidRDefault="007F5E5B" w:rsidP="002C7659">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新加算等の単位数</w:t>
            </w:r>
          </w:p>
          <w:p w14:paraId="519A0F53" w14:textId="77777777" w:rsidR="007F5E5B" w:rsidRPr="00A3251C" w:rsidRDefault="007F5E5B" w:rsidP="002C7659">
            <w:pPr>
              <w:tabs>
                <w:tab w:val="left" w:pos="8505"/>
              </w:tabs>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福祉・介護職員の賃金の改善等について、市に届出を出し、サービス別の基本サービス費（本体報酬）＋各種加算(減算)(新加算を除く)の１月当たりの総単位数に、所定の割合に相当する加算率を乗じた単位数を算定していますか。</w:t>
            </w:r>
          </w:p>
          <w:p w14:paraId="1E4AB14E"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1128" w:type="dxa"/>
            <w:vMerge/>
            <w:tcBorders>
              <w:top w:val="single" w:sz="4" w:space="0" w:color="auto"/>
              <w:left w:val="single" w:sz="4" w:space="0" w:color="auto"/>
            </w:tcBorders>
          </w:tcPr>
          <w:p w14:paraId="3280C21F" w14:textId="77777777" w:rsidR="007F5E5B" w:rsidRPr="00A3251C" w:rsidRDefault="007F5E5B" w:rsidP="002C7659">
            <w:pPr>
              <w:tabs>
                <w:tab w:val="left" w:pos="5954"/>
              </w:tabs>
              <w:snapToGrid w:val="0"/>
              <w:spacing w:line="0" w:lineRule="atLeast"/>
              <w:rPr>
                <w:rFonts w:ascii="MS UI Gothic" w:eastAsia="MS UI Gothic" w:hAnsi="MS UI Gothic"/>
                <w:spacing w:val="-10"/>
                <w:sz w:val="16"/>
                <w:szCs w:val="16"/>
              </w:rPr>
            </w:pPr>
          </w:p>
        </w:tc>
        <w:tc>
          <w:tcPr>
            <w:tcW w:w="1245" w:type="dxa"/>
            <w:vMerge/>
            <w:tcBorders>
              <w:top w:val="single" w:sz="4" w:space="0" w:color="auto"/>
            </w:tcBorders>
          </w:tcPr>
          <w:p w14:paraId="10A3EF5D"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0A37713D" w14:textId="77777777" w:rsidTr="002C7659">
        <w:trPr>
          <w:trHeight w:val="440"/>
        </w:trPr>
        <w:tc>
          <w:tcPr>
            <w:tcW w:w="970" w:type="dxa"/>
            <w:vMerge/>
          </w:tcPr>
          <w:p w14:paraId="521F8E80"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val="restart"/>
            <w:tcBorders>
              <w:right w:val="dotted" w:sz="4" w:space="0" w:color="auto"/>
            </w:tcBorders>
          </w:tcPr>
          <w:p w14:paraId="1FAAAED3"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902595685"/>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hint="eastAsia"/>
                <w:sz w:val="16"/>
                <w:szCs w:val="16"/>
              </w:rPr>
              <w:t xml:space="preserve"> 新加算(Ⅰ)</w:t>
            </w:r>
          </w:p>
          <w:p w14:paraId="7201A4D3"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931706060"/>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新加算(Ⅱ)</w:t>
            </w:r>
          </w:p>
          <w:p w14:paraId="441D1A21"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489448397"/>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新加算(Ⅲ)</w:t>
            </w:r>
          </w:p>
          <w:p w14:paraId="2B8037FC"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395389564"/>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新加算(Ⅳ)</w:t>
            </w:r>
          </w:p>
          <w:p w14:paraId="70F089C6"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321862071"/>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新加算(Ⅴ)</w:t>
            </w:r>
          </w:p>
          <w:p w14:paraId="56E258DB" w14:textId="77777777" w:rsidR="007F5E5B" w:rsidRPr="00A3251C" w:rsidRDefault="007F5E5B" w:rsidP="002C7659">
            <w:pPr>
              <w:snapToGrid w:val="0"/>
              <w:spacing w:line="0" w:lineRule="atLeast"/>
              <w:rPr>
                <w:rFonts w:ascii="MS UI Gothic" w:eastAsia="MS UI Gothic" w:hAnsi="MS UI Gothic"/>
                <w:sz w:val="16"/>
                <w:szCs w:val="16"/>
              </w:rPr>
            </w:pPr>
          </w:p>
          <w:p w14:paraId="4477A100"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09B2E976" w14:textId="6E3C6995" w:rsidR="007F5E5B" w:rsidRPr="00A3251C" w:rsidRDefault="007F5E5B" w:rsidP="002C7659">
            <w:pPr>
              <w:pStyle w:val="af"/>
              <w:numPr>
                <w:ilvl w:val="0"/>
                <w:numId w:val="16"/>
              </w:numPr>
              <w:spacing w:line="0" w:lineRule="atLeast"/>
              <w:ind w:leftChars="0"/>
              <w:jc w:val="left"/>
              <w:rPr>
                <w:rFonts w:ascii="MS UI Gothic" w:eastAsia="MS UI Gothic" w:hAnsi="MS UI Gothic"/>
                <w:sz w:val="16"/>
                <w:szCs w:val="16"/>
              </w:rPr>
            </w:pPr>
            <w:r w:rsidRPr="00A3251C">
              <w:rPr>
                <w:rFonts w:ascii="MS UI Gothic" w:eastAsia="MS UI Gothic" w:hAnsi="MS UI Gothic" w:hint="eastAsia"/>
                <w:sz w:val="16"/>
                <w:szCs w:val="16"/>
              </w:rPr>
              <w:t>事業年度ごとに作成し、市に提出した処遇改善計画書の内容を全ての職員に周知していますか。</w:t>
            </w:r>
          </w:p>
        </w:tc>
        <w:tc>
          <w:tcPr>
            <w:tcW w:w="867" w:type="dxa"/>
            <w:gridSpan w:val="5"/>
            <w:tcBorders>
              <w:top w:val="single" w:sz="4" w:space="0" w:color="auto"/>
              <w:left w:val="single" w:sz="4" w:space="0" w:color="auto"/>
              <w:bottom w:val="single" w:sz="4" w:space="0" w:color="auto"/>
              <w:right w:val="single" w:sz="4" w:space="0" w:color="auto"/>
            </w:tcBorders>
          </w:tcPr>
          <w:p w14:paraId="2FB3161B"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463D32B"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04A8C56F"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59AAD843"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45CFDF13" w14:textId="77777777" w:rsidTr="002C7659">
        <w:trPr>
          <w:trHeight w:val="440"/>
        </w:trPr>
        <w:tc>
          <w:tcPr>
            <w:tcW w:w="970" w:type="dxa"/>
            <w:vMerge/>
          </w:tcPr>
          <w:p w14:paraId="0BFFDE0C"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right w:val="dotted" w:sz="4" w:space="0" w:color="auto"/>
            </w:tcBorders>
          </w:tcPr>
          <w:p w14:paraId="71F61E44"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nil"/>
              <w:right w:val="single" w:sz="4" w:space="0" w:color="auto"/>
            </w:tcBorders>
          </w:tcPr>
          <w:p w14:paraId="2510B75D" w14:textId="77777777" w:rsidR="00DC3CFF" w:rsidRPr="00A3251C" w:rsidRDefault="007F5E5B" w:rsidP="002C7659">
            <w:pPr>
              <w:pStyle w:val="af"/>
              <w:numPr>
                <w:ilvl w:val="0"/>
                <w:numId w:val="16"/>
              </w:numPr>
              <w:spacing w:line="0" w:lineRule="atLeast"/>
              <w:ind w:leftChars="0"/>
              <w:jc w:val="left"/>
              <w:rPr>
                <w:rFonts w:ascii="MS UI Gothic" w:eastAsia="MS UI Gothic" w:hAnsi="MS UI Gothic"/>
                <w:sz w:val="16"/>
                <w:szCs w:val="16"/>
              </w:rPr>
            </w:pPr>
            <w:r w:rsidRPr="00A3251C">
              <w:rPr>
                <w:rFonts w:ascii="MS UI Gothic" w:eastAsia="MS UI Gothic" w:hAnsi="MS UI Gothic" w:hint="eastAsia"/>
                <w:sz w:val="16"/>
                <w:szCs w:val="16"/>
              </w:rPr>
              <w:t>処遇改善加算等として給付される額は、職員の賃金改善のために全額支出していますか。また、処遇改善加算等による</w:t>
            </w:r>
          </w:p>
          <w:p w14:paraId="3A13BE08" w14:textId="4F49DB5D"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賃金改善以外の部分で賃金水準を引き下げていませんか。</w:t>
            </w:r>
          </w:p>
        </w:tc>
        <w:tc>
          <w:tcPr>
            <w:tcW w:w="867" w:type="dxa"/>
            <w:gridSpan w:val="5"/>
            <w:tcBorders>
              <w:top w:val="single" w:sz="4" w:space="0" w:color="auto"/>
              <w:left w:val="single" w:sz="4" w:space="0" w:color="auto"/>
              <w:bottom w:val="nil"/>
              <w:right w:val="single" w:sz="4" w:space="0" w:color="auto"/>
            </w:tcBorders>
          </w:tcPr>
          <w:p w14:paraId="226E0EC7"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339A1E9"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05055BA3"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39993696"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66350935" w14:textId="77777777" w:rsidTr="002C7659">
        <w:trPr>
          <w:trHeight w:val="440"/>
        </w:trPr>
        <w:tc>
          <w:tcPr>
            <w:tcW w:w="970" w:type="dxa"/>
            <w:vMerge/>
          </w:tcPr>
          <w:p w14:paraId="52ADB9C9"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right w:val="dotted" w:sz="4" w:space="0" w:color="auto"/>
            </w:tcBorders>
          </w:tcPr>
          <w:p w14:paraId="6DBD44B6"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nil"/>
              <w:right w:val="single" w:sz="4" w:space="0" w:color="auto"/>
            </w:tcBorders>
          </w:tcPr>
          <w:p w14:paraId="1101DB27" w14:textId="77777777" w:rsidR="007F5E5B" w:rsidRPr="00A3251C" w:rsidRDefault="007F5E5B" w:rsidP="002C7659">
            <w:pPr>
              <w:spacing w:line="0" w:lineRule="atLeast"/>
              <w:ind w:left="155" w:hangingChars="100" w:hanging="155"/>
              <w:jc w:val="left"/>
              <w:rPr>
                <w:rFonts w:ascii="MS UI Gothic" w:eastAsia="MS UI Gothic" w:hAnsi="MS UI Gothic"/>
                <w:sz w:val="16"/>
                <w:szCs w:val="16"/>
              </w:rPr>
            </w:pPr>
            <w:r w:rsidRPr="00A3251C">
              <w:rPr>
                <w:rFonts w:ascii="MS UI Gothic" w:eastAsia="MS UI Gothic" w:hAnsi="MS UI Gothic" w:hint="eastAsia"/>
                <w:sz w:val="16"/>
                <w:szCs w:val="16"/>
              </w:rPr>
              <w:t>⑶　事業年度ごとに福祉・介護職員の処遇改善に関する実績を市長に報告していますか。</w:t>
            </w:r>
          </w:p>
        </w:tc>
        <w:tc>
          <w:tcPr>
            <w:tcW w:w="867" w:type="dxa"/>
            <w:gridSpan w:val="5"/>
            <w:tcBorders>
              <w:top w:val="single" w:sz="4" w:space="0" w:color="auto"/>
              <w:left w:val="single" w:sz="4" w:space="0" w:color="auto"/>
              <w:bottom w:val="nil"/>
              <w:right w:val="single" w:sz="4" w:space="0" w:color="auto"/>
            </w:tcBorders>
          </w:tcPr>
          <w:p w14:paraId="0F412357"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0F56E9C"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72A144BD"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2FD70058"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3008B981" w14:textId="77777777" w:rsidTr="002C7659">
        <w:trPr>
          <w:trHeight w:val="440"/>
        </w:trPr>
        <w:tc>
          <w:tcPr>
            <w:tcW w:w="970" w:type="dxa"/>
            <w:vMerge/>
          </w:tcPr>
          <w:p w14:paraId="1BAF1CE9"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right w:val="dotted" w:sz="4" w:space="0" w:color="auto"/>
            </w:tcBorders>
          </w:tcPr>
          <w:p w14:paraId="27F4C447"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nil"/>
              <w:right w:val="single" w:sz="4" w:space="0" w:color="auto"/>
            </w:tcBorders>
          </w:tcPr>
          <w:p w14:paraId="741AA305" w14:textId="77777777" w:rsidR="007F5E5B" w:rsidRPr="00A3251C" w:rsidRDefault="007F5E5B" w:rsidP="002C7659">
            <w:pPr>
              <w:spacing w:line="0" w:lineRule="atLeast"/>
              <w:ind w:left="155" w:hangingChars="100" w:hanging="155"/>
              <w:jc w:val="left"/>
              <w:rPr>
                <w:rFonts w:ascii="MS UI Gothic" w:eastAsia="MS UI Gothic" w:hAnsi="MS UI Gothic"/>
                <w:sz w:val="16"/>
                <w:szCs w:val="16"/>
              </w:rPr>
            </w:pPr>
            <w:r w:rsidRPr="00A3251C">
              <w:rPr>
                <w:rFonts w:ascii="MS UI Gothic" w:eastAsia="MS UI Gothic" w:hAnsi="MS UI Gothic" w:hint="eastAsia"/>
                <w:sz w:val="16"/>
                <w:szCs w:val="16"/>
              </w:rPr>
              <w:t>⑷　算定日が属する月の前12月間において、労働基準法等その他の労働に関する法律に違反し、罰金以上の刑に処せられていませんか。</w:t>
            </w:r>
          </w:p>
        </w:tc>
        <w:tc>
          <w:tcPr>
            <w:tcW w:w="867" w:type="dxa"/>
            <w:gridSpan w:val="5"/>
            <w:tcBorders>
              <w:top w:val="single" w:sz="4" w:space="0" w:color="auto"/>
              <w:left w:val="single" w:sz="4" w:space="0" w:color="auto"/>
              <w:bottom w:val="nil"/>
              <w:right w:val="single" w:sz="4" w:space="0" w:color="auto"/>
            </w:tcBorders>
          </w:tcPr>
          <w:p w14:paraId="3CECDEBE"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629F676"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72E10C18"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3E99DEE4"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55CB1DF0" w14:textId="77777777" w:rsidTr="002C7659">
        <w:trPr>
          <w:trHeight w:val="161"/>
        </w:trPr>
        <w:tc>
          <w:tcPr>
            <w:tcW w:w="970" w:type="dxa"/>
            <w:vMerge/>
          </w:tcPr>
          <w:p w14:paraId="59C15A2F"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bottom w:val="single" w:sz="4" w:space="0" w:color="auto"/>
              <w:right w:val="dotted" w:sz="4" w:space="0" w:color="auto"/>
            </w:tcBorders>
          </w:tcPr>
          <w:p w14:paraId="69ADB27C"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47A53116"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⑸　労働保険料の納付は適切に行われていますか。</w:t>
            </w:r>
          </w:p>
        </w:tc>
        <w:tc>
          <w:tcPr>
            <w:tcW w:w="867" w:type="dxa"/>
            <w:gridSpan w:val="5"/>
            <w:tcBorders>
              <w:top w:val="single" w:sz="4" w:space="0" w:color="auto"/>
              <w:left w:val="single" w:sz="4" w:space="0" w:color="auto"/>
              <w:bottom w:val="nil"/>
              <w:right w:val="single" w:sz="4" w:space="0" w:color="auto"/>
            </w:tcBorders>
          </w:tcPr>
          <w:p w14:paraId="2759045E"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1D0948CA"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083A4188"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3DF0B135"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12A7FC8F" w14:textId="77777777" w:rsidTr="002C7659">
        <w:trPr>
          <w:trHeight w:val="161"/>
        </w:trPr>
        <w:tc>
          <w:tcPr>
            <w:tcW w:w="970" w:type="dxa"/>
            <w:vMerge/>
          </w:tcPr>
          <w:p w14:paraId="6C48584D"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val="restart"/>
            <w:tcBorders>
              <w:right w:val="dotted" w:sz="4" w:space="0" w:color="auto"/>
            </w:tcBorders>
          </w:tcPr>
          <w:p w14:paraId="2E707331"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717781844"/>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hint="eastAsia"/>
                <w:sz w:val="16"/>
                <w:szCs w:val="16"/>
              </w:rPr>
              <w:t xml:space="preserve"> 新加算(Ⅰ)</w:t>
            </w:r>
          </w:p>
          <w:p w14:paraId="2AFFE3F6"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306705346"/>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新加算(Ⅱ)</w:t>
            </w:r>
          </w:p>
          <w:p w14:paraId="35D920F2"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91939105"/>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新加算(Ⅲ)</w:t>
            </w:r>
          </w:p>
          <w:p w14:paraId="65D1AFD0"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331177065"/>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新加算(Ⅳ)</w:t>
            </w:r>
          </w:p>
          <w:p w14:paraId="3852BED7"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597016BF" w14:textId="77777777" w:rsidR="007F5E5B" w:rsidRPr="00A3251C" w:rsidRDefault="007F5E5B" w:rsidP="002C7659">
            <w:pPr>
              <w:spacing w:line="0" w:lineRule="atLeast"/>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⑹　月額賃金改善要件Ⅰ（月給による賃金改善）</w:t>
            </w:r>
          </w:p>
          <w:p w14:paraId="3C2572A8"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 </w:t>
            </w:r>
            <w:r w:rsidRPr="00A3251C">
              <w:rPr>
                <w:rFonts w:ascii="MS UI Gothic" w:eastAsia="MS UI Gothic" w:hAnsi="MS UI Gothic" w:cs="ＭＳ 明朝"/>
                <w:sz w:val="16"/>
                <w:szCs w:val="16"/>
              </w:rPr>
              <w:t xml:space="preserve"> </w:t>
            </w:r>
            <w:r w:rsidRPr="00A3251C">
              <w:rPr>
                <w:rFonts w:ascii="MS UI Gothic" w:eastAsia="MS UI Gothic" w:hAnsi="MS UI Gothic" w:cs="ＭＳ 明朝" w:hint="eastAsia"/>
                <w:sz w:val="16"/>
                <w:szCs w:val="16"/>
              </w:rPr>
              <w:t>新加算Ⅳの加算額（新加算（Ⅰ）から（Ⅲ）までのいずれかを算定する場合にあっては仮に新加算（Ⅳ）を算定する場合に見込まれる加算額）の２分の１以上を基本給又は決まって毎月支払われる手当（以下「基本給等」という。）の改善に充てていますか。</w:t>
            </w:r>
          </w:p>
        </w:tc>
        <w:tc>
          <w:tcPr>
            <w:tcW w:w="867" w:type="dxa"/>
            <w:gridSpan w:val="5"/>
            <w:tcBorders>
              <w:top w:val="single" w:sz="4" w:space="0" w:color="auto"/>
              <w:left w:val="single" w:sz="4" w:space="0" w:color="auto"/>
              <w:bottom w:val="nil"/>
              <w:right w:val="single" w:sz="4" w:space="0" w:color="auto"/>
            </w:tcBorders>
          </w:tcPr>
          <w:p w14:paraId="03AC65A3"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7C3C016"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7BACC35C"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2DCFA98B"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7BDA0524" w14:textId="77777777" w:rsidTr="002C7659">
        <w:trPr>
          <w:trHeight w:val="187"/>
        </w:trPr>
        <w:tc>
          <w:tcPr>
            <w:tcW w:w="970" w:type="dxa"/>
            <w:vMerge/>
          </w:tcPr>
          <w:p w14:paraId="5190C33A"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bottom w:val="single" w:sz="4" w:space="0" w:color="auto"/>
              <w:right w:val="dotted" w:sz="4" w:space="0" w:color="auto"/>
            </w:tcBorders>
          </w:tcPr>
          <w:p w14:paraId="399E7AA3" w14:textId="77777777" w:rsidR="007F5E5B" w:rsidRPr="00A3251C" w:rsidRDefault="007F5E5B" w:rsidP="002C7659">
            <w:pPr>
              <w:snapToGrid w:val="0"/>
              <w:spacing w:line="0" w:lineRule="atLeast"/>
              <w:rPr>
                <w:rFonts w:ascii="MS UI Gothic" w:eastAsia="MS UI Gothic"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14:paraId="0FD38EA4"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14:paraId="4213F1BC" w14:textId="77777777" w:rsidR="007F5E5B" w:rsidRPr="00A3251C" w:rsidRDefault="007F5E5B" w:rsidP="002C7659">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2"/>
                <w:szCs w:val="12"/>
              </w:rPr>
              <w:t>※１令和６年度中は適用を猶予されます。</w:t>
            </w:r>
          </w:p>
          <w:p w14:paraId="122D9011" w14:textId="77777777" w:rsidR="007F5E5B" w:rsidRPr="00A3251C" w:rsidRDefault="007F5E5B" w:rsidP="002C7659">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2"/>
                <w:szCs w:val="12"/>
              </w:rPr>
              <w:t>※２ 基本給等以外の手当又は一時金により行っている場合は、一部を減額し、その分を基本給等に付け替えることで本要件を満たすことが必要になる場合があります。（賃金総額は一定のままで可）</w:t>
            </w:r>
          </w:p>
        </w:tc>
        <w:tc>
          <w:tcPr>
            <w:tcW w:w="709" w:type="dxa"/>
            <w:gridSpan w:val="3"/>
            <w:tcBorders>
              <w:top w:val="single" w:sz="4" w:space="0" w:color="auto"/>
              <w:left w:val="dotDash" w:sz="4" w:space="0" w:color="auto"/>
              <w:bottom w:val="single" w:sz="4" w:space="0" w:color="auto"/>
              <w:right w:val="single" w:sz="4" w:space="0" w:color="auto"/>
            </w:tcBorders>
          </w:tcPr>
          <w:p w14:paraId="78FC9CB0"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0E13F4D7"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2EA49AF9"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08FB87DE" w14:textId="77777777" w:rsidTr="00DD325A">
        <w:trPr>
          <w:trHeight w:val="970"/>
        </w:trPr>
        <w:tc>
          <w:tcPr>
            <w:tcW w:w="970" w:type="dxa"/>
            <w:vMerge/>
          </w:tcPr>
          <w:p w14:paraId="7604293D"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val="restart"/>
            <w:tcBorders>
              <w:right w:val="dotted" w:sz="4" w:space="0" w:color="auto"/>
            </w:tcBorders>
          </w:tcPr>
          <w:p w14:paraId="18AF1069"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298688093"/>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hint="eastAsia"/>
                <w:sz w:val="16"/>
                <w:szCs w:val="16"/>
              </w:rPr>
              <w:t xml:space="preserve"> 新加算(Ⅰ)</w:t>
            </w:r>
          </w:p>
          <w:p w14:paraId="0F153A61"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77564831"/>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新加算(Ⅱ)</w:t>
            </w:r>
          </w:p>
          <w:p w14:paraId="3C6D517D"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222518203"/>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新加算(Ⅲ)</w:t>
            </w:r>
          </w:p>
          <w:p w14:paraId="48DBEF5E"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28391672"/>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新加算(Ⅳ)</w:t>
            </w:r>
          </w:p>
          <w:p w14:paraId="387AC383"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58AB54AD"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(7)　月額賃金改善要件Ⅱ</w:t>
            </w:r>
          </w:p>
          <w:p w14:paraId="3FDC53C1" w14:textId="77777777" w:rsidR="007F5E5B" w:rsidRPr="00A3251C" w:rsidRDefault="007F5E5B" w:rsidP="002C7659">
            <w:pPr>
              <w:spacing w:line="0" w:lineRule="atLeast"/>
              <w:ind w:firstLineChars="200" w:firstLine="310"/>
              <w:jc w:val="left"/>
              <w:rPr>
                <w:rFonts w:ascii="MS UI Gothic" w:eastAsia="MS UI Gothic" w:hAnsi="MS UI Gothic"/>
                <w:sz w:val="16"/>
                <w:szCs w:val="16"/>
              </w:rPr>
            </w:pPr>
            <w:r w:rsidRPr="00A3251C">
              <w:rPr>
                <w:rFonts w:ascii="MS UI Gothic" w:eastAsia="MS UI Gothic" w:hAnsi="MS UI Gothic" w:hint="eastAsia"/>
                <w:sz w:val="16"/>
                <w:szCs w:val="16"/>
              </w:rPr>
              <w:t>（旧ベースアップ等加算相当の賃金改善）</w:t>
            </w:r>
          </w:p>
          <w:p w14:paraId="0285E3F7" w14:textId="77777777" w:rsidR="007F5E5B" w:rsidRPr="00A3251C" w:rsidRDefault="007F5E5B" w:rsidP="002C7659">
            <w:pPr>
              <w:spacing w:line="0" w:lineRule="atLeast"/>
              <w:ind w:left="320"/>
              <w:jc w:val="left"/>
              <w:rPr>
                <w:rFonts w:ascii="MS UI Gothic" w:eastAsia="MS UI Gothic" w:hAnsi="MS UI Gothic"/>
                <w:sz w:val="16"/>
                <w:szCs w:val="16"/>
              </w:rPr>
            </w:pPr>
            <w:r w:rsidRPr="00A3251C">
              <w:rPr>
                <w:rFonts w:ascii="MS UI Gothic" w:eastAsia="MS UI Gothic" w:hAnsi="MS UI Gothic" w:hint="eastAsia"/>
                <w:sz w:val="16"/>
                <w:szCs w:val="16"/>
              </w:rPr>
              <w:t>〇R6.5.31時点で現に旧処遇改善加算を算定しており、かつ旧ベースアップ加算を算定していない事業所の場合</w:t>
            </w:r>
          </w:p>
          <w:p w14:paraId="65872DD4" w14:textId="37631A4C" w:rsidR="007F5E5B" w:rsidRPr="00A3251C" w:rsidRDefault="007F5E5B" w:rsidP="00F16942">
            <w:pPr>
              <w:spacing w:line="0" w:lineRule="atLeast"/>
              <w:ind w:left="320"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R8.3.31までの間に新規に新加算ⅠからⅣのいずれかを算定する場合には、旧ベースアップ等加算相当の加算額が新たに増加する事業年度において、当該事業所が仮に旧ベースアップ等加算を算定する場合に見込まれる加算額の３分の２以上の基本給等の引上げを新規に実施していますか。（基本給等の引上げは、ベースアップにより行うことを基本とする。）</w:t>
            </w:r>
          </w:p>
        </w:tc>
        <w:tc>
          <w:tcPr>
            <w:tcW w:w="867" w:type="dxa"/>
            <w:gridSpan w:val="5"/>
            <w:tcBorders>
              <w:top w:val="single" w:sz="4" w:space="0" w:color="auto"/>
              <w:left w:val="single" w:sz="4" w:space="0" w:color="auto"/>
              <w:bottom w:val="single" w:sz="4" w:space="0" w:color="auto"/>
              <w:right w:val="single" w:sz="4" w:space="0" w:color="auto"/>
            </w:tcBorders>
          </w:tcPr>
          <w:p w14:paraId="0DF61994"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53FFB0A"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728E71EA"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5DB5228E"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2FC5AE9E" w14:textId="77777777" w:rsidTr="002C7659">
        <w:trPr>
          <w:trHeight w:val="570"/>
        </w:trPr>
        <w:tc>
          <w:tcPr>
            <w:tcW w:w="970" w:type="dxa"/>
            <w:vMerge/>
          </w:tcPr>
          <w:p w14:paraId="349800CD"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bottom w:val="single" w:sz="4" w:space="0" w:color="auto"/>
              <w:right w:val="dotted" w:sz="4" w:space="0" w:color="auto"/>
            </w:tcBorders>
          </w:tcPr>
          <w:p w14:paraId="4663984E" w14:textId="77777777" w:rsidR="007F5E5B" w:rsidRPr="00A3251C" w:rsidRDefault="007F5E5B" w:rsidP="002C7659">
            <w:pPr>
              <w:snapToGrid w:val="0"/>
              <w:spacing w:line="0" w:lineRule="atLeast"/>
              <w:rPr>
                <w:rFonts w:ascii="MS UI Gothic" w:eastAsia="MS UI Gothic"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14:paraId="75D6CE63"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14:paraId="4CB894F0" w14:textId="77777777" w:rsidR="007F5E5B" w:rsidRPr="00A3251C" w:rsidRDefault="007F5E5B" w:rsidP="002C7659">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2"/>
                <w:szCs w:val="12"/>
              </w:rPr>
              <w:t>※　令和６年５月以前に旧３加算を算定していなかった事業所及び令和６年６月以降に開設された事業所が、新加算ⅠからⅣまでのいずれかを新規に算定する場合には本要件の適用を受けません。</w:t>
            </w:r>
          </w:p>
        </w:tc>
        <w:tc>
          <w:tcPr>
            <w:tcW w:w="709" w:type="dxa"/>
            <w:gridSpan w:val="3"/>
            <w:tcBorders>
              <w:top w:val="single" w:sz="4" w:space="0" w:color="auto"/>
              <w:left w:val="dotDash" w:sz="4" w:space="0" w:color="auto"/>
              <w:bottom w:val="single" w:sz="4" w:space="0" w:color="auto"/>
              <w:right w:val="single" w:sz="4" w:space="0" w:color="auto"/>
            </w:tcBorders>
          </w:tcPr>
          <w:p w14:paraId="6036A775"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2BC31F67"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77987B78"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3B382468" w14:textId="77777777" w:rsidTr="002C7659">
        <w:trPr>
          <w:trHeight w:val="440"/>
        </w:trPr>
        <w:tc>
          <w:tcPr>
            <w:tcW w:w="970" w:type="dxa"/>
            <w:vMerge/>
          </w:tcPr>
          <w:p w14:paraId="4DC8BF56"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val="restart"/>
            <w:tcBorders>
              <w:right w:val="dotted" w:sz="4" w:space="0" w:color="auto"/>
            </w:tcBorders>
          </w:tcPr>
          <w:p w14:paraId="29611B36"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643438806"/>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新加算(Ⅰ)</w:t>
            </w:r>
          </w:p>
          <w:p w14:paraId="0D5DBFB6"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446760501"/>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cs="Segoe UI Symbol"/>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新加算(Ⅱ)</w:t>
            </w:r>
          </w:p>
          <w:p w14:paraId="60905B78"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827510052"/>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cs="Segoe UI Symbol"/>
                    <w:sz w:val="16"/>
                    <w:szCs w:val="16"/>
                  </w:rPr>
                  <w:t>☐</w:t>
                </w:r>
              </w:sdtContent>
            </w:sdt>
            <w:r w:rsidR="007F5E5B" w:rsidRPr="00A3251C">
              <w:rPr>
                <w:rFonts w:ascii="MS UI Gothic" w:eastAsia="MS UI Gothic" w:hAnsi="MS UI Gothic" w:hint="eastAsia"/>
                <w:sz w:val="16"/>
                <w:szCs w:val="16"/>
              </w:rPr>
              <w:t xml:space="preserve"> 新加算(Ⅲ)</w:t>
            </w:r>
          </w:p>
          <w:p w14:paraId="1D11E6D5"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690673026"/>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cs="Segoe UI Symbol"/>
                    <w:sz w:val="16"/>
                    <w:szCs w:val="16"/>
                  </w:rPr>
                  <w:t>☐</w:t>
                </w:r>
              </w:sdtContent>
            </w:sdt>
            <w:r w:rsidR="007F5E5B" w:rsidRPr="00A3251C">
              <w:rPr>
                <w:rFonts w:ascii="MS UI Gothic" w:eastAsia="MS UI Gothic" w:hAnsi="MS UI Gothic" w:hint="eastAsia"/>
                <w:sz w:val="16"/>
                <w:szCs w:val="16"/>
              </w:rPr>
              <w:t xml:space="preserve"> 新加算(Ⅳ)</w:t>
            </w:r>
          </w:p>
          <w:p w14:paraId="52D143DB" w14:textId="77777777" w:rsidR="007F5E5B" w:rsidRPr="00A3251C" w:rsidRDefault="007F5E5B" w:rsidP="002C7659">
            <w:pPr>
              <w:snapToGrid w:val="0"/>
              <w:spacing w:line="0" w:lineRule="atLeast"/>
              <w:rPr>
                <w:rFonts w:ascii="MS UI Gothic" w:eastAsia="MS UI Gothic" w:hAnsi="MS UI Gothic"/>
                <w:sz w:val="16"/>
                <w:szCs w:val="16"/>
              </w:rPr>
            </w:pPr>
          </w:p>
          <w:p w14:paraId="41251787"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nil"/>
              <w:right w:val="single" w:sz="4" w:space="0" w:color="auto"/>
            </w:tcBorders>
          </w:tcPr>
          <w:p w14:paraId="47047042"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cs="ＭＳ 明朝" w:hint="eastAsia"/>
                <w:sz w:val="16"/>
                <w:szCs w:val="16"/>
              </w:rPr>
              <w:t>⑻</w:t>
            </w:r>
            <w:r w:rsidRPr="00A3251C">
              <w:rPr>
                <w:rFonts w:ascii="MS UI Gothic" w:eastAsia="MS UI Gothic" w:hAnsi="MS UI Gothic" w:hint="eastAsia"/>
                <w:sz w:val="16"/>
                <w:szCs w:val="16"/>
              </w:rPr>
              <w:t>【キャリアパス要件Ⅰ】(任用要件・賃金体系の整備等)</w:t>
            </w:r>
          </w:p>
          <w:p w14:paraId="10536221" w14:textId="77777777" w:rsidR="007F5E5B" w:rsidRPr="00A3251C" w:rsidRDefault="007F5E5B" w:rsidP="002C7659">
            <w:pPr>
              <w:pStyle w:val="H30"/>
              <w:spacing w:line="0" w:lineRule="atLeast"/>
              <w:ind w:leftChars="50" w:left="10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次の一から三までを全て満たしていますか。</w:t>
            </w:r>
          </w:p>
          <w:p w14:paraId="69E850C5" w14:textId="77777777" w:rsidR="007F5E5B" w:rsidRPr="00A3251C" w:rsidRDefault="007F5E5B" w:rsidP="00F16942">
            <w:pPr>
              <w:pStyle w:val="H30"/>
              <w:spacing w:line="0" w:lineRule="atLeast"/>
              <w:ind w:leftChars="50" w:left="413" w:hangingChars="200" w:hanging="31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一　福祉・介護職員の任用の際における職位、職責又は職務内容等に応じた任用等の要件(賃金に関するものを含む)を定めていますか。</w:t>
            </w:r>
          </w:p>
          <w:p w14:paraId="106F8C08" w14:textId="77777777" w:rsidR="007F5E5B" w:rsidRPr="00A3251C" w:rsidRDefault="007F5E5B" w:rsidP="00F16942">
            <w:pPr>
              <w:pStyle w:val="H30"/>
              <w:spacing w:line="0" w:lineRule="atLeast"/>
              <w:ind w:leftChars="50" w:left="413" w:hangingChars="200" w:hanging="31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二　職位、職責又は職務内容等に応じた賃金体系(一時金等の臨時的に支払われるものを除く)を定めていますか。</w:t>
            </w:r>
          </w:p>
          <w:p w14:paraId="225BC90E" w14:textId="77777777" w:rsidR="007F5E5B" w:rsidRPr="00A3251C" w:rsidRDefault="007F5E5B" w:rsidP="00F16942">
            <w:pPr>
              <w:pStyle w:val="H30"/>
              <w:spacing w:line="0" w:lineRule="atLeast"/>
              <w:ind w:leftChars="50" w:left="413" w:hangingChars="200" w:hanging="310"/>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三　就業規則等の明確な根拠規程を書面で整備し、全ての福祉・介護職員に周知していますか。</w:t>
            </w:r>
          </w:p>
        </w:tc>
        <w:tc>
          <w:tcPr>
            <w:tcW w:w="867" w:type="dxa"/>
            <w:gridSpan w:val="5"/>
            <w:tcBorders>
              <w:top w:val="single" w:sz="4" w:space="0" w:color="auto"/>
              <w:left w:val="single" w:sz="4" w:space="0" w:color="auto"/>
              <w:bottom w:val="nil"/>
              <w:right w:val="single" w:sz="4" w:space="0" w:color="auto"/>
            </w:tcBorders>
          </w:tcPr>
          <w:p w14:paraId="363CCFC4"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5FB5616"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26227990"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139E4E8D"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09349A16" w14:textId="77777777" w:rsidTr="002C7659">
        <w:trPr>
          <w:trHeight w:val="1299"/>
        </w:trPr>
        <w:tc>
          <w:tcPr>
            <w:tcW w:w="970" w:type="dxa"/>
            <w:vMerge/>
          </w:tcPr>
          <w:p w14:paraId="73D9718F"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right w:val="dotted" w:sz="4" w:space="0" w:color="auto"/>
            </w:tcBorders>
          </w:tcPr>
          <w:p w14:paraId="77E67B99" w14:textId="77777777" w:rsidR="007F5E5B" w:rsidRPr="00A3251C" w:rsidRDefault="007F5E5B" w:rsidP="002C7659">
            <w:pPr>
              <w:snapToGrid w:val="0"/>
              <w:spacing w:line="0" w:lineRule="atLeast"/>
              <w:rPr>
                <w:rFonts w:ascii="MS UI Gothic" w:eastAsia="MS UI Gothic" w:hAnsi="MS UI Gothic"/>
                <w:sz w:val="16"/>
                <w:szCs w:val="16"/>
              </w:rPr>
            </w:pPr>
          </w:p>
        </w:tc>
        <w:tc>
          <w:tcPr>
            <w:tcW w:w="301" w:type="dxa"/>
            <w:tcBorders>
              <w:top w:val="single" w:sz="4" w:space="0" w:color="auto"/>
              <w:left w:val="dotted" w:sz="4" w:space="0" w:color="auto"/>
              <w:bottom w:val="nil"/>
              <w:right w:val="dotDash" w:sz="4" w:space="0" w:color="auto"/>
            </w:tcBorders>
          </w:tcPr>
          <w:p w14:paraId="60209823"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4249" w:type="dxa"/>
            <w:gridSpan w:val="4"/>
            <w:tcBorders>
              <w:top w:val="single" w:sz="4" w:space="0" w:color="auto"/>
              <w:left w:val="dotDash" w:sz="4" w:space="0" w:color="auto"/>
              <w:bottom w:val="nil"/>
              <w:right w:val="dotDash" w:sz="4" w:space="0" w:color="auto"/>
            </w:tcBorders>
          </w:tcPr>
          <w:p w14:paraId="5D7964C8" w14:textId="77777777" w:rsidR="007F5E5B" w:rsidRPr="00A3251C" w:rsidRDefault="007F5E5B" w:rsidP="00F16942">
            <w:pPr>
              <w:pStyle w:val="H30"/>
              <w:spacing w:line="0" w:lineRule="atLeast"/>
              <w:ind w:leftChars="50" w:left="333" w:hangingChars="200" w:hanging="230"/>
              <w:rPr>
                <w:rFonts w:ascii="MS UI Gothic" w:eastAsia="MS UI Gothic" w:hAnsi="MS UI Gothic"/>
                <w:color w:val="auto"/>
                <w:sz w:val="12"/>
                <w:szCs w:val="12"/>
                <w:u w:val="none"/>
              </w:rPr>
            </w:pPr>
            <w:r w:rsidRPr="00A3251C">
              <w:rPr>
                <w:rFonts w:ascii="MS UI Gothic" w:eastAsia="MS UI Gothic" w:hAnsi="MS UI Gothic" w:hint="eastAsia"/>
                <w:color w:val="auto"/>
                <w:sz w:val="12"/>
                <w:szCs w:val="12"/>
                <w:u w:val="none"/>
              </w:rPr>
              <w:t>※１　常時雇用する者の数が10人未満の事業所等など、労働法規上の就業規則の作成義務がない事業所等については、就業規則の代わりに内規等の整備・周知でも可。</w:t>
            </w:r>
          </w:p>
          <w:p w14:paraId="662B5A67" w14:textId="446FB587" w:rsidR="007F5E5B" w:rsidRPr="00A3251C" w:rsidRDefault="007F5E5B" w:rsidP="00F16942">
            <w:pPr>
              <w:tabs>
                <w:tab w:val="left" w:pos="8505"/>
              </w:tabs>
              <w:spacing w:line="0" w:lineRule="atLeast"/>
              <w:ind w:leftChars="100" w:left="435" w:hangingChars="200" w:hanging="230"/>
              <w:jc w:val="left"/>
              <w:rPr>
                <w:rFonts w:ascii="MS UI Gothic" w:eastAsia="MS UI Gothic" w:hAnsi="MS UI Gothic"/>
                <w:sz w:val="12"/>
                <w:szCs w:val="12"/>
              </w:rPr>
            </w:pPr>
            <w:r w:rsidRPr="00A3251C">
              <w:rPr>
                <w:rFonts w:ascii="MS UI Gothic" w:eastAsia="MS UI Gothic" w:hAnsi="MS UI Gothic" w:hint="eastAsia"/>
                <w:sz w:val="12"/>
                <w:szCs w:val="12"/>
              </w:rPr>
              <w:t>※２　令和６年度に限り、処遇改善計画書において、令和7年3月末までに上記一及び二の定めの整備を行うことを誓約すれば、算定は可能となる。ただし、必ず、令和7年3月末までに整備し、実績報告書においてその旨を報告すること。</w:t>
            </w:r>
          </w:p>
        </w:tc>
        <w:tc>
          <w:tcPr>
            <w:tcW w:w="572" w:type="dxa"/>
            <w:gridSpan w:val="2"/>
            <w:tcBorders>
              <w:top w:val="single" w:sz="4" w:space="0" w:color="auto"/>
              <w:left w:val="dotDash" w:sz="4" w:space="0" w:color="auto"/>
              <w:bottom w:val="nil"/>
              <w:right w:val="single" w:sz="4" w:space="0" w:color="auto"/>
            </w:tcBorders>
          </w:tcPr>
          <w:p w14:paraId="28382106"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0C57A379"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19270697"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6D28089F" w14:textId="77777777" w:rsidTr="002C7659">
        <w:trPr>
          <w:trHeight w:val="440"/>
        </w:trPr>
        <w:tc>
          <w:tcPr>
            <w:tcW w:w="970" w:type="dxa"/>
            <w:vMerge/>
          </w:tcPr>
          <w:p w14:paraId="4207FF8E"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right w:val="dotted" w:sz="4" w:space="0" w:color="auto"/>
            </w:tcBorders>
          </w:tcPr>
          <w:p w14:paraId="47E3C1F4"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07947F8B"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cs="ＭＳ 明朝" w:hint="eastAsia"/>
                <w:sz w:val="16"/>
                <w:szCs w:val="16"/>
              </w:rPr>
              <w:t>⑼</w:t>
            </w:r>
            <w:r w:rsidRPr="00A3251C">
              <w:rPr>
                <w:rFonts w:ascii="MS UI Gothic" w:eastAsia="MS UI Gothic" w:hAnsi="MS UI Gothic" w:hint="eastAsia"/>
                <w:sz w:val="16"/>
                <w:szCs w:val="16"/>
              </w:rPr>
              <w:t>【キャリアパス要件Ⅱ】（研修の実施等）</w:t>
            </w:r>
          </w:p>
          <w:p w14:paraId="66ED9910"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次の一及び二を全て満たしていますか。</w:t>
            </w:r>
          </w:p>
          <w:p w14:paraId="4B9E01CB" w14:textId="21DC3C39" w:rsidR="007F5E5B" w:rsidRPr="00A3251C" w:rsidRDefault="007F5E5B" w:rsidP="00F16942">
            <w:pPr>
              <w:spacing w:line="0" w:lineRule="atLeast"/>
              <w:ind w:leftChars="100" w:left="420" w:hangingChars="150" w:hanging="215"/>
              <w:jc w:val="left"/>
              <w:rPr>
                <w:rFonts w:ascii="MS UI Gothic" w:eastAsia="MS UI Gothic" w:hAnsi="MS UI Gothic" w:cs="MS-Gothic"/>
                <w:spacing w:val="-6"/>
                <w:sz w:val="16"/>
                <w:szCs w:val="16"/>
              </w:rPr>
            </w:pPr>
            <w:r w:rsidRPr="00A3251C">
              <w:rPr>
                <w:rFonts w:ascii="MS UI Gothic" w:eastAsia="MS UI Gothic" w:hAnsi="MS UI Gothic" w:cs="MS-Gothic" w:hint="eastAsia"/>
                <w:spacing w:val="-6"/>
                <w:sz w:val="16"/>
                <w:szCs w:val="16"/>
              </w:rPr>
              <w:t>一　職員の職務内容等を踏まえ、職員と意見を交換しながら、</w:t>
            </w:r>
            <w:r w:rsidRPr="00A3251C">
              <w:rPr>
                <w:rFonts w:ascii="MS UI Gothic" w:eastAsia="MS UI Gothic" w:hAnsi="MS UI Gothic" w:hint="eastAsia"/>
                <w:sz w:val="16"/>
                <w:szCs w:val="16"/>
              </w:rPr>
              <w:t>資質向上の目標及び、以下のa又はbに掲げる事項に関する具体的な計画を策定し、当該計画に係る研修の実施又は研修の機会を確保していますか。</w:t>
            </w:r>
          </w:p>
          <w:p w14:paraId="6D0F9A35" w14:textId="7D145710" w:rsidR="007F5E5B" w:rsidRPr="00A3251C" w:rsidRDefault="007F5E5B" w:rsidP="00F16942">
            <w:pPr>
              <w:spacing w:line="0" w:lineRule="atLeast"/>
              <w:ind w:leftChars="150" w:left="463" w:hangingChars="100" w:hanging="155"/>
              <w:jc w:val="left"/>
              <w:rPr>
                <w:rFonts w:ascii="MS UI Gothic" w:eastAsia="MS UI Gothic" w:hAnsi="MS UI Gothic"/>
                <w:sz w:val="16"/>
                <w:szCs w:val="16"/>
              </w:rPr>
            </w:pPr>
            <w:r w:rsidRPr="00A3251C">
              <w:rPr>
                <w:rFonts w:ascii="MS UI Gothic" w:eastAsia="MS UI Gothic" w:hAnsi="MS UI Gothic" w:hint="eastAsia"/>
                <w:sz w:val="16"/>
                <w:szCs w:val="16"/>
              </w:rPr>
              <w:t>a　資質向上のための計画に沿って、研修機会の提供又は技術指導等を実施(OJT、OFF-JT等)するとともに、福祉・介護職員の能力評価を行うこと。</w:t>
            </w:r>
          </w:p>
          <w:p w14:paraId="1750AD80" w14:textId="4DB13323" w:rsidR="007F5E5B" w:rsidRPr="00A3251C" w:rsidRDefault="007F5E5B" w:rsidP="00831242">
            <w:pPr>
              <w:spacing w:line="0" w:lineRule="atLeast"/>
              <w:ind w:leftChars="150" w:left="463" w:hangingChars="100" w:hanging="155"/>
              <w:jc w:val="left"/>
              <w:rPr>
                <w:rFonts w:ascii="MS UI Gothic" w:eastAsia="MS UI Gothic" w:hAnsi="MS UI Gothic"/>
                <w:sz w:val="16"/>
                <w:szCs w:val="16"/>
              </w:rPr>
            </w:pPr>
            <w:r w:rsidRPr="00A3251C">
              <w:rPr>
                <w:rFonts w:ascii="MS UI Gothic" w:eastAsia="MS UI Gothic" w:hAnsi="MS UI Gothic" w:hint="eastAsia"/>
                <w:sz w:val="16"/>
                <w:szCs w:val="16"/>
              </w:rPr>
              <w:t>b　資格取得のための支援（研修受講のための勤務シフトの調整、休暇の付与、費用(交通費、受講料等)の援助等）を実施すること。</w:t>
            </w:r>
          </w:p>
          <w:p w14:paraId="246B8168" w14:textId="7172B328" w:rsidR="007F5E5B" w:rsidRPr="00A3251C" w:rsidRDefault="007F5E5B" w:rsidP="00F16942">
            <w:pPr>
              <w:spacing w:line="0" w:lineRule="atLeast"/>
              <w:ind w:leftChars="50" w:left="103" w:firstLineChars="50" w:firstLine="78"/>
              <w:jc w:val="left"/>
              <w:rPr>
                <w:rFonts w:ascii="MS UI Gothic" w:eastAsia="MS UI Gothic" w:hAnsi="MS UI Gothic"/>
                <w:sz w:val="16"/>
                <w:szCs w:val="16"/>
              </w:rPr>
            </w:pPr>
            <w:r w:rsidRPr="00A3251C">
              <w:rPr>
                <w:rFonts w:ascii="MS UI Gothic" w:eastAsia="MS UI Gothic" w:hAnsi="MS UI Gothic" w:hint="eastAsia"/>
                <w:sz w:val="16"/>
                <w:szCs w:val="16"/>
              </w:rPr>
              <w:t>二　上記一について、全ての福祉・介護職に周知していること。</w:t>
            </w:r>
          </w:p>
        </w:tc>
        <w:tc>
          <w:tcPr>
            <w:tcW w:w="867" w:type="dxa"/>
            <w:gridSpan w:val="5"/>
            <w:tcBorders>
              <w:top w:val="single" w:sz="4" w:space="0" w:color="auto"/>
              <w:left w:val="single" w:sz="4" w:space="0" w:color="auto"/>
              <w:bottom w:val="nil"/>
              <w:right w:val="single" w:sz="4" w:space="0" w:color="auto"/>
            </w:tcBorders>
          </w:tcPr>
          <w:p w14:paraId="4B502BF4"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DB2F9D1"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3626C063"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07AF5A4E"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62438020" w14:textId="77777777" w:rsidTr="002C7659">
        <w:trPr>
          <w:trHeight w:val="614"/>
        </w:trPr>
        <w:tc>
          <w:tcPr>
            <w:tcW w:w="970" w:type="dxa"/>
            <w:vMerge/>
          </w:tcPr>
          <w:p w14:paraId="33DFB4FF"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bottom w:val="single" w:sz="4" w:space="0" w:color="auto"/>
              <w:right w:val="dotted" w:sz="4" w:space="0" w:color="auto"/>
            </w:tcBorders>
          </w:tcPr>
          <w:p w14:paraId="282F7095" w14:textId="77777777" w:rsidR="007F5E5B" w:rsidRPr="00A3251C" w:rsidRDefault="007F5E5B" w:rsidP="002C7659">
            <w:pPr>
              <w:snapToGrid w:val="0"/>
              <w:spacing w:line="0" w:lineRule="atLeast"/>
              <w:rPr>
                <w:rFonts w:ascii="MS UI Gothic" w:eastAsia="MS UI Gothic"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14:paraId="3EFEC4B8"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4392" w:type="dxa"/>
            <w:gridSpan w:val="5"/>
            <w:tcBorders>
              <w:top w:val="single" w:sz="4" w:space="0" w:color="auto"/>
              <w:left w:val="dotDash" w:sz="4" w:space="0" w:color="auto"/>
              <w:bottom w:val="single" w:sz="4" w:space="0" w:color="auto"/>
              <w:right w:val="dotDash" w:sz="4" w:space="0" w:color="auto"/>
            </w:tcBorders>
          </w:tcPr>
          <w:p w14:paraId="4ECD9059"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2"/>
                <w:szCs w:val="12"/>
              </w:rPr>
              <w:t>※　令和６年度に限り、処遇改善計画書において令和7年3月末までに上記一の計画を策定し、研修の実施又は研修機会の確保を行うことを誓約すれば、令和６年度当初から満たすものとして取り扱って差し支えない。ただし、必ず令和７年３月末までに当該計画の策定等を行い、実績報告書においてその旨を報告すること。</w:t>
            </w:r>
          </w:p>
        </w:tc>
        <w:tc>
          <w:tcPr>
            <w:tcW w:w="429" w:type="dxa"/>
            <w:tcBorders>
              <w:top w:val="single" w:sz="4" w:space="0" w:color="auto"/>
              <w:left w:val="dotDash" w:sz="4" w:space="0" w:color="auto"/>
              <w:bottom w:val="single" w:sz="4" w:space="0" w:color="auto"/>
              <w:right w:val="single" w:sz="4" w:space="0" w:color="auto"/>
            </w:tcBorders>
          </w:tcPr>
          <w:p w14:paraId="3F278771"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6A83BD1C"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5AFACAD0"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38767080" w14:textId="77777777" w:rsidTr="002C7659">
        <w:trPr>
          <w:trHeight w:val="440"/>
        </w:trPr>
        <w:tc>
          <w:tcPr>
            <w:tcW w:w="970" w:type="dxa"/>
            <w:vMerge/>
          </w:tcPr>
          <w:p w14:paraId="52974169"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tcBorders>
              <w:bottom w:val="single" w:sz="4" w:space="0" w:color="auto"/>
              <w:right w:val="dotted" w:sz="4" w:space="0" w:color="auto"/>
            </w:tcBorders>
          </w:tcPr>
          <w:p w14:paraId="0FB547AB"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2117270582"/>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hint="eastAsia"/>
                <w:sz w:val="16"/>
                <w:szCs w:val="16"/>
              </w:rPr>
              <w:t xml:space="preserve"> 新加算(Ⅰ)</w:t>
            </w:r>
          </w:p>
          <w:p w14:paraId="388B1B87"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05553570"/>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hint="eastAsia"/>
                <w:sz w:val="16"/>
                <w:szCs w:val="16"/>
              </w:rPr>
              <w:t xml:space="preserve"> 新加算(Ⅱ)</w:t>
            </w:r>
          </w:p>
          <w:p w14:paraId="4BABCA8E"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2071646673"/>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新加算(Ⅲ)</w:t>
            </w:r>
          </w:p>
          <w:p w14:paraId="1886927D"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7DAE8446"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⑽　【キャリアパス要件Ⅲ】（昇給の仕組みの整備等）</w:t>
            </w:r>
          </w:p>
          <w:p w14:paraId="2B155A7B"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次の一及び二を全て満たしていますか。</w:t>
            </w:r>
          </w:p>
          <w:p w14:paraId="2948AD16" w14:textId="2411629A" w:rsidR="007F5E5B" w:rsidRPr="00A3251C" w:rsidRDefault="007F5E5B" w:rsidP="00F16942">
            <w:pPr>
              <w:spacing w:line="0" w:lineRule="atLeast"/>
              <w:ind w:left="465" w:hangingChars="300" w:hanging="465"/>
              <w:jc w:val="left"/>
              <w:rPr>
                <w:rFonts w:ascii="MS UI Gothic" w:eastAsia="MS UI Gothic" w:hAnsi="MS UI Gothic"/>
                <w:sz w:val="16"/>
                <w:szCs w:val="16"/>
              </w:rPr>
            </w:pPr>
            <w:r w:rsidRPr="00A3251C">
              <w:rPr>
                <w:rFonts w:ascii="MS UI Gothic" w:eastAsia="MS UI Gothic" w:hAnsi="MS UI Gothic" w:hint="eastAsia"/>
                <w:sz w:val="16"/>
                <w:szCs w:val="16"/>
              </w:rPr>
              <w:t xml:space="preserve">　 一　職員について、経験若しくは資格等に応じて昇給する仕組み又は一定の基準に基づき定期に昇給を判定する仕組みを設けていますか。次のaからｃまでのいずれかに該当する仕組みであること。</w:t>
            </w:r>
          </w:p>
          <w:p w14:paraId="6424E069" w14:textId="77777777" w:rsidR="007F5E5B" w:rsidRPr="00A3251C" w:rsidRDefault="007F5E5B" w:rsidP="002C7659">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sz w:val="16"/>
                <w:szCs w:val="16"/>
              </w:rPr>
              <w:t xml:space="preserve"> a </w:t>
            </w:r>
            <w:r w:rsidRPr="00A3251C">
              <w:rPr>
                <w:rFonts w:ascii="MS UI Gothic" w:eastAsia="MS UI Gothic" w:hAnsi="MS UI Gothic" w:hint="eastAsia"/>
                <w:sz w:val="16"/>
                <w:szCs w:val="16"/>
              </w:rPr>
              <w:t>経験に応じて昇給する仕組み</w:t>
            </w:r>
          </w:p>
          <w:p w14:paraId="75C1F78E" w14:textId="77777777" w:rsidR="007F5E5B" w:rsidRPr="00A3251C" w:rsidRDefault="007F5E5B" w:rsidP="002C7659">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 xml:space="preserve"> </w:t>
            </w:r>
            <w:r w:rsidRPr="00A3251C">
              <w:rPr>
                <w:rFonts w:ascii="MS UI Gothic" w:eastAsia="MS UI Gothic" w:hAnsi="MS UI Gothic"/>
                <w:sz w:val="16"/>
                <w:szCs w:val="16"/>
              </w:rPr>
              <w:t>b</w:t>
            </w:r>
            <w:r w:rsidRPr="00A3251C">
              <w:rPr>
                <w:rFonts w:ascii="MS UI Gothic" w:eastAsia="MS UI Gothic" w:hAnsi="MS UI Gothic" w:hint="eastAsia"/>
                <w:sz w:val="16"/>
                <w:szCs w:val="16"/>
              </w:rPr>
              <w:t xml:space="preserve"> 資格等に応じて昇給する仕組み(※１)</w:t>
            </w:r>
          </w:p>
          <w:p w14:paraId="2D42F381" w14:textId="77777777" w:rsidR="007F5E5B" w:rsidRPr="00A3251C" w:rsidRDefault="007F5E5B" w:rsidP="002C7659">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 xml:space="preserve"> </w:t>
            </w:r>
            <w:r w:rsidRPr="00A3251C">
              <w:rPr>
                <w:rFonts w:ascii="MS UI Gothic" w:eastAsia="MS UI Gothic" w:hAnsi="MS UI Gothic"/>
                <w:sz w:val="16"/>
                <w:szCs w:val="16"/>
              </w:rPr>
              <w:t xml:space="preserve">c </w:t>
            </w:r>
            <w:r w:rsidRPr="00A3251C">
              <w:rPr>
                <w:rFonts w:ascii="MS UI Gothic" w:eastAsia="MS UI Gothic" w:hAnsi="MS UI Gothic" w:hint="eastAsia"/>
                <w:sz w:val="16"/>
                <w:szCs w:val="16"/>
              </w:rPr>
              <w:t>一定の基準に基づき昇給する仕組み(※</w:t>
            </w:r>
            <w:r w:rsidRPr="00A3251C">
              <w:rPr>
                <w:rFonts w:ascii="MS UI Gothic" w:eastAsia="MS UI Gothic" w:hAnsi="MS UI Gothic"/>
                <w:sz w:val="16"/>
                <w:szCs w:val="16"/>
              </w:rPr>
              <w:t>2</w:t>
            </w:r>
            <w:r w:rsidRPr="00A3251C">
              <w:rPr>
                <w:rFonts w:ascii="MS UI Gothic" w:eastAsia="MS UI Gothic" w:hAnsi="MS UI Gothic" w:hint="eastAsia"/>
                <w:sz w:val="16"/>
                <w:szCs w:val="16"/>
              </w:rPr>
              <w:t>)</w:t>
            </w:r>
          </w:p>
          <w:p w14:paraId="7C846B82" w14:textId="77777777" w:rsidR="007F5E5B" w:rsidRPr="00A3251C" w:rsidRDefault="007F5E5B" w:rsidP="002C7659">
            <w:pPr>
              <w:spacing w:line="0" w:lineRule="atLeast"/>
              <w:jc w:val="left"/>
              <w:rPr>
                <w:rFonts w:ascii="MS UI Gothic" w:eastAsia="MS UI Gothic" w:hAnsi="MS UI Gothic"/>
                <w:sz w:val="16"/>
                <w:szCs w:val="16"/>
              </w:rPr>
            </w:pPr>
          </w:p>
          <w:p w14:paraId="7F1D5DA6" w14:textId="621D76A2" w:rsidR="007F5E5B" w:rsidRPr="00A3251C" w:rsidRDefault="007F5E5B" w:rsidP="00F16942">
            <w:pPr>
              <w:spacing w:line="0" w:lineRule="atLeast"/>
              <w:ind w:leftChars="100" w:left="438" w:hangingChars="150" w:hanging="233"/>
              <w:jc w:val="left"/>
              <w:rPr>
                <w:rFonts w:ascii="MS UI Gothic" w:eastAsia="MS UI Gothic" w:hAnsi="MS UI Gothic"/>
                <w:sz w:val="16"/>
                <w:szCs w:val="16"/>
              </w:rPr>
            </w:pPr>
            <w:r w:rsidRPr="00A3251C">
              <w:rPr>
                <w:rFonts w:ascii="MS UI Gothic" w:eastAsia="MS UI Gothic" w:hAnsi="MS UI Gothic" w:hint="eastAsia"/>
                <w:sz w:val="16"/>
                <w:szCs w:val="16"/>
              </w:rPr>
              <w:t>二　就業規則等の明確な根拠規程を書面で整備し、全ての福祉・介護職員に周知していますか。（</w:t>
            </w:r>
            <w:r w:rsidRPr="00A3251C">
              <w:rPr>
                <w:rFonts w:ascii="MS UI Gothic" w:eastAsia="MS UI Gothic" w:hAnsi="MS UI Gothic"/>
                <w:sz w:val="16"/>
                <w:szCs w:val="16"/>
              </w:rPr>
              <w:t>※３）</w:t>
            </w:r>
          </w:p>
        </w:tc>
        <w:tc>
          <w:tcPr>
            <w:tcW w:w="867" w:type="dxa"/>
            <w:gridSpan w:val="5"/>
            <w:tcBorders>
              <w:top w:val="single" w:sz="4" w:space="0" w:color="auto"/>
              <w:left w:val="single" w:sz="4" w:space="0" w:color="auto"/>
              <w:bottom w:val="nil"/>
              <w:right w:val="single" w:sz="4" w:space="0" w:color="auto"/>
            </w:tcBorders>
          </w:tcPr>
          <w:p w14:paraId="249E9A39"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738F4C5A"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5B711C1E"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1D509BD1"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5BE15AB2" w14:textId="77777777" w:rsidTr="002C7659">
        <w:trPr>
          <w:trHeight w:val="440"/>
        </w:trPr>
        <w:tc>
          <w:tcPr>
            <w:tcW w:w="970" w:type="dxa"/>
            <w:vMerge/>
          </w:tcPr>
          <w:p w14:paraId="32C6B498"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tcBorders>
              <w:bottom w:val="single" w:sz="4" w:space="0" w:color="auto"/>
              <w:right w:val="dotted" w:sz="4" w:space="0" w:color="auto"/>
            </w:tcBorders>
          </w:tcPr>
          <w:p w14:paraId="0C0AF9BF" w14:textId="77777777" w:rsidR="007F5E5B" w:rsidRPr="00A3251C" w:rsidRDefault="007F5E5B" w:rsidP="002C7659">
            <w:pPr>
              <w:snapToGrid w:val="0"/>
              <w:spacing w:line="0" w:lineRule="atLeast"/>
              <w:rPr>
                <w:rFonts w:ascii="MS UI Gothic" w:eastAsia="MS UI Gothic"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14:paraId="1C1BD5A7"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14:paraId="72E02329" w14:textId="77777777" w:rsidR="007F5E5B" w:rsidRPr="00A3251C" w:rsidRDefault="007F5E5B" w:rsidP="002C7659">
            <w:pPr>
              <w:tabs>
                <w:tab w:val="left" w:pos="8505"/>
              </w:tabs>
              <w:spacing w:line="0" w:lineRule="atLeast"/>
              <w:ind w:left="345" w:hangingChars="300" w:hanging="345"/>
              <w:jc w:val="left"/>
              <w:rPr>
                <w:rFonts w:ascii="MS UI Gothic" w:eastAsia="MS UI Gothic" w:hAnsi="MS UI Gothic"/>
                <w:sz w:val="12"/>
                <w:szCs w:val="12"/>
              </w:rPr>
            </w:pPr>
            <w:r w:rsidRPr="00A3251C">
              <w:rPr>
                <w:rFonts w:ascii="MS UI Gothic" w:eastAsia="MS UI Gothic" w:hAnsi="MS UI Gothic" w:hint="eastAsia"/>
                <w:sz w:val="12"/>
                <w:szCs w:val="12"/>
              </w:rPr>
              <w:t>（※１）別法人等で介護福祉士資格を取得した上で当該事業者や法人</w:t>
            </w:r>
            <w:r w:rsidRPr="00A3251C">
              <w:rPr>
                <w:rFonts w:ascii="MS UI Gothic" w:eastAsia="MS UI Gothic" w:hAnsi="MS UI Gothic"/>
                <w:sz w:val="12"/>
                <w:szCs w:val="12"/>
              </w:rPr>
              <w:t>で就業す</w:t>
            </w:r>
            <w:r w:rsidRPr="00A3251C">
              <w:rPr>
                <w:rFonts w:ascii="MS UI Gothic" w:eastAsia="MS UI Gothic" w:hAnsi="MS UI Gothic" w:hint="eastAsia"/>
                <w:sz w:val="12"/>
                <w:szCs w:val="12"/>
              </w:rPr>
              <w:t>る</w:t>
            </w:r>
            <w:r w:rsidRPr="00A3251C">
              <w:rPr>
                <w:rFonts w:ascii="MS UI Gothic" w:eastAsia="MS UI Gothic" w:hAnsi="MS UI Gothic"/>
                <w:sz w:val="12"/>
                <w:szCs w:val="12"/>
              </w:rPr>
              <w:t>者につ</w:t>
            </w:r>
            <w:r w:rsidRPr="00A3251C">
              <w:rPr>
                <w:rFonts w:ascii="MS UI Gothic" w:eastAsia="MS UI Gothic" w:hAnsi="MS UI Gothic" w:hint="eastAsia"/>
                <w:sz w:val="12"/>
                <w:szCs w:val="12"/>
              </w:rPr>
              <w:t>いても</w:t>
            </w:r>
            <w:r w:rsidRPr="00A3251C">
              <w:rPr>
                <w:rFonts w:ascii="MS UI Gothic" w:eastAsia="MS UI Gothic" w:hAnsi="MS UI Gothic"/>
                <w:sz w:val="12"/>
                <w:szCs w:val="12"/>
              </w:rPr>
              <w:t>昇給</w:t>
            </w:r>
            <w:r w:rsidRPr="00A3251C">
              <w:rPr>
                <w:rFonts w:ascii="MS UI Gothic" w:eastAsia="MS UI Gothic" w:hAnsi="MS UI Gothic" w:hint="eastAsia"/>
                <w:sz w:val="12"/>
                <w:szCs w:val="12"/>
              </w:rPr>
              <w:t>が図られる</w:t>
            </w:r>
            <w:r w:rsidRPr="00A3251C">
              <w:rPr>
                <w:rFonts w:ascii="MS UI Gothic" w:eastAsia="MS UI Gothic" w:hAnsi="MS UI Gothic"/>
                <w:sz w:val="12"/>
                <w:szCs w:val="12"/>
              </w:rPr>
              <w:t>仕組み</w:t>
            </w:r>
            <w:r w:rsidRPr="00A3251C">
              <w:rPr>
                <w:rFonts w:ascii="MS UI Gothic" w:eastAsia="MS UI Gothic" w:hAnsi="MS UI Gothic" w:hint="eastAsia"/>
                <w:sz w:val="12"/>
                <w:szCs w:val="12"/>
              </w:rPr>
              <w:t>であること</w:t>
            </w:r>
          </w:p>
          <w:p w14:paraId="1BB1BE47" w14:textId="77777777" w:rsidR="007F5E5B" w:rsidRPr="00A3251C" w:rsidRDefault="007F5E5B" w:rsidP="002C7659">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2"/>
                <w:szCs w:val="12"/>
              </w:rPr>
              <w:t>(※</w:t>
            </w:r>
            <w:r w:rsidRPr="00A3251C">
              <w:rPr>
                <w:rFonts w:ascii="MS UI Gothic" w:eastAsia="MS UI Gothic" w:hAnsi="MS UI Gothic"/>
                <w:sz w:val="12"/>
                <w:szCs w:val="12"/>
              </w:rPr>
              <w:t>２</w:t>
            </w:r>
            <w:r w:rsidRPr="00A3251C">
              <w:rPr>
                <w:rFonts w:ascii="MS UI Gothic" w:eastAsia="MS UI Gothic" w:hAnsi="MS UI Gothic" w:hint="eastAsia"/>
                <w:sz w:val="12"/>
                <w:szCs w:val="12"/>
              </w:rPr>
              <w:t>)</w:t>
            </w:r>
            <w:r w:rsidRPr="00A3251C">
              <w:rPr>
                <w:rFonts w:ascii="MS UI Gothic" w:eastAsia="MS UI Gothic" w:hAnsi="MS UI Gothic"/>
                <w:sz w:val="12"/>
                <w:szCs w:val="12"/>
              </w:rPr>
              <w:t>客観的な</w:t>
            </w:r>
            <w:r w:rsidRPr="00A3251C">
              <w:rPr>
                <w:rFonts w:ascii="MS UI Gothic" w:eastAsia="MS UI Gothic" w:hAnsi="MS UI Gothic" w:hint="eastAsia"/>
                <w:sz w:val="12"/>
                <w:szCs w:val="12"/>
              </w:rPr>
              <w:t>評価</w:t>
            </w:r>
            <w:r w:rsidRPr="00A3251C">
              <w:rPr>
                <w:rFonts w:ascii="MS UI Gothic" w:eastAsia="MS UI Gothic" w:hAnsi="MS UI Gothic"/>
                <w:sz w:val="12"/>
                <w:szCs w:val="12"/>
              </w:rPr>
              <w:t>基準や</w:t>
            </w:r>
            <w:r w:rsidRPr="00A3251C">
              <w:rPr>
                <w:rFonts w:ascii="MS UI Gothic" w:eastAsia="MS UI Gothic" w:hAnsi="MS UI Gothic" w:hint="eastAsia"/>
                <w:sz w:val="12"/>
                <w:szCs w:val="12"/>
              </w:rPr>
              <w:t>昇給</w:t>
            </w:r>
            <w:r w:rsidRPr="00A3251C">
              <w:rPr>
                <w:rFonts w:ascii="MS UI Gothic" w:eastAsia="MS UI Gothic" w:hAnsi="MS UI Gothic"/>
                <w:sz w:val="12"/>
                <w:szCs w:val="12"/>
              </w:rPr>
              <w:t>条件が明文化されているこ</w:t>
            </w:r>
            <w:r w:rsidRPr="00A3251C">
              <w:rPr>
                <w:rFonts w:ascii="MS UI Gothic" w:eastAsia="MS UI Gothic" w:hAnsi="MS UI Gothic" w:hint="eastAsia"/>
                <w:sz w:val="12"/>
                <w:szCs w:val="12"/>
              </w:rPr>
              <w:t>と</w:t>
            </w:r>
          </w:p>
          <w:p w14:paraId="36D6C947" w14:textId="07BBF92D" w:rsidR="007F5E5B" w:rsidRPr="00A3251C" w:rsidRDefault="007F5E5B" w:rsidP="00DC3CFF">
            <w:pPr>
              <w:tabs>
                <w:tab w:val="left" w:pos="8505"/>
              </w:tabs>
              <w:spacing w:line="0" w:lineRule="atLeast"/>
              <w:ind w:left="230" w:hangingChars="200" w:hanging="230"/>
              <w:jc w:val="left"/>
              <w:rPr>
                <w:rFonts w:ascii="MS UI Gothic" w:eastAsia="MS UI Gothic" w:hAnsi="MS UI Gothic"/>
                <w:sz w:val="12"/>
                <w:szCs w:val="12"/>
              </w:rPr>
            </w:pPr>
            <w:r w:rsidRPr="00A3251C">
              <w:rPr>
                <w:rFonts w:ascii="MS UI Gothic" w:eastAsia="MS UI Gothic" w:hAnsi="MS UI Gothic" w:hint="eastAsia"/>
                <w:sz w:val="12"/>
                <w:szCs w:val="12"/>
              </w:rPr>
              <w:t>(※３)常時雇用する者の数が10人未満の事業所等など、労働法規上の就業規則の作成義務がない事業所等については、就業規則の代わりに内規等の整備・周知でも可。</w:t>
            </w:r>
          </w:p>
          <w:p w14:paraId="58A8DB37" w14:textId="3ECE2F4C" w:rsidR="007F5E5B" w:rsidRPr="00A3251C" w:rsidRDefault="007F5E5B" w:rsidP="00DC3CFF">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2"/>
                <w:szCs w:val="12"/>
              </w:rPr>
              <w:t>（※）令和６年度に限り、処遇改善計画書において、令和7年3月末まで上記一の仕組みの整備を行うことを誓約すれば、算定は可能となる。ただし、必ず、令和7年3月末までに整備し、実績報告書においてその旨を報告すること。</w:t>
            </w:r>
          </w:p>
        </w:tc>
        <w:tc>
          <w:tcPr>
            <w:tcW w:w="709" w:type="dxa"/>
            <w:gridSpan w:val="3"/>
            <w:tcBorders>
              <w:top w:val="single" w:sz="4" w:space="0" w:color="auto"/>
              <w:left w:val="dotDash" w:sz="4" w:space="0" w:color="auto"/>
              <w:bottom w:val="single" w:sz="4" w:space="0" w:color="auto"/>
              <w:right w:val="single" w:sz="4" w:space="0" w:color="auto"/>
            </w:tcBorders>
          </w:tcPr>
          <w:p w14:paraId="60EEB188"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401DA578"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4C61B81F"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6F71EC70" w14:textId="77777777" w:rsidTr="002C7659">
        <w:trPr>
          <w:trHeight w:val="440"/>
        </w:trPr>
        <w:tc>
          <w:tcPr>
            <w:tcW w:w="970" w:type="dxa"/>
            <w:vMerge/>
          </w:tcPr>
          <w:p w14:paraId="6F614BE8"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val="restart"/>
            <w:tcBorders>
              <w:right w:val="dotted" w:sz="4" w:space="0" w:color="auto"/>
            </w:tcBorders>
          </w:tcPr>
          <w:p w14:paraId="02A9FD0B"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870294788"/>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hint="eastAsia"/>
                <w:sz w:val="16"/>
                <w:szCs w:val="16"/>
              </w:rPr>
              <w:t xml:space="preserve"> 新加算(Ⅰ)</w:t>
            </w:r>
          </w:p>
          <w:p w14:paraId="4E5D48EA"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335196939"/>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hint="eastAsia"/>
                <w:sz w:val="16"/>
                <w:szCs w:val="16"/>
              </w:rPr>
              <w:t xml:space="preserve"> 新加算(Ⅱ)</w:t>
            </w:r>
          </w:p>
          <w:p w14:paraId="6BC32282" w14:textId="77777777" w:rsidR="007F5E5B" w:rsidRPr="00A3251C" w:rsidRDefault="007F5E5B" w:rsidP="002C7659">
            <w:pPr>
              <w:snapToGrid w:val="0"/>
              <w:spacing w:line="0" w:lineRule="atLeast"/>
              <w:rPr>
                <w:rFonts w:ascii="MS UI Gothic" w:eastAsia="MS UI Gothic"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380FBC7B"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⑾　【キャリアパス要件Ⅳ】（改善後の年額賃金要件）</w:t>
            </w:r>
          </w:p>
          <w:p w14:paraId="4EBE79D9" w14:textId="77777777" w:rsidR="007F5E5B" w:rsidRPr="00A3251C" w:rsidRDefault="007F5E5B" w:rsidP="002C7659">
            <w:pPr>
              <w:pStyle w:val="H30"/>
              <w:spacing w:line="0" w:lineRule="atLeast"/>
              <w:ind w:leftChars="50" w:left="10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経験・技能のある障害福祉人材のうち1人以上は、賃金改善後の賃金見込額（新加算等を算定し実施される賃金改善の見込額を含む。）が年額440万円以上ですか。</w:t>
            </w:r>
          </w:p>
          <w:p w14:paraId="7C555863" w14:textId="77777777" w:rsidR="007F5E5B" w:rsidRPr="00A3251C" w:rsidRDefault="007F5E5B" w:rsidP="002C7659">
            <w:pPr>
              <w:pStyle w:val="H30"/>
              <w:spacing w:line="0" w:lineRule="atLeast"/>
              <w:ind w:leftChars="97" w:left="404"/>
              <w:rPr>
                <w:rFonts w:ascii="MS UI Gothic" w:eastAsia="MS UI Gothic" w:hAnsi="MS UI Gothic"/>
                <w:color w:val="auto"/>
                <w:sz w:val="16"/>
                <w:szCs w:val="16"/>
                <w:u w:val="none"/>
              </w:rPr>
            </w:pPr>
          </w:p>
        </w:tc>
        <w:tc>
          <w:tcPr>
            <w:tcW w:w="867" w:type="dxa"/>
            <w:gridSpan w:val="5"/>
            <w:tcBorders>
              <w:top w:val="single" w:sz="4" w:space="0" w:color="auto"/>
              <w:left w:val="single" w:sz="4" w:space="0" w:color="auto"/>
              <w:bottom w:val="nil"/>
              <w:right w:val="single" w:sz="4" w:space="0" w:color="auto"/>
            </w:tcBorders>
          </w:tcPr>
          <w:p w14:paraId="712CD702"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60414A1B"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43C4DAAE"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72061C20"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4D61B080" w14:textId="77777777" w:rsidTr="002C7659">
        <w:trPr>
          <w:trHeight w:val="440"/>
        </w:trPr>
        <w:tc>
          <w:tcPr>
            <w:tcW w:w="970" w:type="dxa"/>
            <w:vMerge/>
          </w:tcPr>
          <w:p w14:paraId="0088656D"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bottom w:val="single" w:sz="4" w:space="0" w:color="auto"/>
              <w:right w:val="dotted" w:sz="4" w:space="0" w:color="auto"/>
            </w:tcBorders>
          </w:tcPr>
          <w:p w14:paraId="0BA7A6E5" w14:textId="77777777" w:rsidR="007F5E5B" w:rsidRPr="00A3251C" w:rsidRDefault="007F5E5B" w:rsidP="002C7659">
            <w:pPr>
              <w:snapToGrid w:val="0"/>
              <w:spacing w:line="0" w:lineRule="atLeast"/>
              <w:rPr>
                <w:rFonts w:ascii="MS UI Gothic" w:eastAsia="MS UI Gothic"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14:paraId="39BA5DAF"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14:paraId="10E4BE41" w14:textId="0E1CAA55" w:rsidR="007F5E5B" w:rsidRPr="00A3251C" w:rsidRDefault="007F5E5B" w:rsidP="00DC3CFF">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2"/>
                <w:szCs w:val="12"/>
              </w:rPr>
              <w:t>※　新加算等による賃金改善以前の賃金が年額440万円以上である者を除く。</w:t>
            </w:r>
          </w:p>
          <w:p w14:paraId="2B55909E" w14:textId="47799ABA" w:rsidR="007F5E5B" w:rsidRPr="00A3251C" w:rsidRDefault="007F5E5B" w:rsidP="00DC3CFF">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2"/>
                <w:szCs w:val="12"/>
              </w:rPr>
              <w:t>※　以下の場合など、例外的に当該賃金改善が困難な場合であって、合理的な説明がある場合はこの限りでない。</w:t>
            </w:r>
          </w:p>
          <w:p w14:paraId="0C99C7CE" w14:textId="77777777" w:rsidR="007F5E5B" w:rsidRPr="00A3251C" w:rsidRDefault="007F5E5B" w:rsidP="002C7659">
            <w:pPr>
              <w:tabs>
                <w:tab w:val="left" w:pos="8505"/>
              </w:tabs>
              <w:spacing w:line="0" w:lineRule="atLeast"/>
              <w:ind w:firstLineChars="100" w:firstLine="115"/>
              <w:jc w:val="left"/>
              <w:rPr>
                <w:rFonts w:ascii="MS UI Gothic" w:eastAsia="MS UI Gothic" w:hAnsi="MS UI Gothic"/>
                <w:sz w:val="12"/>
                <w:szCs w:val="12"/>
              </w:rPr>
            </w:pPr>
            <w:r w:rsidRPr="00A3251C">
              <w:rPr>
                <w:rFonts w:ascii="MS UI Gothic" w:eastAsia="MS UI Gothic" w:hAnsi="MS UI Gothic" w:hint="eastAsia"/>
                <w:sz w:val="12"/>
                <w:szCs w:val="12"/>
              </w:rPr>
              <w:t>・小規模事業所等で加算額全体が少額である場合</w:t>
            </w:r>
          </w:p>
          <w:p w14:paraId="59605F4A" w14:textId="2D64C3E6" w:rsidR="007F5E5B" w:rsidRPr="00A3251C" w:rsidRDefault="007F5E5B" w:rsidP="00DC3CFF">
            <w:pPr>
              <w:tabs>
                <w:tab w:val="left" w:pos="8505"/>
              </w:tabs>
              <w:spacing w:line="0" w:lineRule="atLeast"/>
              <w:ind w:leftChars="100" w:left="263" w:hangingChars="50" w:hanging="58"/>
              <w:jc w:val="left"/>
              <w:rPr>
                <w:rFonts w:ascii="MS UI Gothic" w:eastAsia="MS UI Gothic" w:hAnsi="MS UI Gothic"/>
                <w:sz w:val="12"/>
                <w:szCs w:val="12"/>
              </w:rPr>
            </w:pPr>
            <w:r w:rsidRPr="00A3251C">
              <w:rPr>
                <w:rFonts w:ascii="MS UI Gothic" w:eastAsia="MS UI Gothic" w:hAnsi="MS UI Gothic" w:hint="eastAsia"/>
                <w:sz w:val="12"/>
                <w:szCs w:val="12"/>
              </w:rPr>
              <w:t>・職員全体の賃金水準が低い事業所などで、直ちに一人の賃金を引き上げることが困難な場合</w:t>
            </w:r>
          </w:p>
          <w:p w14:paraId="61348E06"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2"/>
                <w:szCs w:val="12"/>
              </w:rPr>
              <w:t>※　令和６年度中に限り、新加算の加算額のうち旧特定加算額に相当する部分による賃金改善額が月額平均８万円（賃金改善実施期間における平均とする。）以上の職員を置くことにより、上記の要件を満たすこととしても差し支えない。</w:t>
            </w:r>
          </w:p>
        </w:tc>
        <w:tc>
          <w:tcPr>
            <w:tcW w:w="709" w:type="dxa"/>
            <w:gridSpan w:val="3"/>
            <w:tcBorders>
              <w:top w:val="single" w:sz="4" w:space="0" w:color="auto"/>
              <w:left w:val="dotDash" w:sz="4" w:space="0" w:color="auto"/>
              <w:bottom w:val="single" w:sz="4" w:space="0" w:color="auto"/>
              <w:right w:val="single" w:sz="4" w:space="0" w:color="auto"/>
            </w:tcBorders>
          </w:tcPr>
          <w:p w14:paraId="38395B7D"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0B77A60D"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0829F9D2"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77F7F036" w14:textId="77777777" w:rsidTr="002C7659">
        <w:trPr>
          <w:trHeight w:val="440"/>
        </w:trPr>
        <w:tc>
          <w:tcPr>
            <w:tcW w:w="970" w:type="dxa"/>
            <w:vMerge/>
          </w:tcPr>
          <w:p w14:paraId="37BCF5B8"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tcBorders>
              <w:bottom w:val="single" w:sz="4" w:space="0" w:color="auto"/>
              <w:right w:val="dotted" w:sz="4" w:space="0" w:color="auto"/>
            </w:tcBorders>
          </w:tcPr>
          <w:p w14:paraId="672B57CD"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330050252"/>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hint="eastAsia"/>
                    <w:sz w:val="16"/>
                    <w:szCs w:val="16"/>
                  </w:rPr>
                  <w:t>☐</w:t>
                </w:r>
              </w:sdtContent>
            </w:sdt>
            <w:r w:rsidR="007F5E5B" w:rsidRPr="00A3251C">
              <w:rPr>
                <w:rFonts w:ascii="MS UI Gothic" w:eastAsia="MS UI Gothic" w:hAnsi="MS UI Gothic" w:hint="eastAsia"/>
                <w:sz w:val="16"/>
                <w:szCs w:val="16"/>
              </w:rPr>
              <w:t xml:space="preserve"> 新加算(Ⅰ)</w:t>
            </w:r>
          </w:p>
        </w:tc>
        <w:tc>
          <w:tcPr>
            <w:tcW w:w="4255" w:type="dxa"/>
            <w:gridSpan w:val="2"/>
            <w:tcBorders>
              <w:top w:val="single" w:sz="4" w:space="0" w:color="auto"/>
              <w:left w:val="dotted" w:sz="4" w:space="0" w:color="auto"/>
              <w:bottom w:val="single" w:sz="4" w:space="0" w:color="auto"/>
              <w:right w:val="single" w:sz="4" w:space="0" w:color="auto"/>
            </w:tcBorders>
          </w:tcPr>
          <w:p w14:paraId="04D44A03"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⑿　【キャリアパス要件Ⅴ】（配置等要件）</w:t>
            </w:r>
          </w:p>
          <w:p w14:paraId="5F281633" w14:textId="77777777" w:rsidR="007F5E5B" w:rsidRPr="00A3251C" w:rsidRDefault="007F5E5B" w:rsidP="002C7659">
            <w:pPr>
              <w:pStyle w:val="H30"/>
              <w:spacing w:line="0" w:lineRule="atLeast"/>
              <w:ind w:leftChars="50" w:left="103" w:firstLineChars="100" w:firstLine="155"/>
              <w:rPr>
                <w:rFonts w:ascii="MS UI Gothic" w:eastAsia="MS UI Gothic" w:hAnsi="MS UI Gothic"/>
                <w:color w:val="auto"/>
                <w:sz w:val="16"/>
                <w:szCs w:val="16"/>
                <w:u w:val="none"/>
              </w:rPr>
            </w:pPr>
            <w:r w:rsidRPr="00A3251C">
              <w:rPr>
                <w:rFonts w:ascii="MS UI Gothic" w:eastAsia="MS UI Gothic" w:hAnsi="MS UI Gothic" w:hint="eastAsia"/>
                <w:color w:val="auto"/>
                <w:sz w:val="16"/>
                <w:szCs w:val="16"/>
                <w:u w:val="none"/>
              </w:rPr>
              <w:t>福祉専門職員配置等加算（居宅介護、重度訪問介護、同行援護、行動援護にあたっては特定事業所加算）の届出を行っていますか。</w:t>
            </w:r>
          </w:p>
        </w:tc>
        <w:tc>
          <w:tcPr>
            <w:tcW w:w="867" w:type="dxa"/>
            <w:gridSpan w:val="5"/>
            <w:tcBorders>
              <w:top w:val="single" w:sz="4" w:space="0" w:color="auto"/>
              <w:left w:val="single" w:sz="4" w:space="0" w:color="auto"/>
              <w:bottom w:val="nil"/>
              <w:right w:val="single" w:sz="4" w:space="0" w:color="auto"/>
            </w:tcBorders>
          </w:tcPr>
          <w:p w14:paraId="1FE89CD0"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39D49BD3"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2C6AB356"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146EC13D"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072233EE" w14:textId="77777777" w:rsidTr="00DD325A">
        <w:trPr>
          <w:trHeight w:val="440"/>
        </w:trPr>
        <w:tc>
          <w:tcPr>
            <w:tcW w:w="970" w:type="dxa"/>
            <w:vMerge/>
          </w:tcPr>
          <w:p w14:paraId="7DC74A83"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tcBorders>
              <w:bottom w:val="single" w:sz="4" w:space="0" w:color="auto"/>
              <w:right w:val="dotted" w:sz="4" w:space="0" w:color="auto"/>
            </w:tcBorders>
          </w:tcPr>
          <w:p w14:paraId="61829061" w14:textId="77777777" w:rsidR="007F5E5B" w:rsidRPr="00A3251C" w:rsidRDefault="007F5E5B" w:rsidP="002C7659">
            <w:pPr>
              <w:snapToGrid w:val="0"/>
              <w:spacing w:line="0" w:lineRule="atLeast"/>
              <w:rPr>
                <w:rFonts w:ascii="MS UI Gothic" w:eastAsia="MS UI Gothic"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14:paraId="68E9BEC4"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14:paraId="6A4843C3" w14:textId="77777777" w:rsidR="007F5E5B" w:rsidRPr="00A3251C" w:rsidRDefault="007F5E5B" w:rsidP="002C7659">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2"/>
                <w:szCs w:val="12"/>
              </w:rPr>
              <w:t>※重度障害者等包括支援、施設入所支援、短期入所、就労定着支援、居宅訪問型児童発達支援、保育所等訪問支援にあっては、該当する加算がないため、不要とする。</w:t>
            </w:r>
          </w:p>
        </w:tc>
        <w:tc>
          <w:tcPr>
            <w:tcW w:w="709" w:type="dxa"/>
            <w:gridSpan w:val="3"/>
            <w:tcBorders>
              <w:top w:val="single" w:sz="4" w:space="0" w:color="auto"/>
              <w:left w:val="dotDash" w:sz="4" w:space="0" w:color="auto"/>
              <w:bottom w:val="single" w:sz="4" w:space="0" w:color="auto"/>
              <w:right w:val="single" w:sz="4" w:space="0" w:color="auto"/>
            </w:tcBorders>
          </w:tcPr>
          <w:p w14:paraId="715C7285"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02A23AA0"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24AFCB97"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5BD7B0E2" w14:textId="77777777" w:rsidTr="00DD325A">
        <w:trPr>
          <w:trHeight w:val="440"/>
        </w:trPr>
        <w:tc>
          <w:tcPr>
            <w:tcW w:w="970" w:type="dxa"/>
            <w:vMerge/>
          </w:tcPr>
          <w:p w14:paraId="462EF44C"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val="restart"/>
            <w:tcBorders>
              <w:right w:val="dotted" w:sz="4" w:space="0" w:color="auto"/>
            </w:tcBorders>
          </w:tcPr>
          <w:p w14:paraId="125EE25A"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562787172"/>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cs="Segoe UI Symbol"/>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新加算(Ⅰ)</w:t>
            </w:r>
          </w:p>
          <w:p w14:paraId="5D1E48E5"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392385612"/>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cs="Segoe UI Symbol"/>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新加算(Ⅱ)</w:t>
            </w:r>
          </w:p>
          <w:p w14:paraId="6DDF6DDA"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491560746"/>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cs="Segoe UI Symbol"/>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新加算(Ⅲ)</w:t>
            </w:r>
          </w:p>
          <w:p w14:paraId="2F863D48" w14:textId="77777777" w:rsidR="007F5E5B"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836756266"/>
                <w14:checkbox>
                  <w14:checked w14:val="0"/>
                  <w14:checkedState w14:val="2612" w14:font="ＭＳ ゴシック"/>
                  <w14:uncheckedState w14:val="2610" w14:font="ＭＳ ゴシック"/>
                </w14:checkbox>
              </w:sdtPr>
              <w:sdtEndPr/>
              <w:sdtContent>
                <w:r w:rsidR="007F5E5B" w:rsidRPr="00A3251C">
                  <w:rPr>
                    <w:rFonts w:ascii="MS UI Gothic" w:eastAsia="MS UI Gothic" w:hAnsi="MS UI Gothic" w:cs="Segoe UI Symbol"/>
                    <w:sz w:val="16"/>
                    <w:szCs w:val="16"/>
                  </w:rPr>
                  <w:t>☐</w:t>
                </w:r>
              </w:sdtContent>
            </w:sdt>
            <w:r w:rsidR="007F5E5B" w:rsidRPr="00A3251C">
              <w:rPr>
                <w:rFonts w:ascii="MS UI Gothic" w:eastAsia="MS UI Gothic" w:hAnsi="MS UI Gothic"/>
                <w:sz w:val="16"/>
                <w:szCs w:val="16"/>
              </w:rPr>
              <w:t xml:space="preserve"> </w:t>
            </w:r>
            <w:r w:rsidR="007F5E5B" w:rsidRPr="00A3251C">
              <w:rPr>
                <w:rFonts w:ascii="MS UI Gothic" w:eastAsia="MS UI Gothic" w:hAnsi="MS UI Gothic" w:hint="eastAsia"/>
                <w:sz w:val="16"/>
                <w:szCs w:val="16"/>
              </w:rPr>
              <w:t>新加算(Ⅳ)</w:t>
            </w:r>
          </w:p>
        </w:tc>
        <w:tc>
          <w:tcPr>
            <w:tcW w:w="4255" w:type="dxa"/>
            <w:gridSpan w:val="2"/>
            <w:tcBorders>
              <w:top w:val="single" w:sz="4" w:space="0" w:color="auto"/>
              <w:left w:val="dotted" w:sz="4" w:space="0" w:color="auto"/>
              <w:bottom w:val="single" w:sz="4" w:space="0" w:color="auto"/>
              <w:right w:val="single" w:sz="4" w:space="0" w:color="auto"/>
            </w:tcBorders>
          </w:tcPr>
          <w:p w14:paraId="4BE9BB03"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cs="ＭＳ 明朝" w:hint="eastAsia"/>
                <w:sz w:val="16"/>
                <w:szCs w:val="16"/>
              </w:rPr>
              <w:t>⒀</w:t>
            </w:r>
            <w:r w:rsidRPr="00A3251C">
              <w:rPr>
                <w:rFonts w:ascii="MS UI Gothic" w:eastAsia="MS UI Gothic" w:hAnsi="MS UI Gothic" w:hint="eastAsia"/>
                <w:sz w:val="16"/>
                <w:szCs w:val="16"/>
              </w:rPr>
              <w:t xml:space="preserve">　【職場環境等要件】（令和６年度中の経過措置）</w:t>
            </w:r>
          </w:p>
          <w:p w14:paraId="60B84358"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新加算ⅠからⅣまでのいずれかを算定する場合は、以下に掲げる職場環境等の改善に係る取組を実施し、その内容を全ての福祉・介護職員に周知していますか。</w:t>
            </w:r>
          </w:p>
          <w:p w14:paraId="17FC7E55" w14:textId="77777777" w:rsidR="007F5E5B" w:rsidRPr="00A3251C" w:rsidRDefault="007F5E5B" w:rsidP="002C7659">
            <w:pPr>
              <w:spacing w:line="0" w:lineRule="atLeast"/>
              <w:jc w:val="left"/>
              <w:rPr>
                <w:rFonts w:ascii="MS UI Gothic" w:eastAsia="MS UI Gothic" w:hAnsi="MS UI Gothic"/>
                <w:sz w:val="16"/>
                <w:szCs w:val="16"/>
              </w:rPr>
            </w:pPr>
          </w:p>
          <w:p w14:paraId="4C8743EB" w14:textId="77777777" w:rsidR="007F5E5B" w:rsidRPr="00A3251C" w:rsidRDefault="007F5E5B" w:rsidP="002C7659">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〇（新加算Ⅰ又はⅡを算定する場合）</w:t>
            </w:r>
          </w:p>
          <w:p w14:paraId="1C283D1A" w14:textId="72ADEEEA" w:rsidR="007F5E5B" w:rsidRPr="00A3251C" w:rsidRDefault="007F5E5B" w:rsidP="00DC3CFF">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下記一から六の６つの区分から３つの区分を選択し、それぞれで１以上の取組を実施していますか。また、取組をホームページへの掲載等により公表していますか。（原則、障害福祉サービス等情報公表制度を活用すること。）</w:t>
            </w:r>
          </w:p>
          <w:p w14:paraId="4EBCC37E" w14:textId="77777777" w:rsidR="007F5E5B" w:rsidRPr="00A3251C" w:rsidRDefault="007F5E5B" w:rsidP="002C7659">
            <w:pPr>
              <w:spacing w:line="0" w:lineRule="atLeast"/>
              <w:ind w:firstLineChars="100" w:firstLine="155"/>
              <w:jc w:val="left"/>
              <w:rPr>
                <w:rFonts w:ascii="MS UI Gothic" w:eastAsia="MS UI Gothic" w:hAnsi="MS UI Gothic"/>
                <w:sz w:val="16"/>
                <w:szCs w:val="16"/>
              </w:rPr>
            </w:pPr>
            <w:r w:rsidRPr="00A3251C">
              <w:rPr>
                <w:rFonts w:ascii="MS UI Gothic" w:eastAsia="MS UI Gothic" w:hAnsi="MS UI Gothic" w:hint="eastAsia"/>
                <w:sz w:val="16"/>
                <w:szCs w:val="16"/>
              </w:rPr>
              <w:t>〇（新加算Ⅲ又はⅣを算定する場合）</w:t>
            </w:r>
          </w:p>
          <w:p w14:paraId="5A0EBAE0" w14:textId="0EE37DB2" w:rsidR="007F5E5B" w:rsidRPr="00A3251C" w:rsidRDefault="007F5E5B" w:rsidP="00DC3CFF">
            <w:pPr>
              <w:spacing w:line="0" w:lineRule="atLeast"/>
              <w:ind w:left="233" w:hangingChars="150" w:hanging="233"/>
              <w:jc w:val="left"/>
              <w:rPr>
                <w:rFonts w:ascii="MS UI Gothic" w:eastAsia="MS UI Gothic" w:hAnsi="MS UI Gothic"/>
                <w:sz w:val="16"/>
                <w:szCs w:val="16"/>
              </w:rPr>
            </w:pPr>
            <w:r w:rsidRPr="00A3251C">
              <w:rPr>
                <w:rFonts w:ascii="MS UI Gothic" w:eastAsia="MS UI Gothic" w:hAnsi="MS UI Gothic" w:hint="eastAsia"/>
                <w:sz w:val="16"/>
                <w:szCs w:val="16"/>
              </w:rPr>
              <w:t xml:space="preserve">　　下記一から六の６つの区分に記載の取組のうち１以上を実施していますか。</w:t>
            </w:r>
          </w:p>
          <w:p w14:paraId="0223F979" w14:textId="77777777" w:rsidR="007F5E5B" w:rsidRPr="00A3251C" w:rsidRDefault="007F5E5B" w:rsidP="002C7659">
            <w:pPr>
              <w:spacing w:line="0" w:lineRule="atLeast"/>
              <w:ind w:firstLineChars="100" w:firstLine="155"/>
              <w:jc w:val="left"/>
              <w:rPr>
                <w:rFonts w:ascii="MS UI Gothic" w:eastAsia="MS UI Gothic" w:hAnsi="MS UI Gothic"/>
                <w:sz w:val="16"/>
                <w:szCs w:val="16"/>
              </w:rPr>
            </w:pPr>
          </w:p>
          <w:p w14:paraId="39263F1F"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一　入職促進に向けた取組</w:t>
            </w:r>
          </w:p>
          <w:p w14:paraId="0B504988"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w:t>
            </w:r>
            <w:r w:rsidRPr="00A3251C">
              <w:rPr>
                <w:rFonts w:ascii="MS UI Gothic" w:eastAsia="MS UI Gothic" w:hAnsi="MS UI Gothic" w:cs="ＭＳ 明朝" w:hint="eastAsia"/>
                <w:sz w:val="16"/>
                <w:szCs w:val="16"/>
              </w:rPr>
              <w:t>a</w:t>
            </w:r>
            <w:r w:rsidRPr="00A3251C">
              <w:rPr>
                <w:rFonts w:ascii="MS UI Gothic" w:eastAsia="MS UI Gothic" w:hAnsi="MS UI Gothic" w:hint="eastAsia"/>
                <w:sz w:val="16"/>
                <w:szCs w:val="16"/>
              </w:rPr>
              <w:t xml:space="preserve"> 法人や事業所の経営理念や支援方針・人材育成方</w:t>
            </w:r>
          </w:p>
          <w:p w14:paraId="2221928B" w14:textId="77777777" w:rsidR="007F5E5B" w:rsidRPr="00A3251C" w:rsidRDefault="007F5E5B" w:rsidP="00DC3CFF">
            <w:pPr>
              <w:spacing w:line="0" w:lineRule="atLeast"/>
              <w:ind w:firstLineChars="150" w:firstLine="233"/>
              <w:jc w:val="left"/>
              <w:rPr>
                <w:rFonts w:ascii="MS UI Gothic" w:eastAsia="MS UI Gothic" w:hAnsi="MS UI Gothic"/>
                <w:sz w:val="16"/>
                <w:szCs w:val="16"/>
              </w:rPr>
            </w:pPr>
            <w:r w:rsidRPr="00A3251C">
              <w:rPr>
                <w:rFonts w:ascii="MS UI Gothic" w:eastAsia="MS UI Gothic" w:hAnsi="MS UI Gothic" w:hint="eastAsia"/>
                <w:sz w:val="16"/>
                <w:szCs w:val="16"/>
              </w:rPr>
              <w:t>針、その実現のための施策・仕組みなどの明確化</w:t>
            </w:r>
          </w:p>
          <w:p w14:paraId="7CFF9172"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b 事業者の共同による採用・人事ローテーション・</w:t>
            </w:r>
          </w:p>
          <w:p w14:paraId="737BB008" w14:textId="77777777" w:rsidR="007F5E5B" w:rsidRPr="00A3251C" w:rsidRDefault="007F5E5B" w:rsidP="00DC3CFF">
            <w:pPr>
              <w:spacing w:line="0" w:lineRule="atLeast"/>
              <w:ind w:firstLineChars="150" w:firstLine="233"/>
              <w:jc w:val="left"/>
              <w:rPr>
                <w:rFonts w:ascii="MS UI Gothic" w:eastAsia="MS UI Gothic" w:hAnsi="MS UI Gothic"/>
                <w:sz w:val="16"/>
                <w:szCs w:val="16"/>
              </w:rPr>
            </w:pPr>
            <w:r w:rsidRPr="00A3251C">
              <w:rPr>
                <w:rFonts w:ascii="MS UI Gothic" w:eastAsia="MS UI Gothic" w:hAnsi="MS UI Gothic" w:hint="eastAsia"/>
                <w:sz w:val="16"/>
                <w:szCs w:val="16"/>
              </w:rPr>
              <w:t>研修のための制度構築</w:t>
            </w:r>
          </w:p>
          <w:p w14:paraId="6B1D1937"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w:t>
            </w:r>
            <w:r w:rsidRPr="00A3251C">
              <w:rPr>
                <w:rFonts w:ascii="MS UI Gothic" w:eastAsia="MS UI Gothic" w:hAnsi="MS UI Gothic" w:cs="ＭＳ 明朝" w:hint="eastAsia"/>
                <w:sz w:val="16"/>
                <w:szCs w:val="16"/>
              </w:rPr>
              <w:t>c</w:t>
            </w:r>
            <w:r w:rsidRPr="00A3251C">
              <w:rPr>
                <w:rFonts w:ascii="MS UI Gothic" w:eastAsia="MS UI Gothic" w:hAnsi="MS UI Gothic"/>
                <w:sz w:val="16"/>
                <w:szCs w:val="16"/>
              </w:rPr>
              <w:t xml:space="preserve"> </w:t>
            </w:r>
            <w:r w:rsidRPr="00A3251C">
              <w:rPr>
                <w:rFonts w:ascii="MS UI Gothic" w:eastAsia="MS UI Gothic" w:hAnsi="MS UI Gothic" w:hint="eastAsia"/>
                <w:sz w:val="16"/>
                <w:szCs w:val="16"/>
              </w:rPr>
              <w:t>他産業からの転職者、主婦層、中高年齢者等、経験</w:t>
            </w:r>
          </w:p>
          <w:p w14:paraId="5439103C" w14:textId="218C61D6" w:rsidR="007F5E5B" w:rsidRPr="00A3251C" w:rsidRDefault="007F5E5B" w:rsidP="00DC3CFF">
            <w:pPr>
              <w:spacing w:line="0" w:lineRule="atLeast"/>
              <w:ind w:firstLineChars="150" w:firstLine="233"/>
              <w:jc w:val="left"/>
              <w:rPr>
                <w:rFonts w:ascii="MS UI Gothic" w:eastAsia="MS UI Gothic" w:hAnsi="MS UI Gothic"/>
                <w:sz w:val="16"/>
                <w:szCs w:val="16"/>
              </w:rPr>
            </w:pPr>
            <w:r w:rsidRPr="00A3251C">
              <w:rPr>
                <w:rFonts w:ascii="MS UI Gothic" w:eastAsia="MS UI Gothic" w:hAnsi="MS UI Gothic" w:hint="eastAsia"/>
                <w:sz w:val="16"/>
                <w:szCs w:val="16"/>
              </w:rPr>
              <w:t>者・有資格者にこだわらない幅広い採用の仕組みの構築</w:t>
            </w:r>
          </w:p>
          <w:p w14:paraId="2C30BA25"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d</w:t>
            </w:r>
            <w:r w:rsidRPr="00A3251C">
              <w:rPr>
                <w:rFonts w:ascii="MS UI Gothic" w:eastAsia="MS UI Gothic" w:hAnsi="MS UI Gothic"/>
                <w:sz w:val="16"/>
                <w:szCs w:val="16"/>
              </w:rPr>
              <w:t xml:space="preserve"> </w:t>
            </w:r>
            <w:r w:rsidRPr="00A3251C">
              <w:rPr>
                <w:rFonts w:ascii="MS UI Gothic" w:eastAsia="MS UI Gothic" w:hAnsi="MS UI Gothic" w:hint="eastAsia"/>
                <w:sz w:val="16"/>
                <w:szCs w:val="16"/>
              </w:rPr>
              <w:t>職業体験の受入れや地域行事への参加や主催等によ</w:t>
            </w:r>
          </w:p>
          <w:p w14:paraId="6461E9F1" w14:textId="77777777" w:rsidR="007F5E5B" w:rsidRPr="00A3251C" w:rsidRDefault="007F5E5B" w:rsidP="00DC3CFF">
            <w:pPr>
              <w:spacing w:line="0" w:lineRule="atLeast"/>
              <w:ind w:firstLineChars="150" w:firstLine="233"/>
              <w:jc w:val="left"/>
              <w:rPr>
                <w:rFonts w:ascii="MS UI Gothic" w:eastAsia="MS UI Gothic" w:hAnsi="MS UI Gothic"/>
                <w:sz w:val="16"/>
                <w:szCs w:val="16"/>
              </w:rPr>
            </w:pPr>
            <w:r w:rsidRPr="00A3251C">
              <w:rPr>
                <w:rFonts w:ascii="MS UI Gothic" w:eastAsia="MS UI Gothic" w:hAnsi="MS UI Gothic" w:hint="eastAsia"/>
                <w:sz w:val="16"/>
                <w:szCs w:val="16"/>
              </w:rPr>
              <w:t>る職業魅力向上の取組の実施</w:t>
            </w:r>
          </w:p>
          <w:p w14:paraId="1B58ADDA" w14:textId="77777777" w:rsidR="007F5E5B" w:rsidRPr="00A3251C" w:rsidRDefault="007F5E5B" w:rsidP="002C7659">
            <w:pPr>
              <w:spacing w:line="0" w:lineRule="atLeast"/>
              <w:jc w:val="left"/>
              <w:rPr>
                <w:rFonts w:ascii="MS UI Gothic" w:eastAsia="MS UI Gothic" w:hAnsi="MS UI Gothic"/>
                <w:sz w:val="16"/>
                <w:szCs w:val="16"/>
              </w:rPr>
            </w:pPr>
          </w:p>
          <w:p w14:paraId="34123BDE"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二　資質の向上やキャリアアップに向けた支援</w:t>
            </w:r>
          </w:p>
          <w:p w14:paraId="4C627200" w14:textId="7F0D5CB5" w:rsidR="007F5E5B" w:rsidRPr="00A3251C" w:rsidRDefault="007F5E5B" w:rsidP="00DC3CFF">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a 働きながら介護福祉士等の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等</w:t>
            </w:r>
          </w:p>
          <w:p w14:paraId="77BC40B0"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w:t>
            </w:r>
            <w:r w:rsidRPr="00A3251C">
              <w:rPr>
                <w:rFonts w:ascii="MS UI Gothic" w:eastAsia="MS UI Gothic" w:hAnsi="MS UI Gothic" w:cs="ＭＳ 明朝" w:hint="eastAsia"/>
                <w:sz w:val="16"/>
                <w:szCs w:val="16"/>
              </w:rPr>
              <w:t>b</w:t>
            </w:r>
            <w:r w:rsidRPr="00A3251C">
              <w:rPr>
                <w:rFonts w:ascii="MS UI Gothic" w:eastAsia="MS UI Gothic" w:hAnsi="MS UI Gothic" w:cs="ＭＳ 明朝"/>
                <w:sz w:val="16"/>
                <w:szCs w:val="16"/>
              </w:rPr>
              <w:t xml:space="preserve"> </w:t>
            </w:r>
            <w:r w:rsidRPr="00A3251C">
              <w:rPr>
                <w:rFonts w:ascii="MS UI Gothic" w:eastAsia="MS UI Gothic" w:hAnsi="MS UI Gothic" w:hint="eastAsia"/>
                <w:sz w:val="16"/>
                <w:szCs w:val="16"/>
              </w:rPr>
              <w:t>研修の受講やキャリア段位制度と人事考課との連動</w:t>
            </w:r>
          </w:p>
          <w:p w14:paraId="0C0AA636"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c エルダー・メンター（仕事やメンタル面のサポート</w:t>
            </w:r>
          </w:p>
          <w:p w14:paraId="0F972C47" w14:textId="77777777" w:rsidR="007F5E5B" w:rsidRPr="00A3251C" w:rsidRDefault="007F5E5B" w:rsidP="00DC3CFF">
            <w:pPr>
              <w:spacing w:line="0" w:lineRule="atLeast"/>
              <w:ind w:firstLineChars="150" w:firstLine="233"/>
              <w:jc w:val="left"/>
              <w:rPr>
                <w:rFonts w:ascii="MS UI Gothic" w:eastAsia="MS UI Gothic" w:hAnsi="MS UI Gothic"/>
                <w:sz w:val="16"/>
                <w:szCs w:val="16"/>
              </w:rPr>
            </w:pPr>
            <w:r w:rsidRPr="00A3251C">
              <w:rPr>
                <w:rFonts w:ascii="MS UI Gothic" w:eastAsia="MS UI Gothic" w:hAnsi="MS UI Gothic" w:hint="eastAsia"/>
                <w:sz w:val="16"/>
                <w:szCs w:val="16"/>
              </w:rPr>
              <w:t>等をする担当者）制度等の導入</w:t>
            </w:r>
          </w:p>
          <w:p w14:paraId="358A5E49"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d 上位者・担当者等によるキャリア面談など、キャリ</w:t>
            </w:r>
          </w:p>
          <w:p w14:paraId="184FDCBB" w14:textId="77777777" w:rsidR="007F5E5B" w:rsidRPr="00A3251C" w:rsidRDefault="007F5E5B" w:rsidP="00DC3CFF">
            <w:pPr>
              <w:spacing w:line="0" w:lineRule="atLeast"/>
              <w:ind w:firstLineChars="150" w:firstLine="233"/>
              <w:jc w:val="left"/>
              <w:rPr>
                <w:rFonts w:ascii="MS UI Gothic" w:eastAsia="MS UI Gothic" w:hAnsi="MS UI Gothic"/>
                <w:sz w:val="16"/>
                <w:szCs w:val="16"/>
              </w:rPr>
            </w:pPr>
            <w:r w:rsidRPr="00A3251C">
              <w:rPr>
                <w:rFonts w:ascii="MS UI Gothic" w:eastAsia="MS UI Gothic" w:hAnsi="MS UI Gothic" w:hint="eastAsia"/>
                <w:sz w:val="16"/>
                <w:szCs w:val="16"/>
              </w:rPr>
              <w:t>アアップ等に関する定期的な相談の機会の確保</w:t>
            </w:r>
          </w:p>
          <w:p w14:paraId="4AD3ACFA" w14:textId="77777777" w:rsidR="007F5E5B" w:rsidRPr="00A3251C" w:rsidRDefault="007F5E5B" w:rsidP="002C7659">
            <w:pPr>
              <w:spacing w:line="0" w:lineRule="atLeast"/>
              <w:jc w:val="left"/>
              <w:rPr>
                <w:rFonts w:ascii="MS UI Gothic" w:eastAsia="MS UI Gothic" w:hAnsi="MS UI Gothic"/>
                <w:sz w:val="16"/>
                <w:szCs w:val="16"/>
              </w:rPr>
            </w:pPr>
          </w:p>
          <w:p w14:paraId="359FD1C1"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三　両立支援・多様な働き方の推進</w:t>
            </w:r>
          </w:p>
          <w:p w14:paraId="4F3EB846" w14:textId="77777777" w:rsidR="007F5E5B" w:rsidRPr="00A3251C" w:rsidRDefault="007F5E5B" w:rsidP="002C7659">
            <w:pPr>
              <w:spacing w:line="0" w:lineRule="atLeast"/>
              <w:ind w:left="155" w:hangingChars="100" w:hanging="155"/>
              <w:jc w:val="left"/>
              <w:rPr>
                <w:rFonts w:ascii="MS UI Gothic" w:eastAsia="MS UI Gothic" w:hAnsi="MS UI Gothic"/>
                <w:sz w:val="16"/>
                <w:szCs w:val="16"/>
              </w:rPr>
            </w:pPr>
            <w:r w:rsidRPr="00A3251C">
              <w:rPr>
                <w:rFonts w:ascii="MS UI Gothic" w:eastAsia="MS UI Gothic" w:hAnsi="MS UI Gothic" w:hint="eastAsia"/>
                <w:sz w:val="16"/>
                <w:szCs w:val="16"/>
              </w:rPr>
              <w:t xml:space="preserve">　a 子育てや家族等の介護等と仕事の両立を目指すための休業制度等の充実、事業所内託児施設の整備</w:t>
            </w:r>
          </w:p>
          <w:p w14:paraId="377B98C3" w14:textId="5BDA77AA" w:rsidR="007F5E5B" w:rsidRPr="00A3251C" w:rsidRDefault="007F5E5B" w:rsidP="00EF7AC9">
            <w:pPr>
              <w:spacing w:line="0" w:lineRule="atLeast"/>
              <w:ind w:left="233" w:hangingChars="150" w:hanging="233"/>
              <w:jc w:val="left"/>
              <w:rPr>
                <w:rFonts w:ascii="MS UI Gothic" w:eastAsia="MS UI Gothic" w:hAnsi="MS UI Gothic"/>
                <w:sz w:val="16"/>
                <w:szCs w:val="16"/>
              </w:rPr>
            </w:pPr>
            <w:r w:rsidRPr="00A3251C">
              <w:rPr>
                <w:rFonts w:ascii="MS UI Gothic" w:eastAsia="MS UI Gothic" w:hAnsi="MS UI Gothic" w:hint="eastAsia"/>
                <w:sz w:val="16"/>
                <w:szCs w:val="16"/>
              </w:rPr>
              <w:t xml:space="preserve">　b</w:t>
            </w:r>
            <w:r w:rsidRPr="00A3251C">
              <w:rPr>
                <w:rFonts w:ascii="MS UI Gothic" w:eastAsia="MS UI Gothic" w:hAnsi="MS UI Gothic"/>
                <w:sz w:val="16"/>
                <w:szCs w:val="16"/>
              </w:rPr>
              <w:t xml:space="preserve"> </w:t>
            </w:r>
            <w:r w:rsidRPr="00A3251C">
              <w:rPr>
                <w:rFonts w:ascii="MS UI Gothic" w:eastAsia="MS UI Gothic" w:hAnsi="MS UI Gothic" w:hint="eastAsia"/>
                <w:sz w:val="16"/>
                <w:szCs w:val="16"/>
              </w:rPr>
              <w:t>職員の事情等の状況に応じた勤務シフトや短時間正規職員制度の導入、職員の希望に即した非正規職員から正規職員への転換の制度等の整備</w:t>
            </w:r>
          </w:p>
          <w:p w14:paraId="1BA04F1A"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c</w:t>
            </w:r>
            <w:r w:rsidRPr="00A3251C">
              <w:rPr>
                <w:rFonts w:ascii="MS UI Gothic" w:eastAsia="MS UI Gothic" w:hAnsi="MS UI Gothic"/>
                <w:sz w:val="16"/>
                <w:szCs w:val="16"/>
              </w:rPr>
              <w:t xml:space="preserve"> </w:t>
            </w:r>
            <w:r w:rsidRPr="00A3251C">
              <w:rPr>
                <w:rFonts w:ascii="MS UI Gothic" w:eastAsia="MS UI Gothic" w:hAnsi="MS UI Gothic" w:hint="eastAsia"/>
                <w:sz w:val="16"/>
                <w:szCs w:val="16"/>
              </w:rPr>
              <w:t>有給休暇が取得しやすい環境の整備</w:t>
            </w:r>
          </w:p>
          <w:p w14:paraId="70075F40"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d</w:t>
            </w:r>
            <w:r w:rsidRPr="00A3251C">
              <w:rPr>
                <w:rFonts w:ascii="MS UI Gothic" w:eastAsia="MS UI Gothic" w:hAnsi="MS UI Gothic"/>
                <w:sz w:val="16"/>
                <w:szCs w:val="16"/>
              </w:rPr>
              <w:t xml:space="preserve"> </w:t>
            </w:r>
            <w:r w:rsidRPr="00A3251C">
              <w:rPr>
                <w:rFonts w:ascii="MS UI Gothic" w:eastAsia="MS UI Gothic" w:hAnsi="MS UI Gothic" w:hint="eastAsia"/>
                <w:sz w:val="16"/>
                <w:szCs w:val="16"/>
              </w:rPr>
              <w:t>業務や福利厚生制度、メンタルヘルス等の職員相談</w:t>
            </w:r>
          </w:p>
          <w:p w14:paraId="65DE0D0A" w14:textId="77777777" w:rsidR="007F5E5B" w:rsidRPr="00A3251C" w:rsidRDefault="007F5E5B" w:rsidP="00EF7AC9">
            <w:pPr>
              <w:spacing w:line="0" w:lineRule="atLeast"/>
              <w:ind w:firstLineChars="150" w:firstLine="233"/>
              <w:jc w:val="left"/>
              <w:rPr>
                <w:rFonts w:ascii="MS UI Gothic" w:eastAsia="MS UI Gothic" w:hAnsi="MS UI Gothic"/>
                <w:sz w:val="16"/>
                <w:szCs w:val="16"/>
              </w:rPr>
            </w:pPr>
            <w:r w:rsidRPr="00A3251C">
              <w:rPr>
                <w:rFonts w:ascii="MS UI Gothic" w:eastAsia="MS UI Gothic" w:hAnsi="MS UI Gothic" w:hint="eastAsia"/>
                <w:sz w:val="16"/>
                <w:szCs w:val="16"/>
              </w:rPr>
              <w:t>窓口の設置等相談体制の充実</w:t>
            </w:r>
          </w:p>
          <w:p w14:paraId="12A71CF7" w14:textId="77777777" w:rsidR="007F5E5B" w:rsidRPr="00A3251C" w:rsidRDefault="007F5E5B" w:rsidP="00EF7AC9">
            <w:pPr>
              <w:spacing w:line="0" w:lineRule="atLeast"/>
              <w:ind w:left="233" w:hangingChars="150" w:hanging="233"/>
              <w:jc w:val="left"/>
              <w:rPr>
                <w:rFonts w:ascii="MS UI Gothic" w:eastAsia="MS UI Gothic" w:hAnsi="MS UI Gothic"/>
                <w:sz w:val="16"/>
                <w:szCs w:val="16"/>
              </w:rPr>
            </w:pPr>
            <w:r w:rsidRPr="00A3251C">
              <w:rPr>
                <w:rFonts w:ascii="MS UI Gothic" w:eastAsia="MS UI Gothic" w:hAnsi="MS UI Gothic" w:hint="eastAsia"/>
                <w:sz w:val="16"/>
                <w:szCs w:val="16"/>
              </w:rPr>
              <w:t xml:space="preserve">　e</w:t>
            </w:r>
            <w:r w:rsidRPr="00A3251C">
              <w:rPr>
                <w:rFonts w:ascii="MS UI Gothic" w:eastAsia="MS UI Gothic" w:hAnsi="MS UI Gothic"/>
                <w:sz w:val="16"/>
                <w:szCs w:val="16"/>
              </w:rPr>
              <w:t xml:space="preserve"> </w:t>
            </w:r>
            <w:r w:rsidRPr="00A3251C">
              <w:rPr>
                <w:rFonts w:ascii="MS UI Gothic" w:eastAsia="MS UI Gothic" w:hAnsi="MS UI Gothic" w:hint="eastAsia"/>
                <w:sz w:val="16"/>
                <w:szCs w:val="16"/>
              </w:rPr>
              <w:t>障害を有する者でも働きやすい職場環境の構築や勤務シフトの配慮</w:t>
            </w:r>
          </w:p>
          <w:p w14:paraId="300EEB86" w14:textId="77777777" w:rsidR="007F5E5B" w:rsidRPr="00A3251C" w:rsidRDefault="007F5E5B" w:rsidP="002C7659">
            <w:pPr>
              <w:spacing w:line="0" w:lineRule="atLeast"/>
              <w:jc w:val="left"/>
              <w:rPr>
                <w:rFonts w:ascii="MS UI Gothic" w:eastAsia="MS UI Gothic" w:hAnsi="MS UI Gothic"/>
                <w:sz w:val="16"/>
                <w:szCs w:val="16"/>
              </w:rPr>
            </w:pPr>
          </w:p>
          <w:p w14:paraId="476E4B92" w14:textId="77777777" w:rsidR="007F5E5B" w:rsidRPr="00A3251C" w:rsidRDefault="007F5E5B" w:rsidP="002C7659">
            <w:pPr>
              <w:spacing w:line="0" w:lineRule="atLeast"/>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四　腰痛を含む心身の健康管理</w:t>
            </w:r>
          </w:p>
          <w:p w14:paraId="32C38200" w14:textId="4169E2BC" w:rsidR="007F5E5B" w:rsidRPr="00A3251C" w:rsidRDefault="007F5E5B" w:rsidP="00EF7AC9">
            <w:pPr>
              <w:spacing w:line="0" w:lineRule="atLeast"/>
              <w:ind w:left="233" w:hangingChars="150" w:hanging="233"/>
              <w:jc w:val="left"/>
              <w:rPr>
                <w:rFonts w:ascii="MS UI Gothic" w:eastAsia="MS UI Gothic" w:hAnsi="MS UI Gothic"/>
                <w:sz w:val="16"/>
                <w:szCs w:val="16"/>
              </w:rPr>
            </w:pPr>
            <w:r w:rsidRPr="00A3251C">
              <w:rPr>
                <w:rFonts w:ascii="MS UI Gothic" w:eastAsia="MS UI Gothic" w:hAnsi="MS UI Gothic" w:cs="ＭＳ 明朝" w:hint="eastAsia"/>
                <w:sz w:val="16"/>
                <w:szCs w:val="16"/>
              </w:rPr>
              <w:t xml:space="preserve">　a </w:t>
            </w:r>
            <w:r w:rsidRPr="00A3251C">
              <w:rPr>
                <w:rFonts w:ascii="MS UI Gothic" w:eastAsia="MS UI Gothic" w:hAnsi="MS UI Gothic" w:hint="eastAsia"/>
                <w:sz w:val="16"/>
                <w:szCs w:val="16"/>
              </w:rPr>
              <w:t>福祉・介護職員の身体の負担軽減のための介護技術の修得支援、介護ロボットやリフト等の介護機器等の導入及び研修等による腰痛対策の実施</w:t>
            </w:r>
          </w:p>
          <w:p w14:paraId="115F1B8F"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b</w:t>
            </w:r>
            <w:r w:rsidRPr="00A3251C">
              <w:rPr>
                <w:rFonts w:ascii="MS UI Gothic" w:eastAsia="MS UI Gothic" w:hAnsi="MS UI Gothic"/>
                <w:sz w:val="16"/>
                <w:szCs w:val="16"/>
              </w:rPr>
              <w:t xml:space="preserve"> </w:t>
            </w:r>
            <w:r w:rsidRPr="00A3251C">
              <w:rPr>
                <w:rFonts w:ascii="MS UI Gothic" w:eastAsia="MS UI Gothic" w:hAnsi="MS UI Gothic" w:hint="eastAsia"/>
                <w:sz w:val="16"/>
                <w:szCs w:val="16"/>
              </w:rPr>
              <w:t>短時間勤務労働者等も受診可能な健康診断・ストレ</w:t>
            </w:r>
          </w:p>
          <w:p w14:paraId="08B10376" w14:textId="77777777" w:rsidR="007F5E5B" w:rsidRPr="00A3251C" w:rsidRDefault="007F5E5B" w:rsidP="002C7659">
            <w:pPr>
              <w:spacing w:line="0" w:lineRule="atLeast"/>
              <w:ind w:firstLineChars="150" w:firstLine="233"/>
              <w:jc w:val="left"/>
              <w:rPr>
                <w:rFonts w:ascii="MS UI Gothic" w:eastAsia="MS UI Gothic" w:hAnsi="MS UI Gothic"/>
                <w:sz w:val="16"/>
                <w:szCs w:val="16"/>
              </w:rPr>
            </w:pPr>
            <w:r w:rsidRPr="00A3251C">
              <w:rPr>
                <w:rFonts w:ascii="MS UI Gothic" w:eastAsia="MS UI Gothic" w:hAnsi="MS UI Gothic" w:hint="eastAsia"/>
                <w:sz w:val="16"/>
                <w:szCs w:val="16"/>
              </w:rPr>
              <w:t>スチェックや、従業者のための休憩室の設置等健康</w:t>
            </w:r>
          </w:p>
          <w:p w14:paraId="09DE766D" w14:textId="77777777" w:rsidR="007F5E5B" w:rsidRPr="00A3251C" w:rsidRDefault="007F5E5B" w:rsidP="002C7659">
            <w:pPr>
              <w:spacing w:line="0" w:lineRule="atLeast"/>
              <w:ind w:firstLineChars="150" w:firstLine="233"/>
              <w:jc w:val="left"/>
              <w:rPr>
                <w:rFonts w:ascii="MS UI Gothic" w:eastAsia="MS UI Gothic" w:hAnsi="MS UI Gothic"/>
                <w:sz w:val="16"/>
                <w:szCs w:val="16"/>
              </w:rPr>
            </w:pPr>
            <w:r w:rsidRPr="00A3251C">
              <w:rPr>
                <w:rFonts w:ascii="MS UI Gothic" w:eastAsia="MS UI Gothic" w:hAnsi="MS UI Gothic" w:hint="eastAsia"/>
                <w:sz w:val="16"/>
                <w:szCs w:val="16"/>
              </w:rPr>
              <w:t>管理対策の実施</w:t>
            </w:r>
          </w:p>
          <w:p w14:paraId="4905A93B" w14:textId="084B31D8" w:rsidR="007F5E5B" w:rsidRPr="00A3251C" w:rsidRDefault="007F5E5B" w:rsidP="00EF7AC9">
            <w:pPr>
              <w:spacing w:line="0" w:lineRule="atLeast"/>
              <w:ind w:firstLineChars="50" w:firstLine="78"/>
              <w:jc w:val="left"/>
              <w:rPr>
                <w:rFonts w:ascii="MS UI Gothic" w:eastAsia="MS UI Gothic" w:hAnsi="MS UI Gothic"/>
                <w:sz w:val="16"/>
                <w:szCs w:val="16"/>
              </w:rPr>
            </w:pPr>
            <w:r w:rsidRPr="00A3251C">
              <w:rPr>
                <w:rFonts w:ascii="MS UI Gothic" w:eastAsia="MS UI Gothic" w:hAnsi="MS UI Gothic" w:hint="eastAsia"/>
                <w:sz w:val="16"/>
                <w:szCs w:val="16"/>
              </w:rPr>
              <w:t>ｃ 雇用管理改善のための管理者に対する研修等の実施</w:t>
            </w:r>
          </w:p>
          <w:p w14:paraId="4646F827" w14:textId="3071BD38"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d</w:t>
            </w:r>
            <w:r w:rsidRPr="00A3251C">
              <w:rPr>
                <w:rFonts w:ascii="MS UI Gothic" w:eastAsia="MS UI Gothic" w:hAnsi="MS UI Gothic"/>
                <w:sz w:val="16"/>
                <w:szCs w:val="16"/>
              </w:rPr>
              <w:t xml:space="preserve"> </w:t>
            </w:r>
            <w:r w:rsidRPr="00A3251C">
              <w:rPr>
                <w:rFonts w:ascii="MS UI Gothic" w:eastAsia="MS UI Gothic" w:hAnsi="MS UI Gothic" w:hint="eastAsia"/>
                <w:sz w:val="16"/>
                <w:szCs w:val="16"/>
              </w:rPr>
              <w:t>事故・トラブルへの対応マニュアル等の作成等の整備</w:t>
            </w:r>
          </w:p>
          <w:p w14:paraId="2BAABA20" w14:textId="77777777" w:rsidR="007F5E5B" w:rsidRPr="00A3251C" w:rsidRDefault="007F5E5B" w:rsidP="002C7659">
            <w:pPr>
              <w:spacing w:line="0" w:lineRule="atLeast"/>
              <w:jc w:val="left"/>
              <w:rPr>
                <w:rFonts w:ascii="MS UI Gothic" w:eastAsia="MS UI Gothic" w:hAnsi="MS UI Gothic"/>
                <w:sz w:val="16"/>
                <w:szCs w:val="16"/>
              </w:rPr>
            </w:pPr>
          </w:p>
          <w:p w14:paraId="4FB31BD1" w14:textId="77777777" w:rsidR="007F5E5B" w:rsidRPr="00A3251C" w:rsidRDefault="007F5E5B" w:rsidP="002C7659">
            <w:pPr>
              <w:spacing w:line="0" w:lineRule="atLeast"/>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五　生産性向上のための業務改善の取組</w:t>
            </w:r>
          </w:p>
          <w:p w14:paraId="253EF1A0" w14:textId="77777777" w:rsidR="007F5E5B" w:rsidRPr="00A3251C" w:rsidRDefault="007F5E5B" w:rsidP="002C7659">
            <w:pPr>
              <w:spacing w:line="0" w:lineRule="atLeast"/>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 xml:space="preserve">　a タブレット端末やインカム等のICT活用や見守り機</w:t>
            </w:r>
          </w:p>
          <w:p w14:paraId="7AC852A6" w14:textId="77777777" w:rsidR="007F5E5B" w:rsidRPr="00A3251C" w:rsidRDefault="007F5E5B" w:rsidP="002C7659">
            <w:pPr>
              <w:spacing w:line="0" w:lineRule="atLeast"/>
              <w:ind w:firstLineChars="150" w:firstLine="233"/>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器等の介護ロボットやセンサー等の導入による業務</w:t>
            </w:r>
          </w:p>
          <w:p w14:paraId="7217AE1A" w14:textId="77777777" w:rsidR="007F5E5B" w:rsidRPr="00A3251C" w:rsidRDefault="007F5E5B" w:rsidP="002C7659">
            <w:pPr>
              <w:spacing w:line="0" w:lineRule="atLeast"/>
              <w:ind w:firstLineChars="150" w:firstLine="233"/>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量の縮減</w:t>
            </w:r>
          </w:p>
          <w:p w14:paraId="117F08C5" w14:textId="77777777" w:rsidR="007F5E5B" w:rsidRPr="00A3251C" w:rsidRDefault="007F5E5B" w:rsidP="002C7659">
            <w:pPr>
              <w:spacing w:line="0" w:lineRule="atLeast"/>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 xml:space="preserve">　b</w:t>
            </w:r>
            <w:r w:rsidRPr="00A3251C">
              <w:rPr>
                <w:rFonts w:ascii="MS UI Gothic" w:eastAsia="MS UI Gothic" w:hAnsi="MS UI Gothic" w:cs="ＭＳ 明朝"/>
                <w:sz w:val="16"/>
                <w:szCs w:val="16"/>
              </w:rPr>
              <w:t xml:space="preserve"> </w:t>
            </w:r>
            <w:r w:rsidRPr="00A3251C">
              <w:rPr>
                <w:rFonts w:ascii="MS UI Gothic" w:eastAsia="MS UI Gothic" w:hAnsi="MS UI Gothic" w:cs="ＭＳ 明朝" w:hint="eastAsia"/>
                <w:sz w:val="16"/>
                <w:szCs w:val="16"/>
              </w:rPr>
              <w:t>高齢者の活躍（居室やフロア等の掃除、食事の配</w:t>
            </w:r>
          </w:p>
          <w:p w14:paraId="518021A4" w14:textId="77777777" w:rsidR="007F5E5B" w:rsidRPr="00A3251C" w:rsidRDefault="007F5E5B" w:rsidP="002C7659">
            <w:pPr>
              <w:spacing w:line="0" w:lineRule="atLeast"/>
              <w:ind w:firstLineChars="150" w:firstLine="233"/>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膳、下膳などのほか、経理や労務、広報なども含め</w:t>
            </w:r>
          </w:p>
          <w:p w14:paraId="3B9773A2" w14:textId="77777777" w:rsidR="007F5E5B" w:rsidRPr="00A3251C" w:rsidRDefault="007F5E5B" w:rsidP="002C7659">
            <w:pPr>
              <w:spacing w:line="0" w:lineRule="atLeast"/>
              <w:ind w:firstLineChars="150" w:firstLine="233"/>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た介護業務以外の業務の提供）等による役割分担の</w:t>
            </w:r>
          </w:p>
          <w:p w14:paraId="3C3BECA3" w14:textId="77777777" w:rsidR="007F5E5B" w:rsidRPr="00A3251C" w:rsidRDefault="007F5E5B" w:rsidP="002C7659">
            <w:pPr>
              <w:spacing w:line="0" w:lineRule="atLeast"/>
              <w:ind w:firstLineChars="150" w:firstLine="233"/>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明確化</w:t>
            </w:r>
          </w:p>
          <w:p w14:paraId="61F1FA6F" w14:textId="77777777" w:rsidR="007F5E5B" w:rsidRPr="00A3251C" w:rsidRDefault="007F5E5B" w:rsidP="002C7659">
            <w:pPr>
              <w:spacing w:line="0" w:lineRule="atLeast"/>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 xml:space="preserve">　c ５S活動（業務管理の手法の１つ。整理・整頓・清</w:t>
            </w:r>
          </w:p>
          <w:p w14:paraId="1B2170A2" w14:textId="77777777" w:rsidR="007F5E5B" w:rsidRPr="00A3251C" w:rsidRDefault="007F5E5B" w:rsidP="002C7659">
            <w:pPr>
              <w:spacing w:line="0" w:lineRule="atLeast"/>
              <w:ind w:firstLineChars="150" w:firstLine="233"/>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掃・清潔・躾の頭文字をとったもの）等の実践によ</w:t>
            </w:r>
          </w:p>
          <w:p w14:paraId="6CEAB770" w14:textId="77777777" w:rsidR="007F5E5B" w:rsidRPr="00A3251C" w:rsidRDefault="007F5E5B" w:rsidP="002C7659">
            <w:pPr>
              <w:spacing w:line="0" w:lineRule="atLeast"/>
              <w:ind w:firstLineChars="150" w:firstLine="233"/>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る職場環境の整備</w:t>
            </w:r>
          </w:p>
          <w:p w14:paraId="038C338F" w14:textId="77777777" w:rsidR="007F5E5B" w:rsidRPr="00A3251C" w:rsidRDefault="007F5E5B" w:rsidP="002C7659">
            <w:pPr>
              <w:spacing w:line="0" w:lineRule="atLeast"/>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 xml:space="preserve">　d　業務手順書の作成や、記録・報告様式の工夫等に</w:t>
            </w:r>
          </w:p>
          <w:p w14:paraId="34A2AFC5" w14:textId="77777777" w:rsidR="007F5E5B" w:rsidRPr="00A3251C" w:rsidRDefault="007F5E5B" w:rsidP="002C7659">
            <w:pPr>
              <w:spacing w:line="0" w:lineRule="atLeast"/>
              <w:ind w:firstLineChars="150" w:firstLine="233"/>
              <w:jc w:val="left"/>
              <w:rPr>
                <w:rFonts w:ascii="MS UI Gothic" w:eastAsia="MS UI Gothic" w:hAnsi="MS UI Gothic" w:cs="ＭＳ 明朝"/>
                <w:sz w:val="16"/>
                <w:szCs w:val="16"/>
              </w:rPr>
            </w:pPr>
            <w:r w:rsidRPr="00A3251C">
              <w:rPr>
                <w:rFonts w:ascii="MS UI Gothic" w:eastAsia="MS UI Gothic" w:hAnsi="MS UI Gothic" w:cs="ＭＳ 明朝" w:hint="eastAsia"/>
                <w:sz w:val="16"/>
                <w:szCs w:val="16"/>
              </w:rPr>
              <w:t>よる情報共有や作業負担の軽減</w:t>
            </w:r>
          </w:p>
          <w:p w14:paraId="603DE298" w14:textId="77777777" w:rsidR="007F5E5B" w:rsidRPr="00A3251C" w:rsidRDefault="007F5E5B" w:rsidP="002C7659">
            <w:pPr>
              <w:spacing w:line="0" w:lineRule="atLeast"/>
              <w:jc w:val="left"/>
              <w:rPr>
                <w:rFonts w:ascii="MS UI Gothic" w:eastAsia="MS UI Gothic" w:hAnsi="MS UI Gothic" w:cs="ＭＳ 明朝"/>
                <w:sz w:val="16"/>
                <w:szCs w:val="16"/>
              </w:rPr>
            </w:pPr>
          </w:p>
          <w:p w14:paraId="412ACCBE" w14:textId="77777777" w:rsidR="007F5E5B" w:rsidRPr="00A3251C" w:rsidRDefault="007F5E5B" w:rsidP="002C7659">
            <w:pPr>
              <w:spacing w:line="0" w:lineRule="atLeast"/>
              <w:jc w:val="left"/>
              <w:rPr>
                <w:rFonts w:ascii="MS UI Gothic" w:eastAsia="MS UI Gothic" w:hAnsi="MS UI Gothic"/>
                <w:sz w:val="16"/>
                <w:szCs w:val="16"/>
              </w:rPr>
            </w:pPr>
            <w:r w:rsidRPr="00A3251C">
              <w:rPr>
                <w:rFonts w:ascii="MS UI Gothic" w:eastAsia="MS UI Gothic" w:hAnsi="MS UI Gothic" w:cs="ＭＳ 明朝" w:hint="eastAsia"/>
                <w:sz w:val="16"/>
                <w:szCs w:val="16"/>
              </w:rPr>
              <w:t>六　やりがい・働きがいの構成</w:t>
            </w:r>
          </w:p>
          <w:p w14:paraId="69DD8ABE" w14:textId="792ACA92" w:rsidR="007F5E5B" w:rsidRPr="00A3251C" w:rsidRDefault="007F5E5B" w:rsidP="00F16942">
            <w:pPr>
              <w:spacing w:line="0" w:lineRule="atLeast"/>
              <w:ind w:left="155" w:hangingChars="100" w:hanging="155"/>
              <w:jc w:val="left"/>
              <w:rPr>
                <w:rFonts w:ascii="MS UI Gothic" w:eastAsia="MS UI Gothic" w:hAnsi="MS UI Gothic"/>
                <w:sz w:val="16"/>
                <w:szCs w:val="16"/>
              </w:rPr>
            </w:pPr>
            <w:r w:rsidRPr="00A3251C">
              <w:rPr>
                <w:rFonts w:ascii="MS UI Gothic" w:eastAsia="MS UI Gothic" w:hAnsi="MS UI Gothic" w:hint="eastAsia"/>
                <w:sz w:val="16"/>
                <w:szCs w:val="16"/>
              </w:rPr>
              <w:t xml:space="preserve">　a ミーティング等による職場内コミュニケーションの円滑化による個々の福祉・介護職員の気づきを踏まえた勤務環境や支援内容の改善</w:t>
            </w:r>
          </w:p>
          <w:p w14:paraId="5AE7A150" w14:textId="4D03BD9F" w:rsidR="007F5E5B" w:rsidRPr="00A3251C" w:rsidRDefault="007F5E5B" w:rsidP="00F16942">
            <w:pPr>
              <w:spacing w:line="0" w:lineRule="atLeast"/>
              <w:ind w:left="155" w:hangingChars="100" w:hanging="155"/>
              <w:jc w:val="left"/>
              <w:rPr>
                <w:rFonts w:ascii="MS UI Gothic" w:eastAsia="MS UI Gothic" w:hAnsi="MS UI Gothic"/>
                <w:sz w:val="16"/>
                <w:szCs w:val="16"/>
              </w:rPr>
            </w:pPr>
            <w:r w:rsidRPr="00A3251C">
              <w:rPr>
                <w:rFonts w:ascii="MS UI Gothic" w:eastAsia="MS UI Gothic" w:hAnsi="MS UI Gothic" w:hint="eastAsia"/>
                <w:sz w:val="16"/>
                <w:szCs w:val="16"/>
              </w:rPr>
              <w:t xml:space="preserve">　b 地域包括ケアの一員としてのモチベーション向上に資する、地域の児童・生徒や住民との交流の実施</w:t>
            </w:r>
          </w:p>
          <w:p w14:paraId="0324503C" w14:textId="77777777" w:rsidR="007F5E5B" w:rsidRPr="00A3251C" w:rsidRDefault="007F5E5B" w:rsidP="002C7659">
            <w:pPr>
              <w:spacing w:line="0" w:lineRule="atLeast"/>
              <w:ind w:left="310" w:hangingChars="200" w:hanging="310"/>
              <w:jc w:val="left"/>
              <w:rPr>
                <w:rFonts w:ascii="MS UI Gothic" w:eastAsia="MS UI Gothic" w:hAnsi="MS UI Gothic"/>
                <w:sz w:val="16"/>
                <w:szCs w:val="16"/>
              </w:rPr>
            </w:pPr>
            <w:r w:rsidRPr="00A3251C">
              <w:rPr>
                <w:rFonts w:ascii="MS UI Gothic" w:eastAsia="MS UI Gothic" w:hAnsi="MS UI Gothic" w:hint="eastAsia"/>
                <w:sz w:val="16"/>
                <w:szCs w:val="16"/>
              </w:rPr>
              <w:t xml:space="preserve">　 c 利用者本位の支援方針など障害福祉や法人の理念等を定期的に学ぶ機会の提供</w:t>
            </w:r>
          </w:p>
          <w:p w14:paraId="202AB39B" w14:textId="6D5E00D1" w:rsidR="007F5E5B" w:rsidRPr="00A3251C" w:rsidRDefault="007F5E5B" w:rsidP="00F16942">
            <w:pPr>
              <w:spacing w:line="0" w:lineRule="atLeast"/>
              <w:ind w:left="310" w:hangingChars="200" w:hanging="310"/>
              <w:jc w:val="left"/>
              <w:rPr>
                <w:rFonts w:ascii="MS UI Gothic" w:eastAsia="MS UI Gothic" w:hAnsi="MS UI Gothic"/>
                <w:sz w:val="16"/>
                <w:szCs w:val="16"/>
              </w:rPr>
            </w:pPr>
            <w:r w:rsidRPr="00A3251C">
              <w:rPr>
                <w:rFonts w:ascii="MS UI Gothic" w:eastAsia="MS UI Gothic" w:hAnsi="MS UI Gothic" w:hint="eastAsia"/>
                <w:sz w:val="16"/>
                <w:szCs w:val="16"/>
              </w:rPr>
              <w:t xml:space="preserve">　 d</w:t>
            </w:r>
            <w:r w:rsidRPr="00A3251C">
              <w:rPr>
                <w:rFonts w:ascii="MS UI Gothic" w:eastAsia="MS UI Gothic" w:hAnsi="MS UI Gothic"/>
                <w:sz w:val="16"/>
                <w:szCs w:val="16"/>
              </w:rPr>
              <w:t xml:space="preserve"> </w:t>
            </w:r>
            <w:r w:rsidRPr="00A3251C">
              <w:rPr>
                <w:rFonts w:ascii="MS UI Gothic" w:eastAsia="MS UI Gothic" w:hAnsi="MS UI Gothic" w:hint="eastAsia"/>
                <w:sz w:val="16"/>
                <w:szCs w:val="16"/>
              </w:rPr>
              <w:t>支援の好事例や、利用者やその家族からの誠意等の情報を共有する機会の提供</w:t>
            </w:r>
          </w:p>
          <w:p w14:paraId="2139142E" w14:textId="77777777" w:rsidR="007F5E5B" w:rsidRPr="00A3251C" w:rsidRDefault="007F5E5B" w:rsidP="002C7659">
            <w:pPr>
              <w:spacing w:line="0" w:lineRule="atLeast"/>
              <w:jc w:val="left"/>
              <w:rPr>
                <w:rFonts w:ascii="MS UI Gothic" w:eastAsia="MS UI Gothic" w:hAnsi="MS UI Gothic"/>
                <w:sz w:val="16"/>
                <w:szCs w:val="16"/>
              </w:rPr>
            </w:pPr>
          </w:p>
        </w:tc>
        <w:tc>
          <w:tcPr>
            <w:tcW w:w="867" w:type="dxa"/>
            <w:gridSpan w:val="5"/>
            <w:tcBorders>
              <w:top w:val="single" w:sz="4" w:space="0" w:color="auto"/>
              <w:left w:val="single" w:sz="4" w:space="0" w:color="auto"/>
              <w:bottom w:val="single" w:sz="4" w:space="0" w:color="auto"/>
              <w:right w:val="single" w:sz="4" w:space="0" w:color="auto"/>
            </w:tcBorders>
          </w:tcPr>
          <w:p w14:paraId="25C7FE81"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047B73E2"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0F19507D"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59318567"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3FB9D1C8" w14:textId="77777777" w:rsidTr="00DD325A">
        <w:trPr>
          <w:trHeight w:val="440"/>
        </w:trPr>
        <w:tc>
          <w:tcPr>
            <w:tcW w:w="970" w:type="dxa"/>
            <w:vMerge/>
          </w:tcPr>
          <w:p w14:paraId="7CA9C097"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right w:val="dotted" w:sz="4" w:space="0" w:color="auto"/>
            </w:tcBorders>
          </w:tcPr>
          <w:p w14:paraId="174E4FAD" w14:textId="77777777" w:rsidR="007F5E5B" w:rsidRPr="00A3251C" w:rsidRDefault="007F5E5B" w:rsidP="002C7659">
            <w:pPr>
              <w:snapToGrid w:val="0"/>
              <w:spacing w:line="0" w:lineRule="atLeast"/>
              <w:rPr>
                <w:rFonts w:ascii="MS UI Gothic" w:eastAsia="MS UI Gothic" w:hAnsi="MS UI Gothic"/>
                <w:sz w:val="16"/>
                <w:szCs w:val="16"/>
              </w:rPr>
            </w:pPr>
          </w:p>
        </w:tc>
        <w:tc>
          <w:tcPr>
            <w:tcW w:w="301" w:type="dxa"/>
            <w:tcBorders>
              <w:top w:val="single" w:sz="4" w:space="0" w:color="auto"/>
              <w:left w:val="dotted" w:sz="4" w:space="0" w:color="auto"/>
              <w:bottom w:val="nil"/>
              <w:right w:val="dotDotDash" w:sz="4" w:space="0" w:color="auto"/>
            </w:tcBorders>
          </w:tcPr>
          <w:p w14:paraId="32536C33" w14:textId="77777777" w:rsidR="007F5E5B" w:rsidRPr="00A3251C" w:rsidRDefault="007F5E5B" w:rsidP="002C7659">
            <w:pPr>
              <w:snapToGrid w:val="0"/>
              <w:spacing w:line="0" w:lineRule="atLeast"/>
              <w:rPr>
                <w:rFonts w:ascii="MS UI Gothic" w:eastAsia="MS UI Gothic" w:hAnsi="MS UI Gothic"/>
                <w:sz w:val="16"/>
                <w:szCs w:val="16"/>
              </w:rPr>
            </w:pPr>
          </w:p>
        </w:tc>
        <w:tc>
          <w:tcPr>
            <w:tcW w:w="4392" w:type="dxa"/>
            <w:gridSpan w:val="5"/>
            <w:tcBorders>
              <w:top w:val="single" w:sz="4" w:space="0" w:color="auto"/>
              <w:left w:val="dotDotDash" w:sz="4" w:space="0" w:color="auto"/>
              <w:bottom w:val="dotDotDash" w:sz="4" w:space="0" w:color="auto"/>
              <w:right w:val="dotDotDash" w:sz="4" w:space="0" w:color="auto"/>
            </w:tcBorders>
          </w:tcPr>
          <w:p w14:paraId="456ABDE3" w14:textId="77777777" w:rsidR="007F5E5B" w:rsidRPr="00A3251C" w:rsidRDefault="007F5E5B" w:rsidP="002C7659">
            <w:pPr>
              <w:pStyle w:val="H30"/>
              <w:spacing w:line="0" w:lineRule="atLeast"/>
              <w:ind w:left="115" w:hangingChars="100" w:hanging="115"/>
              <w:rPr>
                <w:rFonts w:ascii="MS UI Gothic" w:eastAsia="MS UI Gothic" w:hAnsi="MS UI Gothic"/>
                <w:color w:val="auto"/>
                <w:sz w:val="12"/>
                <w:szCs w:val="16"/>
                <w:u w:val="none"/>
              </w:rPr>
            </w:pPr>
            <w:r w:rsidRPr="00A3251C">
              <w:rPr>
                <w:rFonts w:ascii="MS UI Gothic" w:eastAsia="MS UI Gothic" w:hAnsi="MS UI Gothic" w:hint="eastAsia"/>
                <w:color w:val="auto"/>
                <w:sz w:val="12"/>
                <w:szCs w:val="16"/>
                <w:u w:val="none"/>
              </w:rPr>
              <w:t>※令和７年度からは、上記職場環境等要件の記載は一部変更となりますので、ご注意ください。</w:t>
            </w:r>
          </w:p>
        </w:tc>
        <w:tc>
          <w:tcPr>
            <w:tcW w:w="429" w:type="dxa"/>
            <w:tcBorders>
              <w:top w:val="single" w:sz="4" w:space="0" w:color="auto"/>
              <w:left w:val="dotDotDash" w:sz="4" w:space="0" w:color="auto"/>
              <w:bottom w:val="nil"/>
              <w:right w:val="single" w:sz="4" w:space="0" w:color="auto"/>
            </w:tcBorders>
          </w:tcPr>
          <w:p w14:paraId="2B0393BE" w14:textId="77777777" w:rsidR="007F5E5B" w:rsidRPr="00A3251C" w:rsidRDefault="007F5E5B" w:rsidP="002C7659">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4347B78A"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315908F8"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7F5E5B" w:rsidRPr="00A3251C" w14:paraId="1ED4C436" w14:textId="77777777" w:rsidTr="002C7659">
        <w:trPr>
          <w:trHeight w:val="69"/>
        </w:trPr>
        <w:tc>
          <w:tcPr>
            <w:tcW w:w="970" w:type="dxa"/>
            <w:vMerge/>
          </w:tcPr>
          <w:p w14:paraId="56B1CEA1" w14:textId="77777777" w:rsidR="007F5E5B" w:rsidRPr="00A3251C" w:rsidRDefault="007F5E5B" w:rsidP="002C7659">
            <w:pPr>
              <w:spacing w:line="0" w:lineRule="atLeast"/>
              <w:rPr>
                <w:rFonts w:ascii="MS UI Gothic" w:eastAsia="MS UI Gothic" w:hAnsi="MS UI Gothic"/>
                <w:sz w:val="16"/>
                <w:szCs w:val="16"/>
              </w:rPr>
            </w:pPr>
          </w:p>
        </w:tc>
        <w:tc>
          <w:tcPr>
            <w:tcW w:w="1274" w:type="dxa"/>
            <w:gridSpan w:val="2"/>
            <w:vMerge/>
            <w:tcBorders>
              <w:right w:val="dotted" w:sz="4" w:space="0" w:color="auto"/>
            </w:tcBorders>
          </w:tcPr>
          <w:p w14:paraId="7E50E2AE" w14:textId="77777777" w:rsidR="007F5E5B" w:rsidRPr="00A3251C" w:rsidRDefault="007F5E5B" w:rsidP="002C7659">
            <w:pPr>
              <w:snapToGrid w:val="0"/>
              <w:spacing w:line="0" w:lineRule="atLeast"/>
              <w:rPr>
                <w:rFonts w:ascii="MS UI Gothic" w:eastAsia="MS UI Gothic" w:hAnsi="MS UI Gothic"/>
                <w:sz w:val="16"/>
                <w:szCs w:val="16"/>
              </w:rPr>
            </w:pPr>
          </w:p>
        </w:tc>
        <w:tc>
          <w:tcPr>
            <w:tcW w:w="5122" w:type="dxa"/>
            <w:gridSpan w:val="7"/>
            <w:tcBorders>
              <w:top w:val="nil"/>
              <w:left w:val="dotted" w:sz="4" w:space="0" w:color="auto"/>
              <w:bottom w:val="single" w:sz="4" w:space="0" w:color="auto"/>
              <w:right w:val="single" w:sz="4" w:space="0" w:color="auto"/>
            </w:tcBorders>
          </w:tcPr>
          <w:p w14:paraId="00153882" w14:textId="77777777" w:rsidR="007F5E5B" w:rsidRPr="00A3251C" w:rsidRDefault="007F5E5B" w:rsidP="002C7659">
            <w:pPr>
              <w:tabs>
                <w:tab w:val="left" w:pos="8505"/>
              </w:tabs>
              <w:spacing w:line="0" w:lineRule="atLeast"/>
              <w:jc w:val="left"/>
              <w:rPr>
                <w:rFonts w:ascii="MS UI Gothic" w:eastAsia="MS UI Gothic" w:hAnsi="MS UI Gothic"/>
                <w:sz w:val="12"/>
                <w:szCs w:val="12"/>
              </w:rPr>
            </w:pPr>
          </w:p>
        </w:tc>
        <w:tc>
          <w:tcPr>
            <w:tcW w:w="1128" w:type="dxa"/>
            <w:vMerge/>
            <w:tcBorders>
              <w:left w:val="single" w:sz="4" w:space="0" w:color="auto"/>
            </w:tcBorders>
          </w:tcPr>
          <w:p w14:paraId="49257A1D" w14:textId="77777777" w:rsidR="007F5E5B" w:rsidRPr="00A3251C" w:rsidRDefault="007F5E5B"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3DCA8ECB" w14:textId="77777777" w:rsidR="007F5E5B" w:rsidRPr="00A3251C" w:rsidRDefault="007F5E5B" w:rsidP="002C7659">
            <w:pPr>
              <w:tabs>
                <w:tab w:val="left" w:pos="8505"/>
              </w:tabs>
              <w:spacing w:line="0" w:lineRule="atLeast"/>
              <w:rPr>
                <w:rFonts w:ascii="MS UI Gothic" w:eastAsia="MS UI Gothic" w:hAnsi="MS UI Gothic"/>
                <w:sz w:val="16"/>
                <w:szCs w:val="16"/>
              </w:rPr>
            </w:pPr>
          </w:p>
        </w:tc>
      </w:tr>
      <w:tr w:rsidR="002E77E5" w:rsidRPr="00A3251C" w14:paraId="3B1D5CD7" w14:textId="77777777" w:rsidTr="002C7659">
        <w:trPr>
          <w:trHeight w:val="69"/>
        </w:trPr>
        <w:tc>
          <w:tcPr>
            <w:tcW w:w="970" w:type="dxa"/>
            <w:vMerge/>
          </w:tcPr>
          <w:p w14:paraId="63780383" w14:textId="77777777" w:rsidR="002E77E5" w:rsidRPr="00A3251C" w:rsidRDefault="002E77E5" w:rsidP="002C7659">
            <w:pPr>
              <w:spacing w:line="0" w:lineRule="atLeast"/>
              <w:rPr>
                <w:rFonts w:ascii="MS UI Gothic" w:eastAsia="MS UI Gothic" w:hAnsi="MS UI Gothic"/>
                <w:sz w:val="16"/>
                <w:szCs w:val="16"/>
              </w:rPr>
            </w:pPr>
          </w:p>
        </w:tc>
        <w:tc>
          <w:tcPr>
            <w:tcW w:w="1274" w:type="dxa"/>
            <w:gridSpan w:val="2"/>
            <w:vMerge w:val="restart"/>
            <w:tcBorders>
              <w:right w:val="dotted" w:sz="4" w:space="0" w:color="auto"/>
            </w:tcBorders>
          </w:tcPr>
          <w:p w14:paraId="0E2BA5C4" w14:textId="77777777" w:rsidR="002E77E5" w:rsidRPr="00A3251C" w:rsidRDefault="00AD353D" w:rsidP="002C7659">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063720791"/>
                <w14:checkbox>
                  <w14:checked w14:val="0"/>
                  <w14:checkedState w14:val="2612" w14:font="ＭＳ ゴシック"/>
                  <w14:uncheckedState w14:val="2610" w14:font="ＭＳ ゴシック"/>
                </w14:checkbox>
              </w:sdtPr>
              <w:sdtEndPr/>
              <w:sdtContent>
                <w:r w:rsidR="002E77E5" w:rsidRPr="00A3251C">
                  <w:rPr>
                    <w:rFonts w:ascii="MS UI Gothic" w:eastAsia="MS UI Gothic" w:hAnsi="MS UI Gothic" w:cs="Segoe UI Symbol"/>
                    <w:sz w:val="16"/>
                    <w:szCs w:val="16"/>
                  </w:rPr>
                  <w:t>☐</w:t>
                </w:r>
              </w:sdtContent>
            </w:sdt>
            <w:r w:rsidR="002E77E5" w:rsidRPr="00A3251C">
              <w:rPr>
                <w:rFonts w:ascii="MS UI Gothic" w:eastAsia="MS UI Gothic" w:hAnsi="MS UI Gothic" w:hint="eastAsia"/>
                <w:sz w:val="16"/>
                <w:szCs w:val="16"/>
              </w:rPr>
              <w:t xml:space="preserve"> 新加算(Ⅴ)</w:t>
            </w:r>
          </w:p>
        </w:tc>
        <w:tc>
          <w:tcPr>
            <w:tcW w:w="4261" w:type="dxa"/>
            <w:gridSpan w:val="3"/>
            <w:tcBorders>
              <w:top w:val="nil"/>
              <w:left w:val="dotted" w:sz="4" w:space="0" w:color="auto"/>
              <w:bottom w:val="single" w:sz="4" w:space="0" w:color="auto"/>
              <w:right w:val="single" w:sz="4" w:space="0" w:color="auto"/>
            </w:tcBorders>
          </w:tcPr>
          <w:p w14:paraId="35A623F4" w14:textId="77777777" w:rsidR="00F16942" w:rsidRPr="00A3251C" w:rsidRDefault="002E77E5"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令和6年5月31日時点で根拠通知別紙１表2-3に掲げる各加算を算定していた事業所等であって、それぞれ同根拠</w:t>
            </w:r>
            <w:r w:rsidRPr="00A3251C">
              <w:rPr>
                <w:rFonts w:ascii="MS UI Gothic" w:eastAsia="MS UI Gothic" w:hAnsi="MS UI Gothic"/>
                <w:sz w:val="16"/>
                <w:szCs w:val="16"/>
              </w:rPr>
              <w:t>通知別紙</w:t>
            </w:r>
            <w:r w:rsidRPr="00A3251C">
              <w:rPr>
                <w:rFonts w:ascii="MS UI Gothic" w:eastAsia="MS UI Gothic" w:hAnsi="MS UI Gothic" w:hint="eastAsia"/>
                <w:sz w:val="16"/>
                <w:szCs w:val="16"/>
              </w:rPr>
              <w:t>1表2</w:t>
            </w:r>
            <w:r w:rsidRPr="00A3251C">
              <w:rPr>
                <w:rFonts w:ascii="MS UI Gothic" w:eastAsia="MS UI Gothic" w:hAnsi="MS UI Gothic"/>
                <w:sz w:val="16"/>
                <w:szCs w:val="16"/>
              </w:rPr>
              <w:t>-2</w:t>
            </w:r>
            <w:r w:rsidRPr="00A3251C">
              <w:rPr>
                <w:rFonts w:ascii="MS UI Gothic" w:eastAsia="MS UI Gothic" w:hAnsi="MS UI Gothic" w:hint="eastAsia"/>
                <w:sz w:val="16"/>
                <w:szCs w:val="16"/>
              </w:rPr>
              <w:t>に掲げる要件を満たした上で、経過措置区分である新</w:t>
            </w:r>
          </w:p>
          <w:p w14:paraId="3B82F644" w14:textId="690D1331" w:rsidR="002E77E5" w:rsidRPr="00A3251C" w:rsidRDefault="002E77E5"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加算Ⅴ</w:t>
            </w:r>
            <w:r w:rsidRPr="00A3251C">
              <w:rPr>
                <w:rFonts w:ascii="MS UI Gothic" w:eastAsia="MS UI Gothic" w:hAnsi="MS UI Gothic" w:cs="ＭＳ 明朝" w:hint="eastAsia"/>
                <w:sz w:val="16"/>
                <w:szCs w:val="16"/>
              </w:rPr>
              <w:t>⑴から⒁までのうち該当する加算区分を算定していますか。</w:t>
            </w:r>
          </w:p>
        </w:tc>
        <w:tc>
          <w:tcPr>
            <w:tcW w:w="861" w:type="dxa"/>
            <w:gridSpan w:val="4"/>
            <w:tcBorders>
              <w:top w:val="nil"/>
              <w:left w:val="dotted" w:sz="4" w:space="0" w:color="auto"/>
              <w:bottom w:val="single" w:sz="4" w:space="0" w:color="auto"/>
              <w:right w:val="single" w:sz="4" w:space="0" w:color="auto"/>
            </w:tcBorders>
          </w:tcPr>
          <w:p w14:paraId="2A2E7309" w14:textId="77777777" w:rsidR="002E77E5" w:rsidRPr="00A3251C" w:rsidRDefault="002E77E5"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はい</w:t>
            </w:r>
          </w:p>
          <w:p w14:paraId="52FFDC10" w14:textId="77777777" w:rsidR="002E77E5" w:rsidRPr="00A3251C" w:rsidRDefault="002E77E5" w:rsidP="002C7659">
            <w:pPr>
              <w:tabs>
                <w:tab w:val="left" w:pos="8505"/>
              </w:tabs>
              <w:spacing w:line="0" w:lineRule="atLeast"/>
              <w:jc w:val="left"/>
              <w:rPr>
                <w:rFonts w:ascii="MS UI Gothic" w:eastAsia="MS UI Gothic" w:hAnsi="MS UI Gothic"/>
                <w:sz w:val="12"/>
                <w:szCs w:val="12"/>
              </w:rPr>
            </w:pPr>
            <w:r w:rsidRPr="00A3251C">
              <w:rPr>
                <w:rFonts w:ascii="MS UI Gothic" w:eastAsia="MS UI Gothic" w:hAnsi="MS UI Gothic" w:hint="eastAsia"/>
                <w:sz w:val="16"/>
                <w:szCs w:val="16"/>
              </w:rPr>
              <w:t>いいえ</w:t>
            </w:r>
          </w:p>
        </w:tc>
        <w:tc>
          <w:tcPr>
            <w:tcW w:w="1128" w:type="dxa"/>
            <w:vMerge/>
            <w:tcBorders>
              <w:left w:val="single" w:sz="4" w:space="0" w:color="auto"/>
            </w:tcBorders>
          </w:tcPr>
          <w:p w14:paraId="3CAA29B4" w14:textId="77777777" w:rsidR="002E77E5" w:rsidRPr="00A3251C" w:rsidRDefault="002E77E5"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670EBAB3" w14:textId="77777777" w:rsidR="002E77E5" w:rsidRPr="00A3251C" w:rsidRDefault="002E77E5" w:rsidP="002C7659">
            <w:pPr>
              <w:tabs>
                <w:tab w:val="left" w:pos="8505"/>
              </w:tabs>
              <w:spacing w:line="0" w:lineRule="atLeast"/>
              <w:rPr>
                <w:rFonts w:ascii="MS UI Gothic" w:eastAsia="MS UI Gothic" w:hAnsi="MS UI Gothic"/>
                <w:sz w:val="16"/>
                <w:szCs w:val="16"/>
              </w:rPr>
            </w:pPr>
          </w:p>
        </w:tc>
      </w:tr>
      <w:tr w:rsidR="002E77E5" w:rsidRPr="00A3251C" w14:paraId="5F35F014" w14:textId="77777777" w:rsidTr="002C7659">
        <w:trPr>
          <w:trHeight w:val="69"/>
        </w:trPr>
        <w:tc>
          <w:tcPr>
            <w:tcW w:w="970" w:type="dxa"/>
            <w:vMerge/>
          </w:tcPr>
          <w:p w14:paraId="707F6896" w14:textId="77777777" w:rsidR="002E77E5" w:rsidRPr="00A3251C" w:rsidRDefault="002E77E5" w:rsidP="002C7659">
            <w:pPr>
              <w:spacing w:line="0" w:lineRule="atLeast"/>
              <w:rPr>
                <w:rFonts w:ascii="MS UI Gothic" w:eastAsia="MS UI Gothic" w:hAnsi="MS UI Gothic"/>
                <w:sz w:val="16"/>
                <w:szCs w:val="16"/>
              </w:rPr>
            </w:pPr>
          </w:p>
        </w:tc>
        <w:tc>
          <w:tcPr>
            <w:tcW w:w="1274" w:type="dxa"/>
            <w:gridSpan w:val="2"/>
            <w:vMerge/>
            <w:tcBorders>
              <w:right w:val="dotted" w:sz="4" w:space="0" w:color="auto"/>
            </w:tcBorders>
          </w:tcPr>
          <w:p w14:paraId="62DC4371" w14:textId="77777777" w:rsidR="002E77E5" w:rsidRPr="00A3251C" w:rsidRDefault="002E77E5" w:rsidP="002C7659">
            <w:pPr>
              <w:snapToGrid w:val="0"/>
              <w:spacing w:line="0" w:lineRule="atLeast"/>
              <w:rPr>
                <w:rFonts w:ascii="MS UI Gothic" w:eastAsia="MS UI Gothic" w:hAnsi="MS UI Gothic"/>
                <w:sz w:val="16"/>
                <w:szCs w:val="16"/>
              </w:rPr>
            </w:pPr>
          </w:p>
        </w:tc>
        <w:tc>
          <w:tcPr>
            <w:tcW w:w="301" w:type="dxa"/>
            <w:tcBorders>
              <w:top w:val="nil"/>
              <w:left w:val="dotted" w:sz="4" w:space="0" w:color="auto"/>
              <w:bottom w:val="single" w:sz="4" w:space="0" w:color="auto"/>
              <w:right w:val="single" w:sz="4" w:space="0" w:color="auto"/>
            </w:tcBorders>
          </w:tcPr>
          <w:p w14:paraId="3714371E" w14:textId="77777777" w:rsidR="002E77E5" w:rsidRPr="00A3251C" w:rsidRDefault="002E77E5" w:rsidP="002C7659">
            <w:pPr>
              <w:tabs>
                <w:tab w:val="left" w:pos="8505"/>
              </w:tabs>
              <w:spacing w:line="0" w:lineRule="atLeast"/>
              <w:jc w:val="left"/>
              <w:rPr>
                <w:rFonts w:ascii="MS UI Gothic" w:eastAsia="MS UI Gothic" w:hAnsi="MS UI Gothic"/>
                <w:sz w:val="16"/>
                <w:szCs w:val="16"/>
              </w:rPr>
            </w:pPr>
          </w:p>
        </w:tc>
        <w:tc>
          <w:tcPr>
            <w:tcW w:w="4392" w:type="dxa"/>
            <w:gridSpan w:val="5"/>
            <w:tcBorders>
              <w:top w:val="nil"/>
              <w:left w:val="dotted" w:sz="4" w:space="0" w:color="auto"/>
              <w:bottom w:val="single" w:sz="4" w:space="0" w:color="auto"/>
              <w:right w:val="single" w:sz="4" w:space="0" w:color="auto"/>
            </w:tcBorders>
          </w:tcPr>
          <w:p w14:paraId="6182C9AC" w14:textId="77777777" w:rsidR="00F16942" w:rsidRPr="00A3251C" w:rsidRDefault="002E77E5"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 xml:space="preserve">　※令和６年度中に限る経過措置です。</w:t>
            </w:r>
          </w:p>
          <w:p w14:paraId="1D935769" w14:textId="043ADED2" w:rsidR="002E77E5" w:rsidRPr="00A3251C" w:rsidRDefault="002E77E5" w:rsidP="002C7659">
            <w:pPr>
              <w:tabs>
                <w:tab w:val="left" w:pos="8505"/>
              </w:tabs>
              <w:spacing w:line="0" w:lineRule="atLeast"/>
              <w:jc w:val="left"/>
              <w:rPr>
                <w:rFonts w:ascii="MS UI Gothic" w:eastAsia="MS UI Gothic" w:hAnsi="MS UI Gothic"/>
                <w:sz w:val="16"/>
                <w:szCs w:val="16"/>
              </w:rPr>
            </w:pPr>
            <w:r w:rsidRPr="00A3251C">
              <w:rPr>
                <w:rFonts w:ascii="MS UI Gothic" w:eastAsia="MS UI Gothic" w:hAnsi="MS UI Gothic" w:hint="eastAsia"/>
                <w:sz w:val="16"/>
                <w:szCs w:val="16"/>
              </w:rPr>
              <w:t>別の加算(Ⅴ)への区分変更や令和６年６月以降の新設事業所が加算(Ⅴ)を算定することはできません。</w:t>
            </w:r>
          </w:p>
        </w:tc>
        <w:tc>
          <w:tcPr>
            <w:tcW w:w="429" w:type="dxa"/>
            <w:tcBorders>
              <w:top w:val="nil"/>
              <w:left w:val="dotted" w:sz="4" w:space="0" w:color="auto"/>
              <w:bottom w:val="single" w:sz="4" w:space="0" w:color="auto"/>
              <w:right w:val="single" w:sz="4" w:space="0" w:color="auto"/>
            </w:tcBorders>
          </w:tcPr>
          <w:p w14:paraId="388D24FF" w14:textId="77777777" w:rsidR="002E77E5" w:rsidRPr="00A3251C" w:rsidRDefault="002E77E5" w:rsidP="002C7659">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19D119EA" w14:textId="77777777" w:rsidR="002E77E5" w:rsidRPr="00A3251C" w:rsidRDefault="002E77E5" w:rsidP="002C7659">
            <w:pPr>
              <w:spacing w:line="0" w:lineRule="atLeast"/>
              <w:rPr>
                <w:rFonts w:ascii="MS UI Gothic" w:eastAsia="MS UI Gothic" w:hAnsi="MS UI Gothic"/>
                <w:sz w:val="16"/>
                <w:szCs w:val="16"/>
              </w:rPr>
            </w:pPr>
          </w:p>
        </w:tc>
        <w:tc>
          <w:tcPr>
            <w:tcW w:w="1245" w:type="dxa"/>
            <w:vMerge/>
            <w:tcBorders>
              <w:top w:val="single" w:sz="4" w:space="0" w:color="auto"/>
            </w:tcBorders>
          </w:tcPr>
          <w:p w14:paraId="05DBE03B" w14:textId="77777777" w:rsidR="002E77E5" w:rsidRPr="00A3251C" w:rsidRDefault="002E77E5" w:rsidP="002C7659">
            <w:pPr>
              <w:tabs>
                <w:tab w:val="left" w:pos="8505"/>
              </w:tabs>
              <w:spacing w:line="0" w:lineRule="atLeast"/>
              <w:rPr>
                <w:rFonts w:ascii="MS UI Gothic" w:eastAsia="MS UI Gothic" w:hAnsi="MS UI Gothic"/>
                <w:sz w:val="16"/>
                <w:szCs w:val="16"/>
              </w:rPr>
            </w:pPr>
          </w:p>
        </w:tc>
      </w:tr>
    </w:tbl>
    <w:p w14:paraId="396296C6" w14:textId="77777777" w:rsidR="00F721A4" w:rsidRPr="00A3251C" w:rsidRDefault="00F721A4">
      <w:pPr>
        <w:widowControl/>
        <w:snapToGrid w:val="0"/>
        <w:spacing w:line="0" w:lineRule="atLeast"/>
        <w:jc w:val="left"/>
        <w:rPr>
          <w:rFonts w:ascii="MS UI Gothic" w:eastAsia="MS UI Gothic" w:hAnsi="MS UI Gothic"/>
          <w:b/>
        </w:rPr>
      </w:pPr>
    </w:p>
    <w:sectPr w:rsidR="00F721A4" w:rsidRPr="00A3251C" w:rsidSect="00C92183">
      <w:pgSz w:w="11906" w:h="16838" w:code="9"/>
      <w:pgMar w:top="1440" w:right="1080" w:bottom="993" w:left="1080" w:header="567" w:footer="284" w:gutter="0"/>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E4EB8" w14:textId="77777777" w:rsidR="00994AA6" w:rsidRDefault="00994AA6">
      <w:r>
        <w:separator/>
      </w:r>
    </w:p>
  </w:endnote>
  <w:endnote w:type="continuationSeparator" w:id="0">
    <w:p w14:paraId="7A9393C9" w14:textId="77777777" w:rsidR="00994AA6" w:rsidRDefault="0099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4F6D" w14:textId="77777777" w:rsidR="00994AA6" w:rsidRPr="00943230" w:rsidRDefault="00994AA6" w:rsidP="009A1BA7">
    <w:pPr>
      <w:jc w:val="cente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7D86" w14:textId="18AE60D5" w:rsidR="00994AA6" w:rsidRPr="00943230" w:rsidRDefault="00994AA6" w:rsidP="006E6DF0">
    <w:pPr>
      <w:rPr>
        <w:sz w:val="24"/>
        <w:lang w:val="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356940"/>
      <w:docPartObj>
        <w:docPartGallery w:val="Page Numbers (Bottom of Page)"/>
        <w:docPartUnique/>
      </w:docPartObj>
    </w:sdtPr>
    <w:sdtEndPr/>
    <w:sdtContent>
      <w:p w14:paraId="6A8E6A90" w14:textId="6F2D3705" w:rsidR="00994AA6" w:rsidRDefault="00994AA6">
        <w:pPr>
          <w:pStyle w:val="a4"/>
          <w:jc w:val="center"/>
        </w:pPr>
        <w:r>
          <w:fldChar w:fldCharType="begin"/>
        </w:r>
        <w:r>
          <w:instrText>PAGE   \* MERGEFORMAT</w:instrText>
        </w:r>
        <w:r>
          <w:fldChar w:fldCharType="separate"/>
        </w:r>
        <w:r w:rsidR="00AD353D" w:rsidRPr="00AD353D">
          <w:rPr>
            <w:noProof/>
            <w:lang w:val="ja-JP"/>
          </w:rPr>
          <w:t>1</w:t>
        </w:r>
        <w:r>
          <w:fldChar w:fldCharType="end"/>
        </w:r>
      </w:p>
    </w:sdtContent>
  </w:sdt>
  <w:p w14:paraId="00460B66" w14:textId="77777777" w:rsidR="00994AA6" w:rsidRPr="00943230" w:rsidRDefault="00994AA6" w:rsidP="009A1BA7">
    <w:pPr>
      <w:jc w:val="center"/>
      <w:rPr>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87D2" w14:textId="77777777" w:rsidR="00994AA6" w:rsidRDefault="00994AA6">
      <w:r>
        <w:separator/>
      </w:r>
    </w:p>
  </w:footnote>
  <w:footnote w:type="continuationSeparator" w:id="0">
    <w:p w14:paraId="7EEC0E18" w14:textId="77777777" w:rsidR="00994AA6" w:rsidRDefault="00994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A66"/>
    <w:multiLevelType w:val="hybridMultilevel"/>
    <w:tmpl w:val="61823144"/>
    <w:lvl w:ilvl="0" w:tplc="9ED0FA6A">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 w15:restartNumberingAfterBreak="0">
    <w:nsid w:val="00876F98"/>
    <w:multiLevelType w:val="hybridMultilevel"/>
    <w:tmpl w:val="69AA380C"/>
    <w:lvl w:ilvl="0" w:tplc="B81C7E6C">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0C36EBC"/>
    <w:multiLevelType w:val="hybridMultilevel"/>
    <w:tmpl w:val="41C82974"/>
    <w:lvl w:ilvl="0" w:tplc="A9C0D260">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3" w15:restartNumberingAfterBreak="0">
    <w:nsid w:val="0872287A"/>
    <w:multiLevelType w:val="hybridMultilevel"/>
    <w:tmpl w:val="42623A56"/>
    <w:lvl w:ilvl="0" w:tplc="D5C6CD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D62E9"/>
    <w:multiLevelType w:val="hybridMultilevel"/>
    <w:tmpl w:val="83105F54"/>
    <w:lvl w:ilvl="0" w:tplc="AE58E7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E6A56"/>
    <w:multiLevelType w:val="hybridMultilevel"/>
    <w:tmpl w:val="83105F54"/>
    <w:lvl w:ilvl="0" w:tplc="AE58E7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26C5C"/>
    <w:multiLevelType w:val="hybridMultilevel"/>
    <w:tmpl w:val="6720D06C"/>
    <w:lvl w:ilvl="0" w:tplc="EABCAFB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690CE3"/>
    <w:multiLevelType w:val="hybridMultilevel"/>
    <w:tmpl w:val="4A481342"/>
    <w:lvl w:ilvl="0" w:tplc="0F26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700368"/>
    <w:multiLevelType w:val="hybridMultilevel"/>
    <w:tmpl w:val="17CE8A7E"/>
    <w:lvl w:ilvl="0" w:tplc="D9E001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4C44DD"/>
    <w:multiLevelType w:val="hybridMultilevel"/>
    <w:tmpl w:val="F08CD5EA"/>
    <w:lvl w:ilvl="0" w:tplc="AE58E7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B2388A"/>
    <w:multiLevelType w:val="hybridMultilevel"/>
    <w:tmpl w:val="51C20966"/>
    <w:lvl w:ilvl="0" w:tplc="AE58E7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EF1F16"/>
    <w:multiLevelType w:val="hybridMultilevel"/>
    <w:tmpl w:val="F7A86FA8"/>
    <w:lvl w:ilvl="0" w:tplc="D68EBEB0">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627E1"/>
    <w:multiLevelType w:val="hybridMultilevel"/>
    <w:tmpl w:val="FBD01318"/>
    <w:lvl w:ilvl="0" w:tplc="AE58E7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5F2FEC"/>
    <w:multiLevelType w:val="hybridMultilevel"/>
    <w:tmpl w:val="A9AA91CC"/>
    <w:lvl w:ilvl="0" w:tplc="7DDE2F72">
      <w:numFmt w:val="bullet"/>
      <w:lvlText w:val="□"/>
      <w:lvlJc w:val="left"/>
      <w:pPr>
        <w:ind w:left="510" w:hanging="360"/>
      </w:pPr>
      <w:rPr>
        <w:rFonts w:ascii="BIZ UDゴシック" w:eastAsia="BIZ UDゴシック" w:hAnsi="BIZ UD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4" w15:restartNumberingAfterBreak="0">
    <w:nsid w:val="779D0C33"/>
    <w:multiLevelType w:val="hybridMultilevel"/>
    <w:tmpl w:val="38BA9210"/>
    <w:lvl w:ilvl="0" w:tplc="2624AB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B70FBB"/>
    <w:multiLevelType w:val="hybridMultilevel"/>
    <w:tmpl w:val="735E4700"/>
    <w:lvl w:ilvl="0" w:tplc="EF2C09CE">
      <w:start w:val="1"/>
      <w:numFmt w:val="decimalEnclosedCircle"/>
      <w:lvlText w:val="%1"/>
      <w:lvlJc w:val="left"/>
      <w:pPr>
        <w:ind w:left="720" w:hanging="360"/>
      </w:pPr>
      <w:rPr>
        <w:rFonts w:hint="default"/>
        <w:color w:val="auto"/>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15"/>
  </w:num>
  <w:num w:numId="3">
    <w:abstractNumId w:val="2"/>
  </w:num>
  <w:num w:numId="4">
    <w:abstractNumId w:val="6"/>
  </w:num>
  <w:num w:numId="5">
    <w:abstractNumId w:val="5"/>
  </w:num>
  <w:num w:numId="6">
    <w:abstractNumId w:val="14"/>
  </w:num>
  <w:num w:numId="7">
    <w:abstractNumId w:val="3"/>
  </w:num>
  <w:num w:numId="8">
    <w:abstractNumId w:val="12"/>
  </w:num>
  <w:num w:numId="9">
    <w:abstractNumId w:val="4"/>
  </w:num>
  <w:num w:numId="10">
    <w:abstractNumId w:val="10"/>
  </w:num>
  <w:num w:numId="11">
    <w:abstractNumId w:val="11"/>
  </w:num>
  <w:num w:numId="12">
    <w:abstractNumId w:val="9"/>
  </w:num>
  <w:num w:numId="13">
    <w:abstractNumId w:val="13"/>
  </w:num>
  <w:num w:numId="14">
    <w:abstractNumId w:val="1"/>
  </w:num>
  <w:num w:numId="15">
    <w:abstractNumId w:val="0"/>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hideSpellingErrors/>
  <w:defaultTabStop w:val="840"/>
  <w:drawingGridHorizontalSpacing w:val="205"/>
  <w:drawingGridVerticalSpacing w:val="291"/>
  <w:displayHorizontalDrawingGridEvery w:val="0"/>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A7"/>
    <w:rsid w:val="000003B7"/>
    <w:rsid w:val="000007A4"/>
    <w:rsid w:val="00000CCA"/>
    <w:rsid w:val="000016A6"/>
    <w:rsid w:val="00001F4A"/>
    <w:rsid w:val="00001F85"/>
    <w:rsid w:val="00001FDB"/>
    <w:rsid w:val="000023CF"/>
    <w:rsid w:val="00002D98"/>
    <w:rsid w:val="00003078"/>
    <w:rsid w:val="000030C3"/>
    <w:rsid w:val="00003107"/>
    <w:rsid w:val="00004B92"/>
    <w:rsid w:val="00004E22"/>
    <w:rsid w:val="000058DA"/>
    <w:rsid w:val="00006537"/>
    <w:rsid w:val="00006FD1"/>
    <w:rsid w:val="00010028"/>
    <w:rsid w:val="0001042E"/>
    <w:rsid w:val="00010A1B"/>
    <w:rsid w:val="000113AF"/>
    <w:rsid w:val="000115C8"/>
    <w:rsid w:val="00012329"/>
    <w:rsid w:val="00012F9E"/>
    <w:rsid w:val="000145B4"/>
    <w:rsid w:val="00014613"/>
    <w:rsid w:val="0001521A"/>
    <w:rsid w:val="00015653"/>
    <w:rsid w:val="00015D22"/>
    <w:rsid w:val="000161C3"/>
    <w:rsid w:val="00016A19"/>
    <w:rsid w:val="00016D54"/>
    <w:rsid w:val="0002033E"/>
    <w:rsid w:val="000206E9"/>
    <w:rsid w:val="000206EF"/>
    <w:rsid w:val="00021427"/>
    <w:rsid w:val="00021A4B"/>
    <w:rsid w:val="000224BF"/>
    <w:rsid w:val="00022B67"/>
    <w:rsid w:val="000237CE"/>
    <w:rsid w:val="00023AA3"/>
    <w:rsid w:val="00023EA1"/>
    <w:rsid w:val="00024376"/>
    <w:rsid w:val="00024C85"/>
    <w:rsid w:val="00024D9D"/>
    <w:rsid w:val="000254E2"/>
    <w:rsid w:val="00025BEA"/>
    <w:rsid w:val="00026588"/>
    <w:rsid w:val="00026918"/>
    <w:rsid w:val="00026B30"/>
    <w:rsid w:val="00027067"/>
    <w:rsid w:val="000274D2"/>
    <w:rsid w:val="00027586"/>
    <w:rsid w:val="00027F40"/>
    <w:rsid w:val="00030598"/>
    <w:rsid w:val="00030A20"/>
    <w:rsid w:val="000311DD"/>
    <w:rsid w:val="00031323"/>
    <w:rsid w:val="00031333"/>
    <w:rsid w:val="0003146B"/>
    <w:rsid w:val="00031E73"/>
    <w:rsid w:val="00031FF4"/>
    <w:rsid w:val="00032B2B"/>
    <w:rsid w:val="00032D48"/>
    <w:rsid w:val="000335BE"/>
    <w:rsid w:val="00034FD4"/>
    <w:rsid w:val="000358D4"/>
    <w:rsid w:val="00035C1E"/>
    <w:rsid w:val="00035ECC"/>
    <w:rsid w:val="000363C5"/>
    <w:rsid w:val="00036BCE"/>
    <w:rsid w:val="000371B9"/>
    <w:rsid w:val="00037725"/>
    <w:rsid w:val="000379F8"/>
    <w:rsid w:val="00040312"/>
    <w:rsid w:val="00040CD4"/>
    <w:rsid w:val="00040DD7"/>
    <w:rsid w:val="00040E03"/>
    <w:rsid w:val="000411D5"/>
    <w:rsid w:val="000416BB"/>
    <w:rsid w:val="00041A54"/>
    <w:rsid w:val="00041CD3"/>
    <w:rsid w:val="00041E1A"/>
    <w:rsid w:val="00041EFB"/>
    <w:rsid w:val="00041FAF"/>
    <w:rsid w:val="00043950"/>
    <w:rsid w:val="00044EFE"/>
    <w:rsid w:val="000454EC"/>
    <w:rsid w:val="00045AC4"/>
    <w:rsid w:val="00045C3A"/>
    <w:rsid w:val="00047E5E"/>
    <w:rsid w:val="00047ECA"/>
    <w:rsid w:val="00050288"/>
    <w:rsid w:val="000505D1"/>
    <w:rsid w:val="00051665"/>
    <w:rsid w:val="000519DE"/>
    <w:rsid w:val="00051D50"/>
    <w:rsid w:val="00052DAF"/>
    <w:rsid w:val="000532E4"/>
    <w:rsid w:val="0005346C"/>
    <w:rsid w:val="00053AF4"/>
    <w:rsid w:val="00054039"/>
    <w:rsid w:val="00054585"/>
    <w:rsid w:val="0005558E"/>
    <w:rsid w:val="000556B7"/>
    <w:rsid w:val="0005571D"/>
    <w:rsid w:val="0005587E"/>
    <w:rsid w:val="00055A78"/>
    <w:rsid w:val="00055DBF"/>
    <w:rsid w:val="00056A33"/>
    <w:rsid w:val="00056E68"/>
    <w:rsid w:val="00057024"/>
    <w:rsid w:val="0005717F"/>
    <w:rsid w:val="000574C8"/>
    <w:rsid w:val="00057738"/>
    <w:rsid w:val="00057A04"/>
    <w:rsid w:val="0006049B"/>
    <w:rsid w:val="000611BA"/>
    <w:rsid w:val="0006162F"/>
    <w:rsid w:val="00061E1D"/>
    <w:rsid w:val="00062640"/>
    <w:rsid w:val="000627BB"/>
    <w:rsid w:val="000628DA"/>
    <w:rsid w:val="000633C4"/>
    <w:rsid w:val="0006345A"/>
    <w:rsid w:val="00064DE1"/>
    <w:rsid w:val="00064FD8"/>
    <w:rsid w:val="000651EB"/>
    <w:rsid w:val="00065C01"/>
    <w:rsid w:val="0006620B"/>
    <w:rsid w:val="00067E5D"/>
    <w:rsid w:val="00071A3C"/>
    <w:rsid w:val="00071B40"/>
    <w:rsid w:val="00072450"/>
    <w:rsid w:val="00073252"/>
    <w:rsid w:val="00073272"/>
    <w:rsid w:val="0007393E"/>
    <w:rsid w:val="000741D5"/>
    <w:rsid w:val="0007475E"/>
    <w:rsid w:val="000754AC"/>
    <w:rsid w:val="00076961"/>
    <w:rsid w:val="0007735A"/>
    <w:rsid w:val="00077455"/>
    <w:rsid w:val="00080B3E"/>
    <w:rsid w:val="000814B5"/>
    <w:rsid w:val="00081527"/>
    <w:rsid w:val="0008165F"/>
    <w:rsid w:val="00081C75"/>
    <w:rsid w:val="000820ED"/>
    <w:rsid w:val="000828A3"/>
    <w:rsid w:val="000829B6"/>
    <w:rsid w:val="00082D31"/>
    <w:rsid w:val="0008340B"/>
    <w:rsid w:val="00083C6F"/>
    <w:rsid w:val="00083ED7"/>
    <w:rsid w:val="00085023"/>
    <w:rsid w:val="0008518A"/>
    <w:rsid w:val="00085697"/>
    <w:rsid w:val="0008584C"/>
    <w:rsid w:val="00086261"/>
    <w:rsid w:val="00086691"/>
    <w:rsid w:val="000867BC"/>
    <w:rsid w:val="0008693C"/>
    <w:rsid w:val="00086BAA"/>
    <w:rsid w:val="00086CA4"/>
    <w:rsid w:val="00087CCD"/>
    <w:rsid w:val="000902C8"/>
    <w:rsid w:val="00090385"/>
    <w:rsid w:val="00091C9C"/>
    <w:rsid w:val="00092CBA"/>
    <w:rsid w:val="000931D0"/>
    <w:rsid w:val="000935D0"/>
    <w:rsid w:val="0009399D"/>
    <w:rsid w:val="00093B46"/>
    <w:rsid w:val="00093DB4"/>
    <w:rsid w:val="00094F25"/>
    <w:rsid w:val="00096AA9"/>
    <w:rsid w:val="00096DC9"/>
    <w:rsid w:val="00097809"/>
    <w:rsid w:val="000A0A2A"/>
    <w:rsid w:val="000A3459"/>
    <w:rsid w:val="000A426E"/>
    <w:rsid w:val="000A52F4"/>
    <w:rsid w:val="000A5B67"/>
    <w:rsid w:val="000A5DBB"/>
    <w:rsid w:val="000A5FC3"/>
    <w:rsid w:val="000A6234"/>
    <w:rsid w:val="000A6980"/>
    <w:rsid w:val="000A7EB7"/>
    <w:rsid w:val="000A7EE4"/>
    <w:rsid w:val="000B00B9"/>
    <w:rsid w:val="000B04A0"/>
    <w:rsid w:val="000B058F"/>
    <w:rsid w:val="000B0EB8"/>
    <w:rsid w:val="000B12CE"/>
    <w:rsid w:val="000B1779"/>
    <w:rsid w:val="000B1C10"/>
    <w:rsid w:val="000B3769"/>
    <w:rsid w:val="000B3985"/>
    <w:rsid w:val="000B4185"/>
    <w:rsid w:val="000B4706"/>
    <w:rsid w:val="000B4B8D"/>
    <w:rsid w:val="000B4C3C"/>
    <w:rsid w:val="000B4D8E"/>
    <w:rsid w:val="000B4F1D"/>
    <w:rsid w:val="000B4F22"/>
    <w:rsid w:val="000B4F3A"/>
    <w:rsid w:val="000B523B"/>
    <w:rsid w:val="000B564A"/>
    <w:rsid w:val="000B58D6"/>
    <w:rsid w:val="000B6208"/>
    <w:rsid w:val="000B699C"/>
    <w:rsid w:val="000B7147"/>
    <w:rsid w:val="000B7A23"/>
    <w:rsid w:val="000C02AF"/>
    <w:rsid w:val="000C10DF"/>
    <w:rsid w:val="000C1C15"/>
    <w:rsid w:val="000C223A"/>
    <w:rsid w:val="000C2D01"/>
    <w:rsid w:val="000C3008"/>
    <w:rsid w:val="000C38F5"/>
    <w:rsid w:val="000C4825"/>
    <w:rsid w:val="000C4F23"/>
    <w:rsid w:val="000C5059"/>
    <w:rsid w:val="000C6344"/>
    <w:rsid w:val="000D07B8"/>
    <w:rsid w:val="000D1BA3"/>
    <w:rsid w:val="000D26CE"/>
    <w:rsid w:val="000D2C5F"/>
    <w:rsid w:val="000D2F7F"/>
    <w:rsid w:val="000D38E7"/>
    <w:rsid w:val="000D3EA1"/>
    <w:rsid w:val="000D4F3E"/>
    <w:rsid w:val="000D54C4"/>
    <w:rsid w:val="000D6A99"/>
    <w:rsid w:val="000D7D80"/>
    <w:rsid w:val="000E05D5"/>
    <w:rsid w:val="000E1446"/>
    <w:rsid w:val="000E346C"/>
    <w:rsid w:val="000E349F"/>
    <w:rsid w:val="000E44A3"/>
    <w:rsid w:val="000E4DB5"/>
    <w:rsid w:val="000E5538"/>
    <w:rsid w:val="000E5574"/>
    <w:rsid w:val="000E5672"/>
    <w:rsid w:val="000E619E"/>
    <w:rsid w:val="000E623B"/>
    <w:rsid w:val="000E70E6"/>
    <w:rsid w:val="000E7517"/>
    <w:rsid w:val="000E7C4A"/>
    <w:rsid w:val="000E7EE0"/>
    <w:rsid w:val="000F0DEC"/>
    <w:rsid w:val="000F156A"/>
    <w:rsid w:val="000F15AC"/>
    <w:rsid w:val="000F1BD6"/>
    <w:rsid w:val="000F1DE3"/>
    <w:rsid w:val="000F264F"/>
    <w:rsid w:val="000F28A4"/>
    <w:rsid w:val="000F2B73"/>
    <w:rsid w:val="000F2DAD"/>
    <w:rsid w:val="000F3267"/>
    <w:rsid w:val="000F3580"/>
    <w:rsid w:val="000F3B9F"/>
    <w:rsid w:val="000F4DA4"/>
    <w:rsid w:val="000F554D"/>
    <w:rsid w:val="000F5568"/>
    <w:rsid w:val="000F5E03"/>
    <w:rsid w:val="000F62E2"/>
    <w:rsid w:val="000F73DC"/>
    <w:rsid w:val="000F7E1F"/>
    <w:rsid w:val="000F7EFE"/>
    <w:rsid w:val="00100F77"/>
    <w:rsid w:val="00101A5E"/>
    <w:rsid w:val="00101BAC"/>
    <w:rsid w:val="00101DCC"/>
    <w:rsid w:val="00102088"/>
    <w:rsid w:val="001036A1"/>
    <w:rsid w:val="00103DC0"/>
    <w:rsid w:val="00104887"/>
    <w:rsid w:val="00104DFD"/>
    <w:rsid w:val="0010501E"/>
    <w:rsid w:val="00105B70"/>
    <w:rsid w:val="00106017"/>
    <w:rsid w:val="001062FD"/>
    <w:rsid w:val="00106ABA"/>
    <w:rsid w:val="00107601"/>
    <w:rsid w:val="0010761F"/>
    <w:rsid w:val="00107A36"/>
    <w:rsid w:val="00107B5E"/>
    <w:rsid w:val="00107D62"/>
    <w:rsid w:val="00107FE9"/>
    <w:rsid w:val="00110549"/>
    <w:rsid w:val="00110D3D"/>
    <w:rsid w:val="00111920"/>
    <w:rsid w:val="00112756"/>
    <w:rsid w:val="00112F61"/>
    <w:rsid w:val="00114D7B"/>
    <w:rsid w:val="00116DE9"/>
    <w:rsid w:val="001175EA"/>
    <w:rsid w:val="001176C9"/>
    <w:rsid w:val="00120A40"/>
    <w:rsid w:val="00120DF3"/>
    <w:rsid w:val="0012230D"/>
    <w:rsid w:val="00123295"/>
    <w:rsid w:val="0012388F"/>
    <w:rsid w:val="00123A6F"/>
    <w:rsid w:val="00124739"/>
    <w:rsid w:val="001249F9"/>
    <w:rsid w:val="00124B8F"/>
    <w:rsid w:val="00124DED"/>
    <w:rsid w:val="0012529A"/>
    <w:rsid w:val="0012705F"/>
    <w:rsid w:val="001278D1"/>
    <w:rsid w:val="00130190"/>
    <w:rsid w:val="00130B17"/>
    <w:rsid w:val="0013116C"/>
    <w:rsid w:val="001315D3"/>
    <w:rsid w:val="001318AA"/>
    <w:rsid w:val="0013259E"/>
    <w:rsid w:val="00132711"/>
    <w:rsid w:val="001329FA"/>
    <w:rsid w:val="00132B01"/>
    <w:rsid w:val="0013353A"/>
    <w:rsid w:val="0013355D"/>
    <w:rsid w:val="0013356C"/>
    <w:rsid w:val="001338D4"/>
    <w:rsid w:val="00133CFD"/>
    <w:rsid w:val="00134011"/>
    <w:rsid w:val="00134D4D"/>
    <w:rsid w:val="00135517"/>
    <w:rsid w:val="00135E55"/>
    <w:rsid w:val="00137076"/>
    <w:rsid w:val="001374EF"/>
    <w:rsid w:val="00137DD6"/>
    <w:rsid w:val="0014019F"/>
    <w:rsid w:val="00140251"/>
    <w:rsid w:val="00140E03"/>
    <w:rsid w:val="00140EF9"/>
    <w:rsid w:val="0014113C"/>
    <w:rsid w:val="001414E2"/>
    <w:rsid w:val="0014198F"/>
    <w:rsid w:val="00142493"/>
    <w:rsid w:val="00144060"/>
    <w:rsid w:val="00144D21"/>
    <w:rsid w:val="00144E29"/>
    <w:rsid w:val="00145B9D"/>
    <w:rsid w:val="00147F3D"/>
    <w:rsid w:val="00150AF7"/>
    <w:rsid w:val="00151251"/>
    <w:rsid w:val="001514F3"/>
    <w:rsid w:val="00151B0F"/>
    <w:rsid w:val="001520BC"/>
    <w:rsid w:val="001526F8"/>
    <w:rsid w:val="001530E3"/>
    <w:rsid w:val="0015461D"/>
    <w:rsid w:val="00155090"/>
    <w:rsid w:val="00156EE8"/>
    <w:rsid w:val="0015726C"/>
    <w:rsid w:val="0016015E"/>
    <w:rsid w:val="001617F5"/>
    <w:rsid w:val="00163720"/>
    <w:rsid w:val="0016380F"/>
    <w:rsid w:val="00163C37"/>
    <w:rsid w:val="00163EFA"/>
    <w:rsid w:val="00163F70"/>
    <w:rsid w:val="001649DA"/>
    <w:rsid w:val="00164C52"/>
    <w:rsid w:val="00165279"/>
    <w:rsid w:val="0016596A"/>
    <w:rsid w:val="00165A91"/>
    <w:rsid w:val="00166074"/>
    <w:rsid w:val="00166C0E"/>
    <w:rsid w:val="0016724F"/>
    <w:rsid w:val="00170073"/>
    <w:rsid w:val="001702DD"/>
    <w:rsid w:val="00170686"/>
    <w:rsid w:val="00170A8F"/>
    <w:rsid w:val="001710B6"/>
    <w:rsid w:val="001726B3"/>
    <w:rsid w:val="001729A0"/>
    <w:rsid w:val="00172D54"/>
    <w:rsid w:val="00172EC2"/>
    <w:rsid w:val="0017459D"/>
    <w:rsid w:val="00174836"/>
    <w:rsid w:val="00175AFE"/>
    <w:rsid w:val="001760CB"/>
    <w:rsid w:val="00176994"/>
    <w:rsid w:val="0017751C"/>
    <w:rsid w:val="0017753E"/>
    <w:rsid w:val="0017784A"/>
    <w:rsid w:val="00177A56"/>
    <w:rsid w:val="00177D5E"/>
    <w:rsid w:val="00181045"/>
    <w:rsid w:val="001817BF"/>
    <w:rsid w:val="00181BD6"/>
    <w:rsid w:val="00182BBC"/>
    <w:rsid w:val="001849E3"/>
    <w:rsid w:val="00184BAD"/>
    <w:rsid w:val="00184ECA"/>
    <w:rsid w:val="001870EB"/>
    <w:rsid w:val="001874E4"/>
    <w:rsid w:val="00187627"/>
    <w:rsid w:val="001902E0"/>
    <w:rsid w:val="00190CB6"/>
    <w:rsid w:val="00191872"/>
    <w:rsid w:val="00192543"/>
    <w:rsid w:val="00192925"/>
    <w:rsid w:val="00192E36"/>
    <w:rsid w:val="00192F37"/>
    <w:rsid w:val="001939B3"/>
    <w:rsid w:val="00194391"/>
    <w:rsid w:val="00194B61"/>
    <w:rsid w:val="00194DEF"/>
    <w:rsid w:val="00194EFE"/>
    <w:rsid w:val="0019639C"/>
    <w:rsid w:val="00196815"/>
    <w:rsid w:val="00197551"/>
    <w:rsid w:val="00197D9B"/>
    <w:rsid w:val="001A0885"/>
    <w:rsid w:val="001A1103"/>
    <w:rsid w:val="001A1A49"/>
    <w:rsid w:val="001A1DD0"/>
    <w:rsid w:val="001A2BA8"/>
    <w:rsid w:val="001A2C97"/>
    <w:rsid w:val="001A33FD"/>
    <w:rsid w:val="001A413C"/>
    <w:rsid w:val="001A4142"/>
    <w:rsid w:val="001A4782"/>
    <w:rsid w:val="001A5558"/>
    <w:rsid w:val="001A55CB"/>
    <w:rsid w:val="001A563D"/>
    <w:rsid w:val="001A58B7"/>
    <w:rsid w:val="001A6DD4"/>
    <w:rsid w:val="001A6E62"/>
    <w:rsid w:val="001B0350"/>
    <w:rsid w:val="001B05E4"/>
    <w:rsid w:val="001B0AFC"/>
    <w:rsid w:val="001B0B9C"/>
    <w:rsid w:val="001B0E45"/>
    <w:rsid w:val="001B14DC"/>
    <w:rsid w:val="001B1B04"/>
    <w:rsid w:val="001B3130"/>
    <w:rsid w:val="001B379C"/>
    <w:rsid w:val="001B39E7"/>
    <w:rsid w:val="001B5F43"/>
    <w:rsid w:val="001B632B"/>
    <w:rsid w:val="001B6C4D"/>
    <w:rsid w:val="001C0143"/>
    <w:rsid w:val="001C023C"/>
    <w:rsid w:val="001C0B4B"/>
    <w:rsid w:val="001C166A"/>
    <w:rsid w:val="001C1BA0"/>
    <w:rsid w:val="001C1F20"/>
    <w:rsid w:val="001C21BD"/>
    <w:rsid w:val="001C2A8A"/>
    <w:rsid w:val="001C2DD6"/>
    <w:rsid w:val="001C325E"/>
    <w:rsid w:val="001C36F7"/>
    <w:rsid w:val="001C44FD"/>
    <w:rsid w:val="001C4813"/>
    <w:rsid w:val="001C5885"/>
    <w:rsid w:val="001C6DA1"/>
    <w:rsid w:val="001C77D1"/>
    <w:rsid w:val="001D2766"/>
    <w:rsid w:val="001D2F0B"/>
    <w:rsid w:val="001D32FE"/>
    <w:rsid w:val="001D3B1E"/>
    <w:rsid w:val="001D3C40"/>
    <w:rsid w:val="001D3E94"/>
    <w:rsid w:val="001D4823"/>
    <w:rsid w:val="001D51E4"/>
    <w:rsid w:val="001D553A"/>
    <w:rsid w:val="001D5CEC"/>
    <w:rsid w:val="001D6449"/>
    <w:rsid w:val="001D6A87"/>
    <w:rsid w:val="001D6DAC"/>
    <w:rsid w:val="001D7009"/>
    <w:rsid w:val="001D79A8"/>
    <w:rsid w:val="001E31F6"/>
    <w:rsid w:val="001E346C"/>
    <w:rsid w:val="001E3AF1"/>
    <w:rsid w:val="001E3CB9"/>
    <w:rsid w:val="001E3E5D"/>
    <w:rsid w:val="001E4217"/>
    <w:rsid w:val="001E51FC"/>
    <w:rsid w:val="001E5269"/>
    <w:rsid w:val="001E5BA1"/>
    <w:rsid w:val="001E689A"/>
    <w:rsid w:val="001E7007"/>
    <w:rsid w:val="001E77C7"/>
    <w:rsid w:val="001E7D08"/>
    <w:rsid w:val="001F010A"/>
    <w:rsid w:val="001F0533"/>
    <w:rsid w:val="001F0B8D"/>
    <w:rsid w:val="001F1162"/>
    <w:rsid w:val="001F169B"/>
    <w:rsid w:val="001F1E53"/>
    <w:rsid w:val="001F2576"/>
    <w:rsid w:val="001F2C82"/>
    <w:rsid w:val="001F31D5"/>
    <w:rsid w:val="001F3373"/>
    <w:rsid w:val="001F35C8"/>
    <w:rsid w:val="001F3A66"/>
    <w:rsid w:val="001F4567"/>
    <w:rsid w:val="001F55B7"/>
    <w:rsid w:val="001F5FC9"/>
    <w:rsid w:val="001F640D"/>
    <w:rsid w:val="001F6504"/>
    <w:rsid w:val="001F685C"/>
    <w:rsid w:val="001F6B27"/>
    <w:rsid w:val="001F6DC5"/>
    <w:rsid w:val="001F6F91"/>
    <w:rsid w:val="001F7178"/>
    <w:rsid w:val="001F7180"/>
    <w:rsid w:val="001F79CF"/>
    <w:rsid w:val="00200629"/>
    <w:rsid w:val="00200A97"/>
    <w:rsid w:val="002011B2"/>
    <w:rsid w:val="00201760"/>
    <w:rsid w:val="0020187B"/>
    <w:rsid w:val="00201EA2"/>
    <w:rsid w:val="00201F1C"/>
    <w:rsid w:val="00202EE5"/>
    <w:rsid w:val="00202F64"/>
    <w:rsid w:val="00203E0C"/>
    <w:rsid w:val="002040F3"/>
    <w:rsid w:val="0020439A"/>
    <w:rsid w:val="0020473E"/>
    <w:rsid w:val="002047CA"/>
    <w:rsid w:val="00204E1F"/>
    <w:rsid w:val="00205A4C"/>
    <w:rsid w:val="00206873"/>
    <w:rsid w:val="00206B85"/>
    <w:rsid w:val="00207194"/>
    <w:rsid w:val="00207214"/>
    <w:rsid w:val="00207709"/>
    <w:rsid w:val="002079CF"/>
    <w:rsid w:val="00207AF5"/>
    <w:rsid w:val="00207B1C"/>
    <w:rsid w:val="002103EC"/>
    <w:rsid w:val="00210E84"/>
    <w:rsid w:val="00210F53"/>
    <w:rsid w:val="002111E7"/>
    <w:rsid w:val="00211BB5"/>
    <w:rsid w:val="00211CB3"/>
    <w:rsid w:val="00211F9C"/>
    <w:rsid w:val="00211FB2"/>
    <w:rsid w:val="0021209E"/>
    <w:rsid w:val="002124D8"/>
    <w:rsid w:val="00212BA4"/>
    <w:rsid w:val="00212F70"/>
    <w:rsid w:val="00213089"/>
    <w:rsid w:val="00213AE4"/>
    <w:rsid w:val="00213C37"/>
    <w:rsid w:val="0021491E"/>
    <w:rsid w:val="00215DA7"/>
    <w:rsid w:val="002164A0"/>
    <w:rsid w:val="0021750C"/>
    <w:rsid w:val="00217698"/>
    <w:rsid w:val="002178C5"/>
    <w:rsid w:val="00217FCF"/>
    <w:rsid w:val="00220B41"/>
    <w:rsid w:val="00220B85"/>
    <w:rsid w:val="00220E6D"/>
    <w:rsid w:val="00221ACF"/>
    <w:rsid w:val="002225C3"/>
    <w:rsid w:val="00222B10"/>
    <w:rsid w:val="00222B58"/>
    <w:rsid w:val="00224DD0"/>
    <w:rsid w:val="002253F8"/>
    <w:rsid w:val="0022654F"/>
    <w:rsid w:val="00231048"/>
    <w:rsid w:val="002319EC"/>
    <w:rsid w:val="00231EE0"/>
    <w:rsid w:val="00232052"/>
    <w:rsid w:val="0023293E"/>
    <w:rsid w:val="00232956"/>
    <w:rsid w:val="002359C8"/>
    <w:rsid w:val="002359F1"/>
    <w:rsid w:val="002406B9"/>
    <w:rsid w:val="00240E64"/>
    <w:rsid w:val="002414A4"/>
    <w:rsid w:val="00241D6D"/>
    <w:rsid w:val="00242603"/>
    <w:rsid w:val="00242A25"/>
    <w:rsid w:val="00242E2B"/>
    <w:rsid w:val="0024306B"/>
    <w:rsid w:val="002430C8"/>
    <w:rsid w:val="002436D6"/>
    <w:rsid w:val="00243B94"/>
    <w:rsid w:val="002446FD"/>
    <w:rsid w:val="00244CD6"/>
    <w:rsid w:val="002454DC"/>
    <w:rsid w:val="00245B31"/>
    <w:rsid w:val="00245C6E"/>
    <w:rsid w:val="002468A0"/>
    <w:rsid w:val="00246CE0"/>
    <w:rsid w:val="00247920"/>
    <w:rsid w:val="00250965"/>
    <w:rsid w:val="00252386"/>
    <w:rsid w:val="00254953"/>
    <w:rsid w:val="002551E5"/>
    <w:rsid w:val="00255473"/>
    <w:rsid w:val="0025551C"/>
    <w:rsid w:val="0025572B"/>
    <w:rsid w:val="00255D36"/>
    <w:rsid w:val="00255D55"/>
    <w:rsid w:val="00256582"/>
    <w:rsid w:val="002576EE"/>
    <w:rsid w:val="00260706"/>
    <w:rsid w:val="00261640"/>
    <w:rsid w:val="00261D74"/>
    <w:rsid w:val="00262056"/>
    <w:rsid w:val="00262F91"/>
    <w:rsid w:val="00263204"/>
    <w:rsid w:val="00263AA1"/>
    <w:rsid w:val="00264069"/>
    <w:rsid w:val="00265B25"/>
    <w:rsid w:val="00266089"/>
    <w:rsid w:val="002666CC"/>
    <w:rsid w:val="00266848"/>
    <w:rsid w:val="00267AB2"/>
    <w:rsid w:val="00267BFA"/>
    <w:rsid w:val="002707E8"/>
    <w:rsid w:val="0027110C"/>
    <w:rsid w:val="002718B2"/>
    <w:rsid w:val="00272488"/>
    <w:rsid w:val="002736C4"/>
    <w:rsid w:val="00274057"/>
    <w:rsid w:val="00274090"/>
    <w:rsid w:val="00274E44"/>
    <w:rsid w:val="00275DC7"/>
    <w:rsid w:val="00276005"/>
    <w:rsid w:val="002769A4"/>
    <w:rsid w:val="00276B01"/>
    <w:rsid w:val="00276B7F"/>
    <w:rsid w:val="002773C0"/>
    <w:rsid w:val="002775CE"/>
    <w:rsid w:val="00277AD1"/>
    <w:rsid w:val="002815CA"/>
    <w:rsid w:val="002820C2"/>
    <w:rsid w:val="002831FC"/>
    <w:rsid w:val="002833FA"/>
    <w:rsid w:val="00283B3A"/>
    <w:rsid w:val="00283D3D"/>
    <w:rsid w:val="002840B2"/>
    <w:rsid w:val="002842AA"/>
    <w:rsid w:val="00284EC3"/>
    <w:rsid w:val="00286841"/>
    <w:rsid w:val="00286B0D"/>
    <w:rsid w:val="00287101"/>
    <w:rsid w:val="00287999"/>
    <w:rsid w:val="00287A6D"/>
    <w:rsid w:val="00287BCE"/>
    <w:rsid w:val="00287BE1"/>
    <w:rsid w:val="00287CC4"/>
    <w:rsid w:val="0029244A"/>
    <w:rsid w:val="0029282C"/>
    <w:rsid w:val="002928CF"/>
    <w:rsid w:val="0029291F"/>
    <w:rsid w:val="00292F4D"/>
    <w:rsid w:val="002931F8"/>
    <w:rsid w:val="00293256"/>
    <w:rsid w:val="00293C84"/>
    <w:rsid w:val="00293D8D"/>
    <w:rsid w:val="00293F56"/>
    <w:rsid w:val="00294071"/>
    <w:rsid w:val="00294B2D"/>
    <w:rsid w:val="00294CCC"/>
    <w:rsid w:val="00295A3C"/>
    <w:rsid w:val="002961E4"/>
    <w:rsid w:val="0029638F"/>
    <w:rsid w:val="00297133"/>
    <w:rsid w:val="00297672"/>
    <w:rsid w:val="00297B73"/>
    <w:rsid w:val="00297BB0"/>
    <w:rsid w:val="002A039C"/>
    <w:rsid w:val="002A0AEA"/>
    <w:rsid w:val="002A0DB0"/>
    <w:rsid w:val="002A0F8E"/>
    <w:rsid w:val="002A17CA"/>
    <w:rsid w:val="002A1CC4"/>
    <w:rsid w:val="002A1FFF"/>
    <w:rsid w:val="002A349A"/>
    <w:rsid w:val="002A352C"/>
    <w:rsid w:val="002A3944"/>
    <w:rsid w:val="002A3A96"/>
    <w:rsid w:val="002A3C4F"/>
    <w:rsid w:val="002A3E13"/>
    <w:rsid w:val="002A4596"/>
    <w:rsid w:val="002A4EF5"/>
    <w:rsid w:val="002A557C"/>
    <w:rsid w:val="002A5611"/>
    <w:rsid w:val="002A5847"/>
    <w:rsid w:val="002A656A"/>
    <w:rsid w:val="002A6F05"/>
    <w:rsid w:val="002A79ED"/>
    <w:rsid w:val="002B0904"/>
    <w:rsid w:val="002B0DCC"/>
    <w:rsid w:val="002B0E99"/>
    <w:rsid w:val="002B154C"/>
    <w:rsid w:val="002B2F58"/>
    <w:rsid w:val="002B3F38"/>
    <w:rsid w:val="002B4177"/>
    <w:rsid w:val="002B43E8"/>
    <w:rsid w:val="002B4540"/>
    <w:rsid w:val="002B45E2"/>
    <w:rsid w:val="002B5200"/>
    <w:rsid w:val="002B5581"/>
    <w:rsid w:val="002B5839"/>
    <w:rsid w:val="002B5D88"/>
    <w:rsid w:val="002B6879"/>
    <w:rsid w:val="002B694C"/>
    <w:rsid w:val="002B78B3"/>
    <w:rsid w:val="002C02E3"/>
    <w:rsid w:val="002C12D7"/>
    <w:rsid w:val="002C1444"/>
    <w:rsid w:val="002C1911"/>
    <w:rsid w:val="002C26D8"/>
    <w:rsid w:val="002C4CF7"/>
    <w:rsid w:val="002C52BC"/>
    <w:rsid w:val="002C5F2C"/>
    <w:rsid w:val="002C6001"/>
    <w:rsid w:val="002C6117"/>
    <w:rsid w:val="002C624A"/>
    <w:rsid w:val="002C6AA3"/>
    <w:rsid w:val="002C7659"/>
    <w:rsid w:val="002C7C7C"/>
    <w:rsid w:val="002D111B"/>
    <w:rsid w:val="002D1A2B"/>
    <w:rsid w:val="002D3339"/>
    <w:rsid w:val="002D348F"/>
    <w:rsid w:val="002D3618"/>
    <w:rsid w:val="002D4BDC"/>
    <w:rsid w:val="002D51AA"/>
    <w:rsid w:val="002D6360"/>
    <w:rsid w:val="002D6491"/>
    <w:rsid w:val="002D669D"/>
    <w:rsid w:val="002D7239"/>
    <w:rsid w:val="002D75EC"/>
    <w:rsid w:val="002D7F01"/>
    <w:rsid w:val="002D7FF8"/>
    <w:rsid w:val="002E1294"/>
    <w:rsid w:val="002E167B"/>
    <w:rsid w:val="002E224E"/>
    <w:rsid w:val="002E23C0"/>
    <w:rsid w:val="002E2956"/>
    <w:rsid w:val="002E326D"/>
    <w:rsid w:val="002E5483"/>
    <w:rsid w:val="002E563B"/>
    <w:rsid w:val="002E5A94"/>
    <w:rsid w:val="002E6084"/>
    <w:rsid w:val="002E6F1C"/>
    <w:rsid w:val="002E7396"/>
    <w:rsid w:val="002E74F1"/>
    <w:rsid w:val="002E77E5"/>
    <w:rsid w:val="002E7885"/>
    <w:rsid w:val="002E7D39"/>
    <w:rsid w:val="002E7EB0"/>
    <w:rsid w:val="002F0766"/>
    <w:rsid w:val="002F206D"/>
    <w:rsid w:val="002F376B"/>
    <w:rsid w:val="002F37BF"/>
    <w:rsid w:val="002F37CC"/>
    <w:rsid w:val="002F4250"/>
    <w:rsid w:val="002F44F3"/>
    <w:rsid w:val="002F6F70"/>
    <w:rsid w:val="002F71F7"/>
    <w:rsid w:val="003000DC"/>
    <w:rsid w:val="00300FF3"/>
    <w:rsid w:val="0030155F"/>
    <w:rsid w:val="003025D4"/>
    <w:rsid w:val="00302ADB"/>
    <w:rsid w:val="00303283"/>
    <w:rsid w:val="003036C4"/>
    <w:rsid w:val="0030386F"/>
    <w:rsid w:val="0030494F"/>
    <w:rsid w:val="00304D9D"/>
    <w:rsid w:val="0030537E"/>
    <w:rsid w:val="00305917"/>
    <w:rsid w:val="0030591C"/>
    <w:rsid w:val="00306645"/>
    <w:rsid w:val="00306BD0"/>
    <w:rsid w:val="00307CB1"/>
    <w:rsid w:val="003107D2"/>
    <w:rsid w:val="0031103F"/>
    <w:rsid w:val="003113F7"/>
    <w:rsid w:val="00311C18"/>
    <w:rsid w:val="00312A8B"/>
    <w:rsid w:val="00312C18"/>
    <w:rsid w:val="00312E3A"/>
    <w:rsid w:val="003141CF"/>
    <w:rsid w:val="00314795"/>
    <w:rsid w:val="003148EC"/>
    <w:rsid w:val="00314907"/>
    <w:rsid w:val="0031720D"/>
    <w:rsid w:val="003177C6"/>
    <w:rsid w:val="00320294"/>
    <w:rsid w:val="00320923"/>
    <w:rsid w:val="00320D81"/>
    <w:rsid w:val="003212D0"/>
    <w:rsid w:val="003213E0"/>
    <w:rsid w:val="00321D36"/>
    <w:rsid w:val="00321EC0"/>
    <w:rsid w:val="003226EB"/>
    <w:rsid w:val="00323093"/>
    <w:rsid w:val="0032361F"/>
    <w:rsid w:val="0032397D"/>
    <w:rsid w:val="00323DA3"/>
    <w:rsid w:val="00324F16"/>
    <w:rsid w:val="0032570F"/>
    <w:rsid w:val="00325999"/>
    <w:rsid w:val="00325D89"/>
    <w:rsid w:val="0032653C"/>
    <w:rsid w:val="00326DCB"/>
    <w:rsid w:val="0032769B"/>
    <w:rsid w:val="003276FF"/>
    <w:rsid w:val="00327DA5"/>
    <w:rsid w:val="00330909"/>
    <w:rsid w:val="0033155D"/>
    <w:rsid w:val="003319DF"/>
    <w:rsid w:val="00331E10"/>
    <w:rsid w:val="003321C8"/>
    <w:rsid w:val="003324EF"/>
    <w:rsid w:val="003336B0"/>
    <w:rsid w:val="0033373D"/>
    <w:rsid w:val="003338F5"/>
    <w:rsid w:val="00336ADE"/>
    <w:rsid w:val="00336FF3"/>
    <w:rsid w:val="003378D4"/>
    <w:rsid w:val="003379B9"/>
    <w:rsid w:val="0034236B"/>
    <w:rsid w:val="00342C02"/>
    <w:rsid w:val="0034303C"/>
    <w:rsid w:val="00343DA6"/>
    <w:rsid w:val="00343EAF"/>
    <w:rsid w:val="0034436F"/>
    <w:rsid w:val="003449E6"/>
    <w:rsid w:val="0034526E"/>
    <w:rsid w:val="00345419"/>
    <w:rsid w:val="00345AF3"/>
    <w:rsid w:val="00346C3F"/>
    <w:rsid w:val="00347634"/>
    <w:rsid w:val="003477A4"/>
    <w:rsid w:val="00347D15"/>
    <w:rsid w:val="00351251"/>
    <w:rsid w:val="00351A1F"/>
    <w:rsid w:val="00351F2E"/>
    <w:rsid w:val="003521C8"/>
    <w:rsid w:val="00352904"/>
    <w:rsid w:val="003549A7"/>
    <w:rsid w:val="00354D78"/>
    <w:rsid w:val="00355480"/>
    <w:rsid w:val="00355591"/>
    <w:rsid w:val="00355D0F"/>
    <w:rsid w:val="003564C2"/>
    <w:rsid w:val="0035686B"/>
    <w:rsid w:val="00356BB3"/>
    <w:rsid w:val="003570C2"/>
    <w:rsid w:val="003575F2"/>
    <w:rsid w:val="00357970"/>
    <w:rsid w:val="003579B3"/>
    <w:rsid w:val="00357A3F"/>
    <w:rsid w:val="00360E4F"/>
    <w:rsid w:val="00361194"/>
    <w:rsid w:val="00361E57"/>
    <w:rsid w:val="00361E8C"/>
    <w:rsid w:val="00362271"/>
    <w:rsid w:val="00362A24"/>
    <w:rsid w:val="00362C8F"/>
    <w:rsid w:val="00362F12"/>
    <w:rsid w:val="003634A6"/>
    <w:rsid w:val="003635C4"/>
    <w:rsid w:val="00363BDB"/>
    <w:rsid w:val="00363E4E"/>
    <w:rsid w:val="003645F3"/>
    <w:rsid w:val="00365081"/>
    <w:rsid w:val="00365591"/>
    <w:rsid w:val="00365EF1"/>
    <w:rsid w:val="003663C5"/>
    <w:rsid w:val="00366D7B"/>
    <w:rsid w:val="00367381"/>
    <w:rsid w:val="0037081C"/>
    <w:rsid w:val="00372F9D"/>
    <w:rsid w:val="003737AD"/>
    <w:rsid w:val="0037468A"/>
    <w:rsid w:val="00374FBC"/>
    <w:rsid w:val="003759D8"/>
    <w:rsid w:val="00375ED2"/>
    <w:rsid w:val="003760CB"/>
    <w:rsid w:val="0037635B"/>
    <w:rsid w:val="00376619"/>
    <w:rsid w:val="00377AEE"/>
    <w:rsid w:val="003803F8"/>
    <w:rsid w:val="003807CF"/>
    <w:rsid w:val="003809B7"/>
    <w:rsid w:val="0038364B"/>
    <w:rsid w:val="003837D6"/>
    <w:rsid w:val="00383ABD"/>
    <w:rsid w:val="00383B4B"/>
    <w:rsid w:val="0038407D"/>
    <w:rsid w:val="0038424B"/>
    <w:rsid w:val="003842D4"/>
    <w:rsid w:val="003861D0"/>
    <w:rsid w:val="00387049"/>
    <w:rsid w:val="00387C2B"/>
    <w:rsid w:val="00390096"/>
    <w:rsid w:val="00390227"/>
    <w:rsid w:val="00390739"/>
    <w:rsid w:val="00390A91"/>
    <w:rsid w:val="00390B1C"/>
    <w:rsid w:val="00391D64"/>
    <w:rsid w:val="003921D3"/>
    <w:rsid w:val="003923C6"/>
    <w:rsid w:val="00392955"/>
    <w:rsid w:val="00392A1A"/>
    <w:rsid w:val="00393C2F"/>
    <w:rsid w:val="003942A3"/>
    <w:rsid w:val="0039490C"/>
    <w:rsid w:val="00394D79"/>
    <w:rsid w:val="00395031"/>
    <w:rsid w:val="00395CC8"/>
    <w:rsid w:val="00396F3A"/>
    <w:rsid w:val="003A0B2E"/>
    <w:rsid w:val="003A1DB8"/>
    <w:rsid w:val="003A1E05"/>
    <w:rsid w:val="003A2376"/>
    <w:rsid w:val="003A3B15"/>
    <w:rsid w:val="003A3B96"/>
    <w:rsid w:val="003A434C"/>
    <w:rsid w:val="003A4D54"/>
    <w:rsid w:val="003A56AF"/>
    <w:rsid w:val="003A5834"/>
    <w:rsid w:val="003A7E57"/>
    <w:rsid w:val="003A7EA5"/>
    <w:rsid w:val="003B107D"/>
    <w:rsid w:val="003B1B3C"/>
    <w:rsid w:val="003B22EF"/>
    <w:rsid w:val="003B3723"/>
    <w:rsid w:val="003B3D5A"/>
    <w:rsid w:val="003B4286"/>
    <w:rsid w:val="003B44E7"/>
    <w:rsid w:val="003B5389"/>
    <w:rsid w:val="003B5A2E"/>
    <w:rsid w:val="003B6C50"/>
    <w:rsid w:val="003B71B0"/>
    <w:rsid w:val="003B73ED"/>
    <w:rsid w:val="003B7752"/>
    <w:rsid w:val="003C08D6"/>
    <w:rsid w:val="003C0B7D"/>
    <w:rsid w:val="003C0EF3"/>
    <w:rsid w:val="003C0F4D"/>
    <w:rsid w:val="003C41BB"/>
    <w:rsid w:val="003C41C4"/>
    <w:rsid w:val="003C4879"/>
    <w:rsid w:val="003C4ECF"/>
    <w:rsid w:val="003C67AE"/>
    <w:rsid w:val="003C6AE7"/>
    <w:rsid w:val="003C75C0"/>
    <w:rsid w:val="003C77A6"/>
    <w:rsid w:val="003C7880"/>
    <w:rsid w:val="003C7E32"/>
    <w:rsid w:val="003C7F5E"/>
    <w:rsid w:val="003D05EE"/>
    <w:rsid w:val="003D123A"/>
    <w:rsid w:val="003D2673"/>
    <w:rsid w:val="003D2959"/>
    <w:rsid w:val="003D32E4"/>
    <w:rsid w:val="003D41F0"/>
    <w:rsid w:val="003D5B56"/>
    <w:rsid w:val="003D6551"/>
    <w:rsid w:val="003D75AC"/>
    <w:rsid w:val="003E1936"/>
    <w:rsid w:val="003E24EF"/>
    <w:rsid w:val="003E2982"/>
    <w:rsid w:val="003E2DC8"/>
    <w:rsid w:val="003E3237"/>
    <w:rsid w:val="003E4A4B"/>
    <w:rsid w:val="003E4BE7"/>
    <w:rsid w:val="003E4F53"/>
    <w:rsid w:val="003E5277"/>
    <w:rsid w:val="003E5C86"/>
    <w:rsid w:val="003E62AE"/>
    <w:rsid w:val="003E6A57"/>
    <w:rsid w:val="003F0C9C"/>
    <w:rsid w:val="003F124F"/>
    <w:rsid w:val="003F139A"/>
    <w:rsid w:val="003F13C7"/>
    <w:rsid w:val="003F1414"/>
    <w:rsid w:val="003F150F"/>
    <w:rsid w:val="003F15AF"/>
    <w:rsid w:val="003F2320"/>
    <w:rsid w:val="003F2A3E"/>
    <w:rsid w:val="003F2FCF"/>
    <w:rsid w:val="003F34A1"/>
    <w:rsid w:val="003F34B4"/>
    <w:rsid w:val="003F34F9"/>
    <w:rsid w:val="003F559A"/>
    <w:rsid w:val="003F606F"/>
    <w:rsid w:val="003F6178"/>
    <w:rsid w:val="003F67F1"/>
    <w:rsid w:val="003F6946"/>
    <w:rsid w:val="003F694A"/>
    <w:rsid w:val="003F7355"/>
    <w:rsid w:val="003F7878"/>
    <w:rsid w:val="004001DF"/>
    <w:rsid w:val="00400D0F"/>
    <w:rsid w:val="00400D23"/>
    <w:rsid w:val="00400D9C"/>
    <w:rsid w:val="00403088"/>
    <w:rsid w:val="00403FD4"/>
    <w:rsid w:val="00404663"/>
    <w:rsid w:val="00404821"/>
    <w:rsid w:val="0040489F"/>
    <w:rsid w:val="00404DEE"/>
    <w:rsid w:val="0040507B"/>
    <w:rsid w:val="004054AD"/>
    <w:rsid w:val="004056DD"/>
    <w:rsid w:val="00405860"/>
    <w:rsid w:val="00406246"/>
    <w:rsid w:val="00406E7D"/>
    <w:rsid w:val="00407196"/>
    <w:rsid w:val="004072A8"/>
    <w:rsid w:val="004076C2"/>
    <w:rsid w:val="00407CCE"/>
    <w:rsid w:val="00411964"/>
    <w:rsid w:val="00411A1A"/>
    <w:rsid w:val="00411D17"/>
    <w:rsid w:val="004135FB"/>
    <w:rsid w:val="00413BE0"/>
    <w:rsid w:val="00413D6F"/>
    <w:rsid w:val="00414140"/>
    <w:rsid w:val="004149F0"/>
    <w:rsid w:val="00414E51"/>
    <w:rsid w:val="00415215"/>
    <w:rsid w:val="00415798"/>
    <w:rsid w:val="004179D4"/>
    <w:rsid w:val="00417B71"/>
    <w:rsid w:val="00417D62"/>
    <w:rsid w:val="00421304"/>
    <w:rsid w:val="00421497"/>
    <w:rsid w:val="00421A3F"/>
    <w:rsid w:val="00421A85"/>
    <w:rsid w:val="00421C1C"/>
    <w:rsid w:val="0042292C"/>
    <w:rsid w:val="00422BFA"/>
    <w:rsid w:val="00422CF8"/>
    <w:rsid w:val="004233DF"/>
    <w:rsid w:val="00423A41"/>
    <w:rsid w:val="00423DEF"/>
    <w:rsid w:val="0042409A"/>
    <w:rsid w:val="0042490F"/>
    <w:rsid w:val="004251FC"/>
    <w:rsid w:val="00425D4B"/>
    <w:rsid w:val="00426D79"/>
    <w:rsid w:val="00426DA4"/>
    <w:rsid w:val="00426F33"/>
    <w:rsid w:val="00427B64"/>
    <w:rsid w:val="00430835"/>
    <w:rsid w:val="00430A77"/>
    <w:rsid w:val="0043179A"/>
    <w:rsid w:val="0043197C"/>
    <w:rsid w:val="00432401"/>
    <w:rsid w:val="00432E83"/>
    <w:rsid w:val="0043323B"/>
    <w:rsid w:val="00433BC4"/>
    <w:rsid w:val="00434C96"/>
    <w:rsid w:val="00434ED8"/>
    <w:rsid w:val="0043507B"/>
    <w:rsid w:val="004365B9"/>
    <w:rsid w:val="00436D48"/>
    <w:rsid w:val="0043716D"/>
    <w:rsid w:val="00437C71"/>
    <w:rsid w:val="00440CAB"/>
    <w:rsid w:val="00440D55"/>
    <w:rsid w:val="00443850"/>
    <w:rsid w:val="004439A2"/>
    <w:rsid w:val="00443A5B"/>
    <w:rsid w:val="0044408A"/>
    <w:rsid w:val="004445C6"/>
    <w:rsid w:val="004448FD"/>
    <w:rsid w:val="004450AB"/>
    <w:rsid w:val="00445358"/>
    <w:rsid w:val="0044593F"/>
    <w:rsid w:val="00446523"/>
    <w:rsid w:val="00446AB7"/>
    <w:rsid w:val="004472C2"/>
    <w:rsid w:val="0044779B"/>
    <w:rsid w:val="00447FA0"/>
    <w:rsid w:val="00450058"/>
    <w:rsid w:val="00450582"/>
    <w:rsid w:val="004505F2"/>
    <w:rsid w:val="00451081"/>
    <w:rsid w:val="00453136"/>
    <w:rsid w:val="004533D6"/>
    <w:rsid w:val="00453BBA"/>
    <w:rsid w:val="00454FCA"/>
    <w:rsid w:val="00456186"/>
    <w:rsid w:val="00456958"/>
    <w:rsid w:val="00457599"/>
    <w:rsid w:val="00457663"/>
    <w:rsid w:val="004602B1"/>
    <w:rsid w:val="0046049E"/>
    <w:rsid w:val="004618B6"/>
    <w:rsid w:val="0046240F"/>
    <w:rsid w:val="00462A02"/>
    <w:rsid w:val="00465BE1"/>
    <w:rsid w:val="004668B0"/>
    <w:rsid w:val="004673BF"/>
    <w:rsid w:val="00467C97"/>
    <w:rsid w:val="00470CD5"/>
    <w:rsid w:val="00471185"/>
    <w:rsid w:val="0047199D"/>
    <w:rsid w:val="00471A8E"/>
    <w:rsid w:val="00471C1A"/>
    <w:rsid w:val="00471E11"/>
    <w:rsid w:val="00471F93"/>
    <w:rsid w:val="00472014"/>
    <w:rsid w:val="004726C9"/>
    <w:rsid w:val="00472C18"/>
    <w:rsid w:val="0047337C"/>
    <w:rsid w:val="00473E9C"/>
    <w:rsid w:val="0047511B"/>
    <w:rsid w:val="0047655E"/>
    <w:rsid w:val="00477510"/>
    <w:rsid w:val="004777E9"/>
    <w:rsid w:val="00480DAE"/>
    <w:rsid w:val="00481763"/>
    <w:rsid w:val="00481BEC"/>
    <w:rsid w:val="004822D4"/>
    <w:rsid w:val="00483E77"/>
    <w:rsid w:val="00484BD7"/>
    <w:rsid w:val="00484BDD"/>
    <w:rsid w:val="00485523"/>
    <w:rsid w:val="00485994"/>
    <w:rsid w:val="00485B01"/>
    <w:rsid w:val="00486773"/>
    <w:rsid w:val="00486BBB"/>
    <w:rsid w:val="00492278"/>
    <w:rsid w:val="00492629"/>
    <w:rsid w:val="00493F3F"/>
    <w:rsid w:val="0049451D"/>
    <w:rsid w:val="004946F9"/>
    <w:rsid w:val="0049499B"/>
    <w:rsid w:val="004952B5"/>
    <w:rsid w:val="00495A9F"/>
    <w:rsid w:val="00496137"/>
    <w:rsid w:val="004A0233"/>
    <w:rsid w:val="004A0985"/>
    <w:rsid w:val="004A0BAD"/>
    <w:rsid w:val="004A0F2C"/>
    <w:rsid w:val="004A0F6D"/>
    <w:rsid w:val="004A1647"/>
    <w:rsid w:val="004A1D24"/>
    <w:rsid w:val="004A1D29"/>
    <w:rsid w:val="004A1E16"/>
    <w:rsid w:val="004A2496"/>
    <w:rsid w:val="004A3469"/>
    <w:rsid w:val="004A34D1"/>
    <w:rsid w:val="004A359D"/>
    <w:rsid w:val="004A430D"/>
    <w:rsid w:val="004A5175"/>
    <w:rsid w:val="004A58A3"/>
    <w:rsid w:val="004A5993"/>
    <w:rsid w:val="004A59E1"/>
    <w:rsid w:val="004A5CE4"/>
    <w:rsid w:val="004A5EFB"/>
    <w:rsid w:val="004A6858"/>
    <w:rsid w:val="004A6A84"/>
    <w:rsid w:val="004A7864"/>
    <w:rsid w:val="004B1234"/>
    <w:rsid w:val="004B1431"/>
    <w:rsid w:val="004B187A"/>
    <w:rsid w:val="004B1B44"/>
    <w:rsid w:val="004B276F"/>
    <w:rsid w:val="004B351D"/>
    <w:rsid w:val="004B371B"/>
    <w:rsid w:val="004B3F25"/>
    <w:rsid w:val="004B45F7"/>
    <w:rsid w:val="004B4C5A"/>
    <w:rsid w:val="004B53F7"/>
    <w:rsid w:val="004B57A4"/>
    <w:rsid w:val="004B58B0"/>
    <w:rsid w:val="004B613C"/>
    <w:rsid w:val="004B6EA6"/>
    <w:rsid w:val="004B73F4"/>
    <w:rsid w:val="004B7E85"/>
    <w:rsid w:val="004C0470"/>
    <w:rsid w:val="004C1217"/>
    <w:rsid w:val="004C1551"/>
    <w:rsid w:val="004C1FB1"/>
    <w:rsid w:val="004C20B2"/>
    <w:rsid w:val="004C3533"/>
    <w:rsid w:val="004C428D"/>
    <w:rsid w:val="004C6B75"/>
    <w:rsid w:val="004C7088"/>
    <w:rsid w:val="004C7259"/>
    <w:rsid w:val="004C7F23"/>
    <w:rsid w:val="004D066C"/>
    <w:rsid w:val="004D09ED"/>
    <w:rsid w:val="004D0C08"/>
    <w:rsid w:val="004D0D8F"/>
    <w:rsid w:val="004D0E8B"/>
    <w:rsid w:val="004D1451"/>
    <w:rsid w:val="004D2351"/>
    <w:rsid w:val="004D2769"/>
    <w:rsid w:val="004D28D4"/>
    <w:rsid w:val="004D2B92"/>
    <w:rsid w:val="004D334A"/>
    <w:rsid w:val="004D3621"/>
    <w:rsid w:val="004D3BC4"/>
    <w:rsid w:val="004D43A2"/>
    <w:rsid w:val="004D4900"/>
    <w:rsid w:val="004D493C"/>
    <w:rsid w:val="004D4B5A"/>
    <w:rsid w:val="004D4F1A"/>
    <w:rsid w:val="004D52E5"/>
    <w:rsid w:val="004D5387"/>
    <w:rsid w:val="004D66ED"/>
    <w:rsid w:val="004D7259"/>
    <w:rsid w:val="004D73D7"/>
    <w:rsid w:val="004D7D67"/>
    <w:rsid w:val="004E07D9"/>
    <w:rsid w:val="004E09A0"/>
    <w:rsid w:val="004E123E"/>
    <w:rsid w:val="004E3FA0"/>
    <w:rsid w:val="004E4C0D"/>
    <w:rsid w:val="004E52C7"/>
    <w:rsid w:val="004E66C4"/>
    <w:rsid w:val="004E74B6"/>
    <w:rsid w:val="004E75A1"/>
    <w:rsid w:val="004F1D7D"/>
    <w:rsid w:val="004F2B5E"/>
    <w:rsid w:val="004F2C76"/>
    <w:rsid w:val="004F2D95"/>
    <w:rsid w:val="004F3DBE"/>
    <w:rsid w:val="004F3FA1"/>
    <w:rsid w:val="004F40D4"/>
    <w:rsid w:val="004F41AB"/>
    <w:rsid w:val="004F44A7"/>
    <w:rsid w:val="004F4EED"/>
    <w:rsid w:val="004F71C8"/>
    <w:rsid w:val="004F7997"/>
    <w:rsid w:val="00500456"/>
    <w:rsid w:val="00500F43"/>
    <w:rsid w:val="00501999"/>
    <w:rsid w:val="00502875"/>
    <w:rsid w:val="00503429"/>
    <w:rsid w:val="00503C5E"/>
    <w:rsid w:val="00503FFF"/>
    <w:rsid w:val="00504419"/>
    <w:rsid w:val="00504EB6"/>
    <w:rsid w:val="005051D5"/>
    <w:rsid w:val="005054FF"/>
    <w:rsid w:val="00505691"/>
    <w:rsid w:val="0050584B"/>
    <w:rsid w:val="00507145"/>
    <w:rsid w:val="005103FB"/>
    <w:rsid w:val="005106CA"/>
    <w:rsid w:val="0051083D"/>
    <w:rsid w:val="005108D5"/>
    <w:rsid w:val="00510B0B"/>
    <w:rsid w:val="0051109D"/>
    <w:rsid w:val="0051125A"/>
    <w:rsid w:val="005128B0"/>
    <w:rsid w:val="00512A3E"/>
    <w:rsid w:val="00512FF7"/>
    <w:rsid w:val="0051309B"/>
    <w:rsid w:val="00514BB6"/>
    <w:rsid w:val="00515581"/>
    <w:rsid w:val="00515628"/>
    <w:rsid w:val="0051710D"/>
    <w:rsid w:val="005171C8"/>
    <w:rsid w:val="00517A08"/>
    <w:rsid w:val="00517F4D"/>
    <w:rsid w:val="00520923"/>
    <w:rsid w:val="00520B65"/>
    <w:rsid w:val="00521267"/>
    <w:rsid w:val="00521E77"/>
    <w:rsid w:val="0052346E"/>
    <w:rsid w:val="00523F66"/>
    <w:rsid w:val="0052404A"/>
    <w:rsid w:val="00525405"/>
    <w:rsid w:val="00525A5A"/>
    <w:rsid w:val="00527521"/>
    <w:rsid w:val="0052799B"/>
    <w:rsid w:val="00527E7D"/>
    <w:rsid w:val="00527F27"/>
    <w:rsid w:val="005308AC"/>
    <w:rsid w:val="00530DA2"/>
    <w:rsid w:val="00531343"/>
    <w:rsid w:val="005332A2"/>
    <w:rsid w:val="005339DE"/>
    <w:rsid w:val="005339F8"/>
    <w:rsid w:val="0053516E"/>
    <w:rsid w:val="00537C98"/>
    <w:rsid w:val="00537F12"/>
    <w:rsid w:val="0054143B"/>
    <w:rsid w:val="00541E48"/>
    <w:rsid w:val="00541F2D"/>
    <w:rsid w:val="0054271C"/>
    <w:rsid w:val="00542D96"/>
    <w:rsid w:val="00543789"/>
    <w:rsid w:val="00543A69"/>
    <w:rsid w:val="0054417C"/>
    <w:rsid w:val="00544AEE"/>
    <w:rsid w:val="00545548"/>
    <w:rsid w:val="00545871"/>
    <w:rsid w:val="00545BCB"/>
    <w:rsid w:val="00545E55"/>
    <w:rsid w:val="00547715"/>
    <w:rsid w:val="00547DAF"/>
    <w:rsid w:val="00550B40"/>
    <w:rsid w:val="00550D4E"/>
    <w:rsid w:val="00552A94"/>
    <w:rsid w:val="00552AA2"/>
    <w:rsid w:val="00554AF7"/>
    <w:rsid w:val="00554CC4"/>
    <w:rsid w:val="00554E97"/>
    <w:rsid w:val="005558B1"/>
    <w:rsid w:val="00556A9E"/>
    <w:rsid w:val="005620CD"/>
    <w:rsid w:val="0056262D"/>
    <w:rsid w:val="00562FDF"/>
    <w:rsid w:val="00563B01"/>
    <w:rsid w:val="0056448A"/>
    <w:rsid w:val="00564B5D"/>
    <w:rsid w:val="0056598D"/>
    <w:rsid w:val="00566180"/>
    <w:rsid w:val="00566389"/>
    <w:rsid w:val="00566EC0"/>
    <w:rsid w:val="00567321"/>
    <w:rsid w:val="0057036F"/>
    <w:rsid w:val="0057123E"/>
    <w:rsid w:val="00571384"/>
    <w:rsid w:val="00571B92"/>
    <w:rsid w:val="00573641"/>
    <w:rsid w:val="005736FF"/>
    <w:rsid w:val="00574054"/>
    <w:rsid w:val="00574464"/>
    <w:rsid w:val="0057475C"/>
    <w:rsid w:val="005749CF"/>
    <w:rsid w:val="00574A13"/>
    <w:rsid w:val="00575A8B"/>
    <w:rsid w:val="00575CBE"/>
    <w:rsid w:val="00575D5B"/>
    <w:rsid w:val="00576962"/>
    <w:rsid w:val="00580950"/>
    <w:rsid w:val="00580E5C"/>
    <w:rsid w:val="00582568"/>
    <w:rsid w:val="00582B92"/>
    <w:rsid w:val="00582E8C"/>
    <w:rsid w:val="00584074"/>
    <w:rsid w:val="005847CE"/>
    <w:rsid w:val="005849D3"/>
    <w:rsid w:val="00584B38"/>
    <w:rsid w:val="00585C31"/>
    <w:rsid w:val="005874E9"/>
    <w:rsid w:val="0059041C"/>
    <w:rsid w:val="00591A11"/>
    <w:rsid w:val="00591BA1"/>
    <w:rsid w:val="00591EBC"/>
    <w:rsid w:val="00593759"/>
    <w:rsid w:val="005946B6"/>
    <w:rsid w:val="00594C4E"/>
    <w:rsid w:val="00595078"/>
    <w:rsid w:val="005950CD"/>
    <w:rsid w:val="0059516A"/>
    <w:rsid w:val="00595326"/>
    <w:rsid w:val="00595E2F"/>
    <w:rsid w:val="00595F1F"/>
    <w:rsid w:val="0059645A"/>
    <w:rsid w:val="00596604"/>
    <w:rsid w:val="0059706A"/>
    <w:rsid w:val="00597FBE"/>
    <w:rsid w:val="005A028E"/>
    <w:rsid w:val="005A1745"/>
    <w:rsid w:val="005A2313"/>
    <w:rsid w:val="005A26EB"/>
    <w:rsid w:val="005A3350"/>
    <w:rsid w:val="005A39C0"/>
    <w:rsid w:val="005A420A"/>
    <w:rsid w:val="005A4596"/>
    <w:rsid w:val="005A4872"/>
    <w:rsid w:val="005A490A"/>
    <w:rsid w:val="005A4AC6"/>
    <w:rsid w:val="005A5727"/>
    <w:rsid w:val="005A592D"/>
    <w:rsid w:val="005A609A"/>
    <w:rsid w:val="005A60FA"/>
    <w:rsid w:val="005A683C"/>
    <w:rsid w:val="005A7308"/>
    <w:rsid w:val="005A7685"/>
    <w:rsid w:val="005B0466"/>
    <w:rsid w:val="005B070C"/>
    <w:rsid w:val="005B0BC8"/>
    <w:rsid w:val="005B1407"/>
    <w:rsid w:val="005B1E42"/>
    <w:rsid w:val="005B361B"/>
    <w:rsid w:val="005B4E4A"/>
    <w:rsid w:val="005B4EF5"/>
    <w:rsid w:val="005B5315"/>
    <w:rsid w:val="005B5FB3"/>
    <w:rsid w:val="005B6A54"/>
    <w:rsid w:val="005B6D67"/>
    <w:rsid w:val="005B6DD9"/>
    <w:rsid w:val="005B72DF"/>
    <w:rsid w:val="005B79B0"/>
    <w:rsid w:val="005C0B5B"/>
    <w:rsid w:val="005C158A"/>
    <w:rsid w:val="005C26E2"/>
    <w:rsid w:val="005C2DE9"/>
    <w:rsid w:val="005C2F44"/>
    <w:rsid w:val="005C3AE2"/>
    <w:rsid w:val="005C47C5"/>
    <w:rsid w:val="005C4D4C"/>
    <w:rsid w:val="005C52E1"/>
    <w:rsid w:val="005C566F"/>
    <w:rsid w:val="005C6862"/>
    <w:rsid w:val="005C6CAA"/>
    <w:rsid w:val="005C740F"/>
    <w:rsid w:val="005D03C7"/>
    <w:rsid w:val="005D1C80"/>
    <w:rsid w:val="005D2DBC"/>
    <w:rsid w:val="005D3340"/>
    <w:rsid w:val="005D36B2"/>
    <w:rsid w:val="005D3AF5"/>
    <w:rsid w:val="005D40A8"/>
    <w:rsid w:val="005D42CA"/>
    <w:rsid w:val="005D522B"/>
    <w:rsid w:val="005D65BA"/>
    <w:rsid w:val="005D7959"/>
    <w:rsid w:val="005D7A50"/>
    <w:rsid w:val="005E140F"/>
    <w:rsid w:val="005E158F"/>
    <w:rsid w:val="005E2AB6"/>
    <w:rsid w:val="005E2C8C"/>
    <w:rsid w:val="005E33BF"/>
    <w:rsid w:val="005E36A1"/>
    <w:rsid w:val="005E58AB"/>
    <w:rsid w:val="005E591B"/>
    <w:rsid w:val="005E66A3"/>
    <w:rsid w:val="005E674F"/>
    <w:rsid w:val="005E7A39"/>
    <w:rsid w:val="005F0DB0"/>
    <w:rsid w:val="005F0FFD"/>
    <w:rsid w:val="005F121B"/>
    <w:rsid w:val="005F1E85"/>
    <w:rsid w:val="005F2F8F"/>
    <w:rsid w:val="005F2FE3"/>
    <w:rsid w:val="005F3020"/>
    <w:rsid w:val="005F4151"/>
    <w:rsid w:val="005F455F"/>
    <w:rsid w:val="005F47CB"/>
    <w:rsid w:val="005F49F1"/>
    <w:rsid w:val="005F6636"/>
    <w:rsid w:val="005F7B59"/>
    <w:rsid w:val="00600BD9"/>
    <w:rsid w:val="0060118E"/>
    <w:rsid w:val="0060190A"/>
    <w:rsid w:val="00601C6C"/>
    <w:rsid w:val="00602AA2"/>
    <w:rsid w:val="0060309F"/>
    <w:rsid w:val="00603DC5"/>
    <w:rsid w:val="0060408F"/>
    <w:rsid w:val="00604ABB"/>
    <w:rsid w:val="0060552F"/>
    <w:rsid w:val="0060578A"/>
    <w:rsid w:val="00605B6C"/>
    <w:rsid w:val="00607CC1"/>
    <w:rsid w:val="00610408"/>
    <w:rsid w:val="00610724"/>
    <w:rsid w:val="00611031"/>
    <w:rsid w:val="00611468"/>
    <w:rsid w:val="006119A1"/>
    <w:rsid w:val="00612E1C"/>
    <w:rsid w:val="00613DFA"/>
    <w:rsid w:val="006141E3"/>
    <w:rsid w:val="00614207"/>
    <w:rsid w:val="00614FFC"/>
    <w:rsid w:val="00615A6B"/>
    <w:rsid w:val="006163E5"/>
    <w:rsid w:val="00616439"/>
    <w:rsid w:val="00616441"/>
    <w:rsid w:val="00616A02"/>
    <w:rsid w:val="00617DAC"/>
    <w:rsid w:val="00620AD3"/>
    <w:rsid w:val="00620F83"/>
    <w:rsid w:val="0062135E"/>
    <w:rsid w:val="006219AC"/>
    <w:rsid w:val="00623022"/>
    <w:rsid w:val="00623204"/>
    <w:rsid w:val="006232DF"/>
    <w:rsid w:val="0062393E"/>
    <w:rsid w:val="00623B5C"/>
    <w:rsid w:val="00623F34"/>
    <w:rsid w:val="0062509C"/>
    <w:rsid w:val="00625A9B"/>
    <w:rsid w:val="00625AAC"/>
    <w:rsid w:val="00625FCB"/>
    <w:rsid w:val="006261A6"/>
    <w:rsid w:val="006263E8"/>
    <w:rsid w:val="006270ED"/>
    <w:rsid w:val="0062724C"/>
    <w:rsid w:val="00627436"/>
    <w:rsid w:val="006274F2"/>
    <w:rsid w:val="006277D0"/>
    <w:rsid w:val="00627FAB"/>
    <w:rsid w:val="00631E35"/>
    <w:rsid w:val="006323EE"/>
    <w:rsid w:val="00632796"/>
    <w:rsid w:val="00632806"/>
    <w:rsid w:val="006336EF"/>
    <w:rsid w:val="00633B6E"/>
    <w:rsid w:val="00634C4B"/>
    <w:rsid w:val="00634EC9"/>
    <w:rsid w:val="00634F0A"/>
    <w:rsid w:val="00634F0D"/>
    <w:rsid w:val="00636FB4"/>
    <w:rsid w:val="00641A9C"/>
    <w:rsid w:val="00641B27"/>
    <w:rsid w:val="00642A1C"/>
    <w:rsid w:val="00642A2C"/>
    <w:rsid w:val="006431B8"/>
    <w:rsid w:val="006438D7"/>
    <w:rsid w:val="00643E48"/>
    <w:rsid w:val="0064454C"/>
    <w:rsid w:val="006446D1"/>
    <w:rsid w:val="00645B8F"/>
    <w:rsid w:val="00646E8A"/>
    <w:rsid w:val="00650E74"/>
    <w:rsid w:val="0065289A"/>
    <w:rsid w:val="00654598"/>
    <w:rsid w:val="00654841"/>
    <w:rsid w:val="00655191"/>
    <w:rsid w:val="006555B6"/>
    <w:rsid w:val="00655F6B"/>
    <w:rsid w:val="00656E9D"/>
    <w:rsid w:val="00660183"/>
    <w:rsid w:val="00661A26"/>
    <w:rsid w:val="00661D10"/>
    <w:rsid w:val="0066221E"/>
    <w:rsid w:val="00662AFC"/>
    <w:rsid w:val="00663010"/>
    <w:rsid w:val="00663228"/>
    <w:rsid w:val="00663FE5"/>
    <w:rsid w:val="0066437C"/>
    <w:rsid w:val="006644E9"/>
    <w:rsid w:val="0066457D"/>
    <w:rsid w:val="00665096"/>
    <w:rsid w:val="0066529A"/>
    <w:rsid w:val="00665516"/>
    <w:rsid w:val="00665D9F"/>
    <w:rsid w:val="00666747"/>
    <w:rsid w:val="00666B4A"/>
    <w:rsid w:val="00667084"/>
    <w:rsid w:val="0066709A"/>
    <w:rsid w:val="0066740C"/>
    <w:rsid w:val="0066746F"/>
    <w:rsid w:val="00667AFE"/>
    <w:rsid w:val="006702D4"/>
    <w:rsid w:val="00670E43"/>
    <w:rsid w:val="006715B9"/>
    <w:rsid w:val="00671CCB"/>
    <w:rsid w:val="00671ED2"/>
    <w:rsid w:val="00672DE8"/>
    <w:rsid w:val="00673F73"/>
    <w:rsid w:val="00675044"/>
    <w:rsid w:val="0067540D"/>
    <w:rsid w:val="006756E8"/>
    <w:rsid w:val="006768A6"/>
    <w:rsid w:val="00676911"/>
    <w:rsid w:val="00677FF7"/>
    <w:rsid w:val="006802AA"/>
    <w:rsid w:val="006807BA"/>
    <w:rsid w:val="00681BAB"/>
    <w:rsid w:val="0068208B"/>
    <w:rsid w:val="0068466D"/>
    <w:rsid w:val="00684B85"/>
    <w:rsid w:val="006850EC"/>
    <w:rsid w:val="00685372"/>
    <w:rsid w:val="00685AAB"/>
    <w:rsid w:val="00687E04"/>
    <w:rsid w:val="00687E06"/>
    <w:rsid w:val="00690586"/>
    <w:rsid w:val="00691C38"/>
    <w:rsid w:val="006927D6"/>
    <w:rsid w:val="00692E40"/>
    <w:rsid w:val="00693AA0"/>
    <w:rsid w:val="0069412F"/>
    <w:rsid w:val="006942E9"/>
    <w:rsid w:val="006958FA"/>
    <w:rsid w:val="00696091"/>
    <w:rsid w:val="006961A2"/>
    <w:rsid w:val="00696696"/>
    <w:rsid w:val="00696843"/>
    <w:rsid w:val="00696CAB"/>
    <w:rsid w:val="00697EE1"/>
    <w:rsid w:val="006A02A2"/>
    <w:rsid w:val="006A1E7D"/>
    <w:rsid w:val="006A27F2"/>
    <w:rsid w:val="006A2879"/>
    <w:rsid w:val="006A314D"/>
    <w:rsid w:val="006A3314"/>
    <w:rsid w:val="006A3A5A"/>
    <w:rsid w:val="006A41B9"/>
    <w:rsid w:val="006A4EF7"/>
    <w:rsid w:val="006A4F74"/>
    <w:rsid w:val="006A5689"/>
    <w:rsid w:val="006A6120"/>
    <w:rsid w:val="006A7CE9"/>
    <w:rsid w:val="006B15A0"/>
    <w:rsid w:val="006B17E1"/>
    <w:rsid w:val="006B1909"/>
    <w:rsid w:val="006B1D3F"/>
    <w:rsid w:val="006B23B5"/>
    <w:rsid w:val="006B2C08"/>
    <w:rsid w:val="006B3520"/>
    <w:rsid w:val="006B3AA0"/>
    <w:rsid w:val="006B3AD8"/>
    <w:rsid w:val="006B497F"/>
    <w:rsid w:val="006B5475"/>
    <w:rsid w:val="006B60F8"/>
    <w:rsid w:val="006B692E"/>
    <w:rsid w:val="006C07C9"/>
    <w:rsid w:val="006C081F"/>
    <w:rsid w:val="006C0E16"/>
    <w:rsid w:val="006C1EE9"/>
    <w:rsid w:val="006C203A"/>
    <w:rsid w:val="006C20D4"/>
    <w:rsid w:val="006C3570"/>
    <w:rsid w:val="006C363B"/>
    <w:rsid w:val="006C3DCD"/>
    <w:rsid w:val="006C4A06"/>
    <w:rsid w:val="006C4D98"/>
    <w:rsid w:val="006C4EDC"/>
    <w:rsid w:val="006C4F53"/>
    <w:rsid w:val="006C5EAF"/>
    <w:rsid w:val="006C6976"/>
    <w:rsid w:val="006C7411"/>
    <w:rsid w:val="006C7843"/>
    <w:rsid w:val="006D0BA3"/>
    <w:rsid w:val="006D0E6B"/>
    <w:rsid w:val="006D0ED1"/>
    <w:rsid w:val="006D1666"/>
    <w:rsid w:val="006D2205"/>
    <w:rsid w:val="006D2538"/>
    <w:rsid w:val="006D274E"/>
    <w:rsid w:val="006D2985"/>
    <w:rsid w:val="006D3062"/>
    <w:rsid w:val="006D3210"/>
    <w:rsid w:val="006D37CF"/>
    <w:rsid w:val="006D3A1E"/>
    <w:rsid w:val="006D5312"/>
    <w:rsid w:val="006D588E"/>
    <w:rsid w:val="006D5EC1"/>
    <w:rsid w:val="006D5EDE"/>
    <w:rsid w:val="006D6879"/>
    <w:rsid w:val="006D6C81"/>
    <w:rsid w:val="006E02DC"/>
    <w:rsid w:val="006E0598"/>
    <w:rsid w:val="006E162A"/>
    <w:rsid w:val="006E1C29"/>
    <w:rsid w:val="006E2EEE"/>
    <w:rsid w:val="006E3062"/>
    <w:rsid w:val="006E441C"/>
    <w:rsid w:val="006E45E5"/>
    <w:rsid w:val="006E4D79"/>
    <w:rsid w:val="006E551C"/>
    <w:rsid w:val="006E58CD"/>
    <w:rsid w:val="006E5EF2"/>
    <w:rsid w:val="006E60DE"/>
    <w:rsid w:val="006E6254"/>
    <w:rsid w:val="006E629D"/>
    <w:rsid w:val="006E6DF0"/>
    <w:rsid w:val="006E6F11"/>
    <w:rsid w:val="006E70A1"/>
    <w:rsid w:val="006E7930"/>
    <w:rsid w:val="006E7F0A"/>
    <w:rsid w:val="006F1AA2"/>
    <w:rsid w:val="006F22E2"/>
    <w:rsid w:val="006F25E4"/>
    <w:rsid w:val="006F28E5"/>
    <w:rsid w:val="006F46B9"/>
    <w:rsid w:val="006F4B33"/>
    <w:rsid w:val="006F5268"/>
    <w:rsid w:val="006F5A3E"/>
    <w:rsid w:val="006F5AEB"/>
    <w:rsid w:val="006F6A64"/>
    <w:rsid w:val="006F6A8D"/>
    <w:rsid w:val="006F70AA"/>
    <w:rsid w:val="006F79CB"/>
    <w:rsid w:val="006F7A8E"/>
    <w:rsid w:val="006F7F6F"/>
    <w:rsid w:val="00700AC7"/>
    <w:rsid w:val="00700D94"/>
    <w:rsid w:val="007010AC"/>
    <w:rsid w:val="00701A40"/>
    <w:rsid w:val="00702A61"/>
    <w:rsid w:val="00702ED3"/>
    <w:rsid w:val="00703F1F"/>
    <w:rsid w:val="00704A9E"/>
    <w:rsid w:val="007054F3"/>
    <w:rsid w:val="00705630"/>
    <w:rsid w:val="00705882"/>
    <w:rsid w:val="00706941"/>
    <w:rsid w:val="0070696E"/>
    <w:rsid w:val="00706EB1"/>
    <w:rsid w:val="0070747A"/>
    <w:rsid w:val="00707600"/>
    <w:rsid w:val="007078F3"/>
    <w:rsid w:val="00707AC3"/>
    <w:rsid w:val="00707E4D"/>
    <w:rsid w:val="00711E2F"/>
    <w:rsid w:val="00712986"/>
    <w:rsid w:val="00712B72"/>
    <w:rsid w:val="007140C0"/>
    <w:rsid w:val="00714D00"/>
    <w:rsid w:val="00715230"/>
    <w:rsid w:val="007154C0"/>
    <w:rsid w:val="007159F6"/>
    <w:rsid w:val="0071618B"/>
    <w:rsid w:val="007165E6"/>
    <w:rsid w:val="0071666E"/>
    <w:rsid w:val="007172E9"/>
    <w:rsid w:val="00717716"/>
    <w:rsid w:val="00717998"/>
    <w:rsid w:val="00717A15"/>
    <w:rsid w:val="0072146D"/>
    <w:rsid w:val="007222C7"/>
    <w:rsid w:val="00722308"/>
    <w:rsid w:val="00722342"/>
    <w:rsid w:val="00722A87"/>
    <w:rsid w:val="00722B46"/>
    <w:rsid w:val="00722EA5"/>
    <w:rsid w:val="0072345E"/>
    <w:rsid w:val="007236AD"/>
    <w:rsid w:val="00723A35"/>
    <w:rsid w:val="00723EAE"/>
    <w:rsid w:val="007253FC"/>
    <w:rsid w:val="007254A2"/>
    <w:rsid w:val="00725599"/>
    <w:rsid w:val="00725AF6"/>
    <w:rsid w:val="0072775A"/>
    <w:rsid w:val="007278FE"/>
    <w:rsid w:val="00727913"/>
    <w:rsid w:val="00727B69"/>
    <w:rsid w:val="00727FED"/>
    <w:rsid w:val="007306D6"/>
    <w:rsid w:val="00731495"/>
    <w:rsid w:val="00731D83"/>
    <w:rsid w:val="007327D0"/>
    <w:rsid w:val="00732A73"/>
    <w:rsid w:val="007331A0"/>
    <w:rsid w:val="007336AD"/>
    <w:rsid w:val="0073379E"/>
    <w:rsid w:val="00734509"/>
    <w:rsid w:val="00734947"/>
    <w:rsid w:val="00734ED3"/>
    <w:rsid w:val="00735388"/>
    <w:rsid w:val="0073557A"/>
    <w:rsid w:val="00735A8D"/>
    <w:rsid w:val="00736291"/>
    <w:rsid w:val="007365C0"/>
    <w:rsid w:val="007370D3"/>
    <w:rsid w:val="00737B42"/>
    <w:rsid w:val="00737D6C"/>
    <w:rsid w:val="0074005C"/>
    <w:rsid w:val="00740347"/>
    <w:rsid w:val="00740FBB"/>
    <w:rsid w:val="00741345"/>
    <w:rsid w:val="007417DB"/>
    <w:rsid w:val="007420DF"/>
    <w:rsid w:val="00742CAD"/>
    <w:rsid w:val="007439E7"/>
    <w:rsid w:val="00743C78"/>
    <w:rsid w:val="00743E56"/>
    <w:rsid w:val="007456F6"/>
    <w:rsid w:val="00745A4A"/>
    <w:rsid w:val="00745E7B"/>
    <w:rsid w:val="0074709D"/>
    <w:rsid w:val="00747B46"/>
    <w:rsid w:val="00747C00"/>
    <w:rsid w:val="007501D6"/>
    <w:rsid w:val="0075049A"/>
    <w:rsid w:val="007509A3"/>
    <w:rsid w:val="00750F23"/>
    <w:rsid w:val="007512B2"/>
    <w:rsid w:val="0075132E"/>
    <w:rsid w:val="00751AE5"/>
    <w:rsid w:val="00751D98"/>
    <w:rsid w:val="00753FDE"/>
    <w:rsid w:val="00754565"/>
    <w:rsid w:val="00754B0E"/>
    <w:rsid w:val="00755AE4"/>
    <w:rsid w:val="00756984"/>
    <w:rsid w:val="00757809"/>
    <w:rsid w:val="00760107"/>
    <w:rsid w:val="00760388"/>
    <w:rsid w:val="00760814"/>
    <w:rsid w:val="00761C5B"/>
    <w:rsid w:val="00762D6F"/>
    <w:rsid w:val="00762E54"/>
    <w:rsid w:val="007631EF"/>
    <w:rsid w:val="00763653"/>
    <w:rsid w:val="00763AA0"/>
    <w:rsid w:val="00763B9C"/>
    <w:rsid w:val="007641E0"/>
    <w:rsid w:val="0076550D"/>
    <w:rsid w:val="00765A2B"/>
    <w:rsid w:val="00765D09"/>
    <w:rsid w:val="00765FA0"/>
    <w:rsid w:val="00766BB5"/>
    <w:rsid w:val="00767812"/>
    <w:rsid w:val="00767BF6"/>
    <w:rsid w:val="00770B72"/>
    <w:rsid w:val="00772A54"/>
    <w:rsid w:val="00773431"/>
    <w:rsid w:val="00774118"/>
    <w:rsid w:val="007741F5"/>
    <w:rsid w:val="007742F2"/>
    <w:rsid w:val="00774788"/>
    <w:rsid w:val="00774D56"/>
    <w:rsid w:val="0077506B"/>
    <w:rsid w:val="0077507A"/>
    <w:rsid w:val="007768DF"/>
    <w:rsid w:val="00777239"/>
    <w:rsid w:val="00777252"/>
    <w:rsid w:val="00777612"/>
    <w:rsid w:val="00780448"/>
    <w:rsid w:val="00781247"/>
    <w:rsid w:val="007831AD"/>
    <w:rsid w:val="0078373D"/>
    <w:rsid w:val="007837AC"/>
    <w:rsid w:val="00783DAF"/>
    <w:rsid w:val="00783FA6"/>
    <w:rsid w:val="00784428"/>
    <w:rsid w:val="00784BC9"/>
    <w:rsid w:val="00784C48"/>
    <w:rsid w:val="00784FAE"/>
    <w:rsid w:val="00785141"/>
    <w:rsid w:val="0078589C"/>
    <w:rsid w:val="007869E4"/>
    <w:rsid w:val="007876FF"/>
    <w:rsid w:val="00787B17"/>
    <w:rsid w:val="00790072"/>
    <w:rsid w:val="0079171F"/>
    <w:rsid w:val="0079208F"/>
    <w:rsid w:val="007934B9"/>
    <w:rsid w:val="0079390F"/>
    <w:rsid w:val="007940E6"/>
    <w:rsid w:val="00794A23"/>
    <w:rsid w:val="00795342"/>
    <w:rsid w:val="00795B34"/>
    <w:rsid w:val="00795B73"/>
    <w:rsid w:val="00795ED5"/>
    <w:rsid w:val="00796479"/>
    <w:rsid w:val="00796B82"/>
    <w:rsid w:val="007A05BD"/>
    <w:rsid w:val="007A093A"/>
    <w:rsid w:val="007A0D0D"/>
    <w:rsid w:val="007A0E89"/>
    <w:rsid w:val="007A0F4C"/>
    <w:rsid w:val="007A2713"/>
    <w:rsid w:val="007A32DF"/>
    <w:rsid w:val="007A39C8"/>
    <w:rsid w:val="007A40D4"/>
    <w:rsid w:val="007A42BC"/>
    <w:rsid w:val="007A4500"/>
    <w:rsid w:val="007A4B53"/>
    <w:rsid w:val="007A4D4E"/>
    <w:rsid w:val="007A5923"/>
    <w:rsid w:val="007A6CBE"/>
    <w:rsid w:val="007A7641"/>
    <w:rsid w:val="007B04B9"/>
    <w:rsid w:val="007B07FA"/>
    <w:rsid w:val="007B27BD"/>
    <w:rsid w:val="007B2BF0"/>
    <w:rsid w:val="007B3201"/>
    <w:rsid w:val="007B3B81"/>
    <w:rsid w:val="007B4E50"/>
    <w:rsid w:val="007B5048"/>
    <w:rsid w:val="007B5302"/>
    <w:rsid w:val="007B5A06"/>
    <w:rsid w:val="007B621E"/>
    <w:rsid w:val="007B62A4"/>
    <w:rsid w:val="007B7FD1"/>
    <w:rsid w:val="007C0336"/>
    <w:rsid w:val="007C0572"/>
    <w:rsid w:val="007C0AD9"/>
    <w:rsid w:val="007C1EE9"/>
    <w:rsid w:val="007C1F98"/>
    <w:rsid w:val="007C2E19"/>
    <w:rsid w:val="007C355E"/>
    <w:rsid w:val="007C4849"/>
    <w:rsid w:val="007C4D30"/>
    <w:rsid w:val="007C4E64"/>
    <w:rsid w:val="007C51A4"/>
    <w:rsid w:val="007C637D"/>
    <w:rsid w:val="007C704F"/>
    <w:rsid w:val="007C754B"/>
    <w:rsid w:val="007C78DE"/>
    <w:rsid w:val="007C7CAE"/>
    <w:rsid w:val="007D039C"/>
    <w:rsid w:val="007D03D3"/>
    <w:rsid w:val="007D0588"/>
    <w:rsid w:val="007D0BDC"/>
    <w:rsid w:val="007D0F67"/>
    <w:rsid w:val="007D1AFA"/>
    <w:rsid w:val="007D22BF"/>
    <w:rsid w:val="007D29FF"/>
    <w:rsid w:val="007D2F62"/>
    <w:rsid w:val="007D334B"/>
    <w:rsid w:val="007D39D1"/>
    <w:rsid w:val="007D3CAF"/>
    <w:rsid w:val="007D48F7"/>
    <w:rsid w:val="007D4AED"/>
    <w:rsid w:val="007D4CCA"/>
    <w:rsid w:val="007D5183"/>
    <w:rsid w:val="007D53EF"/>
    <w:rsid w:val="007D5E83"/>
    <w:rsid w:val="007D6B1F"/>
    <w:rsid w:val="007D77C2"/>
    <w:rsid w:val="007E07FA"/>
    <w:rsid w:val="007E0B58"/>
    <w:rsid w:val="007E1B87"/>
    <w:rsid w:val="007E2718"/>
    <w:rsid w:val="007E29D6"/>
    <w:rsid w:val="007E3D35"/>
    <w:rsid w:val="007E3F09"/>
    <w:rsid w:val="007E5261"/>
    <w:rsid w:val="007E5695"/>
    <w:rsid w:val="007E6282"/>
    <w:rsid w:val="007E6B0A"/>
    <w:rsid w:val="007E6D40"/>
    <w:rsid w:val="007E6D7C"/>
    <w:rsid w:val="007E7347"/>
    <w:rsid w:val="007F0426"/>
    <w:rsid w:val="007F09F3"/>
    <w:rsid w:val="007F0F4D"/>
    <w:rsid w:val="007F15DD"/>
    <w:rsid w:val="007F2524"/>
    <w:rsid w:val="007F30E4"/>
    <w:rsid w:val="007F33DD"/>
    <w:rsid w:val="007F397B"/>
    <w:rsid w:val="007F41C5"/>
    <w:rsid w:val="007F4465"/>
    <w:rsid w:val="007F462F"/>
    <w:rsid w:val="007F4D18"/>
    <w:rsid w:val="007F5E5B"/>
    <w:rsid w:val="007F6567"/>
    <w:rsid w:val="007F691E"/>
    <w:rsid w:val="007F71CF"/>
    <w:rsid w:val="007F73C9"/>
    <w:rsid w:val="0080069F"/>
    <w:rsid w:val="0080186C"/>
    <w:rsid w:val="00802BFD"/>
    <w:rsid w:val="00803189"/>
    <w:rsid w:val="00803982"/>
    <w:rsid w:val="00803B1B"/>
    <w:rsid w:val="00804669"/>
    <w:rsid w:val="00804E20"/>
    <w:rsid w:val="008058C2"/>
    <w:rsid w:val="00805941"/>
    <w:rsid w:val="00805D1E"/>
    <w:rsid w:val="00807DCC"/>
    <w:rsid w:val="00810907"/>
    <w:rsid w:val="0081145D"/>
    <w:rsid w:val="008114FC"/>
    <w:rsid w:val="008118FE"/>
    <w:rsid w:val="008119D9"/>
    <w:rsid w:val="0081230A"/>
    <w:rsid w:val="00812E5D"/>
    <w:rsid w:val="00813410"/>
    <w:rsid w:val="00813B57"/>
    <w:rsid w:val="0081410D"/>
    <w:rsid w:val="00814E09"/>
    <w:rsid w:val="00815963"/>
    <w:rsid w:val="00815EB4"/>
    <w:rsid w:val="0081647F"/>
    <w:rsid w:val="00820405"/>
    <w:rsid w:val="00820CFF"/>
    <w:rsid w:val="008210DD"/>
    <w:rsid w:val="00821A29"/>
    <w:rsid w:val="00821E1B"/>
    <w:rsid w:val="008225A0"/>
    <w:rsid w:val="00822F11"/>
    <w:rsid w:val="0082330E"/>
    <w:rsid w:val="0082354A"/>
    <w:rsid w:val="008239CD"/>
    <w:rsid w:val="00823CBB"/>
    <w:rsid w:val="008241A3"/>
    <w:rsid w:val="008248AE"/>
    <w:rsid w:val="008249A9"/>
    <w:rsid w:val="00825945"/>
    <w:rsid w:val="00825F7B"/>
    <w:rsid w:val="008263C0"/>
    <w:rsid w:val="00826A4B"/>
    <w:rsid w:val="00826C1E"/>
    <w:rsid w:val="00827093"/>
    <w:rsid w:val="00827486"/>
    <w:rsid w:val="00827F1F"/>
    <w:rsid w:val="008304E0"/>
    <w:rsid w:val="00831242"/>
    <w:rsid w:val="00831501"/>
    <w:rsid w:val="00831576"/>
    <w:rsid w:val="008317F0"/>
    <w:rsid w:val="00831847"/>
    <w:rsid w:val="00831BB3"/>
    <w:rsid w:val="0083238C"/>
    <w:rsid w:val="00832D1B"/>
    <w:rsid w:val="008338C1"/>
    <w:rsid w:val="00833AA4"/>
    <w:rsid w:val="008344BF"/>
    <w:rsid w:val="00835C2F"/>
    <w:rsid w:val="00835EFB"/>
    <w:rsid w:val="00836288"/>
    <w:rsid w:val="008364E2"/>
    <w:rsid w:val="00840252"/>
    <w:rsid w:val="00840597"/>
    <w:rsid w:val="00841428"/>
    <w:rsid w:val="00841DBF"/>
    <w:rsid w:val="00842088"/>
    <w:rsid w:val="0084281F"/>
    <w:rsid w:val="00842B2B"/>
    <w:rsid w:val="00843385"/>
    <w:rsid w:val="00843F6A"/>
    <w:rsid w:val="00843F83"/>
    <w:rsid w:val="008449B7"/>
    <w:rsid w:val="00844E2A"/>
    <w:rsid w:val="0084552C"/>
    <w:rsid w:val="0084604D"/>
    <w:rsid w:val="00846BA0"/>
    <w:rsid w:val="00846C42"/>
    <w:rsid w:val="00847D8D"/>
    <w:rsid w:val="00850E8F"/>
    <w:rsid w:val="00851A5D"/>
    <w:rsid w:val="00851B92"/>
    <w:rsid w:val="00851DF8"/>
    <w:rsid w:val="008522DA"/>
    <w:rsid w:val="008526AC"/>
    <w:rsid w:val="00852C23"/>
    <w:rsid w:val="00852DD6"/>
    <w:rsid w:val="00853643"/>
    <w:rsid w:val="00855B15"/>
    <w:rsid w:val="00855C2F"/>
    <w:rsid w:val="00855CCC"/>
    <w:rsid w:val="008560F1"/>
    <w:rsid w:val="008564BB"/>
    <w:rsid w:val="0085657B"/>
    <w:rsid w:val="00856AC6"/>
    <w:rsid w:val="00857A96"/>
    <w:rsid w:val="00857B23"/>
    <w:rsid w:val="00857B38"/>
    <w:rsid w:val="008609DD"/>
    <w:rsid w:val="00860FAF"/>
    <w:rsid w:val="008629FC"/>
    <w:rsid w:val="008631A1"/>
    <w:rsid w:val="00863ADB"/>
    <w:rsid w:val="00863F48"/>
    <w:rsid w:val="00864350"/>
    <w:rsid w:val="00864DA6"/>
    <w:rsid w:val="00865518"/>
    <w:rsid w:val="008657C9"/>
    <w:rsid w:val="00865D42"/>
    <w:rsid w:val="00866E81"/>
    <w:rsid w:val="00866EDF"/>
    <w:rsid w:val="008674BA"/>
    <w:rsid w:val="00867801"/>
    <w:rsid w:val="00870BD7"/>
    <w:rsid w:val="008722B2"/>
    <w:rsid w:val="008730D8"/>
    <w:rsid w:val="00873A8B"/>
    <w:rsid w:val="00873DF5"/>
    <w:rsid w:val="00873F9C"/>
    <w:rsid w:val="00874422"/>
    <w:rsid w:val="0087518E"/>
    <w:rsid w:val="008756FF"/>
    <w:rsid w:val="00875732"/>
    <w:rsid w:val="00875884"/>
    <w:rsid w:val="00877A83"/>
    <w:rsid w:val="00877F94"/>
    <w:rsid w:val="008809A3"/>
    <w:rsid w:val="0088173B"/>
    <w:rsid w:val="00882037"/>
    <w:rsid w:val="008821C5"/>
    <w:rsid w:val="008823F5"/>
    <w:rsid w:val="00882574"/>
    <w:rsid w:val="0088285F"/>
    <w:rsid w:val="00883A01"/>
    <w:rsid w:val="00883B2F"/>
    <w:rsid w:val="00883DE7"/>
    <w:rsid w:val="008840F9"/>
    <w:rsid w:val="00884BA9"/>
    <w:rsid w:val="008858DF"/>
    <w:rsid w:val="00886205"/>
    <w:rsid w:val="00886398"/>
    <w:rsid w:val="00886A68"/>
    <w:rsid w:val="00890860"/>
    <w:rsid w:val="00890DC1"/>
    <w:rsid w:val="0089136A"/>
    <w:rsid w:val="008921B6"/>
    <w:rsid w:val="00893A47"/>
    <w:rsid w:val="00894E1A"/>
    <w:rsid w:val="008950E1"/>
    <w:rsid w:val="00895311"/>
    <w:rsid w:val="00895543"/>
    <w:rsid w:val="00895BC8"/>
    <w:rsid w:val="0089609C"/>
    <w:rsid w:val="0089629C"/>
    <w:rsid w:val="00896B09"/>
    <w:rsid w:val="008972A6"/>
    <w:rsid w:val="008A01A6"/>
    <w:rsid w:val="008A05CB"/>
    <w:rsid w:val="008A0647"/>
    <w:rsid w:val="008A2331"/>
    <w:rsid w:val="008A27F7"/>
    <w:rsid w:val="008A395A"/>
    <w:rsid w:val="008A43BF"/>
    <w:rsid w:val="008A4573"/>
    <w:rsid w:val="008A5066"/>
    <w:rsid w:val="008A52CB"/>
    <w:rsid w:val="008A779D"/>
    <w:rsid w:val="008A77C1"/>
    <w:rsid w:val="008A79E2"/>
    <w:rsid w:val="008B03BA"/>
    <w:rsid w:val="008B1468"/>
    <w:rsid w:val="008B2487"/>
    <w:rsid w:val="008B25A4"/>
    <w:rsid w:val="008B2719"/>
    <w:rsid w:val="008B281C"/>
    <w:rsid w:val="008B2EB0"/>
    <w:rsid w:val="008B487A"/>
    <w:rsid w:val="008B4A0F"/>
    <w:rsid w:val="008B4D3F"/>
    <w:rsid w:val="008B5EBE"/>
    <w:rsid w:val="008B6D5E"/>
    <w:rsid w:val="008B71A2"/>
    <w:rsid w:val="008B79B3"/>
    <w:rsid w:val="008B7C1E"/>
    <w:rsid w:val="008B7DC5"/>
    <w:rsid w:val="008C0B74"/>
    <w:rsid w:val="008C0C1F"/>
    <w:rsid w:val="008C0D22"/>
    <w:rsid w:val="008C250B"/>
    <w:rsid w:val="008C308F"/>
    <w:rsid w:val="008C3206"/>
    <w:rsid w:val="008C384B"/>
    <w:rsid w:val="008C3A16"/>
    <w:rsid w:val="008C3AEE"/>
    <w:rsid w:val="008C3AFD"/>
    <w:rsid w:val="008C5854"/>
    <w:rsid w:val="008C59FF"/>
    <w:rsid w:val="008C679D"/>
    <w:rsid w:val="008C74C8"/>
    <w:rsid w:val="008C76A7"/>
    <w:rsid w:val="008D0673"/>
    <w:rsid w:val="008D167C"/>
    <w:rsid w:val="008D1A12"/>
    <w:rsid w:val="008D1ECF"/>
    <w:rsid w:val="008D2EF8"/>
    <w:rsid w:val="008D2FA8"/>
    <w:rsid w:val="008D31F9"/>
    <w:rsid w:val="008D348F"/>
    <w:rsid w:val="008D3629"/>
    <w:rsid w:val="008D3C99"/>
    <w:rsid w:val="008D3F16"/>
    <w:rsid w:val="008D4B8E"/>
    <w:rsid w:val="008D5713"/>
    <w:rsid w:val="008D6194"/>
    <w:rsid w:val="008D656F"/>
    <w:rsid w:val="008D6938"/>
    <w:rsid w:val="008D6FEB"/>
    <w:rsid w:val="008D7F77"/>
    <w:rsid w:val="008E0E51"/>
    <w:rsid w:val="008E1072"/>
    <w:rsid w:val="008E1231"/>
    <w:rsid w:val="008E1FC5"/>
    <w:rsid w:val="008E2E6C"/>
    <w:rsid w:val="008E30D5"/>
    <w:rsid w:val="008E3C8B"/>
    <w:rsid w:val="008E5D64"/>
    <w:rsid w:val="008E639A"/>
    <w:rsid w:val="008E6B7D"/>
    <w:rsid w:val="008E6D13"/>
    <w:rsid w:val="008E6F2D"/>
    <w:rsid w:val="008E746B"/>
    <w:rsid w:val="008E7E67"/>
    <w:rsid w:val="008F054C"/>
    <w:rsid w:val="008F05D1"/>
    <w:rsid w:val="008F0C3E"/>
    <w:rsid w:val="008F1DED"/>
    <w:rsid w:val="008F28B5"/>
    <w:rsid w:val="008F2E51"/>
    <w:rsid w:val="008F31B9"/>
    <w:rsid w:val="008F3B6A"/>
    <w:rsid w:val="008F3BA6"/>
    <w:rsid w:val="008F3C90"/>
    <w:rsid w:val="008F3CE2"/>
    <w:rsid w:val="008F3F20"/>
    <w:rsid w:val="008F4220"/>
    <w:rsid w:val="008F42BE"/>
    <w:rsid w:val="008F45B7"/>
    <w:rsid w:val="008F4E12"/>
    <w:rsid w:val="008F4F26"/>
    <w:rsid w:val="008F64C8"/>
    <w:rsid w:val="008F6A87"/>
    <w:rsid w:val="008F71E3"/>
    <w:rsid w:val="008F77CD"/>
    <w:rsid w:val="008F78F6"/>
    <w:rsid w:val="008F7D7C"/>
    <w:rsid w:val="00900F9D"/>
    <w:rsid w:val="0090136D"/>
    <w:rsid w:val="00901E5D"/>
    <w:rsid w:val="00902200"/>
    <w:rsid w:val="00902E8F"/>
    <w:rsid w:val="00903C03"/>
    <w:rsid w:val="00904BA3"/>
    <w:rsid w:val="00904C85"/>
    <w:rsid w:val="0090567A"/>
    <w:rsid w:val="0090623B"/>
    <w:rsid w:val="00906454"/>
    <w:rsid w:val="00906F3A"/>
    <w:rsid w:val="00907A1B"/>
    <w:rsid w:val="00910D91"/>
    <w:rsid w:val="0091105F"/>
    <w:rsid w:val="009126E1"/>
    <w:rsid w:val="0091440D"/>
    <w:rsid w:val="009145BE"/>
    <w:rsid w:val="00914A0E"/>
    <w:rsid w:val="00914E52"/>
    <w:rsid w:val="00915592"/>
    <w:rsid w:val="00915CE5"/>
    <w:rsid w:val="00915EE4"/>
    <w:rsid w:val="00916428"/>
    <w:rsid w:val="00917305"/>
    <w:rsid w:val="0091783A"/>
    <w:rsid w:val="00920FC0"/>
    <w:rsid w:val="00922603"/>
    <w:rsid w:val="0092288F"/>
    <w:rsid w:val="00922E57"/>
    <w:rsid w:val="00923AC4"/>
    <w:rsid w:val="00924BE2"/>
    <w:rsid w:val="00924F8D"/>
    <w:rsid w:val="00925297"/>
    <w:rsid w:val="0092572D"/>
    <w:rsid w:val="009264D8"/>
    <w:rsid w:val="009271A1"/>
    <w:rsid w:val="0092727D"/>
    <w:rsid w:val="00927299"/>
    <w:rsid w:val="00927369"/>
    <w:rsid w:val="00927ECF"/>
    <w:rsid w:val="0093023F"/>
    <w:rsid w:val="00930305"/>
    <w:rsid w:val="00930379"/>
    <w:rsid w:val="009305DE"/>
    <w:rsid w:val="009307E5"/>
    <w:rsid w:val="00930AC7"/>
    <w:rsid w:val="00931839"/>
    <w:rsid w:val="00931CCF"/>
    <w:rsid w:val="00931CD2"/>
    <w:rsid w:val="009323AA"/>
    <w:rsid w:val="00932CAF"/>
    <w:rsid w:val="00933524"/>
    <w:rsid w:val="009337CE"/>
    <w:rsid w:val="009347BE"/>
    <w:rsid w:val="00935397"/>
    <w:rsid w:val="00935A19"/>
    <w:rsid w:val="00936893"/>
    <w:rsid w:val="00936A3C"/>
    <w:rsid w:val="00936D8B"/>
    <w:rsid w:val="00937392"/>
    <w:rsid w:val="00937F25"/>
    <w:rsid w:val="009400A4"/>
    <w:rsid w:val="00940317"/>
    <w:rsid w:val="0094061A"/>
    <w:rsid w:val="00940B44"/>
    <w:rsid w:val="00941B15"/>
    <w:rsid w:val="00942082"/>
    <w:rsid w:val="00943A89"/>
    <w:rsid w:val="00944E41"/>
    <w:rsid w:val="00947113"/>
    <w:rsid w:val="0094711F"/>
    <w:rsid w:val="009474D8"/>
    <w:rsid w:val="0094764C"/>
    <w:rsid w:val="00950523"/>
    <w:rsid w:val="00951C1E"/>
    <w:rsid w:val="00952A5C"/>
    <w:rsid w:val="00952F66"/>
    <w:rsid w:val="00953E4E"/>
    <w:rsid w:val="009544B8"/>
    <w:rsid w:val="00954794"/>
    <w:rsid w:val="00954F37"/>
    <w:rsid w:val="009553FB"/>
    <w:rsid w:val="00955769"/>
    <w:rsid w:val="0095636D"/>
    <w:rsid w:val="00957142"/>
    <w:rsid w:val="0095752E"/>
    <w:rsid w:val="00957FC9"/>
    <w:rsid w:val="0096011F"/>
    <w:rsid w:val="00960D6B"/>
    <w:rsid w:val="00960FED"/>
    <w:rsid w:val="00961121"/>
    <w:rsid w:val="00961AF9"/>
    <w:rsid w:val="009622A1"/>
    <w:rsid w:val="00962726"/>
    <w:rsid w:val="0096318B"/>
    <w:rsid w:val="0096337F"/>
    <w:rsid w:val="00964A95"/>
    <w:rsid w:val="00966566"/>
    <w:rsid w:val="009668FF"/>
    <w:rsid w:val="0096781C"/>
    <w:rsid w:val="00967CBA"/>
    <w:rsid w:val="00970146"/>
    <w:rsid w:val="0097017E"/>
    <w:rsid w:val="0097053A"/>
    <w:rsid w:val="00971F4B"/>
    <w:rsid w:val="0097239E"/>
    <w:rsid w:val="00972482"/>
    <w:rsid w:val="00972738"/>
    <w:rsid w:val="0097275F"/>
    <w:rsid w:val="009729F6"/>
    <w:rsid w:val="0097320A"/>
    <w:rsid w:val="009736AA"/>
    <w:rsid w:val="00973E93"/>
    <w:rsid w:val="00975CE9"/>
    <w:rsid w:val="00976328"/>
    <w:rsid w:val="00976399"/>
    <w:rsid w:val="009764D8"/>
    <w:rsid w:val="009779D3"/>
    <w:rsid w:val="009808FC"/>
    <w:rsid w:val="00980D96"/>
    <w:rsid w:val="00981529"/>
    <w:rsid w:val="009816AE"/>
    <w:rsid w:val="00981EE8"/>
    <w:rsid w:val="00982B08"/>
    <w:rsid w:val="00982C46"/>
    <w:rsid w:val="00982FA6"/>
    <w:rsid w:val="00983ED9"/>
    <w:rsid w:val="0098426E"/>
    <w:rsid w:val="009844C0"/>
    <w:rsid w:val="00984E26"/>
    <w:rsid w:val="00984FC7"/>
    <w:rsid w:val="0098571B"/>
    <w:rsid w:val="00985DBC"/>
    <w:rsid w:val="0098724C"/>
    <w:rsid w:val="0098792B"/>
    <w:rsid w:val="00987C8A"/>
    <w:rsid w:val="00990403"/>
    <w:rsid w:val="00992091"/>
    <w:rsid w:val="00992440"/>
    <w:rsid w:val="009940D4"/>
    <w:rsid w:val="0099415D"/>
    <w:rsid w:val="00994AA6"/>
    <w:rsid w:val="0099624D"/>
    <w:rsid w:val="00996AE1"/>
    <w:rsid w:val="00997B49"/>
    <w:rsid w:val="00997DD7"/>
    <w:rsid w:val="009A061F"/>
    <w:rsid w:val="009A1597"/>
    <w:rsid w:val="009A1BA7"/>
    <w:rsid w:val="009A46FD"/>
    <w:rsid w:val="009A4B3D"/>
    <w:rsid w:val="009A4C98"/>
    <w:rsid w:val="009A6C8F"/>
    <w:rsid w:val="009A7090"/>
    <w:rsid w:val="009A71A1"/>
    <w:rsid w:val="009A7324"/>
    <w:rsid w:val="009A79FF"/>
    <w:rsid w:val="009A7D90"/>
    <w:rsid w:val="009A7D9E"/>
    <w:rsid w:val="009B0A24"/>
    <w:rsid w:val="009B0EA5"/>
    <w:rsid w:val="009B19A3"/>
    <w:rsid w:val="009B19C4"/>
    <w:rsid w:val="009B1C42"/>
    <w:rsid w:val="009B20B6"/>
    <w:rsid w:val="009B3D49"/>
    <w:rsid w:val="009B5005"/>
    <w:rsid w:val="009B583A"/>
    <w:rsid w:val="009B5A72"/>
    <w:rsid w:val="009B5CCB"/>
    <w:rsid w:val="009B713F"/>
    <w:rsid w:val="009B755F"/>
    <w:rsid w:val="009C0338"/>
    <w:rsid w:val="009C0671"/>
    <w:rsid w:val="009C0C34"/>
    <w:rsid w:val="009C109C"/>
    <w:rsid w:val="009C17AC"/>
    <w:rsid w:val="009C19CC"/>
    <w:rsid w:val="009C1CAF"/>
    <w:rsid w:val="009C1FFE"/>
    <w:rsid w:val="009C2880"/>
    <w:rsid w:val="009C2B94"/>
    <w:rsid w:val="009C2D4E"/>
    <w:rsid w:val="009C35F3"/>
    <w:rsid w:val="009C4943"/>
    <w:rsid w:val="009C51A2"/>
    <w:rsid w:val="009C78B7"/>
    <w:rsid w:val="009C7BDC"/>
    <w:rsid w:val="009C7C5E"/>
    <w:rsid w:val="009D09FF"/>
    <w:rsid w:val="009D10CB"/>
    <w:rsid w:val="009D1BFD"/>
    <w:rsid w:val="009D2863"/>
    <w:rsid w:val="009D29D1"/>
    <w:rsid w:val="009D3B1E"/>
    <w:rsid w:val="009D4C67"/>
    <w:rsid w:val="009D698C"/>
    <w:rsid w:val="009E01C7"/>
    <w:rsid w:val="009E14A2"/>
    <w:rsid w:val="009E1ACB"/>
    <w:rsid w:val="009E1CCB"/>
    <w:rsid w:val="009E2637"/>
    <w:rsid w:val="009E3794"/>
    <w:rsid w:val="009E3F45"/>
    <w:rsid w:val="009E4C63"/>
    <w:rsid w:val="009E568B"/>
    <w:rsid w:val="009E5F97"/>
    <w:rsid w:val="009E6208"/>
    <w:rsid w:val="009E63FD"/>
    <w:rsid w:val="009E648D"/>
    <w:rsid w:val="009E66B8"/>
    <w:rsid w:val="009E68FC"/>
    <w:rsid w:val="009E7166"/>
    <w:rsid w:val="009E7E8E"/>
    <w:rsid w:val="009F0402"/>
    <w:rsid w:val="009F0502"/>
    <w:rsid w:val="009F06AD"/>
    <w:rsid w:val="009F0D01"/>
    <w:rsid w:val="009F1A68"/>
    <w:rsid w:val="009F1E65"/>
    <w:rsid w:val="009F1F33"/>
    <w:rsid w:val="009F2219"/>
    <w:rsid w:val="009F26AB"/>
    <w:rsid w:val="009F2AF4"/>
    <w:rsid w:val="009F40F9"/>
    <w:rsid w:val="009F7875"/>
    <w:rsid w:val="00A000BB"/>
    <w:rsid w:val="00A00B96"/>
    <w:rsid w:val="00A00D03"/>
    <w:rsid w:val="00A01197"/>
    <w:rsid w:val="00A0130A"/>
    <w:rsid w:val="00A022DF"/>
    <w:rsid w:val="00A025E5"/>
    <w:rsid w:val="00A03F64"/>
    <w:rsid w:val="00A043AF"/>
    <w:rsid w:val="00A04B67"/>
    <w:rsid w:val="00A04DC2"/>
    <w:rsid w:val="00A051BF"/>
    <w:rsid w:val="00A05E02"/>
    <w:rsid w:val="00A068DD"/>
    <w:rsid w:val="00A069BB"/>
    <w:rsid w:val="00A06ED7"/>
    <w:rsid w:val="00A079FB"/>
    <w:rsid w:val="00A10009"/>
    <w:rsid w:val="00A10C9E"/>
    <w:rsid w:val="00A10E4F"/>
    <w:rsid w:val="00A1189B"/>
    <w:rsid w:val="00A12169"/>
    <w:rsid w:val="00A123ED"/>
    <w:rsid w:val="00A12491"/>
    <w:rsid w:val="00A129E1"/>
    <w:rsid w:val="00A12C91"/>
    <w:rsid w:val="00A1331A"/>
    <w:rsid w:val="00A13366"/>
    <w:rsid w:val="00A13926"/>
    <w:rsid w:val="00A1401E"/>
    <w:rsid w:val="00A143E4"/>
    <w:rsid w:val="00A1472F"/>
    <w:rsid w:val="00A14CA8"/>
    <w:rsid w:val="00A1564A"/>
    <w:rsid w:val="00A1670B"/>
    <w:rsid w:val="00A168DD"/>
    <w:rsid w:val="00A1742E"/>
    <w:rsid w:val="00A17BE1"/>
    <w:rsid w:val="00A20521"/>
    <w:rsid w:val="00A20F01"/>
    <w:rsid w:val="00A22303"/>
    <w:rsid w:val="00A22C54"/>
    <w:rsid w:val="00A22D28"/>
    <w:rsid w:val="00A23171"/>
    <w:rsid w:val="00A233C4"/>
    <w:rsid w:val="00A23D90"/>
    <w:rsid w:val="00A25650"/>
    <w:rsid w:val="00A25830"/>
    <w:rsid w:val="00A25A8F"/>
    <w:rsid w:val="00A260AC"/>
    <w:rsid w:val="00A267B6"/>
    <w:rsid w:val="00A27840"/>
    <w:rsid w:val="00A27BC0"/>
    <w:rsid w:val="00A27C4B"/>
    <w:rsid w:val="00A3060B"/>
    <w:rsid w:val="00A30DEE"/>
    <w:rsid w:val="00A30EA9"/>
    <w:rsid w:val="00A3143C"/>
    <w:rsid w:val="00A3251C"/>
    <w:rsid w:val="00A33882"/>
    <w:rsid w:val="00A37AB1"/>
    <w:rsid w:val="00A430ED"/>
    <w:rsid w:val="00A43C7D"/>
    <w:rsid w:val="00A44A21"/>
    <w:rsid w:val="00A46708"/>
    <w:rsid w:val="00A46EAE"/>
    <w:rsid w:val="00A46F44"/>
    <w:rsid w:val="00A471A8"/>
    <w:rsid w:val="00A47B4D"/>
    <w:rsid w:val="00A5007B"/>
    <w:rsid w:val="00A5050F"/>
    <w:rsid w:val="00A50C54"/>
    <w:rsid w:val="00A5126D"/>
    <w:rsid w:val="00A51DA2"/>
    <w:rsid w:val="00A530AE"/>
    <w:rsid w:val="00A53D13"/>
    <w:rsid w:val="00A54335"/>
    <w:rsid w:val="00A54FB2"/>
    <w:rsid w:val="00A55164"/>
    <w:rsid w:val="00A55527"/>
    <w:rsid w:val="00A56570"/>
    <w:rsid w:val="00A57BED"/>
    <w:rsid w:val="00A57F01"/>
    <w:rsid w:val="00A6068F"/>
    <w:rsid w:val="00A62FDE"/>
    <w:rsid w:val="00A6499D"/>
    <w:rsid w:val="00A66397"/>
    <w:rsid w:val="00A669B8"/>
    <w:rsid w:val="00A67469"/>
    <w:rsid w:val="00A6766E"/>
    <w:rsid w:val="00A70D2B"/>
    <w:rsid w:val="00A719C9"/>
    <w:rsid w:val="00A727DB"/>
    <w:rsid w:val="00A72DC8"/>
    <w:rsid w:val="00A733F9"/>
    <w:rsid w:val="00A737DF"/>
    <w:rsid w:val="00A74A83"/>
    <w:rsid w:val="00A74DA2"/>
    <w:rsid w:val="00A74FB4"/>
    <w:rsid w:val="00A752D8"/>
    <w:rsid w:val="00A75C0D"/>
    <w:rsid w:val="00A76673"/>
    <w:rsid w:val="00A768DC"/>
    <w:rsid w:val="00A7732B"/>
    <w:rsid w:val="00A77B27"/>
    <w:rsid w:val="00A80C18"/>
    <w:rsid w:val="00A81C63"/>
    <w:rsid w:val="00A825EA"/>
    <w:rsid w:val="00A826D7"/>
    <w:rsid w:val="00A8284A"/>
    <w:rsid w:val="00A839F5"/>
    <w:rsid w:val="00A83B2B"/>
    <w:rsid w:val="00A83BC9"/>
    <w:rsid w:val="00A8402D"/>
    <w:rsid w:val="00A8685F"/>
    <w:rsid w:val="00A8720A"/>
    <w:rsid w:val="00A872BB"/>
    <w:rsid w:val="00A87EC1"/>
    <w:rsid w:val="00A907EC"/>
    <w:rsid w:val="00A90E98"/>
    <w:rsid w:val="00A913BE"/>
    <w:rsid w:val="00A913D6"/>
    <w:rsid w:val="00A91479"/>
    <w:rsid w:val="00A916BB"/>
    <w:rsid w:val="00A92087"/>
    <w:rsid w:val="00A92D88"/>
    <w:rsid w:val="00A945C4"/>
    <w:rsid w:val="00A96400"/>
    <w:rsid w:val="00A96412"/>
    <w:rsid w:val="00A966D5"/>
    <w:rsid w:val="00A97205"/>
    <w:rsid w:val="00A9795C"/>
    <w:rsid w:val="00A979A6"/>
    <w:rsid w:val="00AA0D66"/>
    <w:rsid w:val="00AA1065"/>
    <w:rsid w:val="00AA13E9"/>
    <w:rsid w:val="00AA2129"/>
    <w:rsid w:val="00AA28B8"/>
    <w:rsid w:val="00AA2938"/>
    <w:rsid w:val="00AA394E"/>
    <w:rsid w:val="00AA427B"/>
    <w:rsid w:val="00AA4E77"/>
    <w:rsid w:val="00AA5091"/>
    <w:rsid w:val="00AA56AD"/>
    <w:rsid w:val="00AA56EC"/>
    <w:rsid w:val="00AA60AF"/>
    <w:rsid w:val="00AA61BF"/>
    <w:rsid w:val="00AA696C"/>
    <w:rsid w:val="00AA6D3E"/>
    <w:rsid w:val="00AA7412"/>
    <w:rsid w:val="00AA78AA"/>
    <w:rsid w:val="00AA7B87"/>
    <w:rsid w:val="00AB0129"/>
    <w:rsid w:val="00AB0B85"/>
    <w:rsid w:val="00AB1939"/>
    <w:rsid w:val="00AB1B40"/>
    <w:rsid w:val="00AB1F87"/>
    <w:rsid w:val="00AB262E"/>
    <w:rsid w:val="00AB32CA"/>
    <w:rsid w:val="00AB3348"/>
    <w:rsid w:val="00AB3D70"/>
    <w:rsid w:val="00AB3DCD"/>
    <w:rsid w:val="00AB413C"/>
    <w:rsid w:val="00AB5524"/>
    <w:rsid w:val="00AB5C40"/>
    <w:rsid w:val="00AB7A5B"/>
    <w:rsid w:val="00AB7F19"/>
    <w:rsid w:val="00AC0536"/>
    <w:rsid w:val="00AC1918"/>
    <w:rsid w:val="00AC1E95"/>
    <w:rsid w:val="00AC1F94"/>
    <w:rsid w:val="00AC309D"/>
    <w:rsid w:val="00AC338E"/>
    <w:rsid w:val="00AC362D"/>
    <w:rsid w:val="00AC3A1A"/>
    <w:rsid w:val="00AC4542"/>
    <w:rsid w:val="00AC46F9"/>
    <w:rsid w:val="00AC4C71"/>
    <w:rsid w:val="00AC5EBF"/>
    <w:rsid w:val="00AD00C5"/>
    <w:rsid w:val="00AD0DE3"/>
    <w:rsid w:val="00AD15B3"/>
    <w:rsid w:val="00AD17B5"/>
    <w:rsid w:val="00AD2A13"/>
    <w:rsid w:val="00AD353D"/>
    <w:rsid w:val="00AD426F"/>
    <w:rsid w:val="00AD5681"/>
    <w:rsid w:val="00AD59BF"/>
    <w:rsid w:val="00AD7111"/>
    <w:rsid w:val="00AD760A"/>
    <w:rsid w:val="00AD7B60"/>
    <w:rsid w:val="00AE0295"/>
    <w:rsid w:val="00AE0305"/>
    <w:rsid w:val="00AE04DA"/>
    <w:rsid w:val="00AE11A6"/>
    <w:rsid w:val="00AE1ED6"/>
    <w:rsid w:val="00AE3638"/>
    <w:rsid w:val="00AE3C1B"/>
    <w:rsid w:val="00AE6162"/>
    <w:rsid w:val="00AE6216"/>
    <w:rsid w:val="00AE7A96"/>
    <w:rsid w:val="00AE7F5E"/>
    <w:rsid w:val="00AF0F40"/>
    <w:rsid w:val="00AF128F"/>
    <w:rsid w:val="00AF3434"/>
    <w:rsid w:val="00AF35C6"/>
    <w:rsid w:val="00AF40A0"/>
    <w:rsid w:val="00AF46CE"/>
    <w:rsid w:val="00AF48B6"/>
    <w:rsid w:val="00AF4962"/>
    <w:rsid w:val="00AF5124"/>
    <w:rsid w:val="00AF54C7"/>
    <w:rsid w:val="00AF5788"/>
    <w:rsid w:val="00AF5A5B"/>
    <w:rsid w:val="00AF60CB"/>
    <w:rsid w:val="00AF6E76"/>
    <w:rsid w:val="00AF733F"/>
    <w:rsid w:val="00AF7831"/>
    <w:rsid w:val="00AF7ACD"/>
    <w:rsid w:val="00AF7B9C"/>
    <w:rsid w:val="00B00BE1"/>
    <w:rsid w:val="00B0100E"/>
    <w:rsid w:val="00B01A4C"/>
    <w:rsid w:val="00B02F84"/>
    <w:rsid w:val="00B04137"/>
    <w:rsid w:val="00B062A7"/>
    <w:rsid w:val="00B0768C"/>
    <w:rsid w:val="00B10B73"/>
    <w:rsid w:val="00B110A6"/>
    <w:rsid w:val="00B1146A"/>
    <w:rsid w:val="00B1188A"/>
    <w:rsid w:val="00B127A7"/>
    <w:rsid w:val="00B12CBF"/>
    <w:rsid w:val="00B12FB0"/>
    <w:rsid w:val="00B137EA"/>
    <w:rsid w:val="00B13FEF"/>
    <w:rsid w:val="00B145C4"/>
    <w:rsid w:val="00B14D1C"/>
    <w:rsid w:val="00B14E78"/>
    <w:rsid w:val="00B16446"/>
    <w:rsid w:val="00B16985"/>
    <w:rsid w:val="00B1783C"/>
    <w:rsid w:val="00B17A4C"/>
    <w:rsid w:val="00B2067A"/>
    <w:rsid w:val="00B20FAF"/>
    <w:rsid w:val="00B2188D"/>
    <w:rsid w:val="00B226E4"/>
    <w:rsid w:val="00B23544"/>
    <w:rsid w:val="00B24C70"/>
    <w:rsid w:val="00B25237"/>
    <w:rsid w:val="00B2524A"/>
    <w:rsid w:val="00B25364"/>
    <w:rsid w:val="00B2537A"/>
    <w:rsid w:val="00B2549F"/>
    <w:rsid w:val="00B26936"/>
    <w:rsid w:val="00B272DA"/>
    <w:rsid w:val="00B27636"/>
    <w:rsid w:val="00B27A67"/>
    <w:rsid w:val="00B30A4F"/>
    <w:rsid w:val="00B31A8C"/>
    <w:rsid w:val="00B325B8"/>
    <w:rsid w:val="00B33B97"/>
    <w:rsid w:val="00B33CD6"/>
    <w:rsid w:val="00B344B9"/>
    <w:rsid w:val="00B35572"/>
    <w:rsid w:val="00B356AA"/>
    <w:rsid w:val="00B35B88"/>
    <w:rsid w:val="00B35E6D"/>
    <w:rsid w:val="00B36225"/>
    <w:rsid w:val="00B36465"/>
    <w:rsid w:val="00B3699A"/>
    <w:rsid w:val="00B36D46"/>
    <w:rsid w:val="00B37063"/>
    <w:rsid w:val="00B37419"/>
    <w:rsid w:val="00B376EC"/>
    <w:rsid w:val="00B37CC9"/>
    <w:rsid w:val="00B4058E"/>
    <w:rsid w:val="00B4059E"/>
    <w:rsid w:val="00B407A4"/>
    <w:rsid w:val="00B40EAC"/>
    <w:rsid w:val="00B40F73"/>
    <w:rsid w:val="00B4103F"/>
    <w:rsid w:val="00B42332"/>
    <w:rsid w:val="00B4313B"/>
    <w:rsid w:val="00B43353"/>
    <w:rsid w:val="00B439FB"/>
    <w:rsid w:val="00B43B9B"/>
    <w:rsid w:val="00B43C75"/>
    <w:rsid w:val="00B442C1"/>
    <w:rsid w:val="00B446CF"/>
    <w:rsid w:val="00B454DF"/>
    <w:rsid w:val="00B4554F"/>
    <w:rsid w:val="00B457EA"/>
    <w:rsid w:val="00B45ADD"/>
    <w:rsid w:val="00B46112"/>
    <w:rsid w:val="00B46F0E"/>
    <w:rsid w:val="00B4742C"/>
    <w:rsid w:val="00B50208"/>
    <w:rsid w:val="00B5022C"/>
    <w:rsid w:val="00B50454"/>
    <w:rsid w:val="00B50874"/>
    <w:rsid w:val="00B50938"/>
    <w:rsid w:val="00B50BDE"/>
    <w:rsid w:val="00B5113A"/>
    <w:rsid w:val="00B5139F"/>
    <w:rsid w:val="00B53B49"/>
    <w:rsid w:val="00B53D1B"/>
    <w:rsid w:val="00B5425A"/>
    <w:rsid w:val="00B546D5"/>
    <w:rsid w:val="00B54FA7"/>
    <w:rsid w:val="00B56EFF"/>
    <w:rsid w:val="00B56F90"/>
    <w:rsid w:val="00B57E2A"/>
    <w:rsid w:val="00B601DD"/>
    <w:rsid w:val="00B60ED7"/>
    <w:rsid w:val="00B612F0"/>
    <w:rsid w:val="00B61D69"/>
    <w:rsid w:val="00B61FE2"/>
    <w:rsid w:val="00B62EC8"/>
    <w:rsid w:val="00B639B6"/>
    <w:rsid w:val="00B63CCE"/>
    <w:rsid w:val="00B644EA"/>
    <w:rsid w:val="00B64981"/>
    <w:rsid w:val="00B64AFD"/>
    <w:rsid w:val="00B6682C"/>
    <w:rsid w:val="00B66F2B"/>
    <w:rsid w:val="00B676CA"/>
    <w:rsid w:val="00B678B1"/>
    <w:rsid w:val="00B700DE"/>
    <w:rsid w:val="00B70761"/>
    <w:rsid w:val="00B70FCE"/>
    <w:rsid w:val="00B71102"/>
    <w:rsid w:val="00B71A48"/>
    <w:rsid w:val="00B73318"/>
    <w:rsid w:val="00B73DB4"/>
    <w:rsid w:val="00B74A06"/>
    <w:rsid w:val="00B74A16"/>
    <w:rsid w:val="00B74A6F"/>
    <w:rsid w:val="00B74C8A"/>
    <w:rsid w:val="00B74FDB"/>
    <w:rsid w:val="00B75B63"/>
    <w:rsid w:val="00B77A0C"/>
    <w:rsid w:val="00B77F43"/>
    <w:rsid w:val="00B80597"/>
    <w:rsid w:val="00B812CC"/>
    <w:rsid w:val="00B818CE"/>
    <w:rsid w:val="00B81AD0"/>
    <w:rsid w:val="00B83347"/>
    <w:rsid w:val="00B833ED"/>
    <w:rsid w:val="00B83DFD"/>
    <w:rsid w:val="00B84098"/>
    <w:rsid w:val="00B848B2"/>
    <w:rsid w:val="00B849D2"/>
    <w:rsid w:val="00B84AEA"/>
    <w:rsid w:val="00B85544"/>
    <w:rsid w:val="00B85B80"/>
    <w:rsid w:val="00B85CA9"/>
    <w:rsid w:val="00B85D0C"/>
    <w:rsid w:val="00B85FDE"/>
    <w:rsid w:val="00B86B7E"/>
    <w:rsid w:val="00B87846"/>
    <w:rsid w:val="00B87E47"/>
    <w:rsid w:val="00B9028E"/>
    <w:rsid w:val="00B903D2"/>
    <w:rsid w:val="00B912D9"/>
    <w:rsid w:val="00B9141A"/>
    <w:rsid w:val="00B918A9"/>
    <w:rsid w:val="00B91B0E"/>
    <w:rsid w:val="00B91D5B"/>
    <w:rsid w:val="00B91E0D"/>
    <w:rsid w:val="00B9299D"/>
    <w:rsid w:val="00B93822"/>
    <w:rsid w:val="00B94DAD"/>
    <w:rsid w:val="00B94E26"/>
    <w:rsid w:val="00B94E70"/>
    <w:rsid w:val="00B952FD"/>
    <w:rsid w:val="00B960FA"/>
    <w:rsid w:val="00B97254"/>
    <w:rsid w:val="00B97717"/>
    <w:rsid w:val="00B97B17"/>
    <w:rsid w:val="00BA0740"/>
    <w:rsid w:val="00BA0851"/>
    <w:rsid w:val="00BA09BA"/>
    <w:rsid w:val="00BA2AD7"/>
    <w:rsid w:val="00BA359A"/>
    <w:rsid w:val="00BA4084"/>
    <w:rsid w:val="00BA4365"/>
    <w:rsid w:val="00BA4397"/>
    <w:rsid w:val="00BA456E"/>
    <w:rsid w:val="00BA48BD"/>
    <w:rsid w:val="00BA4DA6"/>
    <w:rsid w:val="00BA57BA"/>
    <w:rsid w:val="00BA6012"/>
    <w:rsid w:val="00BA6408"/>
    <w:rsid w:val="00BA68B9"/>
    <w:rsid w:val="00BA69F6"/>
    <w:rsid w:val="00BA7493"/>
    <w:rsid w:val="00BA7DBE"/>
    <w:rsid w:val="00BB077E"/>
    <w:rsid w:val="00BB1052"/>
    <w:rsid w:val="00BB146F"/>
    <w:rsid w:val="00BB1884"/>
    <w:rsid w:val="00BB2015"/>
    <w:rsid w:val="00BB268A"/>
    <w:rsid w:val="00BB2C1A"/>
    <w:rsid w:val="00BB34F7"/>
    <w:rsid w:val="00BB3849"/>
    <w:rsid w:val="00BB387B"/>
    <w:rsid w:val="00BB4058"/>
    <w:rsid w:val="00BB4582"/>
    <w:rsid w:val="00BB5176"/>
    <w:rsid w:val="00BB5CED"/>
    <w:rsid w:val="00BB74C8"/>
    <w:rsid w:val="00BB7B9A"/>
    <w:rsid w:val="00BC0547"/>
    <w:rsid w:val="00BC0885"/>
    <w:rsid w:val="00BC1061"/>
    <w:rsid w:val="00BC137F"/>
    <w:rsid w:val="00BC1521"/>
    <w:rsid w:val="00BC1599"/>
    <w:rsid w:val="00BC1987"/>
    <w:rsid w:val="00BC217F"/>
    <w:rsid w:val="00BC2EB5"/>
    <w:rsid w:val="00BC3A07"/>
    <w:rsid w:val="00BC41B9"/>
    <w:rsid w:val="00BC49B0"/>
    <w:rsid w:val="00BC5100"/>
    <w:rsid w:val="00BC56A3"/>
    <w:rsid w:val="00BC689E"/>
    <w:rsid w:val="00BC7DB6"/>
    <w:rsid w:val="00BD0166"/>
    <w:rsid w:val="00BD151F"/>
    <w:rsid w:val="00BD22D8"/>
    <w:rsid w:val="00BD2F2B"/>
    <w:rsid w:val="00BD335A"/>
    <w:rsid w:val="00BD3579"/>
    <w:rsid w:val="00BD3DE9"/>
    <w:rsid w:val="00BD3E1A"/>
    <w:rsid w:val="00BD53BC"/>
    <w:rsid w:val="00BD6AD5"/>
    <w:rsid w:val="00BD6C13"/>
    <w:rsid w:val="00BD7F86"/>
    <w:rsid w:val="00BE1307"/>
    <w:rsid w:val="00BE1917"/>
    <w:rsid w:val="00BE1A6F"/>
    <w:rsid w:val="00BE2530"/>
    <w:rsid w:val="00BE27AC"/>
    <w:rsid w:val="00BE2B78"/>
    <w:rsid w:val="00BE31E9"/>
    <w:rsid w:val="00BE323A"/>
    <w:rsid w:val="00BE376C"/>
    <w:rsid w:val="00BE3ACE"/>
    <w:rsid w:val="00BE4C82"/>
    <w:rsid w:val="00BE56DC"/>
    <w:rsid w:val="00BE58F7"/>
    <w:rsid w:val="00BE5A8B"/>
    <w:rsid w:val="00BE6452"/>
    <w:rsid w:val="00BE66F3"/>
    <w:rsid w:val="00BE6A0B"/>
    <w:rsid w:val="00BE73D6"/>
    <w:rsid w:val="00BE79EA"/>
    <w:rsid w:val="00BF04AA"/>
    <w:rsid w:val="00BF0574"/>
    <w:rsid w:val="00BF0AEB"/>
    <w:rsid w:val="00BF0B8F"/>
    <w:rsid w:val="00BF22D5"/>
    <w:rsid w:val="00BF2F82"/>
    <w:rsid w:val="00BF38F2"/>
    <w:rsid w:val="00BF401B"/>
    <w:rsid w:val="00BF44A4"/>
    <w:rsid w:val="00BF4F21"/>
    <w:rsid w:val="00BF506C"/>
    <w:rsid w:val="00BF5B7C"/>
    <w:rsid w:val="00BF5E80"/>
    <w:rsid w:val="00BF6BD7"/>
    <w:rsid w:val="00BF7422"/>
    <w:rsid w:val="00BF7BF6"/>
    <w:rsid w:val="00BF7D18"/>
    <w:rsid w:val="00C00FE1"/>
    <w:rsid w:val="00C01055"/>
    <w:rsid w:val="00C01315"/>
    <w:rsid w:val="00C014C4"/>
    <w:rsid w:val="00C019E3"/>
    <w:rsid w:val="00C0295C"/>
    <w:rsid w:val="00C02EC7"/>
    <w:rsid w:val="00C03FCE"/>
    <w:rsid w:val="00C0451C"/>
    <w:rsid w:val="00C04A9A"/>
    <w:rsid w:val="00C04ECC"/>
    <w:rsid w:val="00C05A0F"/>
    <w:rsid w:val="00C0733E"/>
    <w:rsid w:val="00C077CE"/>
    <w:rsid w:val="00C1008F"/>
    <w:rsid w:val="00C10A0D"/>
    <w:rsid w:val="00C121F8"/>
    <w:rsid w:val="00C12569"/>
    <w:rsid w:val="00C12C9B"/>
    <w:rsid w:val="00C13E31"/>
    <w:rsid w:val="00C14124"/>
    <w:rsid w:val="00C14AE4"/>
    <w:rsid w:val="00C14C76"/>
    <w:rsid w:val="00C14E71"/>
    <w:rsid w:val="00C15457"/>
    <w:rsid w:val="00C15567"/>
    <w:rsid w:val="00C15C1E"/>
    <w:rsid w:val="00C167A8"/>
    <w:rsid w:val="00C16EC8"/>
    <w:rsid w:val="00C17653"/>
    <w:rsid w:val="00C17AD6"/>
    <w:rsid w:val="00C17D4B"/>
    <w:rsid w:val="00C20A02"/>
    <w:rsid w:val="00C22368"/>
    <w:rsid w:val="00C22C91"/>
    <w:rsid w:val="00C2320A"/>
    <w:rsid w:val="00C23FE3"/>
    <w:rsid w:val="00C240B6"/>
    <w:rsid w:val="00C24470"/>
    <w:rsid w:val="00C24DA4"/>
    <w:rsid w:val="00C25ED9"/>
    <w:rsid w:val="00C26265"/>
    <w:rsid w:val="00C301E7"/>
    <w:rsid w:val="00C3067F"/>
    <w:rsid w:val="00C31CBE"/>
    <w:rsid w:val="00C31FBD"/>
    <w:rsid w:val="00C32F23"/>
    <w:rsid w:val="00C337AC"/>
    <w:rsid w:val="00C3490B"/>
    <w:rsid w:val="00C35544"/>
    <w:rsid w:val="00C35945"/>
    <w:rsid w:val="00C36D1B"/>
    <w:rsid w:val="00C37ECE"/>
    <w:rsid w:val="00C40AC6"/>
    <w:rsid w:val="00C41E6C"/>
    <w:rsid w:val="00C431DE"/>
    <w:rsid w:val="00C4396A"/>
    <w:rsid w:val="00C4429C"/>
    <w:rsid w:val="00C4554B"/>
    <w:rsid w:val="00C4557A"/>
    <w:rsid w:val="00C45A01"/>
    <w:rsid w:val="00C45F8F"/>
    <w:rsid w:val="00C467DE"/>
    <w:rsid w:val="00C46E56"/>
    <w:rsid w:val="00C46E8C"/>
    <w:rsid w:val="00C47711"/>
    <w:rsid w:val="00C478C9"/>
    <w:rsid w:val="00C47FA0"/>
    <w:rsid w:val="00C500B3"/>
    <w:rsid w:val="00C50A65"/>
    <w:rsid w:val="00C514AD"/>
    <w:rsid w:val="00C52234"/>
    <w:rsid w:val="00C53340"/>
    <w:rsid w:val="00C535D2"/>
    <w:rsid w:val="00C54242"/>
    <w:rsid w:val="00C542B3"/>
    <w:rsid w:val="00C54EFA"/>
    <w:rsid w:val="00C552DB"/>
    <w:rsid w:val="00C566F6"/>
    <w:rsid w:val="00C56D3C"/>
    <w:rsid w:val="00C57C3F"/>
    <w:rsid w:val="00C60547"/>
    <w:rsid w:val="00C60E16"/>
    <w:rsid w:val="00C6163E"/>
    <w:rsid w:val="00C61DD7"/>
    <w:rsid w:val="00C621D6"/>
    <w:rsid w:val="00C6253A"/>
    <w:rsid w:val="00C628AD"/>
    <w:rsid w:val="00C62A08"/>
    <w:rsid w:val="00C63170"/>
    <w:rsid w:val="00C6323D"/>
    <w:rsid w:val="00C6367D"/>
    <w:rsid w:val="00C63806"/>
    <w:rsid w:val="00C63EEE"/>
    <w:rsid w:val="00C64623"/>
    <w:rsid w:val="00C654FB"/>
    <w:rsid w:val="00C66124"/>
    <w:rsid w:val="00C672EF"/>
    <w:rsid w:val="00C70C50"/>
    <w:rsid w:val="00C70F86"/>
    <w:rsid w:val="00C7103A"/>
    <w:rsid w:val="00C71B6E"/>
    <w:rsid w:val="00C73CF1"/>
    <w:rsid w:val="00C74CF2"/>
    <w:rsid w:val="00C7542B"/>
    <w:rsid w:val="00C75524"/>
    <w:rsid w:val="00C75797"/>
    <w:rsid w:val="00C7663E"/>
    <w:rsid w:val="00C76768"/>
    <w:rsid w:val="00C76C0F"/>
    <w:rsid w:val="00C76F76"/>
    <w:rsid w:val="00C776C8"/>
    <w:rsid w:val="00C77C30"/>
    <w:rsid w:val="00C80964"/>
    <w:rsid w:val="00C80B77"/>
    <w:rsid w:val="00C80F80"/>
    <w:rsid w:val="00C81B20"/>
    <w:rsid w:val="00C824AF"/>
    <w:rsid w:val="00C82595"/>
    <w:rsid w:val="00C82A98"/>
    <w:rsid w:val="00C83137"/>
    <w:rsid w:val="00C83BFF"/>
    <w:rsid w:val="00C8484D"/>
    <w:rsid w:val="00C852FE"/>
    <w:rsid w:val="00C8674F"/>
    <w:rsid w:val="00C86A77"/>
    <w:rsid w:val="00C87367"/>
    <w:rsid w:val="00C9033A"/>
    <w:rsid w:val="00C90CC7"/>
    <w:rsid w:val="00C92183"/>
    <w:rsid w:val="00C9255F"/>
    <w:rsid w:val="00C929AA"/>
    <w:rsid w:val="00C93D94"/>
    <w:rsid w:val="00C93F86"/>
    <w:rsid w:val="00C94008"/>
    <w:rsid w:val="00C9713D"/>
    <w:rsid w:val="00C97411"/>
    <w:rsid w:val="00C976D2"/>
    <w:rsid w:val="00C978A5"/>
    <w:rsid w:val="00CA042F"/>
    <w:rsid w:val="00CA1295"/>
    <w:rsid w:val="00CA1587"/>
    <w:rsid w:val="00CA206D"/>
    <w:rsid w:val="00CA281F"/>
    <w:rsid w:val="00CA31A2"/>
    <w:rsid w:val="00CA3990"/>
    <w:rsid w:val="00CA44C5"/>
    <w:rsid w:val="00CA6209"/>
    <w:rsid w:val="00CA7C44"/>
    <w:rsid w:val="00CA7D20"/>
    <w:rsid w:val="00CA7FC2"/>
    <w:rsid w:val="00CB0085"/>
    <w:rsid w:val="00CB0309"/>
    <w:rsid w:val="00CB31B6"/>
    <w:rsid w:val="00CB3A12"/>
    <w:rsid w:val="00CB3E77"/>
    <w:rsid w:val="00CB46EC"/>
    <w:rsid w:val="00CB4FB1"/>
    <w:rsid w:val="00CB541E"/>
    <w:rsid w:val="00CB58B4"/>
    <w:rsid w:val="00CB5964"/>
    <w:rsid w:val="00CB5CD4"/>
    <w:rsid w:val="00CB6FA1"/>
    <w:rsid w:val="00CB7C79"/>
    <w:rsid w:val="00CC03A4"/>
    <w:rsid w:val="00CC0705"/>
    <w:rsid w:val="00CC0BAB"/>
    <w:rsid w:val="00CC1CB4"/>
    <w:rsid w:val="00CC3ACA"/>
    <w:rsid w:val="00CC448C"/>
    <w:rsid w:val="00CC5905"/>
    <w:rsid w:val="00CC689A"/>
    <w:rsid w:val="00CC6B5F"/>
    <w:rsid w:val="00CD01E8"/>
    <w:rsid w:val="00CD0548"/>
    <w:rsid w:val="00CD22E2"/>
    <w:rsid w:val="00CD2602"/>
    <w:rsid w:val="00CD38BC"/>
    <w:rsid w:val="00CD47CE"/>
    <w:rsid w:val="00CD4BAA"/>
    <w:rsid w:val="00CD7A10"/>
    <w:rsid w:val="00CE2146"/>
    <w:rsid w:val="00CE2939"/>
    <w:rsid w:val="00CE29A5"/>
    <w:rsid w:val="00CE2C58"/>
    <w:rsid w:val="00CE2CC5"/>
    <w:rsid w:val="00CE34BD"/>
    <w:rsid w:val="00CE37B1"/>
    <w:rsid w:val="00CE3807"/>
    <w:rsid w:val="00CE46DC"/>
    <w:rsid w:val="00CE4D6F"/>
    <w:rsid w:val="00CE4E99"/>
    <w:rsid w:val="00CE5BDC"/>
    <w:rsid w:val="00CE5C1A"/>
    <w:rsid w:val="00CE5FA5"/>
    <w:rsid w:val="00CE69D2"/>
    <w:rsid w:val="00CE6A8F"/>
    <w:rsid w:val="00CE6CEE"/>
    <w:rsid w:val="00CF00D7"/>
    <w:rsid w:val="00CF0376"/>
    <w:rsid w:val="00CF0652"/>
    <w:rsid w:val="00CF0B2E"/>
    <w:rsid w:val="00CF0B6F"/>
    <w:rsid w:val="00CF1C3A"/>
    <w:rsid w:val="00CF2D55"/>
    <w:rsid w:val="00CF311A"/>
    <w:rsid w:val="00CF3ECA"/>
    <w:rsid w:val="00CF4CB0"/>
    <w:rsid w:val="00CF5137"/>
    <w:rsid w:val="00CF5BA5"/>
    <w:rsid w:val="00CF63F6"/>
    <w:rsid w:val="00CF6C3F"/>
    <w:rsid w:val="00CF71EC"/>
    <w:rsid w:val="00D001D0"/>
    <w:rsid w:val="00D006C2"/>
    <w:rsid w:val="00D00E86"/>
    <w:rsid w:val="00D01362"/>
    <w:rsid w:val="00D01813"/>
    <w:rsid w:val="00D01821"/>
    <w:rsid w:val="00D021FE"/>
    <w:rsid w:val="00D022C5"/>
    <w:rsid w:val="00D02506"/>
    <w:rsid w:val="00D02D39"/>
    <w:rsid w:val="00D042B0"/>
    <w:rsid w:val="00D04402"/>
    <w:rsid w:val="00D04A3A"/>
    <w:rsid w:val="00D05256"/>
    <w:rsid w:val="00D0583E"/>
    <w:rsid w:val="00D05E4D"/>
    <w:rsid w:val="00D0606E"/>
    <w:rsid w:val="00D06414"/>
    <w:rsid w:val="00D0662B"/>
    <w:rsid w:val="00D06C5E"/>
    <w:rsid w:val="00D0742B"/>
    <w:rsid w:val="00D079B3"/>
    <w:rsid w:val="00D100A5"/>
    <w:rsid w:val="00D115B3"/>
    <w:rsid w:val="00D11789"/>
    <w:rsid w:val="00D11914"/>
    <w:rsid w:val="00D12DC4"/>
    <w:rsid w:val="00D13C79"/>
    <w:rsid w:val="00D13EA4"/>
    <w:rsid w:val="00D142B9"/>
    <w:rsid w:val="00D143CF"/>
    <w:rsid w:val="00D14C74"/>
    <w:rsid w:val="00D15642"/>
    <w:rsid w:val="00D15CCB"/>
    <w:rsid w:val="00D166C3"/>
    <w:rsid w:val="00D17B26"/>
    <w:rsid w:val="00D17F68"/>
    <w:rsid w:val="00D2026D"/>
    <w:rsid w:val="00D21660"/>
    <w:rsid w:val="00D21978"/>
    <w:rsid w:val="00D21A50"/>
    <w:rsid w:val="00D2231C"/>
    <w:rsid w:val="00D22471"/>
    <w:rsid w:val="00D22BB5"/>
    <w:rsid w:val="00D2322F"/>
    <w:rsid w:val="00D23DB8"/>
    <w:rsid w:val="00D248EA"/>
    <w:rsid w:val="00D24BB7"/>
    <w:rsid w:val="00D24E8F"/>
    <w:rsid w:val="00D2548D"/>
    <w:rsid w:val="00D25D24"/>
    <w:rsid w:val="00D2687B"/>
    <w:rsid w:val="00D26B5D"/>
    <w:rsid w:val="00D273E3"/>
    <w:rsid w:val="00D27535"/>
    <w:rsid w:val="00D279DC"/>
    <w:rsid w:val="00D30842"/>
    <w:rsid w:val="00D3232D"/>
    <w:rsid w:val="00D3376B"/>
    <w:rsid w:val="00D33A01"/>
    <w:rsid w:val="00D34055"/>
    <w:rsid w:val="00D34A59"/>
    <w:rsid w:val="00D36BBD"/>
    <w:rsid w:val="00D3777E"/>
    <w:rsid w:val="00D4105A"/>
    <w:rsid w:val="00D41424"/>
    <w:rsid w:val="00D42119"/>
    <w:rsid w:val="00D4676C"/>
    <w:rsid w:val="00D46AAE"/>
    <w:rsid w:val="00D46AD9"/>
    <w:rsid w:val="00D46FB5"/>
    <w:rsid w:val="00D471D3"/>
    <w:rsid w:val="00D47A57"/>
    <w:rsid w:val="00D506D4"/>
    <w:rsid w:val="00D51808"/>
    <w:rsid w:val="00D52D44"/>
    <w:rsid w:val="00D5445A"/>
    <w:rsid w:val="00D54AE6"/>
    <w:rsid w:val="00D556B4"/>
    <w:rsid w:val="00D5622B"/>
    <w:rsid w:val="00D60120"/>
    <w:rsid w:val="00D615B6"/>
    <w:rsid w:val="00D615FA"/>
    <w:rsid w:val="00D61E3C"/>
    <w:rsid w:val="00D6260E"/>
    <w:rsid w:val="00D62F2D"/>
    <w:rsid w:val="00D6306B"/>
    <w:rsid w:val="00D63893"/>
    <w:rsid w:val="00D63CE3"/>
    <w:rsid w:val="00D660E4"/>
    <w:rsid w:val="00D66891"/>
    <w:rsid w:val="00D66CCE"/>
    <w:rsid w:val="00D66F3E"/>
    <w:rsid w:val="00D67BB5"/>
    <w:rsid w:val="00D700B8"/>
    <w:rsid w:val="00D706D6"/>
    <w:rsid w:val="00D71073"/>
    <w:rsid w:val="00D717B3"/>
    <w:rsid w:val="00D71CD4"/>
    <w:rsid w:val="00D727B6"/>
    <w:rsid w:val="00D72D4D"/>
    <w:rsid w:val="00D7323E"/>
    <w:rsid w:val="00D73498"/>
    <w:rsid w:val="00D751E3"/>
    <w:rsid w:val="00D76079"/>
    <w:rsid w:val="00D762C0"/>
    <w:rsid w:val="00D7695D"/>
    <w:rsid w:val="00D76BE3"/>
    <w:rsid w:val="00D76CC5"/>
    <w:rsid w:val="00D77792"/>
    <w:rsid w:val="00D81B4B"/>
    <w:rsid w:val="00D81F13"/>
    <w:rsid w:val="00D826E8"/>
    <w:rsid w:val="00D832BC"/>
    <w:rsid w:val="00D83529"/>
    <w:rsid w:val="00D83BAD"/>
    <w:rsid w:val="00D83CB9"/>
    <w:rsid w:val="00D84752"/>
    <w:rsid w:val="00D849C6"/>
    <w:rsid w:val="00D85050"/>
    <w:rsid w:val="00D86038"/>
    <w:rsid w:val="00D86B2D"/>
    <w:rsid w:val="00D86BB2"/>
    <w:rsid w:val="00D86ED7"/>
    <w:rsid w:val="00D87449"/>
    <w:rsid w:val="00D87DAE"/>
    <w:rsid w:val="00D9048B"/>
    <w:rsid w:val="00D9075A"/>
    <w:rsid w:val="00D909DE"/>
    <w:rsid w:val="00D90C3E"/>
    <w:rsid w:val="00D90E9E"/>
    <w:rsid w:val="00D910E0"/>
    <w:rsid w:val="00D9176B"/>
    <w:rsid w:val="00D919FC"/>
    <w:rsid w:val="00D91D68"/>
    <w:rsid w:val="00D921E8"/>
    <w:rsid w:val="00D92566"/>
    <w:rsid w:val="00D92732"/>
    <w:rsid w:val="00D94720"/>
    <w:rsid w:val="00D95232"/>
    <w:rsid w:val="00D95D37"/>
    <w:rsid w:val="00D961B9"/>
    <w:rsid w:val="00D96446"/>
    <w:rsid w:val="00D96581"/>
    <w:rsid w:val="00D96AC5"/>
    <w:rsid w:val="00D971C1"/>
    <w:rsid w:val="00D97211"/>
    <w:rsid w:val="00D97F15"/>
    <w:rsid w:val="00DA090C"/>
    <w:rsid w:val="00DA1AB5"/>
    <w:rsid w:val="00DA24B7"/>
    <w:rsid w:val="00DA29C2"/>
    <w:rsid w:val="00DA2ECF"/>
    <w:rsid w:val="00DA3508"/>
    <w:rsid w:val="00DA3886"/>
    <w:rsid w:val="00DA3F26"/>
    <w:rsid w:val="00DA4EA9"/>
    <w:rsid w:val="00DA592D"/>
    <w:rsid w:val="00DA5F0C"/>
    <w:rsid w:val="00DA64DA"/>
    <w:rsid w:val="00DA72EC"/>
    <w:rsid w:val="00DA764D"/>
    <w:rsid w:val="00DA7DB0"/>
    <w:rsid w:val="00DA7DDF"/>
    <w:rsid w:val="00DB0327"/>
    <w:rsid w:val="00DB0805"/>
    <w:rsid w:val="00DB083A"/>
    <w:rsid w:val="00DB0BF3"/>
    <w:rsid w:val="00DB0CF0"/>
    <w:rsid w:val="00DB1960"/>
    <w:rsid w:val="00DB3128"/>
    <w:rsid w:val="00DB4290"/>
    <w:rsid w:val="00DB5051"/>
    <w:rsid w:val="00DB5A90"/>
    <w:rsid w:val="00DB5F3F"/>
    <w:rsid w:val="00DB68DA"/>
    <w:rsid w:val="00DB7F65"/>
    <w:rsid w:val="00DC1853"/>
    <w:rsid w:val="00DC2319"/>
    <w:rsid w:val="00DC26D2"/>
    <w:rsid w:val="00DC29CC"/>
    <w:rsid w:val="00DC2F16"/>
    <w:rsid w:val="00DC38B1"/>
    <w:rsid w:val="00DC39FE"/>
    <w:rsid w:val="00DC3CFF"/>
    <w:rsid w:val="00DC3F2D"/>
    <w:rsid w:val="00DC48C9"/>
    <w:rsid w:val="00DC512A"/>
    <w:rsid w:val="00DC541E"/>
    <w:rsid w:val="00DC5620"/>
    <w:rsid w:val="00DC5983"/>
    <w:rsid w:val="00DC6DF6"/>
    <w:rsid w:val="00DC767A"/>
    <w:rsid w:val="00DD1441"/>
    <w:rsid w:val="00DD1A31"/>
    <w:rsid w:val="00DD325A"/>
    <w:rsid w:val="00DD36AA"/>
    <w:rsid w:val="00DD3727"/>
    <w:rsid w:val="00DD39F6"/>
    <w:rsid w:val="00DD3C63"/>
    <w:rsid w:val="00DD3D23"/>
    <w:rsid w:val="00DD460A"/>
    <w:rsid w:val="00DD4EF4"/>
    <w:rsid w:val="00DD62B2"/>
    <w:rsid w:val="00DD6861"/>
    <w:rsid w:val="00DD68A8"/>
    <w:rsid w:val="00DD7C6C"/>
    <w:rsid w:val="00DD7F35"/>
    <w:rsid w:val="00DD7F54"/>
    <w:rsid w:val="00DD7FA5"/>
    <w:rsid w:val="00DE072D"/>
    <w:rsid w:val="00DE0C28"/>
    <w:rsid w:val="00DE18EC"/>
    <w:rsid w:val="00DE1BD2"/>
    <w:rsid w:val="00DE1FF1"/>
    <w:rsid w:val="00DE2149"/>
    <w:rsid w:val="00DE261F"/>
    <w:rsid w:val="00DE2705"/>
    <w:rsid w:val="00DE27ED"/>
    <w:rsid w:val="00DE30D6"/>
    <w:rsid w:val="00DE3C83"/>
    <w:rsid w:val="00DE4512"/>
    <w:rsid w:val="00DE5EBD"/>
    <w:rsid w:val="00DE6113"/>
    <w:rsid w:val="00DE6BC9"/>
    <w:rsid w:val="00DE7D0F"/>
    <w:rsid w:val="00DF0086"/>
    <w:rsid w:val="00DF00E7"/>
    <w:rsid w:val="00DF0E50"/>
    <w:rsid w:val="00DF1CA1"/>
    <w:rsid w:val="00DF1EF3"/>
    <w:rsid w:val="00DF2388"/>
    <w:rsid w:val="00DF24B2"/>
    <w:rsid w:val="00DF26DE"/>
    <w:rsid w:val="00DF2D43"/>
    <w:rsid w:val="00DF2F21"/>
    <w:rsid w:val="00DF34FD"/>
    <w:rsid w:val="00DF3E13"/>
    <w:rsid w:val="00DF40BA"/>
    <w:rsid w:val="00DF41F9"/>
    <w:rsid w:val="00DF5123"/>
    <w:rsid w:val="00DF68DE"/>
    <w:rsid w:val="00DF6B28"/>
    <w:rsid w:val="00DF7C45"/>
    <w:rsid w:val="00E002BD"/>
    <w:rsid w:val="00E003CD"/>
    <w:rsid w:val="00E0071A"/>
    <w:rsid w:val="00E00C47"/>
    <w:rsid w:val="00E00E19"/>
    <w:rsid w:val="00E01F38"/>
    <w:rsid w:val="00E024E7"/>
    <w:rsid w:val="00E026B8"/>
    <w:rsid w:val="00E038CA"/>
    <w:rsid w:val="00E03960"/>
    <w:rsid w:val="00E03B09"/>
    <w:rsid w:val="00E0622E"/>
    <w:rsid w:val="00E074B1"/>
    <w:rsid w:val="00E077B3"/>
    <w:rsid w:val="00E10C8B"/>
    <w:rsid w:val="00E119F9"/>
    <w:rsid w:val="00E11B01"/>
    <w:rsid w:val="00E13A2B"/>
    <w:rsid w:val="00E13DAD"/>
    <w:rsid w:val="00E1583B"/>
    <w:rsid w:val="00E15BA8"/>
    <w:rsid w:val="00E16836"/>
    <w:rsid w:val="00E17921"/>
    <w:rsid w:val="00E17B9D"/>
    <w:rsid w:val="00E20AE6"/>
    <w:rsid w:val="00E20B4C"/>
    <w:rsid w:val="00E20BA9"/>
    <w:rsid w:val="00E21470"/>
    <w:rsid w:val="00E21A3D"/>
    <w:rsid w:val="00E224A1"/>
    <w:rsid w:val="00E226AE"/>
    <w:rsid w:val="00E22DEE"/>
    <w:rsid w:val="00E23DBE"/>
    <w:rsid w:val="00E2432A"/>
    <w:rsid w:val="00E253FC"/>
    <w:rsid w:val="00E263D6"/>
    <w:rsid w:val="00E2718E"/>
    <w:rsid w:val="00E27FBB"/>
    <w:rsid w:val="00E30054"/>
    <w:rsid w:val="00E30F2E"/>
    <w:rsid w:val="00E31328"/>
    <w:rsid w:val="00E332A1"/>
    <w:rsid w:val="00E3365A"/>
    <w:rsid w:val="00E34FAA"/>
    <w:rsid w:val="00E3616E"/>
    <w:rsid w:val="00E36B9A"/>
    <w:rsid w:val="00E36F45"/>
    <w:rsid w:val="00E37E01"/>
    <w:rsid w:val="00E4060A"/>
    <w:rsid w:val="00E41650"/>
    <w:rsid w:val="00E42248"/>
    <w:rsid w:val="00E43688"/>
    <w:rsid w:val="00E43CA9"/>
    <w:rsid w:val="00E43CEF"/>
    <w:rsid w:val="00E448E3"/>
    <w:rsid w:val="00E45924"/>
    <w:rsid w:val="00E4592E"/>
    <w:rsid w:val="00E4647F"/>
    <w:rsid w:val="00E468CE"/>
    <w:rsid w:val="00E46C79"/>
    <w:rsid w:val="00E50130"/>
    <w:rsid w:val="00E50180"/>
    <w:rsid w:val="00E50DDC"/>
    <w:rsid w:val="00E513F5"/>
    <w:rsid w:val="00E5171F"/>
    <w:rsid w:val="00E51AE5"/>
    <w:rsid w:val="00E51C44"/>
    <w:rsid w:val="00E52027"/>
    <w:rsid w:val="00E52A66"/>
    <w:rsid w:val="00E52EC4"/>
    <w:rsid w:val="00E5407E"/>
    <w:rsid w:val="00E54D20"/>
    <w:rsid w:val="00E55865"/>
    <w:rsid w:val="00E56051"/>
    <w:rsid w:val="00E564C4"/>
    <w:rsid w:val="00E56B4B"/>
    <w:rsid w:val="00E57868"/>
    <w:rsid w:val="00E57EA9"/>
    <w:rsid w:val="00E57EC3"/>
    <w:rsid w:val="00E60793"/>
    <w:rsid w:val="00E60A1D"/>
    <w:rsid w:val="00E61A16"/>
    <w:rsid w:val="00E62293"/>
    <w:rsid w:val="00E63837"/>
    <w:rsid w:val="00E647E9"/>
    <w:rsid w:val="00E64F58"/>
    <w:rsid w:val="00E6577F"/>
    <w:rsid w:val="00E657F2"/>
    <w:rsid w:val="00E659FD"/>
    <w:rsid w:val="00E65B50"/>
    <w:rsid w:val="00E662DE"/>
    <w:rsid w:val="00E663D1"/>
    <w:rsid w:val="00E66B20"/>
    <w:rsid w:val="00E66E7D"/>
    <w:rsid w:val="00E6748A"/>
    <w:rsid w:val="00E67509"/>
    <w:rsid w:val="00E70EE2"/>
    <w:rsid w:val="00E7103D"/>
    <w:rsid w:val="00E71749"/>
    <w:rsid w:val="00E72348"/>
    <w:rsid w:val="00E73277"/>
    <w:rsid w:val="00E74664"/>
    <w:rsid w:val="00E74CC2"/>
    <w:rsid w:val="00E7525B"/>
    <w:rsid w:val="00E75CCA"/>
    <w:rsid w:val="00E76002"/>
    <w:rsid w:val="00E767DA"/>
    <w:rsid w:val="00E772C5"/>
    <w:rsid w:val="00E773B9"/>
    <w:rsid w:val="00E80354"/>
    <w:rsid w:val="00E8059E"/>
    <w:rsid w:val="00E80FED"/>
    <w:rsid w:val="00E8108D"/>
    <w:rsid w:val="00E8128A"/>
    <w:rsid w:val="00E8170C"/>
    <w:rsid w:val="00E81AC1"/>
    <w:rsid w:val="00E81B46"/>
    <w:rsid w:val="00E82F64"/>
    <w:rsid w:val="00E83581"/>
    <w:rsid w:val="00E83E9A"/>
    <w:rsid w:val="00E85F7E"/>
    <w:rsid w:val="00E86EEF"/>
    <w:rsid w:val="00E870FA"/>
    <w:rsid w:val="00E87134"/>
    <w:rsid w:val="00E9076E"/>
    <w:rsid w:val="00E91921"/>
    <w:rsid w:val="00E91DC6"/>
    <w:rsid w:val="00E92234"/>
    <w:rsid w:val="00E92394"/>
    <w:rsid w:val="00E9245E"/>
    <w:rsid w:val="00E924BA"/>
    <w:rsid w:val="00E92708"/>
    <w:rsid w:val="00E93839"/>
    <w:rsid w:val="00E9400A"/>
    <w:rsid w:val="00E944F1"/>
    <w:rsid w:val="00E9518E"/>
    <w:rsid w:val="00E956DB"/>
    <w:rsid w:val="00E95B15"/>
    <w:rsid w:val="00E95BDE"/>
    <w:rsid w:val="00E96F5F"/>
    <w:rsid w:val="00E96F6E"/>
    <w:rsid w:val="00E97615"/>
    <w:rsid w:val="00E97B8B"/>
    <w:rsid w:val="00E97FDA"/>
    <w:rsid w:val="00EA0C0B"/>
    <w:rsid w:val="00EA0D60"/>
    <w:rsid w:val="00EA0F1C"/>
    <w:rsid w:val="00EA112F"/>
    <w:rsid w:val="00EA1563"/>
    <w:rsid w:val="00EA1629"/>
    <w:rsid w:val="00EA1AE7"/>
    <w:rsid w:val="00EA1FA0"/>
    <w:rsid w:val="00EA227E"/>
    <w:rsid w:val="00EA2A8D"/>
    <w:rsid w:val="00EA2AC8"/>
    <w:rsid w:val="00EA2B0C"/>
    <w:rsid w:val="00EA2D4C"/>
    <w:rsid w:val="00EA3599"/>
    <w:rsid w:val="00EA3796"/>
    <w:rsid w:val="00EA5F8A"/>
    <w:rsid w:val="00EA6263"/>
    <w:rsid w:val="00EA6CDB"/>
    <w:rsid w:val="00EA6DB0"/>
    <w:rsid w:val="00EA717C"/>
    <w:rsid w:val="00EA7BD8"/>
    <w:rsid w:val="00EB04C3"/>
    <w:rsid w:val="00EB0768"/>
    <w:rsid w:val="00EB07F9"/>
    <w:rsid w:val="00EB0D33"/>
    <w:rsid w:val="00EB1665"/>
    <w:rsid w:val="00EB1AD6"/>
    <w:rsid w:val="00EB1CE8"/>
    <w:rsid w:val="00EB2091"/>
    <w:rsid w:val="00EB348D"/>
    <w:rsid w:val="00EB3E33"/>
    <w:rsid w:val="00EB4058"/>
    <w:rsid w:val="00EB4825"/>
    <w:rsid w:val="00EB4A3A"/>
    <w:rsid w:val="00EB61C6"/>
    <w:rsid w:val="00EB6909"/>
    <w:rsid w:val="00EB69B3"/>
    <w:rsid w:val="00EB6DAA"/>
    <w:rsid w:val="00EB7B90"/>
    <w:rsid w:val="00EC0E27"/>
    <w:rsid w:val="00EC1043"/>
    <w:rsid w:val="00EC111B"/>
    <w:rsid w:val="00EC19FA"/>
    <w:rsid w:val="00EC218A"/>
    <w:rsid w:val="00EC2936"/>
    <w:rsid w:val="00EC38D2"/>
    <w:rsid w:val="00EC3BDF"/>
    <w:rsid w:val="00EC404F"/>
    <w:rsid w:val="00EC5852"/>
    <w:rsid w:val="00EC762E"/>
    <w:rsid w:val="00EC7BAE"/>
    <w:rsid w:val="00ED0609"/>
    <w:rsid w:val="00ED0E81"/>
    <w:rsid w:val="00ED1D31"/>
    <w:rsid w:val="00ED2116"/>
    <w:rsid w:val="00ED22E3"/>
    <w:rsid w:val="00ED351A"/>
    <w:rsid w:val="00ED3AF2"/>
    <w:rsid w:val="00ED3CDF"/>
    <w:rsid w:val="00ED42CF"/>
    <w:rsid w:val="00ED4D9B"/>
    <w:rsid w:val="00ED5457"/>
    <w:rsid w:val="00ED561D"/>
    <w:rsid w:val="00ED56D2"/>
    <w:rsid w:val="00ED5E52"/>
    <w:rsid w:val="00ED72E2"/>
    <w:rsid w:val="00ED781E"/>
    <w:rsid w:val="00ED78E4"/>
    <w:rsid w:val="00ED79D0"/>
    <w:rsid w:val="00ED7A37"/>
    <w:rsid w:val="00ED7B2F"/>
    <w:rsid w:val="00EE096F"/>
    <w:rsid w:val="00EE1228"/>
    <w:rsid w:val="00EE13C7"/>
    <w:rsid w:val="00EE2717"/>
    <w:rsid w:val="00EE41A6"/>
    <w:rsid w:val="00EE4706"/>
    <w:rsid w:val="00EE7BAD"/>
    <w:rsid w:val="00EE7C86"/>
    <w:rsid w:val="00EF0269"/>
    <w:rsid w:val="00EF047A"/>
    <w:rsid w:val="00EF06A9"/>
    <w:rsid w:val="00EF1AE0"/>
    <w:rsid w:val="00EF2763"/>
    <w:rsid w:val="00EF292E"/>
    <w:rsid w:val="00EF2BD4"/>
    <w:rsid w:val="00EF3208"/>
    <w:rsid w:val="00EF37E9"/>
    <w:rsid w:val="00EF3E8D"/>
    <w:rsid w:val="00EF40F3"/>
    <w:rsid w:val="00EF410D"/>
    <w:rsid w:val="00EF4644"/>
    <w:rsid w:val="00EF48F1"/>
    <w:rsid w:val="00EF54E3"/>
    <w:rsid w:val="00EF5E6F"/>
    <w:rsid w:val="00EF654E"/>
    <w:rsid w:val="00EF6AA5"/>
    <w:rsid w:val="00EF7AC9"/>
    <w:rsid w:val="00F0012C"/>
    <w:rsid w:val="00F00563"/>
    <w:rsid w:val="00F0206D"/>
    <w:rsid w:val="00F023BD"/>
    <w:rsid w:val="00F04100"/>
    <w:rsid w:val="00F0424E"/>
    <w:rsid w:val="00F04299"/>
    <w:rsid w:val="00F043E7"/>
    <w:rsid w:val="00F04A11"/>
    <w:rsid w:val="00F04B69"/>
    <w:rsid w:val="00F05169"/>
    <w:rsid w:val="00F0522C"/>
    <w:rsid w:val="00F0600D"/>
    <w:rsid w:val="00F068CA"/>
    <w:rsid w:val="00F079BF"/>
    <w:rsid w:val="00F07C0C"/>
    <w:rsid w:val="00F10565"/>
    <w:rsid w:val="00F10EDC"/>
    <w:rsid w:val="00F112D2"/>
    <w:rsid w:val="00F114B4"/>
    <w:rsid w:val="00F120C8"/>
    <w:rsid w:val="00F13B79"/>
    <w:rsid w:val="00F146FA"/>
    <w:rsid w:val="00F1475F"/>
    <w:rsid w:val="00F14C79"/>
    <w:rsid w:val="00F15669"/>
    <w:rsid w:val="00F15D1D"/>
    <w:rsid w:val="00F15DF6"/>
    <w:rsid w:val="00F15F1E"/>
    <w:rsid w:val="00F1677A"/>
    <w:rsid w:val="00F16942"/>
    <w:rsid w:val="00F169DB"/>
    <w:rsid w:val="00F1761A"/>
    <w:rsid w:val="00F17CB2"/>
    <w:rsid w:val="00F20DB4"/>
    <w:rsid w:val="00F20DE4"/>
    <w:rsid w:val="00F21492"/>
    <w:rsid w:val="00F217AA"/>
    <w:rsid w:val="00F227DE"/>
    <w:rsid w:val="00F22AED"/>
    <w:rsid w:val="00F235A7"/>
    <w:rsid w:val="00F24881"/>
    <w:rsid w:val="00F24E58"/>
    <w:rsid w:val="00F24F13"/>
    <w:rsid w:val="00F255EA"/>
    <w:rsid w:val="00F25636"/>
    <w:rsid w:val="00F25D76"/>
    <w:rsid w:val="00F25E83"/>
    <w:rsid w:val="00F2621E"/>
    <w:rsid w:val="00F265F0"/>
    <w:rsid w:val="00F26C99"/>
    <w:rsid w:val="00F26CE0"/>
    <w:rsid w:val="00F275E3"/>
    <w:rsid w:val="00F302C7"/>
    <w:rsid w:val="00F30A86"/>
    <w:rsid w:val="00F3190E"/>
    <w:rsid w:val="00F31F3F"/>
    <w:rsid w:val="00F331C1"/>
    <w:rsid w:val="00F338AD"/>
    <w:rsid w:val="00F3408F"/>
    <w:rsid w:val="00F34653"/>
    <w:rsid w:val="00F350E7"/>
    <w:rsid w:val="00F361B1"/>
    <w:rsid w:val="00F36706"/>
    <w:rsid w:val="00F367BE"/>
    <w:rsid w:val="00F37631"/>
    <w:rsid w:val="00F378D9"/>
    <w:rsid w:val="00F37D41"/>
    <w:rsid w:val="00F37E05"/>
    <w:rsid w:val="00F40216"/>
    <w:rsid w:val="00F41435"/>
    <w:rsid w:val="00F41ADC"/>
    <w:rsid w:val="00F41BA0"/>
    <w:rsid w:val="00F42079"/>
    <w:rsid w:val="00F42D53"/>
    <w:rsid w:val="00F433D9"/>
    <w:rsid w:val="00F4407D"/>
    <w:rsid w:val="00F4418B"/>
    <w:rsid w:val="00F46388"/>
    <w:rsid w:val="00F47AC8"/>
    <w:rsid w:val="00F47ED3"/>
    <w:rsid w:val="00F50038"/>
    <w:rsid w:val="00F50CBB"/>
    <w:rsid w:val="00F50DF0"/>
    <w:rsid w:val="00F515E7"/>
    <w:rsid w:val="00F5163B"/>
    <w:rsid w:val="00F5275B"/>
    <w:rsid w:val="00F528E4"/>
    <w:rsid w:val="00F5315D"/>
    <w:rsid w:val="00F5334A"/>
    <w:rsid w:val="00F536BF"/>
    <w:rsid w:val="00F53A67"/>
    <w:rsid w:val="00F542B2"/>
    <w:rsid w:val="00F54471"/>
    <w:rsid w:val="00F54F01"/>
    <w:rsid w:val="00F559EE"/>
    <w:rsid w:val="00F56024"/>
    <w:rsid w:val="00F560BE"/>
    <w:rsid w:val="00F56755"/>
    <w:rsid w:val="00F56E42"/>
    <w:rsid w:val="00F5725F"/>
    <w:rsid w:val="00F57FA2"/>
    <w:rsid w:val="00F57FE5"/>
    <w:rsid w:val="00F60093"/>
    <w:rsid w:val="00F60BBE"/>
    <w:rsid w:val="00F618F4"/>
    <w:rsid w:val="00F61CAF"/>
    <w:rsid w:val="00F631CC"/>
    <w:rsid w:val="00F63EDC"/>
    <w:rsid w:val="00F6442E"/>
    <w:rsid w:val="00F6534A"/>
    <w:rsid w:val="00F6559C"/>
    <w:rsid w:val="00F65E61"/>
    <w:rsid w:val="00F65E95"/>
    <w:rsid w:val="00F66028"/>
    <w:rsid w:val="00F675E5"/>
    <w:rsid w:val="00F700A1"/>
    <w:rsid w:val="00F70C5E"/>
    <w:rsid w:val="00F70E6B"/>
    <w:rsid w:val="00F71704"/>
    <w:rsid w:val="00F71E7D"/>
    <w:rsid w:val="00F71E96"/>
    <w:rsid w:val="00F721A4"/>
    <w:rsid w:val="00F72974"/>
    <w:rsid w:val="00F72B70"/>
    <w:rsid w:val="00F7310C"/>
    <w:rsid w:val="00F73245"/>
    <w:rsid w:val="00F73A36"/>
    <w:rsid w:val="00F73DF5"/>
    <w:rsid w:val="00F7466F"/>
    <w:rsid w:val="00F74B95"/>
    <w:rsid w:val="00F74FD3"/>
    <w:rsid w:val="00F7516F"/>
    <w:rsid w:val="00F753DC"/>
    <w:rsid w:val="00F753DF"/>
    <w:rsid w:val="00F75A57"/>
    <w:rsid w:val="00F75D6E"/>
    <w:rsid w:val="00F76158"/>
    <w:rsid w:val="00F77AF9"/>
    <w:rsid w:val="00F77CFE"/>
    <w:rsid w:val="00F77E73"/>
    <w:rsid w:val="00F80934"/>
    <w:rsid w:val="00F81F71"/>
    <w:rsid w:val="00F82707"/>
    <w:rsid w:val="00F82DFF"/>
    <w:rsid w:val="00F844D7"/>
    <w:rsid w:val="00F84B12"/>
    <w:rsid w:val="00F8556F"/>
    <w:rsid w:val="00F86565"/>
    <w:rsid w:val="00F86693"/>
    <w:rsid w:val="00F86C6F"/>
    <w:rsid w:val="00F86DDC"/>
    <w:rsid w:val="00F8730A"/>
    <w:rsid w:val="00F9007A"/>
    <w:rsid w:val="00F9079B"/>
    <w:rsid w:val="00F90963"/>
    <w:rsid w:val="00F91945"/>
    <w:rsid w:val="00F92D51"/>
    <w:rsid w:val="00F92E97"/>
    <w:rsid w:val="00F932F7"/>
    <w:rsid w:val="00F9366D"/>
    <w:rsid w:val="00F93BF0"/>
    <w:rsid w:val="00F94943"/>
    <w:rsid w:val="00F94BAB"/>
    <w:rsid w:val="00F94EE6"/>
    <w:rsid w:val="00F95503"/>
    <w:rsid w:val="00F956EF"/>
    <w:rsid w:val="00F9702C"/>
    <w:rsid w:val="00FA1427"/>
    <w:rsid w:val="00FA145C"/>
    <w:rsid w:val="00FA2816"/>
    <w:rsid w:val="00FA2A0A"/>
    <w:rsid w:val="00FA3975"/>
    <w:rsid w:val="00FA4EF1"/>
    <w:rsid w:val="00FA5881"/>
    <w:rsid w:val="00FA5CD0"/>
    <w:rsid w:val="00FA6CBA"/>
    <w:rsid w:val="00FA7655"/>
    <w:rsid w:val="00FA7B18"/>
    <w:rsid w:val="00FA7C93"/>
    <w:rsid w:val="00FA7CE6"/>
    <w:rsid w:val="00FB19B8"/>
    <w:rsid w:val="00FB2AD4"/>
    <w:rsid w:val="00FB3F54"/>
    <w:rsid w:val="00FB41A4"/>
    <w:rsid w:val="00FB4AF9"/>
    <w:rsid w:val="00FB6B34"/>
    <w:rsid w:val="00FB6CC4"/>
    <w:rsid w:val="00FB78CC"/>
    <w:rsid w:val="00FB7AF3"/>
    <w:rsid w:val="00FC04FA"/>
    <w:rsid w:val="00FC1177"/>
    <w:rsid w:val="00FC11E2"/>
    <w:rsid w:val="00FC1706"/>
    <w:rsid w:val="00FC200D"/>
    <w:rsid w:val="00FC2521"/>
    <w:rsid w:val="00FC25DC"/>
    <w:rsid w:val="00FC3CBA"/>
    <w:rsid w:val="00FC5541"/>
    <w:rsid w:val="00FC5D89"/>
    <w:rsid w:val="00FC6867"/>
    <w:rsid w:val="00FC7604"/>
    <w:rsid w:val="00FC7A29"/>
    <w:rsid w:val="00FC7AE9"/>
    <w:rsid w:val="00FD0085"/>
    <w:rsid w:val="00FD07C4"/>
    <w:rsid w:val="00FD0B49"/>
    <w:rsid w:val="00FD1334"/>
    <w:rsid w:val="00FD15FA"/>
    <w:rsid w:val="00FD2691"/>
    <w:rsid w:val="00FD2919"/>
    <w:rsid w:val="00FD2D5E"/>
    <w:rsid w:val="00FD2FD7"/>
    <w:rsid w:val="00FD301F"/>
    <w:rsid w:val="00FD38CB"/>
    <w:rsid w:val="00FD3A75"/>
    <w:rsid w:val="00FD3A9A"/>
    <w:rsid w:val="00FD3D78"/>
    <w:rsid w:val="00FD5185"/>
    <w:rsid w:val="00FD6230"/>
    <w:rsid w:val="00FD653C"/>
    <w:rsid w:val="00FD70DD"/>
    <w:rsid w:val="00FD72CA"/>
    <w:rsid w:val="00FD74F5"/>
    <w:rsid w:val="00FE04F3"/>
    <w:rsid w:val="00FE14AE"/>
    <w:rsid w:val="00FE15EF"/>
    <w:rsid w:val="00FE1DCF"/>
    <w:rsid w:val="00FE2254"/>
    <w:rsid w:val="00FE2B25"/>
    <w:rsid w:val="00FE2FE3"/>
    <w:rsid w:val="00FE31C5"/>
    <w:rsid w:val="00FE3687"/>
    <w:rsid w:val="00FE3AB0"/>
    <w:rsid w:val="00FE3C58"/>
    <w:rsid w:val="00FE3CA5"/>
    <w:rsid w:val="00FE447A"/>
    <w:rsid w:val="00FE45A3"/>
    <w:rsid w:val="00FE61BC"/>
    <w:rsid w:val="00FE62EA"/>
    <w:rsid w:val="00FE6E34"/>
    <w:rsid w:val="00FE6ED5"/>
    <w:rsid w:val="00FE781D"/>
    <w:rsid w:val="00FF03C8"/>
    <w:rsid w:val="00FF055E"/>
    <w:rsid w:val="00FF0D99"/>
    <w:rsid w:val="00FF1436"/>
    <w:rsid w:val="00FF1680"/>
    <w:rsid w:val="00FF4357"/>
    <w:rsid w:val="00FF4600"/>
    <w:rsid w:val="00FF5C3F"/>
    <w:rsid w:val="00FF6E2E"/>
    <w:rsid w:val="00FF74DE"/>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38793016"/>
  <w15:docId w15:val="{FADE63BA-5242-4A8D-B2A2-DFF0E557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319"/>
    <w:pPr>
      <w:widowControl w:val="0"/>
      <w:jc w:val="both"/>
    </w:pPr>
    <w:rPr>
      <w:rFonts w:ascii="ＭＳ ゴシック" w:eastAsia="ＭＳ ゴシック" w:hAnsi="Century" w:cs="Times New Roman"/>
      <w:szCs w:val="24"/>
    </w:r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rPr>
      <w:rFonts w:asciiTheme="minorHAnsi" w:eastAsiaTheme="minorEastAsia" w:hAnsiTheme="minorHAnsi" w:cstheme="minorBidi"/>
    </w:rPr>
  </w:style>
  <w:style w:type="character" w:styleId="a5">
    <w:name w:val="Hyperlink"/>
    <w:uiPriority w:val="99"/>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szCs w:val="21"/>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semiHidden/>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3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7768DF"/>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7768DF"/>
    <w:rPr>
      <w:rFonts w:ascii="ＭＳ 明朝" w:eastAsia="ＭＳ 明朝" w:hAnsi="ＭＳ 明朝" w:cs="Times New Roman"/>
      <w:color w:val="FF0000"/>
      <w:kern w:val="0"/>
      <w:sz w:val="20"/>
      <w:u w:val="single"/>
    </w:rPr>
  </w:style>
  <w:style w:type="character" w:styleId="af6">
    <w:name w:val="Strong"/>
    <w:basedOn w:val="a0"/>
    <w:qFormat/>
    <w:rsid w:val="00E6577F"/>
    <w:rPr>
      <w:b/>
      <w:bCs/>
    </w:rPr>
  </w:style>
  <w:style w:type="character" w:styleId="af7">
    <w:name w:val="Placeholder Text"/>
    <w:basedOn w:val="a0"/>
    <w:uiPriority w:val="99"/>
    <w:semiHidden/>
    <w:rsid w:val="00FA1427"/>
    <w:rPr>
      <w:color w:val="808080"/>
    </w:rPr>
  </w:style>
  <w:style w:type="table" w:customStyle="1" w:styleId="15">
    <w:name w:val="表 (格子)1"/>
    <w:basedOn w:val="a1"/>
    <w:next w:val="ae"/>
    <w:uiPriority w:val="39"/>
    <w:rsid w:val="00E2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7F5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4802">
      <w:bodyDiv w:val="1"/>
      <w:marLeft w:val="0"/>
      <w:marRight w:val="0"/>
      <w:marTop w:val="0"/>
      <w:marBottom w:val="0"/>
      <w:divBdr>
        <w:top w:val="none" w:sz="0" w:space="0" w:color="auto"/>
        <w:left w:val="none" w:sz="0" w:space="0" w:color="auto"/>
        <w:bottom w:val="none" w:sz="0" w:space="0" w:color="auto"/>
        <w:right w:val="none" w:sz="0" w:space="0" w:color="auto"/>
      </w:divBdr>
    </w:div>
    <w:div w:id="63377325">
      <w:bodyDiv w:val="1"/>
      <w:marLeft w:val="0"/>
      <w:marRight w:val="0"/>
      <w:marTop w:val="0"/>
      <w:marBottom w:val="0"/>
      <w:divBdr>
        <w:top w:val="none" w:sz="0" w:space="0" w:color="auto"/>
        <w:left w:val="none" w:sz="0" w:space="0" w:color="auto"/>
        <w:bottom w:val="none" w:sz="0" w:space="0" w:color="auto"/>
        <w:right w:val="none" w:sz="0" w:space="0" w:color="auto"/>
      </w:divBdr>
    </w:div>
    <w:div w:id="225997145">
      <w:bodyDiv w:val="1"/>
      <w:marLeft w:val="0"/>
      <w:marRight w:val="0"/>
      <w:marTop w:val="0"/>
      <w:marBottom w:val="0"/>
      <w:divBdr>
        <w:top w:val="none" w:sz="0" w:space="0" w:color="auto"/>
        <w:left w:val="none" w:sz="0" w:space="0" w:color="auto"/>
        <w:bottom w:val="none" w:sz="0" w:space="0" w:color="auto"/>
        <w:right w:val="none" w:sz="0" w:space="0" w:color="auto"/>
      </w:divBdr>
    </w:div>
    <w:div w:id="277227164">
      <w:bodyDiv w:val="1"/>
      <w:marLeft w:val="0"/>
      <w:marRight w:val="0"/>
      <w:marTop w:val="0"/>
      <w:marBottom w:val="0"/>
      <w:divBdr>
        <w:top w:val="none" w:sz="0" w:space="0" w:color="auto"/>
        <w:left w:val="none" w:sz="0" w:space="0" w:color="auto"/>
        <w:bottom w:val="none" w:sz="0" w:space="0" w:color="auto"/>
        <w:right w:val="none" w:sz="0" w:space="0" w:color="auto"/>
      </w:divBdr>
    </w:div>
    <w:div w:id="320737396">
      <w:bodyDiv w:val="1"/>
      <w:marLeft w:val="0"/>
      <w:marRight w:val="0"/>
      <w:marTop w:val="0"/>
      <w:marBottom w:val="0"/>
      <w:divBdr>
        <w:top w:val="none" w:sz="0" w:space="0" w:color="auto"/>
        <w:left w:val="none" w:sz="0" w:space="0" w:color="auto"/>
        <w:bottom w:val="none" w:sz="0" w:space="0" w:color="auto"/>
        <w:right w:val="none" w:sz="0" w:space="0" w:color="auto"/>
      </w:divBdr>
    </w:div>
    <w:div w:id="571162882">
      <w:bodyDiv w:val="1"/>
      <w:marLeft w:val="0"/>
      <w:marRight w:val="0"/>
      <w:marTop w:val="0"/>
      <w:marBottom w:val="0"/>
      <w:divBdr>
        <w:top w:val="none" w:sz="0" w:space="0" w:color="auto"/>
        <w:left w:val="none" w:sz="0" w:space="0" w:color="auto"/>
        <w:bottom w:val="none" w:sz="0" w:space="0" w:color="auto"/>
        <w:right w:val="none" w:sz="0" w:space="0" w:color="auto"/>
      </w:divBdr>
    </w:div>
    <w:div w:id="658189694">
      <w:bodyDiv w:val="1"/>
      <w:marLeft w:val="0"/>
      <w:marRight w:val="0"/>
      <w:marTop w:val="0"/>
      <w:marBottom w:val="0"/>
      <w:divBdr>
        <w:top w:val="none" w:sz="0" w:space="0" w:color="auto"/>
        <w:left w:val="none" w:sz="0" w:space="0" w:color="auto"/>
        <w:bottom w:val="none" w:sz="0" w:space="0" w:color="auto"/>
        <w:right w:val="none" w:sz="0" w:space="0" w:color="auto"/>
      </w:divBdr>
    </w:div>
    <w:div w:id="668289051">
      <w:bodyDiv w:val="1"/>
      <w:marLeft w:val="0"/>
      <w:marRight w:val="0"/>
      <w:marTop w:val="0"/>
      <w:marBottom w:val="0"/>
      <w:divBdr>
        <w:top w:val="none" w:sz="0" w:space="0" w:color="auto"/>
        <w:left w:val="none" w:sz="0" w:space="0" w:color="auto"/>
        <w:bottom w:val="none" w:sz="0" w:space="0" w:color="auto"/>
        <w:right w:val="none" w:sz="0" w:space="0" w:color="auto"/>
      </w:divBdr>
    </w:div>
    <w:div w:id="675959998">
      <w:bodyDiv w:val="1"/>
      <w:marLeft w:val="0"/>
      <w:marRight w:val="0"/>
      <w:marTop w:val="0"/>
      <w:marBottom w:val="0"/>
      <w:divBdr>
        <w:top w:val="none" w:sz="0" w:space="0" w:color="auto"/>
        <w:left w:val="none" w:sz="0" w:space="0" w:color="auto"/>
        <w:bottom w:val="none" w:sz="0" w:space="0" w:color="auto"/>
        <w:right w:val="none" w:sz="0" w:space="0" w:color="auto"/>
      </w:divBdr>
    </w:div>
    <w:div w:id="831141783">
      <w:bodyDiv w:val="1"/>
      <w:marLeft w:val="0"/>
      <w:marRight w:val="0"/>
      <w:marTop w:val="0"/>
      <w:marBottom w:val="0"/>
      <w:divBdr>
        <w:top w:val="none" w:sz="0" w:space="0" w:color="auto"/>
        <w:left w:val="none" w:sz="0" w:space="0" w:color="auto"/>
        <w:bottom w:val="none" w:sz="0" w:space="0" w:color="auto"/>
        <w:right w:val="none" w:sz="0" w:space="0" w:color="auto"/>
      </w:divBdr>
    </w:div>
    <w:div w:id="916785375">
      <w:bodyDiv w:val="1"/>
      <w:marLeft w:val="0"/>
      <w:marRight w:val="0"/>
      <w:marTop w:val="0"/>
      <w:marBottom w:val="0"/>
      <w:divBdr>
        <w:top w:val="none" w:sz="0" w:space="0" w:color="auto"/>
        <w:left w:val="none" w:sz="0" w:space="0" w:color="auto"/>
        <w:bottom w:val="none" w:sz="0" w:space="0" w:color="auto"/>
        <w:right w:val="none" w:sz="0" w:space="0" w:color="auto"/>
      </w:divBdr>
    </w:div>
    <w:div w:id="1006127178">
      <w:bodyDiv w:val="1"/>
      <w:marLeft w:val="0"/>
      <w:marRight w:val="0"/>
      <w:marTop w:val="0"/>
      <w:marBottom w:val="0"/>
      <w:divBdr>
        <w:top w:val="none" w:sz="0" w:space="0" w:color="auto"/>
        <w:left w:val="none" w:sz="0" w:space="0" w:color="auto"/>
        <w:bottom w:val="none" w:sz="0" w:space="0" w:color="auto"/>
        <w:right w:val="none" w:sz="0" w:space="0" w:color="auto"/>
      </w:divBdr>
    </w:div>
    <w:div w:id="1274048794">
      <w:bodyDiv w:val="1"/>
      <w:marLeft w:val="0"/>
      <w:marRight w:val="0"/>
      <w:marTop w:val="0"/>
      <w:marBottom w:val="0"/>
      <w:divBdr>
        <w:top w:val="none" w:sz="0" w:space="0" w:color="auto"/>
        <w:left w:val="none" w:sz="0" w:space="0" w:color="auto"/>
        <w:bottom w:val="none" w:sz="0" w:space="0" w:color="auto"/>
        <w:right w:val="none" w:sz="0" w:space="0" w:color="auto"/>
      </w:divBdr>
    </w:div>
    <w:div w:id="1278371766">
      <w:bodyDiv w:val="1"/>
      <w:marLeft w:val="0"/>
      <w:marRight w:val="0"/>
      <w:marTop w:val="0"/>
      <w:marBottom w:val="0"/>
      <w:divBdr>
        <w:top w:val="none" w:sz="0" w:space="0" w:color="auto"/>
        <w:left w:val="none" w:sz="0" w:space="0" w:color="auto"/>
        <w:bottom w:val="none" w:sz="0" w:space="0" w:color="auto"/>
        <w:right w:val="none" w:sz="0" w:space="0" w:color="auto"/>
      </w:divBdr>
    </w:div>
    <w:div w:id="1284074236">
      <w:bodyDiv w:val="1"/>
      <w:marLeft w:val="0"/>
      <w:marRight w:val="0"/>
      <w:marTop w:val="0"/>
      <w:marBottom w:val="0"/>
      <w:divBdr>
        <w:top w:val="none" w:sz="0" w:space="0" w:color="auto"/>
        <w:left w:val="none" w:sz="0" w:space="0" w:color="auto"/>
        <w:bottom w:val="none" w:sz="0" w:space="0" w:color="auto"/>
        <w:right w:val="none" w:sz="0" w:space="0" w:color="auto"/>
      </w:divBdr>
    </w:div>
    <w:div w:id="1302615771">
      <w:bodyDiv w:val="1"/>
      <w:marLeft w:val="0"/>
      <w:marRight w:val="0"/>
      <w:marTop w:val="0"/>
      <w:marBottom w:val="0"/>
      <w:divBdr>
        <w:top w:val="none" w:sz="0" w:space="0" w:color="auto"/>
        <w:left w:val="none" w:sz="0" w:space="0" w:color="auto"/>
        <w:bottom w:val="none" w:sz="0" w:space="0" w:color="auto"/>
        <w:right w:val="none" w:sz="0" w:space="0" w:color="auto"/>
      </w:divBdr>
    </w:div>
    <w:div w:id="1325234163">
      <w:bodyDiv w:val="1"/>
      <w:marLeft w:val="0"/>
      <w:marRight w:val="0"/>
      <w:marTop w:val="0"/>
      <w:marBottom w:val="0"/>
      <w:divBdr>
        <w:top w:val="none" w:sz="0" w:space="0" w:color="auto"/>
        <w:left w:val="none" w:sz="0" w:space="0" w:color="auto"/>
        <w:bottom w:val="none" w:sz="0" w:space="0" w:color="auto"/>
        <w:right w:val="none" w:sz="0" w:space="0" w:color="auto"/>
      </w:divBdr>
    </w:div>
    <w:div w:id="1693191726">
      <w:bodyDiv w:val="1"/>
      <w:marLeft w:val="0"/>
      <w:marRight w:val="0"/>
      <w:marTop w:val="0"/>
      <w:marBottom w:val="0"/>
      <w:divBdr>
        <w:top w:val="none" w:sz="0" w:space="0" w:color="auto"/>
        <w:left w:val="none" w:sz="0" w:space="0" w:color="auto"/>
        <w:bottom w:val="none" w:sz="0" w:space="0" w:color="auto"/>
        <w:right w:val="none" w:sz="0" w:space="0" w:color="auto"/>
      </w:divBdr>
    </w:div>
    <w:div w:id="1771772701">
      <w:bodyDiv w:val="1"/>
      <w:marLeft w:val="0"/>
      <w:marRight w:val="0"/>
      <w:marTop w:val="0"/>
      <w:marBottom w:val="0"/>
      <w:divBdr>
        <w:top w:val="none" w:sz="0" w:space="0" w:color="auto"/>
        <w:left w:val="none" w:sz="0" w:space="0" w:color="auto"/>
        <w:bottom w:val="none" w:sz="0" w:space="0" w:color="auto"/>
        <w:right w:val="none" w:sz="0" w:space="0" w:color="auto"/>
      </w:divBdr>
    </w:div>
    <w:div w:id="18953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D954-9761-4DAB-9C1E-D9438FEE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52</Pages>
  <Words>13957</Words>
  <Characters>79557</Characters>
  <Application>Microsoft Office Word</Application>
  <DocSecurity>0</DocSecurity>
  <Lines>662</Lines>
  <Paragraphs>186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QJ105</dc:creator>
  <cp:keywords/>
  <dc:description/>
  <cp:lastModifiedBy>小原　裕紀</cp:lastModifiedBy>
  <cp:revision>4</cp:revision>
  <cp:lastPrinted>2024-05-02T09:41:00Z</cp:lastPrinted>
  <dcterms:created xsi:type="dcterms:W3CDTF">2024-07-18T02:34:00Z</dcterms:created>
  <dcterms:modified xsi:type="dcterms:W3CDTF">2024-08-15T07:06:00Z</dcterms:modified>
</cp:coreProperties>
</file>