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BF" w:rsidRPr="009A2685" w:rsidRDefault="00ED24BF" w:rsidP="00ED24BF">
      <w:pPr>
        <w:rPr>
          <w:rFonts w:ascii="BIZ UD明朝 Medium" w:eastAsia="DengXian" w:hAnsi="BIZ UD明朝 Medium"/>
          <w:color w:val="000000"/>
          <w:sz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（様式第</w:t>
      </w:r>
      <w:r w:rsidR="00654740">
        <w:rPr>
          <w:rFonts w:ascii="BIZ UD明朝 Medium" w:eastAsia="BIZ UD明朝 Medium" w:hAnsi="BIZ UD明朝 Medium" w:hint="eastAsia"/>
          <w:color w:val="000000"/>
          <w:sz w:val="24"/>
        </w:rPr>
        <w:t>７</w:t>
      </w:r>
      <w:bookmarkStart w:id="0" w:name="_GoBack"/>
      <w:bookmarkEnd w:id="0"/>
      <w:r w:rsidRPr="0002205E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号）</w:t>
      </w:r>
    </w:p>
    <w:p w:rsidR="00ED24BF" w:rsidRPr="0002205E" w:rsidRDefault="00ED24BF" w:rsidP="00ED24BF">
      <w:pPr>
        <w:jc w:val="right"/>
        <w:rPr>
          <w:rFonts w:ascii="BIZ UD明朝 Medium" w:eastAsia="BIZ UD明朝 Medium" w:hAnsi="BIZ UD明朝 Medium"/>
          <w:lang w:eastAsia="zh-CN"/>
        </w:rPr>
      </w:pPr>
    </w:p>
    <w:p w:rsidR="00ED24BF" w:rsidRPr="0002205E" w:rsidRDefault="00ED24BF" w:rsidP="00ED24BF">
      <w:pPr>
        <w:rPr>
          <w:rFonts w:ascii="BIZ UD明朝 Medium" w:eastAsia="BIZ UD明朝 Medium" w:hAnsi="BIZ UD明朝 Medium"/>
          <w:lang w:eastAsia="zh-CN"/>
        </w:rPr>
      </w:pPr>
    </w:p>
    <w:p w:rsidR="00ED24BF" w:rsidRPr="0002205E" w:rsidRDefault="00ED24BF" w:rsidP="00ED24BF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02205E">
        <w:rPr>
          <w:rFonts w:ascii="BIZ UD明朝 Medium" w:eastAsia="BIZ UD明朝 Medium" w:hAnsi="BIZ UD明朝 Medium" w:hint="eastAsia"/>
          <w:b/>
          <w:sz w:val="32"/>
          <w:lang w:eastAsia="zh-CN"/>
        </w:rPr>
        <w:t>提　案　見　積　書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ED24BF" w:rsidRPr="0002205E" w:rsidRDefault="00ED24BF" w:rsidP="00ED24BF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　　　　　　　　　令和　　年　　月　　日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ED24BF" w:rsidRPr="0002205E" w:rsidRDefault="00ED24BF" w:rsidP="00ED24BF">
      <w:pPr>
        <w:outlineLvl w:val="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松本市長　　臥雲　義尚　様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ED24BF" w:rsidRDefault="00ED24BF" w:rsidP="00ED24BF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所　在　地</w:t>
      </w:r>
    </w:p>
    <w:p w:rsidR="004333B4" w:rsidRPr="004333B4" w:rsidRDefault="004333B4" w:rsidP="00ED24BF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ED24BF" w:rsidRDefault="00ED24BF" w:rsidP="00ED24BF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会　社　名</w:t>
      </w:r>
    </w:p>
    <w:p w:rsidR="004333B4" w:rsidRPr="004333B4" w:rsidRDefault="004333B4" w:rsidP="00ED24BF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ED24BF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</w:t>
      </w:r>
      <w:r w:rsidRPr="0002205E">
        <w:rPr>
          <w:rFonts w:ascii="BIZ UD明朝 Medium" w:eastAsia="BIZ UD明朝 Medium" w:hAnsi="BIZ UD明朝 Medium" w:hint="eastAsia"/>
          <w:sz w:val="24"/>
          <w:szCs w:val="24"/>
        </w:rPr>
        <w:t>代　表　者（役職名・氏名）　　　　　　印</w:t>
      </w:r>
    </w:p>
    <w:p w:rsidR="004333B4" w:rsidRPr="0002205E" w:rsidRDefault="004333B4" w:rsidP="00ED24BF">
      <w:pPr>
        <w:rPr>
          <w:rFonts w:ascii="BIZ UD明朝 Medium" w:eastAsia="BIZ UD明朝 Medium" w:hAnsi="BIZ UD明朝 Medium"/>
          <w:sz w:val="24"/>
          <w:szCs w:val="24"/>
        </w:rPr>
      </w:pP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（代理人氏名　　　　　　　　　　　　　印）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</w:p>
    <w:p w:rsidR="00ED24BF" w:rsidRPr="0002205E" w:rsidRDefault="00ED24BF" w:rsidP="00ED24BF">
      <w:pPr>
        <w:ind w:firstLine="216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プロポーザル実施要領を熟覧し、承諾した上で下記のとおり見積ります。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</w:p>
    <w:p w:rsidR="00ED24BF" w:rsidRPr="0002205E" w:rsidRDefault="00ED24BF" w:rsidP="00ED24B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ED24BF" w:rsidRPr="0002205E" w:rsidRDefault="00ED24BF" w:rsidP="00ED24B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19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ED24BF" w:rsidRPr="0002205E" w:rsidTr="00052852">
        <w:tc>
          <w:tcPr>
            <w:tcW w:w="1672" w:type="dxa"/>
            <w:vAlign w:val="center"/>
          </w:tcPr>
          <w:p w:rsidR="00ED24BF" w:rsidRPr="0002205E" w:rsidRDefault="00ED24BF" w:rsidP="00ED24B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24" w:type="dxa"/>
          </w:tcPr>
          <w:p w:rsidR="00ED24BF" w:rsidRDefault="00ED24BF" w:rsidP="00ED24BF">
            <w:pPr>
              <w:ind w:right="88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D24BF" w:rsidRDefault="00ED24BF" w:rsidP="00ED24BF">
            <w:pPr>
              <w:ind w:right="229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1D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美術館ホームページサーバ・ドメイン・多言語プラグイン費用</w:t>
            </w:r>
          </w:p>
          <w:p w:rsidR="00ED24BF" w:rsidRPr="0002205E" w:rsidRDefault="00ED24BF" w:rsidP="00ED24BF">
            <w:pPr>
              <w:ind w:right="229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D24BF" w:rsidRPr="0002205E" w:rsidTr="00052852">
        <w:trPr>
          <w:trHeight w:val="2728"/>
        </w:trPr>
        <w:tc>
          <w:tcPr>
            <w:tcW w:w="1672" w:type="dxa"/>
            <w:vAlign w:val="center"/>
          </w:tcPr>
          <w:p w:rsidR="00ED24BF" w:rsidRPr="0002205E" w:rsidRDefault="00ED24BF" w:rsidP="00ED24B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524" w:type="dxa"/>
          </w:tcPr>
          <w:p w:rsidR="00ED24BF" w:rsidRPr="0002205E" w:rsidRDefault="00ED24BF" w:rsidP="00ED24B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D24BF" w:rsidRPr="0002205E" w:rsidRDefault="00ED24BF" w:rsidP="00ED24B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D24BF" w:rsidRPr="0002205E" w:rsidRDefault="00ED24BF" w:rsidP="00ED24B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2205E">
              <w:rPr>
                <w:rFonts w:ascii="BIZ UD明朝 Medium" w:eastAsia="BIZ UD明朝 Medium" w:hAnsi="BIZ UD明朝 Medium" w:hint="eastAsia"/>
                <w:sz w:val="28"/>
                <w:szCs w:val="24"/>
              </w:rPr>
              <w:t xml:space="preserve">　　金　　　　　　　　　　　　　　円</w:t>
            </w:r>
          </w:p>
          <w:p w:rsidR="00ED24BF" w:rsidRPr="0002205E" w:rsidRDefault="00ED24BF" w:rsidP="00ED24BF">
            <w:pPr>
              <w:ind w:firstLineChars="200" w:firstLine="40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※うち取引に係る消費税及び地方消費税の額　金　　　　　　　　　　円</w:t>
            </w:r>
          </w:p>
          <w:p w:rsidR="00ED24BF" w:rsidRPr="0002205E" w:rsidRDefault="00ED24BF" w:rsidP="00ED24B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D24BF" w:rsidRPr="0002205E" w:rsidRDefault="00ED24BF" w:rsidP="00ED24BF">
      <w:pPr>
        <w:ind w:left="402" w:rightChars="110" w:right="211" w:hangingChars="199" w:hanging="40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ED24BF" w:rsidRDefault="00ED24BF" w:rsidP="00ED24BF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上記の金額は、取引に係る</w:t>
      </w:r>
      <w:bookmarkStart w:id="1" w:name="OLE_LINK1"/>
      <w:bookmarkStart w:id="2" w:name="OLE_LINK2"/>
      <w:r w:rsidRPr="0002205E">
        <w:rPr>
          <w:rFonts w:ascii="BIZ UD明朝 Medium" w:eastAsia="BIZ UD明朝 Medium" w:hAnsi="BIZ UD明朝 Medium" w:hint="eastAsia"/>
          <w:sz w:val="24"/>
          <w:szCs w:val="24"/>
        </w:rPr>
        <w:t>消費税及び地方消費税の額を含む</w:t>
      </w:r>
      <w:r>
        <w:rPr>
          <w:rFonts w:ascii="BIZ UD明朝 Medium" w:eastAsia="BIZ UD明朝 Medium" w:hAnsi="BIZ UD明朝 Medium" w:hint="eastAsia"/>
          <w:sz w:val="24"/>
          <w:szCs w:val="24"/>
        </w:rPr>
        <w:t>一年間あたりの</w:t>
      </w:r>
      <w:r w:rsidRPr="0002205E">
        <w:rPr>
          <w:rFonts w:ascii="BIZ UD明朝 Medium" w:eastAsia="BIZ UD明朝 Medium" w:hAnsi="BIZ UD明朝 Medium" w:hint="eastAsia"/>
          <w:sz w:val="24"/>
          <w:szCs w:val="24"/>
        </w:rPr>
        <w:t>総額を記載すること。</w:t>
      </w:r>
      <w:bookmarkEnd w:id="1"/>
      <w:bookmarkEnd w:id="2"/>
    </w:p>
    <w:p w:rsidR="00ED24BF" w:rsidRDefault="00ED24BF" w:rsidP="00ED24BF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また、見積額の内訳書を作成し添付すること。（用紙はＡ４とし、書式は自由）</w:t>
      </w:r>
    </w:p>
    <w:p w:rsidR="004C5DD1" w:rsidRPr="00ED24BF" w:rsidRDefault="00654740" w:rsidP="00ED24BF"/>
    <w:sectPr w:rsidR="004C5DD1" w:rsidRPr="00ED24BF" w:rsidSect="00BB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4BF" w:rsidRDefault="00ED24BF" w:rsidP="00ED24BF">
      <w:r>
        <w:separator/>
      </w:r>
    </w:p>
  </w:endnote>
  <w:endnote w:type="continuationSeparator" w:id="0">
    <w:p w:rsidR="00ED24BF" w:rsidRDefault="00ED24BF" w:rsidP="00ED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4BF" w:rsidRDefault="00ED24BF" w:rsidP="00ED24BF">
      <w:r>
        <w:separator/>
      </w:r>
    </w:p>
  </w:footnote>
  <w:footnote w:type="continuationSeparator" w:id="0">
    <w:p w:rsidR="00ED24BF" w:rsidRDefault="00ED24BF" w:rsidP="00ED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1"/>
    <w:rsid w:val="004333B4"/>
    <w:rsid w:val="006328EF"/>
    <w:rsid w:val="00654740"/>
    <w:rsid w:val="009A2685"/>
    <w:rsid w:val="00B26FFB"/>
    <w:rsid w:val="00BB0F51"/>
    <w:rsid w:val="00E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17AA4"/>
  <w15:chartTrackingRefBased/>
  <w15:docId w15:val="{7C59B0C4-2718-471A-93E3-96FCAAA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jc w:val="both"/>
    </w:pPr>
    <w:rPr>
      <w:rFonts w:ascii="Mincho" w:eastAsia="Mincho" w:hAnsi="Century" w:cs="Times New Roman"/>
      <w:spacing w:val="-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4BF"/>
    <w:rPr>
      <w:rFonts w:ascii="Mincho" w:eastAsia="Mincho" w:hAnsi="Century" w:cs="Times New Roman"/>
      <w:spacing w:val="-9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D2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4BF"/>
    <w:rPr>
      <w:rFonts w:ascii="Mincho" w:eastAsia="Mincho" w:hAnsi="Century" w:cs="Times New Roman"/>
      <w:spacing w:val="-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DF3F-A466-4166-871A-DB6023A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　大地</dc:creator>
  <cp:keywords/>
  <dc:description/>
  <cp:lastModifiedBy>鳥羽　大地</cp:lastModifiedBy>
  <cp:revision>5</cp:revision>
  <dcterms:created xsi:type="dcterms:W3CDTF">2024-05-09T07:21:00Z</dcterms:created>
  <dcterms:modified xsi:type="dcterms:W3CDTF">2024-05-22T06:11:00Z</dcterms:modified>
</cp:coreProperties>
</file>