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6E3F" w14:textId="77777777" w:rsidR="00C312D1" w:rsidRDefault="00C312D1" w:rsidP="00C312D1">
      <w:pPr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様式第９号（第４条関係）</w:t>
      </w:r>
    </w:p>
    <w:p w14:paraId="6795126B" w14:textId="77777777" w:rsidR="00C312D1" w:rsidRDefault="00C312D1" w:rsidP="00C312D1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撤去処理に係る計画書</w:t>
      </w:r>
    </w:p>
    <w:p w14:paraId="5CF0812A" w14:textId="77777777" w:rsidR="00C312D1" w:rsidRDefault="00C312D1" w:rsidP="00C312D1">
      <w:pPr>
        <w:wordWrap w:val="0"/>
        <w:spacing w:line="360" w:lineRule="auto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作成日</w:t>
      </w:r>
      <w:r w:rsidRPr="005A20FE">
        <w:rPr>
          <w:rFonts w:ascii="BIZ UDゴシック" w:eastAsia="BIZ UDゴシック" w:hAnsi="BIZ UDゴシック" w:hint="eastAsia"/>
          <w:u w:val="single"/>
        </w:rPr>
        <w:t xml:space="preserve">　　　年　　　月　　　日</w:t>
      </w:r>
    </w:p>
    <w:p w14:paraId="1198107C" w14:textId="77777777" w:rsidR="00C312D1" w:rsidRDefault="00C312D1" w:rsidP="00C312D1">
      <w:pPr>
        <w:wordWrap w:val="0"/>
        <w:spacing w:line="360" w:lineRule="auto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作成者</w:t>
      </w:r>
      <w:r w:rsidRPr="00345256">
        <w:rPr>
          <w:rFonts w:ascii="BIZ UDゴシック" w:eastAsia="BIZ UDゴシック" w:hAnsi="BIZ UDゴシック" w:hint="eastAsia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　</w:t>
      </w:r>
      <w:r w:rsidRPr="00345256">
        <w:rPr>
          <w:rFonts w:ascii="BIZ UDゴシック" w:eastAsia="BIZ UDゴシック" w:hAnsi="BIZ UDゴシック" w:hint="eastAsia"/>
          <w:u w:val="single"/>
        </w:rPr>
        <w:t xml:space="preserve">　　</w:t>
      </w:r>
      <w:r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345256">
        <w:rPr>
          <w:rFonts w:ascii="BIZ UDゴシック" w:eastAsia="BIZ UDゴシック" w:hAnsi="BIZ UDゴシック" w:hint="eastAsia"/>
          <w:u w:val="single"/>
        </w:rPr>
        <w:t xml:space="preserve">　　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312D1" w14:paraId="4F9FF505" w14:textId="77777777" w:rsidTr="00C312D1">
        <w:trPr>
          <w:trHeight w:val="567"/>
        </w:trPr>
        <w:tc>
          <w:tcPr>
            <w:tcW w:w="2972" w:type="dxa"/>
            <w:vAlign w:val="center"/>
          </w:tcPr>
          <w:p w14:paraId="11BD31ED" w14:textId="77777777" w:rsidR="00C312D1" w:rsidRPr="00E20F44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太陽光発電施設の設置場所</w:t>
            </w:r>
          </w:p>
        </w:tc>
        <w:tc>
          <w:tcPr>
            <w:tcW w:w="6662" w:type="dxa"/>
            <w:vAlign w:val="center"/>
          </w:tcPr>
          <w:p w14:paraId="22311283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37ECAA58" w14:textId="77777777" w:rsidTr="00C312D1">
        <w:trPr>
          <w:trHeight w:val="567"/>
        </w:trPr>
        <w:tc>
          <w:tcPr>
            <w:tcW w:w="2972" w:type="dxa"/>
            <w:vAlign w:val="center"/>
          </w:tcPr>
          <w:p w14:paraId="46879AF4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事業区域の面積</w:t>
            </w:r>
          </w:p>
        </w:tc>
        <w:tc>
          <w:tcPr>
            <w:tcW w:w="6662" w:type="dxa"/>
            <w:vAlign w:val="center"/>
          </w:tcPr>
          <w:p w14:paraId="5B50702F" w14:textId="77777777" w:rsidR="00C312D1" w:rsidRDefault="00C312D1" w:rsidP="00365D4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㎡</w:t>
            </w:r>
          </w:p>
        </w:tc>
      </w:tr>
      <w:tr w:rsidR="00C312D1" w14:paraId="26428E2A" w14:textId="77777777" w:rsidTr="00C312D1">
        <w:trPr>
          <w:trHeight w:val="567"/>
        </w:trPr>
        <w:tc>
          <w:tcPr>
            <w:tcW w:w="2972" w:type="dxa"/>
            <w:vAlign w:val="center"/>
          </w:tcPr>
          <w:p w14:paraId="0D4FC1B2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太陽光発電施設の合計出力</w:t>
            </w:r>
          </w:p>
        </w:tc>
        <w:tc>
          <w:tcPr>
            <w:tcW w:w="6662" w:type="dxa"/>
            <w:vAlign w:val="center"/>
          </w:tcPr>
          <w:p w14:paraId="47C68754" w14:textId="77777777" w:rsidR="00C312D1" w:rsidRDefault="00C312D1" w:rsidP="00365D4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ｋＷ</w:t>
            </w:r>
          </w:p>
        </w:tc>
      </w:tr>
      <w:tr w:rsidR="00C312D1" w14:paraId="31AC5F46" w14:textId="77777777" w:rsidTr="00C312D1">
        <w:trPr>
          <w:trHeight w:val="567"/>
        </w:trPr>
        <w:tc>
          <w:tcPr>
            <w:tcW w:w="2972" w:type="dxa"/>
            <w:vAlign w:val="center"/>
          </w:tcPr>
          <w:p w14:paraId="6254A345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発電事業終了予定日</w:t>
            </w:r>
          </w:p>
        </w:tc>
        <w:tc>
          <w:tcPr>
            <w:tcW w:w="6662" w:type="dxa"/>
            <w:vAlign w:val="center"/>
          </w:tcPr>
          <w:p w14:paraId="640868E1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C312D1" w14:paraId="342A6AE7" w14:textId="77777777" w:rsidTr="00C312D1">
        <w:trPr>
          <w:trHeight w:val="1133"/>
        </w:trPr>
        <w:tc>
          <w:tcPr>
            <w:tcW w:w="2972" w:type="dxa"/>
            <w:vAlign w:val="center"/>
          </w:tcPr>
          <w:p w14:paraId="3CCFCA9C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廃棄物等の処理方法</w:t>
            </w:r>
          </w:p>
        </w:tc>
        <w:tc>
          <w:tcPr>
            <w:tcW w:w="6662" w:type="dxa"/>
            <w:vAlign w:val="center"/>
          </w:tcPr>
          <w:p w14:paraId="0A9C95C5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:rsidRPr="00F172B9" w14:paraId="127D1371" w14:textId="77777777" w:rsidTr="00C312D1">
        <w:trPr>
          <w:trHeight w:val="567"/>
        </w:trPr>
        <w:tc>
          <w:tcPr>
            <w:tcW w:w="2972" w:type="dxa"/>
            <w:vAlign w:val="center"/>
          </w:tcPr>
          <w:p w14:paraId="5A53EC91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 w:rsidRPr="00F172B9">
              <w:rPr>
                <w:rFonts w:ascii="BIZ UDゴシック" w:eastAsia="BIZ UDゴシック" w:hAnsi="BIZ UDゴシック" w:hint="eastAsia"/>
              </w:rPr>
              <w:t>設置場所における撤去後の処置</w:t>
            </w:r>
          </w:p>
        </w:tc>
        <w:tc>
          <w:tcPr>
            <w:tcW w:w="6662" w:type="dxa"/>
            <w:vAlign w:val="center"/>
          </w:tcPr>
          <w:p w14:paraId="60A76FE8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6612A612" w14:textId="77777777" w:rsidTr="00C312D1">
        <w:trPr>
          <w:trHeight w:val="567"/>
        </w:trPr>
        <w:tc>
          <w:tcPr>
            <w:tcW w:w="2972" w:type="dxa"/>
            <w:vAlign w:val="center"/>
          </w:tcPr>
          <w:p w14:paraId="635F88B3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廃棄費用の見積額</w:t>
            </w:r>
          </w:p>
        </w:tc>
        <w:tc>
          <w:tcPr>
            <w:tcW w:w="6662" w:type="dxa"/>
            <w:vAlign w:val="center"/>
          </w:tcPr>
          <w:p w14:paraId="630C3323" w14:textId="77777777" w:rsidR="00C312D1" w:rsidRDefault="00C312D1" w:rsidP="00365D4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C312D1" w14:paraId="3D23E4BB" w14:textId="77777777" w:rsidTr="00C312D1">
        <w:trPr>
          <w:trHeight w:val="1220"/>
        </w:trPr>
        <w:tc>
          <w:tcPr>
            <w:tcW w:w="2972" w:type="dxa"/>
            <w:vAlign w:val="center"/>
          </w:tcPr>
          <w:p w14:paraId="7479F101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積立方法</w:t>
            </w:r>
          </w:p>
        </w:tc>
        <w:tc>
          <w:tcPr>
            <w:tcW w:w="6662" w:type="dxa"/>
            <w:vAlign w:val="center"/>
          </w:tcPr>
          <w:p w14:paraId="051FA5DC" w14:textId="455AC7EC" w:rsidR="00C312D1" w:rsidRDefault="00C312D1" w:rsidP="002D62F9">
            <w:pPr>
              <w:spacing w:line="360" w:lineRule="auto"/>
              <w:ind w:left="220" w:hangingChars="100" w:hanging="2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□　</w:t>
            </w:r>
            <w:r w:rsidR="002D62F9">
              <w:rPr>
                <w:rFonts w:ascii="BIZ UDゴシック" w:eastAsia="BIZ UDゴシック" w:hAnsi="BIZ UDゴシック" w:hint="eastAsia"/>
              </w:rPr>
              <w:t>再生可能エネルギー電気の利用の促進に関する特別措置法</w:t>
            </w:r>
            <w:r>
              <w:rPr>
                <w:rFonts w:ascii="BIZ UDゴシック" w:eastAsia="BIZ UDゴシック" w:hAnsi="BIZ UDゴシック" w:hint="eastAsia"/>
              </w:rPr>
              <w:t>の廃棄費用の積立制度</w:t>
            </w:r>
          </w:p>
          <w:p w14:paraId="2A2A8B04" w14:textId="77777777" w:rsidR="00C312D1" w:rsidRDefault="00C312D1" w:rsidP="00365D45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　その他（　　　　　　　　　　　　　　）</w:t>
            </w:r>
          </w:p>
        </w:tc>
      </w:tr>
      <w:tr w:rsidR="00C312D1" w14:paraId="0007DA5E" w14:textId="77777777" w:rsidTr="00C312D1">
        <w:trPr>
          <w:trHeight w:val="567"/>
        </w:trPr>
        <w:tc>
          <w:tcPr>
            <w:tcW w:w="2972" w:type="dxa"/>
            <w:vAlign w:val="center"/>
          </w:tcPr>
          <w:p w14:paraId="250AB054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積立開始時期</w:t>
            </w:r>
          </w:p>
        </w:tc>
        <w:tc>
          <w:tcPr>
            <w:tcW w:w="6662" w:type="dxa"/>
            <w:vAlign w:val="center"/>
          </w:tcPr>
          <w:p w14:paraId="261B4A8D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</w:t>
            </w:r>
          </w:p>
        </w:tc>
      </w:tr>
      <w:tr w:rsidR="00C312D1" w14:paraId="787DD33F" w14:textId="77777777" w:rsidTr="00C312D1">
        <w:trPr>
          <w:trHeight w:val="567"/>
        </w:trPr>
        <w:tc>
          <w:tcPr>
            <w:tcW w:w="2972" w:type="dxa"/>
            <w:vAlign w:val="center"/>
          </w:tcPr>
          <w:p w14:paraId="48510524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積立終了時期</w:t>
            </w:r>
          </w:p>
        </w:tc>
        <w:tc>
          <w:tcPr>
            <w:tcW w:w="6662" w:type="dxa"/>
            <w:vAlign w:val="center"/>
          </w:tcPr>
          <w:p w14:paraId="673F0A5F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</w:t>
            </w:r>
          </w:p>
        </w:tc>
      </w:tr>
      <w:tr w:rsidR="00C312D1" w14:paraId="32DD7E06" w14:textId="77777777" w:rsidTr="00C312D1">
        <w:trPr>
          <w:trHeight w:val="567"/>
        </w:trPr>
        <w:tc>
          <w:tcPr>
            <w:tcW w:w="2972" w:type="dxa"/>
            <w:vAlign w:val="center"/>
          </w:tcPr>
          <w:p w14:paraId="0E1E17F1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毎月積立額</w:t>
            </w:r>
          </w:p>
        </w:tc>
        <w:tc>
          <w:tcPr>
            <w:tcW w:w="6662" w:type="dxa"/>
            <w:vAlign w:val="center"/>
          </w:tcPr>
          <w:p w14:paraId="33893C5D" w14:textId="77777777" w:rsidR="00C312D1" w:rsidRDefault="00C312D1" w:rsidP="00365D45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14:paraId="76387588" w14:textId="5222EF49" w:rsidR="00C312D1" w:rsidRDefault="00C312D1" w:rsidP="00C312D1">
      <w:pPr>
        <w:rPr>
          <w:rFonts w:ascii="BIZ UDゴシック" w:eastAsia="BIZ UDゴシック" w:hAnsi="BIZ UDゴシック"/>
        </w:rPr>
      </w:pPr>
    </w:p>
    <w:sectPr w:rsidR="00C312D1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4A26"/>
    <w:rsid w:val="00BA4B62"/>
    <w:rsid w:val="00BA6647"/>
    <w:rsid w:val="00BA7247"/>
    <w:rsid w:val="00BB0DF9"/>
    <w:rsid w:val="00BB1167"/>
    <w:rsid w:val="00BB57EF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60303"/>
    <w:rsid w:val="00C61960"/>
    <w:rsid w:val="00C61A35"/>
    <w:rsid w:val="00C6226C"/>
    <w:rsid w:val="00C62943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A2B91"/>
    <w:rsid w:val="00DA2FCB"/>
    <w:rsid w:val="00DA3477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4E30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2DA2-C439-4145-858B-40CF6D07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3</cp:revision>
  <cp:lastPrinted>2024-02-20T01:41:00Z</cp:lastPrinted>
  <dcterms:created xsi:type="dcterms:W3CDTF">2024-03-21T00:23:00Z</dcterms:created>
  <dcterms:modified xsi:type="dcterms:W3CDTF">2024-03-21T00:29:00Z</dcterms:modified>
</cp:coreProperties>
</file>