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6F" w:rsidRDefault="00585D6F">
      <w:pPr>
        <w:wordWrap w:val="0"/>
        <w:overflowPunct w:val="0"/>
        <w:autoSpaceDE w:val="0"/>
        <w:autoSpaceDN w:val="0"/>
        <w:spacing w:after="240"/>
        <w:textAlignment w:val="center"/>
      </w:pPr>
      <w:bookmarkStart w:id="0" w:name="_GoBack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bookmarkEnd w:id="0"/>
    <w:p w:rsidR="00585D6F" w:rsidRDefault="00585D6F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  <w:r>
        <w:rPr>
          <w:rFonts w:hint="eastAsia"/>
          <w:spacing w:val="53"/>
        </w:rPr>
        <w:t>配置予定技術者一覧</w:t>
      </w:r>
      <w:r>
        <w:rPr>
          <w:rFonts w:hint="eastAsia"/>
        </w:rPr>
        <w:t>表</w:t>
      </w:r>
    </w:p>
    <w:p w:rsidR="00585D6F" w:rsidRDefault="00585D6F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u w:val="single"/>
        </w:rPr>
      </w:pPr>
      <w:r>
        <w:rPr>
          <w:rFonts w:hint="eastAsia"/>
          <w:u w:val="single"/>
        </w:rPr>
        <w:t xml:space="preserve">会社名：　　　　　　　　　　</w:t>
      </w:r>
    </w:p>
    <w:p w:rsidR="00585D6F" w:rsidRDefault="00914D36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</w:pPr>
      <w:r>
        <w:rPr>
          <w:rFonts w:hint="eastAsia"/>
        </w:rPr>
        <w:t xml:space="preserve">　　公告</w:t>
      </w:r>
      <w:r w:rsidR="001609B2">
        <w:rPr>
          <w:rFonts w:hint="eastAsia"/>
        </w:rPr>
        <w:t>において明示されている対象工事に配置を予定する</w:t>
      </w:r>
      <w:r w:rsidR="00D84C4A">
        <w:rPr>
          <w:rFonts w:hint="eastAsia"/>
        </w:rPr>
        <w:t>技術者について記入してください。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90"/>
      </w:tblGrid>
      <w:tr w:rsidR="00585D6F">
        <w:trPr>
          <w:cantSplit/>
        </w:trPr>
        <w:tc>
          <w:tcPr>
            <w:tcW w:w="2415" w:type="dxa"/>
            <w:gridSpan w:val="2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配置予定者の氏名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生年月日　　　年　月　日</w:t>
            </w:r>
            <w:r>
              <w:t>)</w:t>
            </w:r>
          </w:p>
        </w:tc>
      </w:tr>
      <w:tr w:rsidR="00585D6F">
        <w:trPr>
          <w:cantSplit/>
        </w:trPr>
        <w:tc>
          <w:tcPr>
            <w:tcW w:w="2415" w:type="dxa"/>
            <w:gridSpan w:val="2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</w:pPr>
            <w:r>
              <w:rPr>
                <w:rFonts w:hint="eastAsia"/>
              </w:rPr>
              <w:t>大学・高校　　　　　学科　　　　年卒業</w:t>
            </w:r>
          </w:p>
        </w:tc>
      </w:tr>
      <w:tr w:rsidR="00585D6F">
        <w:trPr>
          <w:cantSplit/>
        </w:trPr>
        <w:tc>
          <w:tcPr>
            <w:tcW w:w="2415" w:type="dxa"/>
            <w:gridSpan w:val="2"/>
            <w:vAlign w:val="center"/>
          </w:tcPr>
          <w:p w:rsidR="00585D6F" w:rsidRDefault="00F61E1B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-49107</wp:posOffset>
                      </wp:positionH>
                      <wp:positionV relativeFrom="paragraph">
                        <wp:posOffset>716915</wp:posOffset>
                      </wp:positionV>
                      <wp:extent cx="5367867" cy="3708400"/>
                      <wp:effectExtent l="0" t="0" r="23495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67867" cy="3708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718A5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56.45pt" to="418.8pt,3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5D6F">
              <w:rPr>
                <w:rFonts w:hint="eastAsia"/>
              </w:rPr>
              <w:t>法令による資格・免許</w:t>
            </w:r>
            <w:r w:rsidR="00585D6F">
              <w:t>(</w:t>
            </w:r>
            <w:r w:rsidR="00585D6F">
              <w:rPr>
                <w:rFonts w:hint="eastAsia"/>
              </w:rPr>
              <w:t>記載しきれないときは別紙に記載すること。</w:t>
            </w:r>
            <w:r w:rsidR="00585D6F">
              <w:t>)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資格等　・　　　　　・　　　　　・</w:t>
            </w:r>
          </w:p>
          <w:p w:rsidR="00585D6F" w:rsidRDefault="00585D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取得年　・　　　　　・　　　　　・</w:t>
            </w:r>
          </w:p>
          <w:p w:rsidR="00585D6F" w:rsidRDefault="00585D6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>登録番号・　　　　　・　　　　　・</w:t>
            </w:r>
          </w:p>
        </w:tc>
      </w:tr>
      <w:tr w:rsidR="00585D6F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同種の工事経験の概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85D6F">
        <w:trPr>
          <w:cantSplit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85D6F">
        <w:trPr>
          <w:cantSplit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　　　　県　　　　　市・町・村大字</w:t>
            </w:r>
          </w:p>
        </w:tc>
      </w:tr>
      <w:tr w:rsidR="00585D6F">
        <w:trPr>
          <w:cantSplit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85D6F">
        <w:trPr>
          <w:cantSplit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090" w:type="dxa"/>
            <w:vAlign w:val="center"/>
          </w:tcPr>
          <w:p w:rsidR="00585D6F" w:rsidRDefault="00585D6F" w:rsidP="00DE60C2">
            <w:pPr>
              <w:overflowPunct w:val="0"/>
              <w:autoSpaceDE w:val="0"/>
              <w:autoSpaceDN w:val="0"/>
              <w:spacing w:before="160" w:after="160"/>
              <w:jc w:val="center"/>
              <w:textAlignment w:val="center"/>
            </w:pPr>
            <w:r>
              <w:rPr>
                <w:rFonts w:hint="eastAsia"/>
              </w:rPr>
              <w:t>年　　月　～　　　　年　　月</w:t>
            </w:r>
          </w:p>
        </w:tc>
      </w:tr>
      <w:tr w:rsidR="00585D6F">
        <w:trPr>
          <w:cantSplit/>
          <w:trHeight w:val="2829"/>
        </w:trPr>
        <w:tc>
          <w:tcPr>
            <w:tcW w:w="525" w:type="dxa"/>
            <w:vMerge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</w:p>
        </w:tc>
        <w:tc>
          <w:tcPr>
            <w:tcW w:w="1890" w:type="dxa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090" w:type="dxa"/>
            <w:vAlign w:val="center"/>
          </w:tcPr>
          <w:p w:rsidR="00585D6F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5D6F" w:rsidRDefault="00585D6F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※法令による資格・免許等は、それを証する書類の写しを添付すること。</w:t>
      </w:r>
    </w:p>
    <w:sectPr w:rsidR="00585D6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345" w:rsidRDefault="005A4345" w:rsidP="004E54DC">
      <w:r>
        <w:separator/>
      </w:r>
    </w:p>
  </w:endnote>
  <w:endnote w:type="continuationSeparator" w:id="0">
    <w:p w:rsidR="005A4345" w:rsidRDefault="005A4345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345" w:rsidRDefault="005A4345" w:rsidP="004E54DC">
      <w:r>
        <w:separator/>
      </w:r>
    </w:p>
  </w:footnote>
  <w:footnote w:type="continuationSeparator" w:id="0">
    <w:p w:rsidR="005A4345" w:rsidRDefault="005A4345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6F"/>
    <w:rsid w:val="00072C7A"/>
    <w:rsid w:val="001609B2"/>
    <w:rsid w:val="003F3556"/>
    <w:rsid w:val="00466E6C"/>
    <w:rsid w:val="004E54DC"/>
    <w:rsid w:val="00551076"/>
    <w:rsid w:val="00585D6F"/>
    <w:rsid w:val="005A4345"/>
    <w:rsid w:val="00914D36"/>
    <w:rsid w:val="009E5AB0"/>
    <w:rsid w:val="00AA4C9F"/>
    <w:rsid w:val="00AC3EB7"/>
    <w:rsid w:val="00D84C4A"/>
    <w:rsid w:val="00DE60C2"/>
    <w:rsid w:val="00E41023"/>
    <w:rsid w:val="00F20253"/>
    <w:rsid w:val="00F61E1B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23DF6"/>
  <w14:defaultImageDpi w14:val="0"/>
  <w15:chartTrackingRefBased/>
  <w15:docId w15:val="{CE44D9D3-889E-474C-97B5-A12BB0CD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野口　裕司</cp:lastModifiedBy>
  <cp:revision>2</cp:revision>
  <cp:lastPrinted>2025-08-26T01:26:00Z</cp:lastPrinted>
  <dcterms:created xsi:type="dcterms:W3CDTF">2020-06-17T11:56:00Z</dcterms:created>
  <dcterms:modified xsi:type="dcterms:W3CDTF">2025-08-26T01:26:00Z</dcterms:modified>
</cp:coreProperties>
</file>