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66" w:rsidRDefault="005A506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5A5066" w:rsidRDefault="005A5066">
      <w:pPr>
        <w:jc w:val="center"/>
        <w:rPr>
          <w:rFonts w:hAnsi="Courier New"/>
        </w:rPr>
      </w:pPr>
      <w:r>
        <w:rPr>
          <w:rFonts w:hAnsi="Courier New" w:hint="eastAsia"/>
        </w:rPr>
        <w:t>専用水道管理業務</w:t>
      </w:r>
      <w:r>
        <w:rPr>
          <w:rFonts w:hAnsi="Courier New"/>
        </w:rPr>
        <w:t>(</w:t>
      </w:r>
      <w:r>
        <w:rPr>
          <w:rFonts w:hAnsi="Courier New" w:hint="eastAsia"/>
        </w:rPr>
        <w:t>委託・委託失効</w:t>
      </w:r>
      <w:r>
        <w:rPr>
          <w:rFonts w:hAnsi="Courier New"/>
        </w:rPr>
        <w:t>)</w:t>
      </w:r>
      <w:r>
        <w:rPr>
          <w:rFonts w:hAnsi="Courier New" w:hint="eastAsia"/>
        </w:rPr>
        <w:t>届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松本市長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</w:t>
      </w:r>
    </w:p>
    <w:p w:rsidR="004306A2" w:rsidRPr="004306A2" w:rsidRDefault="004306A2">
      <w:pPr>
        <w:jc w:val="right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5A5066">
        <w:tc>
          <w:tcPr>
            <w:tcW w:w="4725" w:type="dxa"/>
            <w:vAlign w:val="center"/>
          </w:tcPr>
          <w:p w:rsidR="005A5066" w:rsidRDefault="005A5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4306A2" w:rsidRDefault="005A5066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4306A2" w:rsidRDefault="004306A2">
            <w:pPr>
              <w:ind w:left="420" w:hanging="420"/>
              <w:rPr>
                <w:rFonts w:hAnsi="Courier New"/>
              </w:rPr>
            </w:pPr>
          </w:p>
          <w:p w:rsidR="004306A2" w:rsidRDefault="004306A2">
            <w:pPr>
              <w:ind w:left="420" w:hanging="420"/>
              <w:rPr>
                <w:rFonts w:hAnsi="Courier New"/>
              </w:rPr>
            </w:pPr>
          </w:p>
          <w:p w:rsidR="005A5066" w:rsidRDefault="005A5066">
            <w:pPr>
              <w:ind w:left="420" w:hanging="420"/>
              <w:rPr>
                <w:rFonts w:hAnsi="Courier New"/>
              </w:rPr>
            </w:pPr>
            <w:r>
              <w:rPr>
                <w:rFonts w:hAnsi="Courier New"/>
              </w:rPr>
              <w:t xml:space="preserve"> (</w:t>
            </w:r>
            <w:r>
              <w:rPr>
                <w:rFonts w:hAnsi="Courier New" w:hint="eastAsia"/>
              </w:rPr>
              <w:t>法人その他の団体にあっては、名称及び代表者の氏名</w:t>
            </w:r>
            <w:r>
              <w:rPr>
                <w:rFonts w:hAnsi="Courier New"/>
              </w:rPr>
              <w:t>)</w:t>
            </w:r>
          </w:p>
        </w:tc>
      </w:tr>
    </w:tbl>
    <w:p w:rsidR="005A5066" w:rsidRDefault="005A5066">
      <w:pPr>
        <w:rPr>
          <w:rFonts w:hAnsi="Courier New"/>
        </w:rPr>
      </w:pPr>
    </w:p>
    <w:p w:rsidR="005A5066" w:rsidRDefault="005A5066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水道事務所の所在地　　　　　　　　</w:t>
      </w:r>
    </w:p>
    <w:p w:rsidR="004306A2" w:rsidRDefault="004306A2">
      <w:pPr>
        <w:jc w:val="right"/>
        <w:rPr>
          <w:rFonts w:hAnsi="Courier New"/>
        </w:rPr>
      </w:pP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 w:hint="eastAsia"/>
        </w:rPr>
        <w:t xml:space="preserve">　専用水道管理業務</w:t>
      </w:r>
      <w:r>
        <w:rPr>
          <w:rFonts w:hAnsi="Courier New"/>
        </w:rPr>
        <w:t>(</w:t>
      </w:r>
      <w:r>
        <w:rPr>
          <w:rFonts w:hAnsi="Courier New" w:hint="eastAsia"/>
        </w:rPr>
        <w:t>を委託・の委託に係る契約が失効</w:t>
      </w:r>
      <w:r>
        <w:rPr>
          <w:rFonts w:hAnsi="Courier New"/>
        </w:rPr>
        <w:t>)</w:t>
      </w:r>
      <w:r>
        <w:rPr>
          <w:rFonts w:hAnsi="Courier New" w:hint="eastAsia"/>
        </w:rPr>
        <w:t>したので、水道法第</w:t>
      </w:r>
      <w:r>
        <w:rPr>
          <w:rFonts w:hAnsi="Courier New"/>
        </w:rPr>
        <w:t>34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項において準用する同法第</w:t>
      </w:r>
      <w:r>
        <w:rPr>
          <w:rFonts w:hAnsi="Courier New"/>
        </w:rPr>
        <w:t>24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項の規定により、下記のとおり届け出ます。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5A5066" w:rsidRDefault="005A5066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専用水道の名称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専用水道管理業務受託者の住所又は所在地及び代表者氏名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受託水道業務技術管理者の氏名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委託した業務の範囲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委託期間</w:t>
      </w:r>
    </w:p>
    <w:p w:rsidR="005A5066" w:rsidRDefault="005A5066">
      <w:pPr>
        <w:rPr>
          <w:rFonts w:hAnsi="Courier New"/>
        </w:rPr>
      </w:pPr>
    </w:p>
    <w:p w:rsidR="005A5066" w:rsidRDefault="005A5066">
      <w:pPr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委託に係る契約が効力を失った理由</w:t>
      </w:r>
    </w:p>
    <w:sectPr w:rsidR="005A506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66" w:rsidRDefault="005A5066" w:rsidP="002B6668">
      <w:r>
        <w:separator/>
      </w:r>
    </w:p>
  </w:endnote>
  <w:endnote w:type="continuationSeparator" w:id="0">
    <w:p w:rsidR="005A5066" w:rsidRDefault="005A5066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66" w:rsidRDefault="005A5066" w:rsidP="002B6668">
      <w:r>
        <w:separator/>
      </w:r>
    </w:p>
  </w:footnote>
  <w:footnote w:type="continuationSeparator" w:id="0">
    <w:p w:rsidR="005A5066" w:rsidRDefault="005A5066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66"/>
    <w:rsid w:val="002B6668"/>
    <w:rsid w:val="004306A2"/>
    <w:rsid w:val="005A5066"/>
    <w:rsid w:val="008F10F1"/>
    <w:rsid w:val="009662F6"/>
    <w:rsid w:val="00B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2024-12-19T07:37:00Z</dcterms:created>
  <dcterms:modified xsi:type="dcterms:W3CDTF">2024-12-19T07:37:00Z</dcterms:modified>
</cp:coreProperties>
</file>