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A6F0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様式第４号（第３条関係）</w:t>
      </w:r>
    </w:p>
    <w:p w14:paraId="57EDF690" w14:textId="77777777" w:rsidR="00C312D1" w:rsidRPr="006376B3" w:rsidRDefault="00C312D1" w:rsidP="00C312D1">
      <w:pPr>
        <w:jc w:val="center"/>
        <w:rPr>
          <w:rFonts w:ascii="BIZ UDゴシック" w:eastAsia="DengXian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説明会開催通知書</w:t>
      </w:r>
    </w:p>
    <w:p w14:paraId="5F18E70D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 xml:space="preserve">　　年　　月　　日　</w:t>
      </w:r>
    </w:p>
    <w:p w14:paraId="5964B769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（宛先）松本市長</w:t>
      </w:r>
    </w:p>
    <w:p w14:paraId="07DD213F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</w:p>
    <w:p w14:paraId="49512928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49A4B102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4E276C86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52E75" wp14:editId="1004325B">
                <wp:simplePos x="0" y="0"/>
                <wp:positionH relativeFrom="column">
                  <wp:posOffset>3956686</wp:posOffset>
                </wp:positionH>
                <wp:positionV relativeFrom="paragraph">
                  <wp:posOffset>22860</wp:posOffset>
                </wp:positionV>
                <wp:extent cx="2254250" cy="414670"/>
                <wp:effectExtent l="0" t="0" r="12700" b="2349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4146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BBD2" id="大かっこ 12" o:spid="_x0000_s1026" type="#_x0000_t185" style="position:absolute;left:0;text-align:left;margin-left:311.55pt;margin-top:1.8pt;width:177.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AwiwIAAGIFAAAOAAAAZHJzL2Uyb0RvYy54bWysVM1uEzEQviPxDpbvdLOrtIWomypqVYRU&#10;lYoW9ex47cbC9hjbySbceubII4DEg1W8B2PvbhIVJATi4p3Z+f/m5+R0bTRZCR8U2JqWByNKhOXQ&#10;KHtf0/e3Fy9eUhIisw3TYEVNNyLQ0+nzZyetm4gKFqAb4Qk6sWHSupouYnSTogh8IQwLB+CERaEE&#10;b1hE1t8XjWcteje6qEajo6IF3zgPXISAf887IZ1m/1IKHt9KGUQkuqaYW8yvz+88vcX0hE3uPXML&#10;xfs02D9kYZiyGHTr6pxFRpZe/eLKKO4hgIwHHEwBUioucg1YTTl6Us3NgjmRa0FwgtvCFP6fW361&#10;uvZENdi7ihLLDPbox7fvjw+fHx++Pj58IfgbMWpdmKDqjbv2PReQTAWvpTfpi6WQdcZ1s8VVrCPh&#10;+LOqDsfVIcLPUTYux0fHGfhiZ+18iK8FGJKIms494x9EvGbKZ1TZ6jJEDIwWg2aKqW16A2jVXCit&#10;M5MGR5xpT1YMWx7XZUof7fa0kEuWRSqqKyNTcaNF5/WdkAgJJl7m6HkYdz4Z58LGwa+2qJ3MJGaw&#10;NRz92bDXT6YiD+rfGG8tcmSwcWtslIUOtCdp76CQnf6AQFd3gmAOzQanwUO3JsHxC4X9uGQBW+Fx&#10;L7CFuOvxLT5SQ1tT6ClKFuA//e5/0sdxRSklLe5ZTcPHJfOCEv3G4iC/KsfjtJiZGR8eV8j4fcl8&#10;X2KX5gywryVeFcczmfSjHkjpwdzhSZilqChilmPsmvLoB+YsdvuPR4WL2Syr4TI6Fi/tjeND19Og&#10;3a7vmHf9UEYc5ysYdpJNngxlp5v6YWG2jCBVntgdrj3euMh5IPujky7FPp+1dqdx+hMAAP//AwBQ&#10;SwMEFAAGAAgAAAAhAEtUcZXcAAAACAEAAA8AAABkcnMvZG93bnJldi54bWxMj0FOwzAQRfdI3MEa&#10;JHbUSSqFNMSpoFJWBQGFA7jx4ATicRS7abg9wwqWX+/rz5tqu7hBzDiF3pOCdJWAQGq96ckqeH9r&#10;bgoQIWoyevCECr4xwLa+vKh0afyZXnE+RCt4hEKpFXQxjqWUoe3Q6bDyIxKzDz85HTlOVppJn3nc&#10;DTJLklw63RNf6PSIuw7br8PJKdg9WfdgMaTpfnxpss/s+bHZz0pdXy33dyAiLvGvDL/6rA41Ox39&#10;iUwQg4I8W6dcVbDOQTDf3BacjwyKDci6kv8fqH8AAAD//wMAUEsBAi0AFAAGAAgAAAAhALaDOJL+&#10;AAAA4QEAABMAAAAAAAAAAAAAAAAAAAAAAFtDb250ZW50X1R5cGVzXS54bWxQSwECLQAUAAYACAAA&#10;ACEAOP0h/9YAAACUAQAACwAAAAAAAAAAAAAAAAAvAQAAX3JlbHMvLnJlbHNQSwECLQAUAAYACAAA&#10;ACEAzpuQMIsCAABiBQAADgAAAAAAAAAAAAAAAAAuAgAAZHJzL2Uyb0RvYy54bWxQSwECLQAUAAYA&#10;CAAAACEAS1Rxld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597B1F81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39967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39967"/>
        </w:rPr>
        <w:t>名</w:t>
      </w:r>
    </w:p>
    <w:p w14:paraId="637474FF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05B95260" w14:textId="1054E45B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526BBE">
        <w:rPr>
          <w:rFonts w:ascii="BIZ UDゴシック" w:eastAsia="BIZ UDゴシック" w:hAnsi="BIZ UDゴシック" w:hint="eastAsia"/>
        </w:rPr>
        <w:t>松本市の豊かな環境を守り適正な太陽光発電事業を推進する条例</w:t>
      </w:r>
      <w:r w:rsidR="00DA4F1B">
        <w:rPr>
          <w:rFonts w:ascii="BIZ UDゴシック" w:eastAsia="BIZ UDゴシック" w:hAnsi="BIZ UDゴシック" w:hint="eastAsia"/>
        </w:rPr>
        <w:t>施行規則第３</w:t>
      </w:r>
      <w:r>
        <w:rPr>
          <w:rFonts w:ascii="BIZ UDゴシック" w:eastAsia="BIZ UDゴシック" w:hAnsi="BIZ UDゴシック" w:hint="eastAsia"/>
        </w:rPr>
        <w:t>条第２</w:t>
      </w:r>
      <w:r w:rsidRPr="00526BBE">
        <w:rPr>
          <w:rFonts w:ascii="BIZ UDゴシック" w:eastAsia="BIZ UDゴシック" w:hAnsi="BIZ UDゴシック" w:hint="eastAsia"/>
        </w:rPr>
        <w:t>項の規定により、次のとおり提出します。</w:t>
      </w:r>
    </w:p>
    <w:p w14:paraId="3199EA64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C312D1" w14:paraId="28AC497E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78C1DD0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設置事業事前申請書</w:t>
            </w:r>
          </w:p>
          <w:p w14:paraId="404992E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受付年月日</w:t>
            </w:r>
          </w:p>
        </w:tc>
        <w:tc>
          <w:tcPr>
            <w:tcW w:w="7371" w:type="dxa"/>
            <w:vAlign w:val="center"/>
          </w:tcPr>
          <w:p w14:paraId="6194E89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4FA0B5DA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748C2FA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371" w:type="dxa"/>
            <w:vAlign w:val="center"/>
          </w:tcPr>
          <w:p w14:paraId="410DF5E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20160180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636D58D7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7371" w:type="dxa"/>
            <w:vAlign w:val="center"/>
          </w:tcPr>
          <w:p w14:paraId="74F6187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085600DB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074444A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掲示の設置日</w:t>
            </w:r>
          </w:p>
        </w:tc>
        <w:tc>
          <w:tcPr>
            <w:tcW w:w="7371" w:type="dxa"/>
            <w:vAlign w:val="center"/>
          </w:tcPr>
          <w:p w14:paraId="610B44A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7C11B756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666B95E4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説明会開催日時</w:t>
            </w:r>
          </w:p>
        </w:tc>
        <w:tc>
          <w:tcPr>
            <w:tcW w:w="7371" w:type="dxa"/>
            <w:vAlign w:val="center"/>
          </w:tcPr>
          <w:p w14:paraId="48623ED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年　　月　　日（　　）　　時　　分～　　時　　分</w:t>
            </w:r>
          </w:p>
        </w:tc>
      </w:tr>
      <w:tr w:rsidR="00C312D1" w14:paraId="7B9A6827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4EB35A6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説明会開催場所</w:t>
            </w:r>
          </w:p>
        </w:tc>
        <w:tc>
          <w:tcPr>
            <w:tcW w:w="7371" w:type="dxa"/>
            <w:vAlign w:val="center"/>
          </w:tcPr>
          <w:p w14:paraId="519FD425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5753B6E9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6D9AA2C4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説明者</w:t>
            </w:r>
          </w:p>
        </w:tc>
        <w:tc>
          <w:tcPr>
            <w:tcW w:w="7371" w:type="dxa"/>
            <w:vAlign w:val="center"/>
          </w:tcPr>
          <w:p w14:paraId="60632A1E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設置事業者　　□　その他（　　　　　　　　　　）</w:t>
            </w:r>
          </w:p>
        </w:tc>
      </w:tr>
      <w:tr w:rsidR="00C312D1" w14:paraId="6761EEC7" w14:textId="77777777" w:rsidTr="00C312D1">
        <w:trPr>
          <w:trHeight w:val="680"/>
        </w:trPr>
        <w:tc>
          <w:tcPr>
            <w:tcW w:w="2405" w:type="dxa"/>
            <w:vAlign w:val="center"/>
          </w:tcPr>
          <w:p w14:paraId="419CE5B5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意見の提出先</w:t>
            </w:r>
          </w:p>
        </w:tc>
        <w:tc>
          <w:tcPr>
            <w:tcW w:w="7371" w:type="dxa"/>
            <w:vAlign w:val="center"/>
          </w:tcPr>
          <w:p w14:paraId="3B251B29" w14:textId="77777777" w:rsidR="00C312D1" w:rsidRDefault="00C312D1" w:rsidP="00365D45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提出先：</w:t>
            </w:r>
          </w:p>
          <w:p w14:paraId="198FB589" w14:textId="77777777" w:rsidR="00C312D1" w:rsidRDefault="00C312D1" w:rsidP="00365D45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郵送先：</w:t>
            </w:r>
          </w:p>
          <w:p w14:paraId="393400BE" w14:textId="77777777" w:rsidR="00C312D1" w:rsidRDefault="00C312D1" w:rsidP="00365D45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電子メール：</w:t>
            </w:r>
          </w:p>
          <w:p w14:paraId="1B0D46CD" w14:textId="77777777" w:rsidR="00C312D1" w:rsidRDefault="00C312D1" w:rsidP="00365D45">
            <w:pPr>
              <w:spacing w:line="360" w:lineRule="auto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Ｆａｘ：</w:t>
            </w:r>
          </w:p>
        </w:tc>
      </w:tr>
      <w:tr w:rsidR="00C312D1" w14:paraId="6437D6F5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33122CF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7371" w:type="dxa"/>
            <w:vAlign w:val="center"/>
          </w:tcPr>
          <w:p w14:paraId="5B551145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9846DB7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871E3AB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D3E6BEA" w14:textId="19A4CEFD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　市長が必要と認める書類</w:t>
      </w: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5CD9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5920-2179-4227-9121-496669C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2024-03-21T00:26:00Z</dcterms:created>
  <dcterms:modified xsi:type="dcterms:W3CDTF">2024-03-21T00:26:00Z</dcterms:modified>
</cp:coreProperties>
</file>